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296" w:rsidRDefault="00B95296">
      <w:pPr>
        <w:pStyle w:val="Styl3-nadpis"/>
        <w:ind w:hanging="5"/>
      </w:pPr>
    </w:p>
    <w:p w:rsidR="00B95296" w:rsidRDefault="006F5902">
      <w:pPr>
        <w:pStyle w:val="Nadpis6"/>
        <w:numPr>
          <w:ilvl w:val="5"/>
          <w:numId w:val="1"/>
        </w:numPr>
      </w:pPr>
      <w:r>
        <w:t>Parlament České republiky</w:t>
      </w:r>
    </w:p>
    <w:p w:rsidR="00B95296" w:rsidRDefault="006F5902">
      <w:pPr>
        <w:pStyle w:val="Nadpis7"/>
        <w:numPr>
          <w:ilvl w:val="6"/>
          <w:numId w:val="1"/>
        </w:numPr>
      </w:pPr>
      <w:r>
        <w:t>POSLANECKÁ SNĚMOVNA</w:t>
      </w:r>
    </w:p>
    <w:p w:rsidR="00B95296" w:rsidRDefault="006F5902">
      <w:pPr>
        <w:tabs>
          <w:tab w:val="left" w:pos="-720"/>
        </w:tabs>
        <w:jc w:val="center"/>
      </w:pPr>
      <w:r>
        <w:rPr>
          <w:spacing w:val="-3"/>
        </w:rPr>
        <w:t>8. volební období</w:t>
      </w:r>
    </w:p>
    <w:p w:rsidR="00B95296" w:rsidRDefault="006F5902">
      <w:pPr>
        <w:jc w:val="center"/>
      </w:pPr>
      <w:r>
        <w:t>2018</w:t>
      </w:r>
    </w:p>
    <w:p w:rsidR="00B95296" w:rsidRDefault="00B95296"/>
    <w:p w:rsidR="00B95296" w:rsidRDefault="00B95296"/>
    <w:p w:rsidR="00B95296" w:rsidRDefault="00B95296"/>
    <w:p w:rsidR="00B95296" w:rsidRDefault="006F5902">
      <w:pPr>
        <w:pStyle w:val="Nadpis7"/>
        <w:numPr>
          <w:ilvl w:val="6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ZÁPIS</w:t>
      </w:r>
    </w:p>
    <w:p w:rsidR="00B95296" w:rsidRDefault="006F5902">
      <w:pPr>
        <w:pStyle w:val="Nadpis8"/>
        <w:numPr>
          <w:ilvl w:val="7"/>
          <w:numId w:val="1"/>
        </w:numPr>
        <w:jc w:val="center"/>
      </w:pPr>
      <w:r>
        <w:rPr>
          <w:sz w:val="22"/>
          <w:szCs w:val="22"/>
        </w:rPr>
        <w:t xml:space="preserve">ze 17. schůze Poslanecké sněmovny konané </w:t>
      </w:r>
    </w:p>
    <w:p w:rsidR="00B95296" w:rsidRDefault="006F5902">
      <w:pPr>
        <w:pStyle w:val="Nadpis8"/>
        <w:numPr>
          <w:ilvl w:val="7"/>
          <w:numId w:val="1"/>
        </w:numPr>
        <w:jc w:val="center"/>
      </w:pPr>
      <w:r>
        <w:rPr>
          <w:sz w:val="22"/>
          <w:szCs w:val="22"/>
        </w:rPr>
        <w:t xml:space="preserve">ve dnech 11. 7. - 12. 7. 2018 </w:t>
      </w:r>
    </w:p>
    <w:p w:rsidR="00B95296" w:rsidRDefault="00B95296">
      <w:pPr>
        <w:rPr>
          <w:color w:val="000000"/>
        </w:rPr>
      </w:pPr>
    </w:p>
    <w:p w:rsidR="00B95296" w:rsidRDefault="00B95296"/>
    <w:p w:rsidR="00B95296" w:rsidRDefault="00B95296"/>
    <w:p w:rsidR="00B95296" w:rsidRDefault="00B95296"/>
    <w:p w:rsidR="00B95296" w:rsidRDefault="006F5902">
      <w:pPr>
        <w:ind w:left="680" w:hanging="5"/>
        <w:jc w:val="both"/>
      </w:pPr>
      <w:r>
        <w:rPr>
          <w:sz w:val="22"/>
          <w:szCs w:val="22"/>
        </w:rPr>
        <w:tab/>
        <w:t xml:space="preserve">Jednání zahájil v 9.20 hodin místopředseda Poslanecké sněmovny Vojtěch Filip.  </w:t>
      </w:r>
    </w:p>
    <w:p w:rsidR="00B95296" w:rsidRDefault="00B95296">
      <w:pPr>
        <w:ind w:left="680" w:hanging="5"/>
        <w:jc w:val="both"/>
        <w:rPr>
          <w:sz w:val="22"/>
          <w:szCs w:val="22"/>
        </w:rPr>
      </w:pPr>
    </w:p>
    <w:p w:rsidR="00B95296" w:rsidRDefault="00B95296">
      <w:pPr>
        <w:ind w:left="680" w:hanging="5"/>
        <w:jc w:val="both"/>
        <w:rPr>
          <w:sz w:val="22"/>
          <w:szCs w:val="22"/>
        </w:rPr>
      </w:pPr>
    </w:p>
    <w:p w:rsidR="00B95296" w:rsidRDefault="00B95296">
      <w:pPr>
        <w:ind w:left="680" w:hanging="5"/>
        <w:jc w:val="both"/>
        <w:rPr>
          <w:sz w:val="22"/>
          <w:szCs w:val="22"/>
        </w:rPr>
      </w:pPr>
    </w:p>
    <w:p w:rsidR="00B95296" w:rsidRDefault="006F5902">
      <w:pPr>
        <w:ind w:left="680" w:hanging="5"/>
        <w:jc w:val="both"/>
      </w:pPr>
      <w:r>
        <w:rPr>
          <w:sz w:val="22"/>
          <w:szCs w:val="22"/>
        </w:rPr>
        <w:t xml:space="preserve">Poslanecká sněmovna určila ověřovatelkami poslankyně Janu Černochovou a Kateřinu Valachovou. </w:t>
      </w:r>
    </w:p>
    <w:p w:rsidR="00B95296" w:rsidRDefault="006F5902">
      <w:pPr>
        <w:jc w:val="both"/>
      </w:pPr>
      <w:bookmarkStart w:id="0" w:name="__DdeLink__77_1577946305"/>
      <w:bookmarkEnd w:id="0"/>
      <w:r>
        <w:rPr>
          <w:b/>
          <w:bCs/>
          <w:i/>
          <w:iCs/>
          <w:sz w:val="22"/>
          <w:szCs w:val="22"/>
        </w:rPr>
        <w:t>usnesení č. 306</w:t>
      </w:r>
    </w:p>
    <w:p w:rsidR="00B95296" w:rsidRDefault="00B95296">
      <w:pPr>
        <w:jc w:val="both"/>
      </w:pPr>
    </w:p>
    <w:p w:rsidR="00B95296" w:rsidRDefault="006F5902">
      <w:pPr>
        <w:jc w:val="both"/>
      </w:pPr>
      <w:r>
        <w:tab/>
      </w:r>
      <w:r>
        <w:rPr>
          <w:sz w:val="22"/>
          <w:szCs w:val="22"/>
        </w:rPr>
        <w:t xml:space="preserve">Poslanci schválili návrh pořadu 17. schůze Poslanecké sněmovny. </w:t>
      </w:r>
    </w:p>
    <w:p w:rsidR="00B95296" w:rsidRDefault="00B95296">
      <w:pPr>
        <w:jc w:val="both"/>
      </w:pPr>
    </w:p>
    <w:p w:rsidR="00B95296" w:rsidRDefault="00B95296">
      <w:pPr>
        <w:jc w:val="both"/>
      </w:pPr>
    </w:p>
    <w:p w:rsidR="00B95296" w:rsidRDefault="00B95296">
      <w:pPr>
        <w:sectPr w:rsidR="00B9529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B95296" w:rsidRDefault="006F5902">
      <w:pPr>
        <w:pStyle w:val="Nadpis2"/>
      </w:pPr>
      <w:r>
        <w:rPr>
          <w:sz w:val="22"/>
          <w:szCs w:val="22"/>
        </w:rPr>
        <w:t>Zprávy, návrhy a další body</w:t>
      </w:r>
    </w:p>
    <w:p w:rsidR="00B95296" w:rsidRDefault="00B95296">
      <w:pPr>
        <w:pStyle w:val="Tlotextu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</w:p>
    <w:p w:rsidR="00B95296" w:rsidRDefault="006F5902">
      <w:pPr>
        <w:pStyle w:val="Tlotextu"/>
        <w:ind w:left="707"/>
      </w:pPr>
      <w:r>
        <w:rPr>
          <w:sz w:val="22"/>
          <w:szCs w:val="22"/>
        </w:rPr>
        <w:t xml:space="preserve">Žádost vlády České republiky o vyslovení důvěry    </w:t>
      </w:r>
    </w:p>
    <w:p w:rsidR="00B95296" w:rsidRDefault="00B95296">
      <w:pPr>
        <w:pStyle w:val="Tlotextu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</w:p>
    <w:p w:rsidR="00B95296" w:rsidRDefault="006F5902">
      <w:pPr>
        <w:pStyle w:val="Tlotextu"/>
        <w:ind w:left="707"/>
        <w:rPr>
          <w:sz w:val="22"/>
          <w:szCs w:val="22"/>
        </w:rPr>
      </w:pPr>
      <w:r>
        <w:rPr>
          <w:sz w:val="22"/>
          <w:szCs w:val="22"/>
        </w:rPr>
        <w:t xml:space="preserve">Odpovědi členů vlády na písemné interpelace </w:t>
      </w:r>
    </w:p>
    <w:p w:rsidR="00B95296" w:rsidRDefault="00B95296">
      <w:pPr>
        <w:pStyle w:val="Tlotextu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</w:p>
    <w:p w:rsidR="00B95296" w:rsidRDefault="006F5902">
      <w:pPr>
        <w:pStyle w:val="Tlotextu"/>
        <w:ind w:left="707"/>
      </w:pPr>
      <w:r>
        <w:rPr>
          <w:sz w:val="22"/>
          <w:szCs w:val="22"/>
        </w:rPr>
        <w:t xml:space="preserve">Ústní interpelace </w:t>
      </w:r>
    </w:p>
    <w:p w:rsidR="00B95296" w:rsidRDefault="00B95296">
      <w:pPr>
        <w:pStyle w:val="Tlotextu"/>
        <w:ind w:left="707"/>
      </w:pPr>
    </w:p>
    <w:p w:rsidR="00B95296" w:rsidRDefault="006F5902">
      <w:pPr>
        <w:pStyle w:val="Tlotextu"/>
        <w:ind w:left="707"/>
      </w:pPr>
      <w:r>
        <w:rPr>
          <w:sz w:val="22"/>
          <w:szCs w:val="22"/>
        </w:rPr>
        <w:t>Místopředseda Poslanecké sněmovny Vojtěch Filip vyhlásil v 9.25 hodin přestávku vzhledem k</w:t>
      </w:r>
    </w:p>
    <w:p w:rsidR="00B95296" w:rsidRDefault="006F5902">
      <w:pPr>
        <w:pStyle w:val="Tlotextu"/>
      </w:pPr>
      <w:r>
        <w:rPr>
          <w:sz w:val="22"/>
          <w:szCs w:val="22"/>
        </w:rPr>
        <w:t xml:space="preserve">očekávanému příchodu prezidenta republiky. Jednání bylo obnoveno v 9.30 hodin. </w:t>
      </w:r>
    </w:p>
    <w:p w:rsidR="00B95296" w:rsidRDefault="00B95296">
      <w:pPr>
        <w:pStyle w:val="Tlotextu"/>
      </w:pP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ab/>
        <w:t xml:space="preserve">U příležitosti projednávání návrhu na vyslovení důvěry vládě navštívil Poslaneckou sněmovnu prezident republiky Miloš Zeman. Pronesl před poslanci a členy vlády projev a poté Poslaneckou sněmovnu opustil. </w:t>
      </w:r>
    </w:p>
    <w:p w:rsidR="00B95296" w:rsidRDefault="00B95296">
      <w:pPr>
        <w:pStyle w:val="Tlotextu"/>
        <w:jc w:val="both"/>
      </w:pPr>
    </w:p>
    <w:p w:rsidR="00B95296" w:rsidRDefault="00B95296">
      <w:pPr>
        <w:pStyle w:val="Tlotextu"/>
      </w:pPr>
    </w:p>
    <w:p w:rsidR="00B95296" w:rsidRDefault="006F5902">
      <w:pPr>
        <w:pStyle w:val="Tlotextu"/>
      </w:pPr>
      <w:bookmarkStart w:id="1" w:name="__DdeLink__34_753297292"/>
      <w:r>
        <w:rPr>
          <w:b/>
          <w:bCs/>
          <w:sz w:val="22"/>
          <w:szCs w:val="22"/>
        </w:rPr>
        <w:lastRenderedPageBreak/>
        <w:t>K bodu 1 pořadu:</w:t>
      </w:r>
      <w:bookmarkEnd w:id="1"/>
      <w:r>
        <w:rPr>
          <w:b/>
          <w:bCs/>
          <w:sz w:val="22"/>
          <w:szCs w:val="22"/>
        </w:rPr>
        <w:t xml:space="preserve"> </w:t>
      </w: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ab/>
        <w:t xml:space="preserve">Bod uvedl svým projevem předseda vlády Andrej </w:t>
      </w:r>
      <w:proofErr w:type="spellStart"/>
      <w:r>
        <w:rPr>
          <w:sz w:val="22"/>
          <w:szCs w:val="22"/>
        </w:rPr>
        <w:t>Babiš</w:t>
      </w:r>
      <w:proofErr w:type="spellEnd"/>
      <w:r>
        <w:rPr>
          <w:sz w:val="22"/>
          <w:szCs w:val="22"/>
        </w:rPr>
        <w:t xml:space="preserve">. Dále vystoupil 1. místopředseda vlády a ministr vnitra pověřený vedením ministerstva zahraničních věcí Jan Hamáček. S přednostními právy vystoupili místopředseda Poslanecké sněmovny Petr Fiala, poslanec Miroslav Kalousek, poslanec Pavel </w:t>
      </w:r>
      <w:proofErr w:type="spellStart"/>
      <w:r>
        <w:rPr>
          <w:sz w:val="22"/>
          <w:szCs w:val="22"/>
        </w:rPr>
        <w:t>Bělobrádek</w:t>
      </w:r>
      <w:proofErr w:type="spellEnd"/>
      <w:r>
        <w:rPr>
          <w:sz w:val="22"/>
          <w:szCs w:val="22"/>
        </w:rPr>
        <w:t xml:space="preserve">, místopředseda Poslanecké sněmovny Vojtěch Filip, místopředseda Poslanecké sněmovny </w:t>
      </w:r>
      <w:proofErr w:type="spellStart"/>
      <w:r>
        <w:rPr>
          <w:sz w:val="22"/>
          <w:szCs w:val="22"/>
        </w:rPr>
        <w:t>Tomio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Okamura</w:t>
      </w:r>
      <w:proofErr w:type="spellEnd"/>
      <w:r>
        <w:rPr>
          <w:sz w:val="22"/>
          <w:szCs w:val="22"/>
        </w:rPr>
        <w:t xml:space="preserve">, poslanec Jan Farský. Bod byl přerušen. </w:t>
      </w:r>
    </w:p>
    <w:p w:rsidR="00B95296" w:rsidRDefault="006F5902">
      <w:pPr>
        <w:pStyle w:val="Tlotextu"/>
        <w:jc w:val="both"/>
      </w:pPr>
      <w:r>
        <w:tab/>
      </w:r>
      <w:r>
        <w:rPr>
          <w:sz w:val="22"/>
          <w:szCs w:val="22"/>
        </w:rPr>
        <w:t xml:space="preserve">Místopředseda Poslanecké sněmovny Vojtěch </w:t>
      </w:r>
      <w:proofErr w:type="spellStart"/>
      <w:r>
        <w:rPr>
          <w:sz w:val="22"/>
          <w:szCs w:val="22"/>
        </w:rPr>
        <w:t>Pikal</w:t>
      </w:r>
      <w:proofErr w:type="spellEnd"/>
      <w:r>
        <w:rPr>
          <w:sz w:val="22"/>
          <w:szCs w:val="22"/>
        </w:rPr>
        <w:t xml:space="preserve"> vyhlásil polední přestávku </w:t>
      </w:r>
      <w:proofErr w:type="gramStart"/>
      <w:r>
        <w:rPr>
          <w:sz w:val="22"/>
          <w:szCs w:val="22"/>
        </w:rPr>
        <w:t>ve</w:t>
      </w:r>
      <w:proofErr w:type="gramEnd"/>
      <w:r>
        <w:rPr>
          <w:sz w:val="22"/>
          <w:szCs w:val="22"/>
        </w:rPr>
        <w:t xml:space="preserve"> 12.59 hodin. </w:t>
      </w: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ab/>
        <w:t xml:space="preserve">Místopředseda Poslanecké sněmovny Petr Fiala zahájil odpolední jednání </w:t>
      </w:r>
      <w:proofErr w:type="gramStart"/>
      <w:r>
        <w:rPr>
          <w:sz w:val="22"/>
          <w:szCs w:val="22"/>
        </w:rPr>
        <w:t>ve</w:t>
      </w:r>
      <w:proofErr w:type="gramEnd"/>
      <w:r>
        <w:rPr>
          <w:sz w:val="22"/>
          <w:szCs w:val="22"/>
        </w:rPr>
        <w:t xml:space="preserve"> 14.31 hodin. </w:t>
      </w:r>
    </w:p>
    <w:p w:rsidR="00B95296" w:rsidRDefault="006F5902">
      <w:pPr>
        <w:pStyle w:val="Tlotextu"/>
        <w:jc w:val="both"/>
      </w:pPr>
      <w:r>
        <w:rPr>
          <w:b/>
          <w:bCs/>
          <w:sz w:val="22"/>
          <w:szCs w:val="22"/>
        </w:rPr>
        <w:t>K bodu 1 pořadu:</w:t>
      </w: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 xml:space="preserve">Přerušený bod uvedl v rozpravě poslanec Radim Fiala, dále vystoupil poslanec Ivan Bartoš, poslanec Petr Gazdík, poslanec Jan Bartošek, poslanec Pavel </w:t>
      </w:r>
      <w:proofErr w:type="spellStart"/>
      <w:r>
        <w:rPr>
          <w:sz w:val="22"/>
          <w:szCs w:val="22"/>
        </w:rPr>
        <w:t>Kováčik</w:t>
      </w:r>
      <w:proofErr w:type="spellEnd"/>
      <w:r>
        <w:rPr>
          <w:sz w:val="22"/>
          <w:szCs w:val="22"/>
        </w:rPr>
        <w:t>, poslanec Miroslav Grebeníček.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Poslanec Marian Jurečka vystoupil s procedurálním návrhem na přerušení schůze do okamžiku přítomnosti všech členů vlády. K této problematice vystoupil poslanec Pavel </w:t>
      </w:r>
      <w:proofErr w:type="spellStart"/>
      <w:r>
        <w:rPr>
          <w:sz w:val="22"/>
          <w:szCs w:val="22"/>
        </w:rPr>
        <w:t>Kováčik</w:t>
      </w:r>
      <w:proofErr w:type="spellEnd"/>
      <w:r>
        <w:rPr>
          <w:sz w:val="22"/>
          <w:szCs w:val="22"/>
        </w:rPr>
        <w:t xml:space="preserve"> a místopředseda Poslanecké sněmovny Vojtěch </w:t>
      </w:r>
      <w:proofErr w:type="spellStart"/>
      <w:r>
        <w:rPr>
          <w:sz w:val="22"/>
          <w:szCs w:val="22"/>
        </w:rPr>
        <w:t>Pikal</w:t>
      </w:r>
      <w:proofErr w:type="spellEnd"/>
      <w:r>
        <w:rPr>
          <w:sz w:val="22"/>
          <w:szCs w:val="22"/>
        </w:rPr>
        <w:t xml:space="preserve">, který upozornil Sněmovnu na platné usnesení, které tuto povinnost členům vlády při vyslovování důvěry přikazuje. Jednání bylo za účelem dostavení se všech členů vlády přerušeno v 16.06 hodin, obnoveno bylo v 16.11 hodin, opět bylo přerušeno v 16.14 hodin, pokračovalo v 16.22 hodin. Vystoupil poslanec Marian Jurečka, dále poslanec Marek Výborný, poslanec Václav Klaus, poslankyně Markéta </w:t>
      </w:r>
      <w:proofErr w:type="spellStart"/>
      <w:r>
        <w:rPr>
          <w:sz w:val="22"/>
          <w:szCs w:val="22"/>
        </w:rPr>
        <w:t>Pekarová</w:t>
      </w:r>
      <w:proofErr w:type="spellEnd"/>
      <w:r>
        <w:rPr>
          <w:sz w:val="22"/>
          <w:szCs w:val="22"/>
        </w:rPr>
        <w:t xml:space="preserve"> Adamová, poslanec Vít Rakušan, poslanec Pavel </w:t>
      </w:r>
      <w:proofErr w:type="spellStart"/>
      <w:r>
        <w:rPr>
          <w:sz w:val="22"/>
          <w:szCs w:val="22"/>
        </w:rPr>
        <w:t>Bělobrádek</w:t>
      </w:r>
      <w:proofErr w:type="spellEnd"/>
      <w:r>
        <w:rPr>
          <w:sz w:val="22"/>
          <w:szCs w:val="22"/>
        </w:rPr>
        <w:t xml:space="preserve">, poslanec Jan Bauer. V 17.32 hodin byla vyhlášena technická přestávka, jednání pokračovalo v 17.42 hodin. Další vystoupení zaznělo z úst poslankyně Pavly </w:t>
      </w:r>
      <w:proofErr w:type="spellStart"/>
      <w:r>
        <w:rPr>
          <w:sz w:val="22"/>
          <w:szCs w:val="22"/>
        </w:rPr>
        <w:t>Golasowské</w:t>
      </w:r>
      <w:proofErr w:type="spellEnd"/>
      <w:r>
        <w:rPr>
          <w:sz w:val="22"/>
          <w:szCs w:val="22"/>
        </w:rPr>
        <w:t xml:space="preserve">, poté následovalo vystoupení poslance Jana Zahradníka. Poslanec Jaroslav Faltýnek navrhl a Poslanecká sněmovna schválila jednání 17. schůze Poslanecké sněmovny rovněž po 21. a 24. hodině. Dalším řečníkem byl poslanec Vlastimil Válek, vystoupil poslanec Dominik </w:t>
      </w:r>
      <w:proofErr w:type="spellStart"/>
      <w:r>
        <w:rPr>
          <w:sz w:val="22"/>
          <w:szCs w:val="22"/>
        </w:rPr>
        <w:t>Feri</w:t>
      </w:r>
      <w:proofErr w:type="spellEnd"/>
      <w:r>
        <w:rPr>
          <w:sz w:val="22"/>
          <w:szCs w:val="22"/>
        </w:rPr>
        <w:t xml:space="preserve">, ministr spravedlnosti Jan </w:t>
      </w:r>
      <w:proofErr w:type="spellStart"/>
      <w:r>
        <w:rPr>
          <w:sz w:val="22"/>
          <w:szCs w:val="22"/>
        </w:rPr>
        <w:t>Kněžínek</w:t>
      </w:r>
      <w:proofErr w:type="spellEnd"/>
      <w:r>
        <w:rPr>
          <w:sz w:val="22"/>
          <w:szCs w:val="22"/>
        </w:rPr>
        <w:t xml:space="preserve">, poslanec Bohuslav Svoboda, poslanec Jakub Michálek, poslanec Martin Baxa, poslanec Mikuláš </w:t>
      </w:r>
      <w:proofErr w:type="spellStart"/>
      <w:r>
        <w:rPr>
          <w:sz w:val="22"/>
          <w:szCs w:val="22"/>
        </w:rPr>
        <w:t>Ferjenčík</w:t>
      </w:r>
      <w:proofErr w:type="spellEnd"/>
      <w:r>
        <w:rPr>
          <w:sz w:val="22"/>
          <w:szCs w:val="22"/>
        </w:rPr>
        <w:t xml:space="preserve">, poslanec Ivan Adamec, poslankyně Jana </w:t>
      </w:r>
      <w:proofErr w:type="spellStart"/>
      <w:r>
        <w:rPr>
          <w:sz w:val="22"/>
          <w:szCs w:val="22"/>
        </w:rPr>
        <w:t>Krutáková</w:t>
      </w:r>
      <w:proofErr w:type="spellEnd"/>
      <w:r>
        <w:rPr>
          <w:sz w:val="22"/>
          <w:szCs w:val="22"/>
        </w:rPr>
        <w:t xml:space="preserve">, poslankyně Veronika </w:t>
      </w:r>
      <w:proofErr w:type="spellStart"/>
      <w:r>
        <w:rPr>
          <w:sz w:val="22"/>
          <w:szCs w:val="22"/>
        </w:rPr>
        <w:t>Vrecionová</w:t>
      </w:r>
      <w:proofErr w:type="spellEnd"/>
      <w:r>
        <w:rPr>
          <w:sz w:val="22"/>
          <w:szCs w:val="22"/>
        </w:rPr>
        <w:t xml:space="preserve">, poslanec Martin Kupka, poslanec Ondřej Profant, poslanec Vojtěch Munzar, poslankyně Olga Richterová, poslanec Jakub Janda, poslankyně Zuzana Majerová Zahradníková, poslankyně Helena </w:t>
      </w:r>
      <w:proofErr w:type="spellStart"/>
      <w:r>
        <w:rPr>
          <w:sz w:val="22"/>
          <w:szCs w:val="22"/>
        </w:rPr>
        <w:t>Langšádlová</w:t>
      </w:r>
      <w:proofErr w:type="spellEnd"/>
      <w:r>
        <w:rPr>
          <w:sz w:val="22"/>
          <w:szCs w:val="22"/>
        </w:rPr>
        <w:t xml:space="preserve">, poslanec Vít Kaňkovský, poslanec Pavel Žáček, poslankyně Věra Kovářová, poslanec Jan </w:t>
      </w:r>
      <w:proofErr w:type="spellStart"/>
      <w:r>
        <w:rPr>
          <w:sz w:val="22"/>
          <w:szCs w:val="22"/>
        </w:rPr>
        <w:t>Skopeček</w:t>
      </w:r>
      <w:proofErr w:type="spellEnd"/>
      <w:r>
        <w:rPr>
          <w:sz w:val="22"/>
          <w:szCs w:val="22"/>
        </w:rPr>
        <w:t xml:space="preserve">, poslanec Pavel </w:t>
      </w:r>
      <w:proofErr w:type="spellStart"/>
      <w:r>
        <w:rPr>
          <w:sz w:val="22"/>
          <w:szCs w:val="22"/>
        </w:rPr>
        <w:t>Bělobrádek</w:t>
      </w:r>
      <w:proofErr w:type="spellEnd"/>
      <w:r>
        <w:rPr>
          <w:sz w:val="22"/>
          <w:szCs w:val="22"/>
        </w:rPr>
        <w:t xml:space="preserve">. Poslanec Zbyněk </w:t>
      </w:r>
      <w:proofErr w:type="spellStart"/>
      <w:r>
        <w:rPr>
          <w:sz w:val="22"/>
          <w:szCs w:val="22"/>
        </w:rPr>
        <w:t>Stanjura</w:t>
      </w:r>
      <w:proofErr w:type="spellEnd"/>
      <w:r>
        <w:rPr>
          <w:sz w:val="22"/>
          <w:szCs w:val="22"/>
        </w:rPr>
        <w:t xml:space="preserve"> navrhl přerušení projednávání na 15 minut, jeho návrh nebyl přijat. Vystoupil poslanec Miroslav Kalousek s návrhem na přerušení v délce 14 minut, ani jeho návrh nebyl přijat. Poslanec Zbyněk </w:t>
      </w:r>
      <w:proofErr w:type="spellStart"/>
      <w:r>
        <w:rPr>
          <w:sz w:val="22"/>
          <w:szCs w:val="22"/>
        </w:rPr>
        <w:t>Stanjura</w:t>
      </w:r>
      <w:proofErr w:type="spellEnd"/>
      <w:r>
        <w:rPr>
          <w:sz w:val="22"/>
          <w:szCs w:val="22"/>
        </w:rPr>
        <w:t xml:space="preserve"> požádal o přestávku na poradu poslaneckého klubu v délce 20 minut v 21.48 hodin, jednání bylo obnoveno ve 22.08 hodin. Vystoupil poslanec Miroslav Kalousek, předseda vlády Andrej </w:t>
      </w:r>
      <w:proofErr w:type="spellStart"/>
      <w:r>
        <w:rPr>
          <w:sz w:val="22"/>
          <w:szCs w:val="22"/>
        </w:rPr>
        <w:t>Babiš</w:t>
      </w:r>
      <w:proofErr w:type="spellEnd"/>
      <w:r>
        <w:rPr>
          <w:sz w:val="22"/>
          <w:szCs w:val="22"/>
        </w:rPr>
        <w:t xml:space="preserve">. S řádnou přihláškou do rozpravy vystoupil poté poslanec Jan Čižinský, dále poslanec Jiří </w:t>
      </w:r>
      <w:proofErr w:type="spellStart"/>
      <w:r>
        <w:rPr>
          <w:sz w:val="22"/>
          <w:szCs w:val="22"/>
        </w:rPr>
        <w:t>Mihola</w:t>
      </w:r>
      <w:proofErr w:type="spellEnd"/>
      <w:r>
        <w:rPr>
          <w:sz w:val="22"/>
          <w:szCs w:val="22"/>
        </w:rPr>
        <w:t xml:space="preserve">, ministryně financí Alena Schillerová, poslanec Petr </w:t>
      </w:r>
      <w:proofErr w:type="spellStart"/>
      <w:r>
        <w:rPr>
          <w:sz w:val="22"/>
          <w:szCs w:val="22"/>
        </w:rPr>
        <w:t>Beitl</w:t>
      </w:r>
      <w:proofErr w:type="spellEnd"/>
      <w:r>
        <w:rPr>
          <w:sz w:val="22"/>
          <w:szCs w:val="22"/>
        </w:rPr>
        <w:t xml:space="preserve">, poslankyně Miroslava Němcová, poslanec Pavel </w:t>
      </w:r>
      <w:proofErr w:type="spellStart"/>
      <w:r>
        <w:rPr>
          <w:sz w:val="22"/>
          <w:szCs w:val="22"/>
        </w:rPr>
        <w:t>Bělobrádek</w:t>
      </w:r>
      <w:proofErr w:type="spellEnd"/>
      <w:r>
        <w:rPr>
          <w:sz w:val="22"/>
          <w:szCs w:val="22"/>
        </w:rPr>
        <w:t xml:space="preserve">, poslanec Stanislav Juránek, poslanec Radek </w:t>
      </w:r>
      <w:proofErr w:type="spellStart"/>
      <w:r>
        <w:rPr>
          <w:sz w:val="22"/>
          <w:szCs w:val="22"/>
        </w:rPr>
        <w:t>Rozvoral</w:t>
      </w:r>
      <w:proofErr w:type="spellEnd"/>
      <w:r>
        <w:rPr>
          <w:sz w:val="22"/>
          <w:szCs w:val="22"/>
        </w:rPr>
        <w:t xml:space="preserve">, poslanec Jan </w:t>
      </w:r>
      <w:proofErr w:type="spellStart"/>
      <w:r>
        <w:rPr>
          <w:sz w:val="22"/>
          <w:szCs w:val="22"/>
        </w:rPr>
        <w:t>Lipavský</w:t>
      </w:r>
      <w:proofErr w:type="spellEnd"/>
      <w:r>
        <w:rPr>
          <w:sz w:val="22"/>
          <w:szCs w:val="22"/>
        </w:rPr>
        <w:t xml:space="preserve">, poslanec Mikuláš </w:t>
      </w:r>
      <w:proofErr w:type="spellStart"/>
      <w:r>
        <w:rPr>
          <w:sz w:val="22"/>
          <w:szCs w:val="22"/>
        </w:rPr>
        <w:t>Peksa</w:t>
      </w:r>
      <w:proofErr w:type="spellEnd"/>
      <w:r>
        <w:rPr>
          <w:sz w:val="22"/>
          <w:szCs w:val="22"/>
        </w:rPr>
        <w:t xml:space="preserve">, poslanec Mikuláš </w:t>
      </w:r>
      <w:proofErr w:type="spellStart"/>
      <w:r>
        <w:rPr>
          <w:sz w:val="22"/>
          <w:szCs w:val="22"/>
        </w:rPr>
        <w:t>Ferjenčík</w:t>
      </w:r>
      <w:proofErr w:type="spellEnd"/>
      <w:r>
        <w:rPr>
          <w:sz w:val="22"/>
          <w:szCs w:val="22"/>
        </w:rPr>
        <w:t xml:space="preserve">, poslanec Jakub Michálek, poslankyně Olga Richterová, poslanec Radek </w:t>
      </w:r>
      <w:proofErr w:type="spellStart"/>
      <w:r>
        <w:rPr>
          <w:sz w:val="22"/>
          <w:szCs w:val="22"/>
        </w:rPr>
        <w:t>Holomčík</w:t>
      </w:r>
      <w:proofErr w:type="spellEnd"/>
      <w:r>
        <w:rPr>
          <w:sz w:val="22"/>
          <w:szCs w:val="22"/>
        </w:rPr>
        <w:t xml:space="preserve">, poslanec Lukáš Bartoň, poslanec Jakub Michálek, poslanec Miroslav Kalousek, poslanec Zbyněk </w:t>
      </w:r>
      <w:proofErr w:type="spellStart"/>
      <w:r>
        <w:rPr>
          <w:sz w:val="22"/>
          <w:szCs w:val="22"/>
        </w:rPr>
        <w:t>Stanjura</w:t>
      </w:r>
      <w:proofErr w:type="spellEnd"/>
      <w:r>
        <w:rPr>
          <w:sz w:val="22"/>
          <w:szCs w:val="22"/>
        </w:rPr>
        <w:t>, poslanec Marian Jurečka, poslanec Ivan Bartoš. Rozprava byla ukončena.</w:t>
      </w: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ab/>
        <w:t xml:space="preserve">Předseda Poslanecké sněmovny Radek Vondráček oznámil, že jako první, kdo bude odpovídat na otázku při hlasování o důvěře vládě, je-li pro návrh nebo proti návrhu, bude vylosovaný poslanec Tomáš Martínek. Poslanci poté hlasovali po jménech o návrhu usnesení. Po ukončení hlasování vyhlásil předseda Poslanecké sněmovny Radek Vondráček v 1.07 hodin přestávku na práci ověřovatelek. Jednání bylo obnoveno v 1.20 hodin. Ověřovatelka poslankyně Kateřina Valachová oznámila, že pro návrh se vyslovilo 105 poslanců, proti návrhu se vyslovilo 91 poslanců. Protože </w:t>
      </w:r>
      <w:proofErr w:type="spellStart"/>
      <w:r>
        <w:rPr>
          <w:sz w:val="22"/>
          <w:szCs w:val="22"/>
        </w:rPr>
        <w:t>kvórum</w:t>
      </w:r>
      <w:proofErr w:type="spellEnd"/>
      <w:r>
        <w:rPr>
          <w:sz w:val="22"/>
          <w:szCs w:val="22"/>
        </w:rPr>
        <w:t xml:space="preserve"> potřebné k přijetí usnesení bylo vzhledem k přítomnosti </w:t>
      </w:r>
      <w:r>
        <w:rPr>
          <w:sz w:val="22"/>
          <w:szCs w:val="22"/>
        </w:rPr>
        <w:lastRenderedPageBreak/>
        <w:t xml:space="preserve">196 poslanců a poslankyň 99 hlasů, návrh byl přijat, byla vyslovena důvěra vládě Andreje </w:t>
      </w:r>
      <w:proofErr w:type="spellStart"/>
      <w:r>
        <w:rPr>
          <w:sz w:val="22"/>
          <w:szCs w:val="22"/>
        </w:rPr>
        <w:t>Babiše</w:t>
      </w:r>
      <w:proofErr w:type="spellEnd"/>
      <w:r>
        <w:rPr>
          <w:sz w:val="22"/>
          <w:szCs w:val="22"/>
        </w:rPr>
        <w:t xml:space="preserve">. Tuto skutečnost deklaroval rovněž předseda Poslanecké sněmovny Radek Vondráček. Bod byl ukončen.  </w:t>
      </w:r>
    </w:p>
    <w:p w:rsidR="00B95296" w:rsidRDefault="006F5902">
      <w:pPr>
        <w:jc w:val="both"/>
      </w:pPr>
      <w:r>
        <w:rPr>
          <w:b/>
          <w:bCs/>
          <w:i/>
          <w:iCs/>
          <w:sz w:val="22"/>
          <w:szCs w:val="22"/>
        </w:rPr>
        <w:t>usnesení č. 307</w:t>
      </w:r>
    </w:p>
    <w:p w:rsidR="00B95296" w:rsidRDefault="00B95296">
      <w:pPr>
        <w:pStyle w:val="Tlotextu"/>
        <w:jc w:val="both"/>
        <w:rPr>
          <w:sz w:val="22"/>
          <w:szCs w:val="22"/>
        </w:rPr>
      </w:pP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ab/>
        <w:t xml:space="preserve">Poté došlo ke krátké diskuzi ohledně naplnění pořadu 17. schůze Poslanecké sněmovny. Předseda Poslanecké sněmovny Radek Vondráček původně zamýšlel uskutečnit hlasování o vyřazení zbylých bodů z pořadu schůze. K této problematice vystoupili poslanci Zbyněk </w:t>
      </w:r>
      <w:proofErr w:type="spellStart"/>
      <w:r>
        <w:rPr>
          <w:sz w:val="22"/>
          <w:szCs w:val="22"/>
        </w:rPr>
        <w:t>Stanjura</w:t>
      </w:r>
      <w:proofErr w:type="spellEnd"/>
      <w:r>
        <w:rPr>
          <w:sz w:val="22"/>
          <w:szCs w:val="22"/>
        </w:rPr>
        <w:t xml:space="preserve">, Marek Benda a Pavel </w:t>
      </w:r>
      <w:proofErr w:type="spellStart"/>
      <w:r>
        <w:rPr>
          <w:sz w:val="22"/>
          <w:szCs w:val="22"/>
        </w:rPr>
        <w:t>Kováčik</w:t>
      </w:r>
      <w:proofErr w:type="spellEnd"/>
      <w:r>
        <w:rPr>
          <w:sz w:val="22"/>
          <w:szCs w:val="22"/>
        </w:rPr>
        <w:t xml:space="preserve">. Na závěr této debaty předseda Poslanecké sněmovny Radek Vondráček dne 12. července 2018 v 1.25 hodin ukončil 17. schůzi Poslanecké sněmovny.   </w:t>
      </w: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 xml:space="preserve">    </w:t>
      </w:r>
    </w:p>
    <w:p w:rsidR="00B95296" w:rsidRDefault="00B95296">
      <w:pPr>
        <w:sectPr w:rsidR="00B95296">
          <w:type w:val="continuous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B95296" w:rsidRDefault="006F5902">
      <w:pPr>
        <w:pStyle w:val="Tlotextu"/>
        <w:jc w:val="both"/>
      </w:pPr>
      <w:r>
        <w:rPr>
          <w:sz w:val="22"/>
          <w:szCs w:val="22"/>
        </w:rPr>
        <w:tab/>
      </w:r>
    </w:p>
    <w:p w:rsidR="00B95296" w:rsidRDefault="00B95296">
      <w:pPr>
        <w:pStyle w:val="Tlotextu"/>
        <w:jc w:val="both"/>
      </w:pPr>
    </w:p>
    <w:p w:rsidR="00B95296" w:rsidRDefault="00B95296">
      <w:pPr>
        <w:pStyle w:val="Tlotextu"/>
        <w:jc w:val="both"/>
        <w:rPr>
          <w:sz w:val="22"/>
          <w:szCs w:val="22"/>
        </w:rPr>
      </w:pPr>
    </w:p>
    <w:p w:rsidR="00B95296" w:rsidRDefault="006C0BCA" w:rsidP="006C0BCA">
      <w:pPr>
        <w:pStyle w:val="Tlotextu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Radek Vondráček v. r. </w:t>
      </w:r>
    </w:p>
    <w:p w:rsidR="00B95296" w:rsidRDefault="006F5902" w:rsidP="006C0BCA">
      <w:pPr>
        <w:pStyle w:val="Tlotextu"/>
        <w:spacing w:after="0" w:line="240" w:lineRule="auto"/>
        <w:jc w:val="center"/>
      </w:pPr>
      <w:r>
        <w:rPr>
          <w:sz w:val="22"/>
        </w:rPr>
        <w:t>předseda Poslanecké sněmovny</w:t>
      </w:r>
    </w:p>
    <w:p w:rsidR="00B95296" w:rsidRDefault="00B95296">
      <w:pPr>
        <w:pStyle w:val="Tlotextu"/>
        <w:jc w:val="center"/>
        <w:rPr>
          <w:rFonts w:eastAsia="Times New Roman" w:cs="Times New Roman"/>
          <w:sz w:val="22"/>
          <w:szCs w:val="20"/>
        </w:rPr>
      </w:pPr>
    </w:p>
    <w:p w:rsidR="005C1D76" w:rsidRDefault="006C0BCA" w:rsidP="006C0BCA">
      <w:pPr>
        <w:pStyle w:val="Tlotextu"/>
        <w:spacing w:after="0"/>
        <w:jc w:val="center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 xml:space="preserve">Jana Černochová v. r. </w:t>
      </w:r>
    </w:p>
    <w:p w:rsidR="00B95296" w:rsidRDefault="006F5902" w:rsidP="006C0BCA">
      <w:pPr>
        <w:pStyle w:val="Tlotextu"/>
        <w:spacing w:after="0"/>
        <w:jc w:val="center"/>
      </w:pPr>
      <w:r>
        <w:rPr>
          <w:sz w:val="22"/>
        </w:rPr>
        <w:t>ověřovatelka Poslanecké sněmovny</w:t>
      </w:r>
      <w:bookmarkStart w:id="2" w:name="_GoBack"/>
      <w:bookmarkEnd w:id="2"/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</w:pPr>
    </w:p>
    <w:p w:rsidR="00B95296" w:rsidRDefault="00B95296">
      <w:pPr>
        <w:pStyle w:val="Tlotextu"/>
        <w:jc w:val="center"/>
        <w:rPr>
          <w:sz w:val="22"/>
        </w:rPr>
      </w:pPr>
    </w:p>
    <w:p w:rsidR="00B95296" w:rsidRDefault="006F5902">
      <w:pPr>
        <w:pStyle w:val="Seznam"/>
        <w:spacing w:after="0"/>
      </w:pPr>
      <w:r>
        <w:rPr>
          <w:color w:val="000000"/>
          <w:sz w:val="22"/>
        </w:rPr>
        <w:t>Zápis zpracoval JUDr. Jiří Kábrt</w:t>
      </w:r>
    </w:p>
    <w:p w:rsidR="00B95296" w:rsidRDefault="006F5902">
      <w:pPr>
        <w:tabs>
          <w:tab w:val="left" w:pos="-720"/>
        </w:tabs>
        <w:jc w:val="both"/>
      </w:pPr>
      <w:r>
        <w:rPr>
          <w:rFonts w:cs="Times New Roman"/>
          <w:color w:val="000000"/>
          <w:spacing w:val="-3"/>
          <w:sz w:val="22"/>
          <w:szCs w:val="22"/>
        </w:rPr>
        <w:t>V Praze dne 12. července 2018</w:t>
      </w:r>
    </w:p>
    <w:p w:rsidR="00B95296" w:rsidRDefault="00B95296">
      <w:pPr>
        <w:sectPr w:rsidR="00B95296">
          <w:type w:val="continuous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6F5902" w:rsidRDefault="006F5902"/>
    <w:sectPr w:rsidR="006F5902">
      <w:type w:val="continuous"/>
      <w:pgSz w:w="11906" w:h="16838"/>
      <w:pgMar w:top="1134" w:right="1134" w:bottom="1693" w:left="1134" w:header="0" w:footer="1134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C13" w:rsidRDefault="00602C13">
      <w:r>
        <w:separator/>
      </w:r>
    </w:p>
  </w:endnote>
  <w:endnote w:type="continuationSeparator" w:id="0">
    <w:p w:rsidR="00602C13" w:rsidRDefault="0060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296" w:rsidRDefault="006F5902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6C0BC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C13" w:rsidRDefault="00602C13">
      <w:r>
        <w:separator/>
      </w:r>
    </w:p>
  </w:footnote>
  <w:footnote w:type="continuationSeparator" w:id="0">
    <w:p w:rsidR="00602C13" w:rsidRDefault="00602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85667"/>
    <w:multiLevelType w:val="multilevel"/>
    <w:tmpl w:val="FCC221E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5CFF7A6E"/>
    <w:multiLevelType w:val="multilevel"/>
    <w:tmpl w:val="25629AA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6A64D2"/>
    <w:multiLevelType w:val="multilevel"/>
    <w:tmpl w:val="423EBE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96"/>
    <w:rsid w:val="005C1D76"/>
    <w:rsid w:val="00602C13"/>
    <w:rsid w:val="006C0BCA"/>
    <w:rsid w:val="006F5902"/>
    <w:rsid w:val="00B9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8229"/>
  <w15:docId w15:val="{B246B758-6D66-4963-8A7C-CBA64BC4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color w:val="00000A"/>
      <w:sz w:val="24"/>
    </w:rPr>
  </w:style>
  <w:style w:type="paragraph" w:styleId="Nadpis2">
    <w:name w:val="heading 2"/>
    <w:basedOn w:val="Nadpis"/>
    <w:pPr>
      <w:outlineLvl w:val="1"/>
    </w:pPr>
  </w:style>
  <w:style w:type="paragraph" w:styleId="Nadpis6">
    <w:name w:val="heading 6"/>
    <w:basedOn w:val="Normln"/>
    <w:next w:val="Normln"/>
    <w:pPr>
      <w:keepNext/>
      <w:tabs>
        <w:tab w:val="left" w:pos="-720"/>
      </w:tabs>
      <w:jc w:val="center"/>
      <w:outlineLvl w:val="5"/>
    </w:pPr>
    <w:rPr>
      <w:spacing w:val="-3"/>
    </w:rPr>
  </w:style>
  <w:style w:type="paragraph" w:styleId="Nadpis7">
    <w:name w:val="heading 7"/>
    <w:basedOn w:val="Normln"/>
    <w:next w:val="Normln"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customStyle="1" w:styleId="Styl3-nadpis">
    <w:name w:val="Styl3-nadpis"/>
    <w:basedOn w:val="Normln"/>
    <w:pPr>
      <w:keepLines/>
      <w:spacing w:after="240"/>
      <w:ind w:left="680" w:hanging="680"/>
    </w:pPr>
    <w:rPr>
      <w:b/>
      <w:sz w:val="20"/>
    </w:rPr>
  </w:style>
  <w:style w:type="paragraph" w:styleId="Zpat">
    <w:name w:val="footer"/>
    <w:basedOn w:val="Normln"/>
  </w:style>
  <w:style w:type="paragraph" w:styleId="Textbubliny">
    <w:name w:val="Balloon Text"/>
    <w:basedOn w:val="Normln"/>
    <w:link w:val="TextbublinyChar"/>
    <w:uiPriority w:val="99"/>
    <w:semiHidden/>
    <w:unhideWhenUsed/>
    <w:rsid w:val="006C0BC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BCA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857</Words>
  <Characters>5059</Characters>
  <Application>Microsoft Office Word</Application>
  <DocSecurity>0</DocSecurity>
  <Lines>42</Lines>
  <Paragraphs>11</Paragraphs>
  <ScaleCrop>false</ScaleCrop>
  <Company>Parlament CR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Kabrt</dc:creator>
  <cp:lastModifiedBy>Martina Spurna</cp:lastModifiedBy>
  <cp:revision>4</cp:revision>
  <cp:lastPrinted>2018-08-13T08:41:00Z</cp:lastPrinted>
  <dcterms:created xsi:type="dcterms:W3CDTF">2018-07-12T10:07:00Z</dcterms:created>
  <dcterms:modified xsi:type="dcterms:W3CDTF">2018-08-13T08:42:00Z</dcterms:modified>
  <dc:language>cs-CZ</dc:language>
</cp:coreProperties>
</file>