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</w:t>
      </w:r>
      <w:r w:rsidR="00740D1F">
        <w:t>91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160C1">
        <w:t>7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915FE9">
        <w:t> </w:t>
      </w:r>
      <w:r w:rsidR="000B5055">
        <w:t>návrh</w:t>
      </w:r>
      <w:r w:rsidR="004B3D00">
        <w:t>u</w:t>
      </w:r>
      <w:r w:rsidR="00915FE9">
        <w:t xml:space="preserve"> poslanců</w:t>
      </w:r>
      <w:bookmarkStart w:id="0" w:name="_GoBack"/>
      <w:bookmarkEnd w:id="0"/>
      <w:r w:rsidR="00E51AF6">
        <w:t xml:space="preserve"> </w:t>
      </w:r>
      <w:r w:rsidR="00740D1F" w:rsidRPr="00740D1F">
        <w:t xml:space="preserve">Jakuba Michálka, Jany </w:t>
      </w:r>
      <w:proofErr w:type="spellStart"/>
      <w:r w:rsidR="00740D1F" w:rsidRPr="00740D1F">
        <w:t>Vildumetzové</w:t>
      </w:r>
      <w:proofErr w:type="spellEnd"/>
      <w:r w:rsidR="00740D1F" w:rsidRPr="00740D1F">
        <w:t xml:space="preserve">, </w:t>
      </w:r>
      <w:proofErr w:type="spellStart"/>
      <w:r w:rsidR="00740D1F" w:rsidRPr="00740D1F">
        <w:t>Tomia</w:t>
      </w:r>
      <w:proofErr w:type="spellEnd"/>
      <w:r w:rsidR="00740D1F" w:rsidRPr="00740D1F">
        <w:t xml:space="preserve"> </w:t>
      </w:r>
      <w:proofErr w:type="spellStart"/>
      <w:r w:rsidR="00740D1F" w:rsidRPr="00740D1F">
        <w:t>Okamury</w:t>
      </w:r>
      <w:proofErr w:type="spellEnd"/>
      <w:r w:rsidR="00740D1F" w:rsidRPr="00740D1F">
        <w:t xml:space="preserve">, Jana Chvojky, Lea </w:t>
      </w:r>
      <w:proofErr w:type="spellStart"/>
      <w:r w:rsidR="00740D1F" w:rsidRPr="00740D1F">
        <w:t>Luzara</w:t>
      </w:r>
      <w:proofErr w:type="spellEnd"/>
      <w:r w:rsidR="00740D1F" w:rsidRPr="00740D1F">
        <w:t xml:space="preserve">, Jana Čižinského, Markéty </w:t>
      </w:r>
      <w:proofErr w:type="spellStart"/>
      <w:r w:rsidR="00740D1F" w:rsidRPr="00740D1F">
        <w:t>Pekarové</w:t>
      </w:r>
      <w:proofErr w:type="spellEnd"/>
      <w:r w:rsidR="00740D1F" w:rsidRPr="00740D1F">
        <w:t xml:space="preserve"> Adamové, Jana Farského a dalších na vydání zákona, kterým se mění zákon č. 159/2006 Sb., o střetu zájmů, ve znění pozdějších předpisů /sněmovní tisk 158/ - </w:t>
      </w:r>
      <w:r w:rsidR="00740D1F">
        <w:t xml:space="preserve">prvé čtení 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2F6071" w:rsidRDefault="00740D1F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vrací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</w:t>
      </w:r>
      <w:r>
        <w:rPr>
          <w:rFonts w:ascii="Times New Roman" w:hAnsi="Times New Roman"/>
          <w:spacing w:val="-3"/>
          <w:sz w:val="24"/>
          <w:szCs w:val="24"/>
        </w:rPr>
        <w:t xml:space="preserve"> navrhovatelům k dopracování</w:t>
      </w:r>
      <w:r w:rsidR="002735C3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0B54CB" w:rsidP="00A66149">
      <w:pPr>
        <w:pStyle w:val="PS-pedseda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0B54CB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0B54CB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B54CB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40D1F"/>
    <w:rsid w:val="00753A6C"/>
    <w:rsid w:val="007B5964"/>
    <w:rsid w:val="007C62DA"/>
    <w:rsid w:val="007D5EE1"/>
    <w:rsid w:val="007E1D0B"/>
    <w:rsid w:val="007F61CB"/>
    <w:rsid w:val="00812496"/>
    <w:rsid w:val="00826422"/>
    <w:rsid w:val="00830BFE"/>
    <w:rsid w:val="00891E1A"/>
    <w:rsid w:val="00893C29"/>
    <w:rsid w:val="008B3563"/>
    <w:rsid w:val="008C35CF"/>
    <w:rsid w:val="008C3DF6"/>
    <w:rsid w:val="008F4336"/>
    <w:rsid w:val="00903269"/>
    <w:rsid w:val="00915FE9"/>
    <w:rsid w:val="00920D8B"/>
    <w:rsid w:val="009324F1"/>
    <w:rsid w:val="00943F92"/>
    <w:rsid w:val="00990069"/>
    <w:rsid w:val="009A5326"/>
    <w:rsid w:val="009B716D"/>
    <w:rsid w:val="009C30E9"/>
    <w:rsid w:val="009D1537"/>
    <w:rsid w:val="00A01AC8"/>
    <w:rsid w:val="00A05A68"/>
    <w:rsid w:val="00A12E6C"/>
    <w:rsid w:val="00A160C1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7DD9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2018-07-19T07:18:00Z</cp:lastPrinted>
  <dcterms:created xsi:type="dcterms:W3CDTF">2018-06-28T06:43:00Z</dcterms:created>
  <dcterms:modified xsi:type="dcterms:W3CDTF">2018-07-19T07:18:00Z</dcterms:modified>
</cp:coreProperties>
</file>