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C02" w:rsidRDefault="006669CD">
      <w:pPr>
        <w:pStyle w:val="Nadpis6"/>
        <w:numPr>
          <w:ilvl w:val="5"/>
          <w:numId w:val="1"/>
        </w:numPr>
      </w:pPr>
      <w:r>
        <w:t>Parlament České republiky</w:t>
      </w:r>
    </w:p>
    <w:p w:rsidR="00BE0C02" w:rsidRDefault="006669CD">
      <w:pPr>
        <w:pStyle w:val="Nadpis7"/>
        <w:numPr>
          <w:ilvl w:val="6"/>
          <w:numId w:val="1"/>
        </w:numPr>
      </w:pPr>
      <w:r>
        <w:t>POSLANECKÁ SNĚMOVNA</w:t>
      </w:r>
    </w:p>
    <w:p w:rsidR="00BE0C02" w:rsidRDefault="006669CD">
      <w:pPr>
        <w:tabs>
          <w:tab w:val="left" w:pos="-720"/>
        </w:tabs>
        <w:jc w:val="center"/>
      </w:pPr>
      <w:r>
        <w:rPr>
          <w:spacing w:val="-3"/>
        </w:rPr>
        <w:t>8. volební období</w:t>
      </w:r>
    </w:p>
    <w:p w:rsidR="00BE0C02" w:rsidRDefault="006669CD">
      <w:pPr>
        <w:jc w:val="center"/>
      </w:pPr>
      <w:r>
        <w:t>2018</w:t>
      </w:r>
    </w:p>
    <w:p w:rsidR="00BE0C02" w:rsidRDefault="00BE0C02"/>
    <w:p w:rsidR="00BE0C02" w:rsidRDefault="00BE0C02">
      <w:pPr>
        <w:rPr>
          <w:sz w:val="22"/>
          <w:szCs w:val="22"/>
        </w:rPr>
      </w:pPr>
    </w:p>
    <w:p w:rsidR="00BE0C02" w:rsidRDefault="00BE0C02">
      <w:pPr>
        <w:rPr>
          <w:sz w:val="22"/>
          <w:szCs w:val="22"/>
        </w:rPr>
      </w:pPr>
    </w:p>
    <w:p w:rsidR="00BE0C02" w:rsidRDefault="006669CD">
      <w:pPr>
        <w:pStyle w:val="Nadpis7"/>
        <w:numPr>
          <w:ilvl w:val="6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ZÁPIS</w:t>
      </w:r>
    </w:p>
    <w:p w:rsidR="00BE0C02" w:rsidRDefault="006669CD">
      <w:pPr>
        <w:pStyle w:val="Nadpis8"/>
        <w:numPr>
          <w:ilvl w:val="7"/>
          <w:numId w:val="1"/>
        </w:num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z 15. schůze Poslanecké sněmovny konané </w:t>
      </w:r>
    </w:p>
    <w:p w:rsidR="00BE0C02" w:rsidRDefault="006669CD">
      <w:pPr>
        <w:jc w:val="center"/>
      </w:pPr>
      <w:r>
        <w:rPr>
          <w:b/>
          <w:bCs/>
          <w:sz w:val="22"/>
          <w:szCs w:val="22"/>
        </w:rPr>
        <w:t>dne 14. června 2018</w:t>
      </w:r>
    </w:p>
    <w:p w:rsidR="00BE0C02" w:rsidRDefault="00BE0C02">
      <w:pPr>
        <w:pStyle w:val="Nadpis8"/>
        <w:numPr>
          <w:ilvl w:val="7"/>
          <w:numId w:val="1"/>
        </w:numPr>
        <w:jc w:val="center"/>
        <w:rPr>
          <w:color w:val="800000"/>
          <w:sz w:val="22"/>
          <w:szCs w:val="22"/>
        </w:rPr>
      </w:pPr>
    </w:p>
    <w:p w:rsidR="00BE0C02" w:rsidRDefault="00BE0C02">
      <w:pPr>
        <w:rPr>
          <w:color w:val="000000"/>
          <w:sz w:val="22"/>
          <w:szCs w:val="22"/>
        </w:rPr>
      </w:pPr>
    </w:p>
    <w:p w:rsidR="00BE0C02" w:rsidRDefault="00BE0C02">
      <w:pPr>
        <w:rPr>
          <w:sz w:val="22"/>
          <w:szCs w:val="22"/>
        </w:rPr>
      </w:pPr>
    </w:p>
    <w:p w:rsidR="00BE0C02" w:rsidRDefault="006669CD">
      <w:pPr>
        <w:ind w:left="680" w:hanging="5"/>
        <w:jc w:val="both"/>
      </w:pPr>
      <w:r>
        <w:rPr>
          <w:sz w:val="22"/>
          <w:szCs w:val="22"/>
        </w:rPr>
        <w:tab/>
        <w:t xml:space="preserve">Jednání zahájil v 9.00 hodin místopředseda Poslanecké sněmovny Petr Fiala. </w:t>
      </w:r>
    </w:p>
    <w:p w:rsidR="00BE0C02" w:rsidRDefault="00BE0C02">
      <w:pPr>
        <w:ind w:left="680" w:hanging="5"/>
        <w:jc w:val="both"/>
        <w:rPr>
          <w:sz w:val="22"/>
          <w:szCs w:val="22"/>
        </w:rPr>
      </w:pPr>
    </w:p>
    <w:p w:rsidR="00BE0C02" w:rsidRDefault="006669CD">
      <w:pPr>
        <w:ind w:left="680" w:hanging="5"/>
        <w:jc w:val="both"/>
      </w:pPr>
      <w:r>
        <w:rPr>
          <w:sz w:val="22"/>
          <w:szCs w:val="22"/>
        </w:rPr>
        <w:t xml:space="preserve">Místopředseda Poslanecké sněmovny Petr Fiala navrhl, aby se ověřovateli 15. schůze Poslanecké sněmovny stali poslanci Jaroslav Holík a František Kopřiva. Poslanecká sněmovna tento návrh schválila. </w:t>
      </w:r>
    </w:p>
    <w:p w:rsidR="00BE0C02" w:rsidRDefault="006669CD">
      <w:pPr>
        <w:jc w:val="both"/>
      </w:pPr>
      <w:r>
        <w:rPr>
          <w:b/>
          <w:bCs/>
          <w:i/>
          <w:iCs/>
          <w:sz w:val="22"/>
          <w:szCs w:val="22"/>
        </w:rPr>
        <w:t>usnesení 276</w:t>
      </w:r>
      <w:r>
        <w:rPr>
          <w:sz w:val="22"/>
          <w:szCs w:val="22"/>
        </w:rPr>
        <w:tab/>
      </w:r>
    </w:p>
    <w:p w:rsidR="00BE0C02" w:rsidRDefault="00BE0C02">
      <w:pPr>
        <w:jc w:val="both"/>
        <w:rPr>
          <w:sz w:val="22"/>
          <w:szCs w:val="22"/>
        </w:rPr>
      </w:pPr>
    </w:p>
    <w:p w:rsidR="00BE0C02" w:rsidRDefault="006669CD">
      <w:pPr>
        <w:jc w:val="both"/>
      </w:pPr>
      <w:r>
        <w:rPr>
          <w:sz w:val="22"/>
          <w:szCs w:val="22"/>
        </w:rPr>
        <w:tab/>
        <w:t xml:space="preserve">S přednostním právem vystoupil poslanec Ivan Bartoš, poslanec Pavel Kováčik, poslanec Jan Chvojka, poslanec Jan Bartošek, poslanec Jaroslav Faltýnek, poslankyně Hana Aulická Jírovcová, místopředseda Poslanecké sněmovny Tomio Okamura, ministryně práce a sociálních věcí Jaroslava Němcová, poslanec Jan Bartošek, ministryně pro místní rozvoj Klára Dostálová, poslanec Jan Farský, poslanec Ivan Bartoš, poslankyně Hana Aulická Jírovcová, ministryně práce a sociálních věcí Jaroslava Němcová, poslanec Jan Bartošek, poslanec Miroslav Kalousek, poslanec Jakub Michálek, poslanec Zbyněk Stanjura. </w:t>
      </w:r>
    </w:p>
    <w:p w:rsidR="00BE0C02" w:rsidRDefault="00BE0C02">
      <w:pPr>
        <w:jc w:val="both"/>
      </w:pPr>
    </w:p>
    <w:p w:rsidR="00BE0C02" w:rsidRDefault="006669CD">
      <w:pPr>
        <w:jc w:val="both"/>
      </w:pPr>
      <w:r>
        <w:tab/>
      </w:r>
      <w:r>
        <w:rPr>
          <w:sz w:val="22"/>
          <w:szCs w:val="22"/>
        </w:rPr>
        <w:t xml:space="preserve">Poslanecká sněmovna neschválila návrh pořadu 15. schůze Poslanecké sněmovny. </w:t>
      </w:r>
    </w:p>
    <w:p w:rsidR="00BE0C02" w:rsidRDefault="00BE0C02">
      <w:pPr>
        <w:jc w:val="both"/>
        <w:rPr>
          <w:color w:val="FF6600"/>
          <w:sz w:val="22"/>
          <w:szCs w:val="22"/>
        </w:rPr>
      </w:pPr>
    </w:p>
    <w:p w:rsidR="00BE0C02" w:rsidRDefault="006669CD">
      <w:pPr>
        <w:jc w:val="both"/>
      </w:pPr>
      <w:r>
        <w:rPr>
          <w:sz w:val="22"/>
          <w:szCs w:val="22"/>
        </w:rPr>
        <w:t xml:space="preserve">Navržený pořad 15. schůze Poslanecké sněmovny: </w:t>
      </w:r>
    </w:p>
    <w:p w:rsidR="00BE0C02" w:rsidRDefault="00BE0C02">
      <w:pPr>
        <w:jc w:val="both"/>
        <w:rPr>
          <w:sz w:val="22"/>
          <w:szCs w:val="22"/>
        </w:rPr>
      </w:pPr>
    </w:p>
    <w:p w:rsidR="00BE0C02" w:rsidRDefault="00BE0C02">
      <w:pPr>
        <w:sectPr w:rsidR="00BE0C02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240" w:charSpace="-6145"/>
        </w:sectPr>
      </w:pPr>
    </w:p>
    <w:p w:rsidR="00BE0C02" w:rsidRDefault="006669CD">
      <w:pPr>
        <w:pStyle w:val="Tlotextu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Připravované omezení podpory bydlení ze strany Ministerstva práce a sociálních věcí    </w:t>
      </w:r>
    </w:p>
    <w:p w:rsidR="00BE0C02" w:rsidRDefault="006669CD" w:rsidP="008F1345">
      <w:pPr>
        <w:pStyle w:val="Tlotextu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Místopředseda Poslanecké sněmovny Tomio Okamura ukončil jednání 15. schůze Poslanecké sněmovny v 11.14 hodin. </w:t>
      </w:r>
    </w:p>
    <w:p w:rsidR="008F1345" w:rsidRDefault="008F1345" w:rsidP="008F1345">
      <w:pPr>
        <w:pStyle w:val="Tlotextu"/>
        <w:jc w:val="both"/>
        <w:sectPr w:rsidR="008F1345">
          <w:type w:val="continuous"/>
          <w:pgSz w:w="11906" w:h="16838"/>
          <w:pgMar w:top="1134" w:right="1134" w:bottom="1693" w:left="1134" w:header="0" w:footer="1134" w:gutter="0"/>
          <w:cols w:space="708"/>
          <w:formProt w:val="0"/>
          <w:docGrid w:linePitch="240" w:charSpace="-6145"/>
        </w:sectPr>
      </w:pPr>
    </w:p>
    <w:p w:rsidR="00BE0C02" w:rsidRDefault="00BE0C02">
      <w:pPr>
        <w:sectPr w:rsidR="00BE0C02">
          <w:type w:val="continuous"/>
          <w:pgSz w:w="11906" w:h="16838"/>
          <w:pgMar w:top="1134" w:right="1134" w:bottom="1693" w:left="1134" w:header="0" w:footer="1134" w:gutter="0"/>
          <w:cols w:space="708"/>
          <w:formProt w:val="0"/>
          <w:docGrid w:linePitch="240" w:charSpace="-6145"/>
        </w:sectPr>
      </w:pPr>
    </w:p>
    <w:p w:rsidR="00BE0C02" w:rsidRDefault="00BE0C02" w:rsidP="00E77544">
      <w:pPr>
        <w:pStyle w:val="Tlotextu"/>
        <w:spacing w:after="0" w:line="240" w:lineRule="auto"/>
        <w:ind w:left="707"/>
        <w:jc w:val="both"/>
        <w:rPr>
          <w:sz w:val="22"/>
          <w:szCs w:val="22"/>
        </w:rPr>
      </w:pPr>
    </w:p>
    <w:p w:rsidR="00610E3D" w:rsidRDefault="00610E3D" w:rsidP="00E77544">
      <w:pPr>
        <w:pStyle w:val="Tlotextu"/>
        <w:spacing w:after="0" w:line="240" w:lineRule="auto"/>
        <w:ind w:left="707"/>
        <w:jc w:val="both"/>
        <w:rPr>
          <w:sz w:val="22"/>
          <w:szCs w:val="22"/>
        </w:rPr>
      </w:pPr>
    </w:p>
    <w:p w:rsidR="00E77544" w:rsidRDefault="002B17CE" w:rsidP="002B17CE">
      <w:pPr>
        <w:pStyle w:val="Tlotextu"/>
        <w:spacing w:after="0" w:line="240" w:lineRule="auto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Radek Vondráček v. r. </w:t>
      </w:r>
    </w:p>
    <w:p w:rsidR="00BE0C02" w:rsidRDefault="006669CD">
      <w:pPr>
        <w:pStyle w:val="Tlotextu"/>
        <w:jc w:val="center"/>
        <w:rPr>
          <w:sz w:val="22"/>
          <w:szCs w:val="22"/>
        </w:rPr>
      </w:pPr>
      <w:r>
        <w:rPr>
          <w:sz w:val="22"/>
          <w:szCs w:val="22"/>
        </w:rPr>
        <w:t>předseda Poslanecké sněmovny</w:t>
      </w:r>
    </w:p>
    <w:p w:rsidR="00BE0C02" w:rsidRDefault="00BE0C02" w:rsidP="00E77544">
      <w:pPr>
        <w:pStyle w:val="Tlotextu"/>
        <w:spacing w:after="0" w:line="240" w:lineRule="auto"/>
        <w:jc w:val="center"/>
        <w:rPr>
          <w:rFonts w:eastAsia="Times New Roman" w:cs="Times New Roman"/>
          <w:sz w:val="22"/>
          <w:szCs w:val="22"/>
        </w:rPr>
      </w:pPr>
    </w:p>
    <w:p w:rsidR="00E77544" w:rsidRDefault="00E77544" w:rsidP="00E77544">
      <w:pPr>
        <w:pStyle w:val="Tlotextu"/>
        <w:spacing w:after="0" w:line="240" w:lineRule="auto"/>
        <w:jc w:val="center"/>
        <w:rPr>
          <w:rFonts w:eastAsia="Times New Roman" w:cs="Times New Roman"/>
          <w:sz w:val="22"/>
          <w:szCs w:val="22"/>
        </w:rPr>
      </w:pPr>
    </w:p>
    <w:p w:rsidR="002B17CE" w:rsidRDefault="002B17CE" w:rsidP="002B17CE">
      <w:pPr>
        <w:pStyle w:val="Tlotextu"/>
        <w:spacing w:after="0" w:line="240" w:lineRule="auto"/>
        <w:jc w:val="center"/>
        <w:rPr>
          <w:rFonts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 xml:space="preserve">Jaroslav Holík v. r. </w:t>
      </w:r>
      <w:bookmarkStart w:id="0" w:name="_GoBack"/>
      <w:bookmarkEnd w:id="0"/>
    </w:p>
    <w:p w:rsidR="00BE0C02" w:rsidRDefault="006669CD">
      <w:pPr>
        <w:pStyle w:val="Tlotextu"/>
        <w:jc w:val="center"/>
        <w:rPr>
          <w:sz w:val="22"/>
          <w:szCs w:val="22"/>
        </w:rPr>
      </w:pPr>
      <w:r>
        <w:rPr>
          <w:sz w:val="22"/>
          <w:szCs w:val="22"/>
        </w:rPr>
        <w:t>ověřovatel Poslanecké sněmovny</w:t>
      </w:r>
    </w:p>
    <w:p w:rsidR="00E77544" w:rsidRDefault="00E77544">
      <w:pPr>
        <w:pStyle w:val="Tlotextu"/>
        <w:jc w:val="center"/>
        <w:rPr>
          <w:sz w:val="22"/>
          <w:szCs w:val="22"/>
        </w:rPr>
      </w:pPr>
    </w:p>
    <w:p w:rsidR="00E77544" w:rsidRDefault="00E77544">
      <w:pPr>
        <w:pStyle w:val="Tlotextu"/>
        <w:jc w:val="center"/>
        <w:rPr>
          <w:sz w:val="22"/>
          <w:szCs w:val="22"/>
        </w:rPr>
      </w:pPr>
    </w:p>
    <w:p w:rsidR="00BE0C02" w:rsidRDefault="006669CD" w:rsidP="00610E3D">
      <w:pPr>
        <w:pStyle w:val="Seznam"/>
        <w:spacing w:after="0" w:line="240" w:lineRule="auto"/>
      </w:pPr>
      <w:r>
        <w:rPr>
          <w:color w:val="000000"/>
          <w:sz w:val="22"/>
        </w:rPr>
        <w:t>Zápis zpracoval JUDr. Jiří Kábrt</w:t>
      </w:r>
    </w:p>
    <w:p w:rsidR="00E77544" w:rsidRDefault="006669CD" w:rsidP="00610E3D">
      <w:pPr>
        <w:tabs>
          <w:tab w:val="left" w:pos="-720"/>
        </w:tabs>
        <w:jc w:val="both"/>
      </w:pPr>
      <w:r>
        <w:rPr>
          <w:rFonts w:cs="Times New Roman"/>
          <w:color w:val="000000"/>
          <w:spacing w:val="-3"/>
          <w:sz w:val="22"/>
          <w:szCs w:val="22"/>
        </w:rPr>
        <w:t>V Praze dne 15. června 2018</w:t>
      </w:r>
    </w:p>
    <w:p w:rsidR="00E77544" w:rsidRDefault="00E77544" w:rsidP="00610E3D">
      <w:pPr>
        <w:tabs>
          <w:tab w:val="left" w:pos="-720"/>
        </w:tabs>
        <w:jc w:val="both"/>
        <w:sectPr w:rsidR="00E77544" w:rsidSect="00E77544">
          <w:type w:val="continuous"/>
          <w:pgSz w:w="11906" w:h="16838"/>
          <w:pgMar w:top="1134" w:right="1134" w:bottom="567" w:left="1134" w:header="0" w:footer="1134" w:gutter="0"/>
          <w:cols w:space="708"/>
          <w:formProt w:val="0"/>
          <w:docGrid w:linePitch="240" w:charSpace="-6145"/>
        </w:sectPr>
      </w:pPr>
    </w:p>
    <w:p w:rsidR="006669CD" w:rsidRDefault="006669CD"/>
    <w:sectPr w:rsidR="006669CD">
      <w:type w:val="continuous"/>
      <w:pgSz w:w="11906" w:h="16838"/>
      <w:pgMar w:top="1134" w:right="1134" w:bottom="1693" w:left="1134" w:header="0" w:footer="1134" w:gutter="0"/>
      <w:cols w:space="708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1B52" w:rsidRDefault="00811B52">
      <w:r>
        <w:separator/>
      </w:r>
    </w:p>
  </w:endnote>
  <w:endnote w:type="continuationSeparator" w:id="0">
    <w:p w:rsidR="00811B52" w:rsidRDefault="00811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0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0C02" w:rsidRDefault="00BE0C02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1B52" w:rsidRDefault="00811B52">
      <w:r>
        <w:separator/>
      </w:r>
    </w:p>
  </w:footnote>
  <w:footnote w:type="continuationSeparator" w:id="0">
    <w:p w:rsidR="00811B52" w:rsidRDefault="00811B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A24A0D"/>
    <w:multiLevelType w:val="multilevel"/>
    <w:tmpl w:val="1AA0E90A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6D5B7FDB"/>
    <w:multiLevelType w:val="multilevel"/>
    <w:tmpl w:val="9BE66BF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E0C02"/>
    <w:rsid w:val="002B17CE"/>
    <w:rsid w:val="00610E3D"/>
    <w:rsid w:val="006669CD"/>
    <w:rsid w:val="006914EC"/>
    <w:rsid w:val="00811B52"/>
    <w:rsid w:val="008F1345"/>
    <w:rsid w:val="00B16F58"/>
    <w:rsid w:val="00BE0C02"/>
    <w:rsid w:val="00E77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CA62B0-506F-4750-A125-445BA4BCA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widowControl w:val="0"/>
      <w:suppressAutoHyphens/>
    </w:pPr>
    <w:rPr>
      <w:color w:val="00000A"/>
      <w:sz w:val="24"/>
    </w:rPr>
  </w:style>
  <w:style w:type="paragraph" w:styleId="Nadpis2">
    <w:name w:val="heading 2"/>
    <w:basedOn w:val="Nadpis"/>
    <w:pPr>
      <w:outlineLvl w:val="1"/>
    </w:pPr>
  </w:style>
  <w:style w:type="paragraph" w:styleId="Nadpis6">
    <w:name w:val="heading 6"/>
    <w:basedOn w:val="Normln"/>
    <w:next w:val="Normln"/>
    <w:pPr>
      <w:keepNext/>
      <w:tabs>
        <w:tab w:val="left" w:pos="-720"/>
      </w:tabs>
      <w:jc w:val="center"/>
      <w:outlineLvl w:val="5"/>
    </w:pPr>
    <w:rPr>
      <w:spacing w:val="-3"/>
    </w:rPr>
  </w:style>
  <w:style w:type="paragraph" w:styleId="Nadpis7">
    <w:name w:val="heading 7"/>
    <w:basedOn w:val="Normln"/>
    <w:next w:val="Normln"/>
    <w:pPr>
      <w:keepNext/>
      <w:tabs>
        <w:tab w:val="left" w:pos="-720"/>
      </w:tabs>
      <w:jc w:val="center"/>
      <w:outlineLvl w:val="6"/>
    </w:pPr>
    <w:rPr>
      <w:b/>
      <w:spacing w:val="-3"/>
    </w:rPr>
  </w:style>
  <w:style w:type="paragraph" w:styleId="Nadpis8">
    <w:name w:val="heading 8"/>
    <w:basedOn w:val="Normln"/>
    <w:next w:val="Normln"/>
    <w:pPr>
      <w:keepNext/>
      <w:tabs>
        <w:tab w:val="left" w:pos="-720"/>
      </w:tabs>
      <w:jc w:val="right"/>
      <w:outlineLvl w:val="7"/>
    </w:pPr>
    <w:rPr>
      <w:b/>
      <w:spacing w:val="-3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draznn">
    <w:name w:val="Emphasis"/>
    <w:rPr>
      <w:i/>
      <w:iCs/>
    </w:rPr>
  </w:style>
  <w:style w:type="character" w:customStyle="1" w:styleId="Internetovodkaz">
    <w:name w:val="Internetový odkaz"/>
    <w:rPr>
      <w:color w:val="000080"/>
      <w:u w:val="single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Styl2">
    <w:name w:val="Styl2"/>
    <w:basedOn w:val="Normln"/>
    <w:pPr>
      <w:keepLines/>
      <w:spacing w:after="240"/>
      <w:ind w:left="680" w:hanging="680"/>
      <w:jc w:val="both"/>
    </w:pPr>
    <w:rPr>
      <w:sz w:val="22"/>
    </w:rPr>
  </w:style>
  <w:style w:type="paragraph" w:customStyle="1" w:styleId="Styl3-nadpis">
    <w:name w:val="Styl3-nadpis"/>
    <w:basedOn w:val="Normln"/>
    <w:pPr>
      <w:keepLines/>
      <w:spacing w:after="240"/>
      <w:ind w:left="680" w:hanging="680"/>
    </w:pPr>
    <w:rPr>
      <w:b/>
      <w:sz w:val="20"/>
    </w:rPr>
  </w:style>
  <w:style w:type="paragraph" w:styleId="Zpat">
    <w:name w:val="footer"/>
    <w:basedOn w:val="Normln"/>
  </w:style>
  <w:style w:type="paragraph" w:styleId="Textbubliny">
    <w:name w:val="Balloon Text"/>
    <w:basedOn w:val="Normln"/>
    <w:link w:val="TextbublinyChar"/>
    <w:uiPriority w:val="99"/>
    <w:semiHidden/>
    <w:unhideWhenUsed/>
    <w:rsid w:val="008F1345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1345"/>
    <w:rPr>
      <w:rFonts w:ascii="Segoe UI" w:hAnsi="Segoe UI"/>
      <w:color w:val="00000A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82889</TotalTime>
  <Pages>1</Pages>
  <Words>222</Words>
  <Characters>1311</Characters>
  <Application>Microsoft Office Word</Application>
  <DocSecurity>0</DocSecurity>
  <Lines>10</Lines>
  <Paragraphs>3</Paragraphs>
  <ScaleCrop>false</ScaleCrop>
  <Company>Parlament CR</Company>
  <LinksUpToDate>false</LinksUpToDate>
  <CharactersWithSpaces>1530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Jiri Kabrt</dc:creator>
  <cp:lastModifiedBy>Martina Spurna</cp:lastModifiedBy>
  <cp:revision>213</cp:revision>
  <cp:lastPrinted>2018-06-15T05:57:00Z</cp:lastPrinted>
  <dcterms:created xsi:type="dcterms:W3CDTF">2017-12-12T15:48:00Z</dcterms:created>
  <dcterms:modified xsi:type="dcterms:W3CDTF">2018-06-27T11:24:00Z</dcterms:modified>
  <dc:language>cs-CZ</dc:language>
</cp:coreProperties>
</file>