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F4E1C" w:rsidP="000E730C">
      <w:pPr>
        <w:pStyle w:val="PS-slousnesen"/>
      </w:pPr>
      <w:r>
        <w:t>26</w:t>
      </w:r>
      <w:r w:rsidR="00EE53CA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BF4E1C">
        <w:t>e</w:t>
      </w:r>
      <w:r>
        <w:t xml:space="preserve"> </w:t>
      </w:r>
      <w:r w:rsidR="00BF4E1C">
        <w:t>13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F4E1C">
        <w:t>13</w:t>
      </w:r>
      <w:r>
        <w:t xml:space="preserve">. </w:t>
      </w:r>
      <w:r w:rsidR="00BF4E1C">
        <w:t>června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836A75">
        <w:t xml:space="preserve"> </w:t>
      </w:r>
      <w:r w:rsidR="000B5055">
        <w:t>návrh</w:t>
      </w:r>
      <w:r w:rsidR="004B3D00">
        <w:t>u</w:t>
      </w:r>
      <w:r w:rsidR="00E51AF6">
        <w:t xml:space="preserve"> </w:t>
      </w:r>
      <w:r w:rsidR="00EE53CA">
        <w:t>poslanců</w:t>
      </w:r>
      <w:r w:rsidR="00BF4E1C" w:rsidRPr="00BF4E1C">
        <w:t xml:space="preserve"> </w:t>
      </w:r>
      <w:r w:rsidR="00EE53CA" w:rsidRPr="00EE53CA">
        <w:t xml:space="preserve">Petra Gazdíka, Zbyňka </w:t>
      </w:r>
      <w:proofErr w:type="spellStart"/>
      <w:r w:rsidR="00EE53CA" w:rsidRPr="00EE53CA">
        <w:t>Stanjury</w:t>
      </w:r>
      <w:proofErr w:type="spellEnd"/>
      <w:r w:rsidR="00EE53CA" w:rsidRPr="00EE53CA">
        <w:t xml:space="preserve">, Ivana Bartoše, Heleny </w:t>
      </w:r>
      <w:proofErr w:type="spellStart"/>
      <w:r w:rsidR="00EE53CA" w:rsidRPr="00EE53CA">
        <w:t>Langšádlové</w:t>
      </w:r>
      <w:proofErr w:type="spellEnd"/>
      <w:r w:rsidR="00EE53CA" w:rsidRPr="00EE53CA">
        <w:t xml:space="preserve">, Radima Fialy a dalších na vydání zákona, kterým se mění zákon č. 112/2016 Sb., o evidenci tržeb, ve znění zákona č. 183/2017 Sb. /sněmovní tisk 41/ - třetí čtení      </w:t>
      </w:r>
      <w:r w:rsidR="00BF4E1C" w:rsidRPr="00BF4E1C">
        <w:t xml:space="preserve">    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404D31" w:rsidRPr="007D19E2" w:rsidRDefault="00836A75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zamítá</w:t>
      </w:r>
      <w:r w:rsidR="00C115D9" w:rsidRPr="007D19E2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tento návrh</w:t>
      </w:r>
      <w:r w:rsidR="00427D77" w:rsidRPr="007D19E2">
        <w:rPr>
          <w:rFonts w:ascii="Times New Roman" w:hAnsi="Times New Roman"/>
          <w:spacing w:val="-3"/>
          <w:sz w:val="24"/>
          <w:szCs w:val="24"/>
        </w:rPr>
        <w:t>.</w:t>
      </w: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7142A7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7142A7" w:rsidP="00A66149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A66149" w:rsidRDefault="00A66149" w:rsidP="00A66149">
      <w:pPr>
        <w:pStyle w:val="PS-overov"/>
      </w:pPr>
      <w:r>
        <w:t>ověřovatel</w:t>
      </w:r>
      <w:r w:rsidR="007142A7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D50CF"/>
    <w:rsid w:val="003E4BE6"/>
    <w:rsid w:val="003F124A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4F4E0C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142A7"/>
    <w:rsid w:val="007B5964"/>
    <w:rsid w:val="007C62DA"/>
    <w:rsid w:val="007D19E2"/>
    <w:rsid w:val="007D5EE1"/>
    <w:rsid w:val="007E1D0B"/>
    <w:rsid w:val="007F61CB"/>
    <w:rsid w:val="00812496"/>
    <w:rsid w:val="00830BFE"/>
    <w:rsid w:val="00836A75"/>
    <w:rsid w:val="008401C1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BF4E1C"/>
    <w:rsid w:val="00C115D9"/>
    <w:rsid w:val="00C56014"/>
    <w:rsid w:val="00C75121"/>
    <w:rsid w:val="00CB31B3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E53CA"/>
    <w:rsid w:val="00EF3B15"/>
    <w:rsid w:val="00EF679B"/>
    <w:rsid w:val="00F11AE7"/>
    <w:rsid w:val="00F57C9C"/>
    <w:rsid w:val="00F8253F"/>
    <w:rsid w:val="00F86846"/>
    <w:rsid w:val="00F94916"/>
    <w:rsid w:val="00FC2E89"/>
    <w:rsid w:val="00FC354A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80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2018-06-14T08:18:00Z</cp:lastPrinted>
  <dcterms:created xsi:type="dcterms:W3CDTF">2018-06-13T08:13:00Z</dcterms:created>
  <dcterms:modified xsi:type="dcterms:W3CDTF">2018-06-14T08:18:00Z</dcterms:modified>
</cp:coreProperties>
</file>