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75DD5" w:rsidP="000E730C">
      <w:pPr>
        <w:pStyle w:val="PS-slousnesen"/>
      </w:pPr>
      <w:r>
        <w:t>24</w:t>
      </w:r>
      <w:r w:rsidR="000B7F9F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75DD5">
        <w:t>e</w:t>
      </w:r>
      <w:r>
        <w:t xml:space="preserve"> </w:t>
      </w:r>
      <w:r w:rsidR="00175DD5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E20C3">
        <w:t>30</w:t>
      </w:r>
      <w:r>
        <w:t xml:space="preserve">. </w:t>
      </w:r>
      <w:r w:rsidR="00175DD5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2E20C3">
        <w:t>poslanců</w:t>
      </w:r>
      <w:r w:rsidR="00175DD5" w:rsidRPr="00175DD5">
        <w:t xml:space="preserve"> </w:t>
      </w:r>
      <w:r w:rsidR="000B7F9F" w:rsidRPr="000B7F9F">
        <w:t xml:space="preserve">Jana Čižinského, Lukáše Bartoně, Václava Klause, Kateřiny Valachové, Heleny </w:t>
      </w:r>
      <w:proofErr w:type="spellStart"/>
      <w:r w:rsidR="000B7F9F" w:rsidRPr="000B7F9F">
        <w:t>Langšádlové</w:t>
      </w:r>
      <w:proofErr w:type="spellEnd"/>
      <w:r w:rsidR="000B7F9F" w:rsidRPr="000B7F9F">
        <w:t xml:space="preserve"> a Petra Gazdíka na vydání zákona, kterým se mění zákon č. 561/2004 Sb., o předškolním, základním, středním, vyšším odborném a jiném vzdělávání (školský zákon), ve</w:t>
      </w:r>
      <w:r w:rsidR="000B7F9F">
        <w:t> </w:t>
      </w:r>
      <w:r w:rsidR="000B7F9F" w:rsidRPr="000B7F9F">
        <w:t xml:space="preserve">znění pozdějších předpisů /sněmovní tisk 115/ - prvé čtení podle § 90 odst. 2    </w:t>
      </w:r>
      <w:r w:rsidR="002E20C3" w:rsidRPr="002E20C3">
        <w:t xml:space="preserve">   </w:t>
      </w:r>
      <w:r w:rsidR="00526A81" w:rsidRPr="00526A81">
        <w:t xml:space="preserve">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B7F9F">
        <w:rPr>
          <w:rFonts w:ascii="Times New Roman" w:hAnsi="Times New Roman"/>
          <w:spacing w:val="-3"/>
          <w:sz w:val="24"/>
          <w:szCs w:val="24"/>
        </w:rPr>
        <w:t xml:space="preserve">výboru pro vědu, vzdělání, kulturu, mládež a tělovýchovu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C7235C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7235C" w:rsidP="00E1210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B7F9F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75DD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E20C3"/>
    <w:rsid w:val="002F0419"/>
    <w:rsid w:val="00355E96"/>
    <w:rsid w:val="00356011"/>
    <w:rsid w:val="00377253"/>
    <w:rsid w:val="003A4422"/>
    <w:rsid w:val="003B0178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26A81"/>
    <w:rsid w:val="00532756"/>
    <w:rsid w:val="00535D07"/>
    <w:rsid w:val="00547E30"/>
    <w:rsid w:val="00566A4C"/>
    <w:rsid w:val="00583C2C"/>
    <w:rsid w:val="00590CA8"/>
    <w:rsid w:val="005B24A1"/>
    <w:rsid w:val="005B763E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D6DF5"/>
    <w:rsid w:val="00BE315C"/>
    <w:rsid w:val="00BE3E52"/>
    <w:rsid w:val="00C115D9"/>
    <w:rsid w:val="00C40320"/>
    <w:rsid w:val="00C56014"/>
    <w:rsid w:val="00C56594"/>
    <w:rsid w:val="00C7235C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63CD2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044C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2018-06-01T07:51:00Z</cp:lastPrinted>
  <dcterms:created xsi:type="dcterms:W3CDTF">2018-05-30T07:57:00Z</dcterms:created>
  <dcterms:modified xsi:type="dcterms:W3CDTF">2018-06-01T07:51:00Z</dcterms:modified>
</cp:coreProperties>
</file>