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CE4AF9" w:rsidP="000E730C">
      <w:pPr>
        <w:pStyle w:val="PS-slousnesen"/>
      </w:pPr>
      <w:r>
        <w:t>2</w:t>
      </w:r>
      <w:r w:rsidR="00F103AC">
        <w:t>15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CE4AF9">
        <w:t>12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103AC">
        <w:t>20</w:t>
      </w:r>
      <w:r>
        <w:t xml:space="preserve">. </w:t>
      </w:r>
      <w:r w:rsidR="00CE4AF9">
        <w:t>dubna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F103AC">
        <w:t>senátnímu</w:t>
      </w:r>
      <w:r w:rsidR="00CE4AF9" w:rsidRPr="009A76D7">
        <w:rPr>
          <w:rFonts w:eastAsia="Times New Roman"/>
          <w:kern w:val="3"/>
          <w:szCs w:val="24"/>
        </w:rPr>
        <w:t xml:space="preserve"> </w:t>
      </w:r>
      <w:r w:rsidR="00F103AC" w:rsidRPr="00A84B85">
        <w:rPr>
          <w:rFonts w:eastAsia="Times New Roman"/>
          <w:kern w:val="3"/>
          <w:szCs w:val="20"/>
        </w:rPr>
        <w:t>návrh</w:t>
      </w:r>
      <w:r w:rsidR="00F103AC">
        <w:rPr>
          <w:rFonts w:eastAsia="Times New Roman"/>
          <w:kern w:val="3"/>
          <w:szCs w:val="20"/>
        </w:rPr>
        <w:t>u</w:t>
      </w:r>
      <w:r w:rsidR="00F103AC" w:rsidRPr="00A84B85">
        <w:rPr>
          <w:rFonts w:eastAsia="Times New Roman"/>
          <w:kern w:val="3"/>
          <w:szCs w:val="20"/>
        </w:rPr>
        <w:t xml:space="preserve"> zákona, kterým se mění zákon č. 329/2011 Sb., o poskytování dávek osobám se zdravotním postižením a o změně souvisejících zákonů, ve znění pozdějších předpisů /sněmovní tisk 104/ - prvé čtení</w:t>
      </w:r>
      <w:r w:rsidR="00F103AC">
        <w:rPr>
          <w:rFonts w:eastAsia="Times New Roman"/>
          <w:b/>
          <w:kern w:val="3"/>
          <w:sz w:val="20"/>
          <w:szCs w:val="20"/>
        </w:rPr>
        <w:t xml:space="preserve"> </w:t>
      </w:r>
      <w:r w:rsidR="00F103AC" w:rsidRPr="00F103AC">
        <w:rPr>
          <w:rFonts w:eastAsia="Times New Roman"/>
          <w:kern w:val="3"/>
          <w:szCs w:val="24"/>
        </w:rPr>
        <w:t>podle</w:t>
      </w:r>
      <w:r w:rsidR="00F103AC">
        <w:rPr>
          <w:rFonts w:eastAsia="Times New Roman"/>
          <w:kern w:val="3"/>
          <w:szCs w:val="24"/>
        </w:rPr>
        <w:t xml:space="preserve"> </w:t>
      </w:r>
      <w:r w:rsidR="00CE4AF9" w:rsidRPr="009A76D7">
        <w:rPr>
          <w:rFonts w:eastAsia="Times New Roman"/>
          <w:kern w:val="3"/>
          <w:szCs w:val="24"/>
        </w:rPr>
        <w:t>§ 90 odst. 2</w:t>
      </w:r>
      <w:r w:rsidR="00CE4AF9" w:rsidRPr="00A84B85">
        <w:rPr>
          <w:rFonts w:eastAsia="Times New Roman"/>
          <w:b/>
          <w:kern w:val="3"/>
          <w:sz w:val="20"/>
          <w:szCs w:val="20"/>
        </w:rPr>
        <w:t>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103AC">
        <w:rPr>
          <w:rFonts w:ascii="Times New Roman" w:hAnsi="Times New Roman"/>
          <w:spacing w:val="-3"/>
          <w:sz w:val="24"/>
          <w:szCs w:val="24"/>
        </w:rPr>
        <w:t xml:space="preserve">výboru pro sociální politiku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F103AC">
        <w:rPr>
          <w:rFonts w:ascii="Times New Roman" w:hAnsi="Times New Roman"/>
          <w:spacing w:val="-3"/>
          <w:sz w:val="24"/>
          <w:szCs w:val="24"/>
        </w:rPr>
        <w:t xml:space="preserve">rozpočtovému výboru </w:t>
      </w:r>
      <w:r w:rsidR="00CE4AF9">
        <w:rPr>
          <w:rFonts w:ascii="Times New Roman" w:hAnsi="Times New Roman"/>
          <w:spacing w:val="-3"/>
          <w:sz w:val="24"/>
          <w:szCs w:val="24"/>
        </w:rPr>
        <w:t>jako výbor</w:t>
      </w:r>
      <w:r w:rsidR="00F103AC">
        <w:rPr>
          <w:rFonts w:ascii="Times New Roman" w:hAnsi="Times New Roman"/>
          <w:spacing w:val="-3"/>
          <w:sz w:val="24"/>
          <w:szCs w:val="24"/>
        </w:rPr>
        <w:t>u</w:t>
      </w:r>
      <w:r w:rsidR="00CE4AF9">
        <w:rPr>
          <w:rFonts w:ascii="Times New Roman" w:hAnsi="Times New Roman"/>
          <w:spacing w:val="-3"/>
          <w:sz w:val="24"/>
          <w:szCs w:val="24"/>
        </w:rPr>
        <w:t xml:space="preserve"> dalším</w:t>
      </w:r>
      <w:r w:rsidR="00F103AC">
        <w:rPr>
          <w:rFonts w:ascii="Times New Roman" w:hAnsi="Times New Roman"/>
          <w:spacing w:val="-3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F5160B" w:rsidP="00A66149">
      <w:pPr>
        <w:pStyle w:val="PS-pedseda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F5160B" w:rsidP="00E1210A">
      <w:pPr>
        <w:pStyle w:val="PS-jmeno2"/>
      </w:pPr>
      <w:r>
        <w:t xml:space="preserve">Jaroslav Dvořák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43C61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375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C73AA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AA49B5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E4AF9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778B1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07946"/>
    <w:rsid w:val="00F103AC"/>
    <w:rsid w:val="00F11AE7"/>
    <w:rsid w:val="00F5160B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2018-04-25T08:19:00Z</cp:lastPrinted>
  <dcterms:created xsi:type="dcterms:W3CDTF">2018-04-23T09:19:00Z</dcterms:created>
  <dcterms:modified xsi:type="dcterms:W3CDTF">2018-04-25T08:19:00Z</dcterms:modified>
</cp:coreProperties>
</file>