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D7990" w:rsidP="000E730C">
      <w:pPr>
        <w:pStyle w:val="PS-slousnesen"/>
      </w:pPr>
      <w:r>
        <w:t>1</w:t>
      </w:r>
      <w:r w:rsidR="00BF7412">
        <w:t>87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2B420B">
        <w:t>12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2B420B">
        <w:t>1</w:t>
      </w:r>
      <w:r w:rsidR="00BF7412">
        <w:t>1</w:t>
      </w:r>
      <w:r>
        <w:t xml:space="preserve">. </w:t>
      </w:r>
      <w:r w:rsidR="002B420B">
        <w:t>dubna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>
        <w:t xml:space="preserve">návrhu </w:t>
      </w:r>
      <w:r w:rsidR="00BF7412" w:rsidRPr="00A84B85">
        <w:rPr>
          <w:rFonts w:eastAsia="Times New Roman"/>
          <w:kern w:val="3"/>
          <w:szCs w:val="20"/>
        </w:rPr>
        <w:t>poslanců Stanislava Grospiče, Vojtěcha Filipa, Zdeňka Ondráčka a dalších na vydání ústavního zákona, kterým se mění ústavní zákon č. 1/1993 Sb., Ústava České republiky, ve znění pozdějších předpisů /sněmovní tisk 65/ - prvé čtení</w:t>
      </w:r>
      <w:r w:rsidR="00BF7412" w:rsidRPr="00A84B85">
        <w:rPr>
          <w:rFonts w:eastAsia="Times New Roman"/>
          <w:b/>
          <w:kern w:val="3"/>
          <w:sz w:val="20"/>
          <w:szCs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7B3A42" w:rsidRPr="007B3A42" w:rsidRDefault="007B3A42" w:rsidP="007B3A42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zamítá </w:t>
      </w:r>
      <w:r>
        <w:rPr>
          <w:rFonts w:ascii="Times New Roman" w:hAnsi="Times New Roman"/>
          <w:spacing w:val="-3"/>
          <w:sz w:val="24"/>
          <w:szCs w:val="24"/>
        </w:rPr>
        <w:t>tento návrh.</w:t>
      </w:r>
    </w:p>
    <w:p w:rsidR="007B3A42" w:rsidRPr="007B3A42" w:rsidRDefault="007B3A42" w:rsidP="007B3A42"/>
    <w:p w:rsidR="00DE19DB" w:rsidRDefault="00DE19DB" w:rsidP="00A66149">
      <w:pPr>
        <w:pStyle w:val="PS-pedseda"/>
      </w:pPr>
    </w:p>
    <w:p w:rsidR="00DE19DB" w:rsidRDefault="00DE19DB" w:rsidP="00A66149">
      <w:pPr>
        <w:pStyle w:val="PS-pedseda"/>
      </w:pPr>
    </w:p>
    <w:p w:rsidR="00DE19DB" w:rsidRDefault="00DE19DB" w:rsidP="00A66149">
      <w:pPr>
        <w:pStyle w:val="PS-pedseda"/>
      </w:pPr>
    </w:p>
    <w:p w:rsidR="00DE19DB" w:rsidRDefault="00DE19DB" w:rsidP="00A66149">
      <w:pPr>
        <w:pStyle w:val="PS-pedseda"/>
      </w:pPr>
    </w:p>
    <w:p w:rsidR="00DE19DB" w:rsidRDefault="00DE19DB" w:rsidP="00A66149">
      <w:pPr>
        <w:pStyle w:val="PS-pedseda"/>
      </w:pPr>
    </w:p>
    <w:p w:rsidR="00DE19DB" w:rsidRDefault="00DE19DB" w:rsidP="00A66149">
      <w:pPr>
        <w:pStyle w:val="PS-pedseda"/>
      </w:pPr>
    </w:p>
    <w:p w:rsidR="00DE19DB" w:rsidRDefault="00DE19DB" w:rsidP="00A66149">
      <w:pPr>
        <w:pStyle w:val="PS-pedseda"/>
      </w:pPr>
    </w:p>
    <w:p w:rsidR="00DE19DB" w:rsidRDefault="00DE19DB" w:rsidP="00A66149">
      <w:pPr>
        <w:pStyle w:val="PS-pedseda"/>
      </w:pPr>
    </w:p>
    <w:p w:rsidR="00DE19DB" w:rsidRDefault="00E62FB9" w:rsidP="00A66149">
      <w:pPr>
        <w:pStyle w:val="PS-pedseda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E62FB9" w:rsidP="00A66149">
      <w:pPr>
        <w:pStyle w:val="PS-jmeno2"/>
      </w:pPr>
      <w:r>
        <w:t xml:space="preserve">Jaroslav Dvořák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420B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F124A"/>
    <w:rsid w:val="003F601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86933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B3A42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D7990"/>
    <w:rsid w:val="00BE315C"/>
    <w:rsid w:val="00BE3E52"/>
    <w:rsid w:val="00BF7412"/>
    <w:rsid w:val="00C56014"/>
    <w:rsid w:val="00C75121"/>
    <w:rsid w:val="00CC1CE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DE19DB"/>
    <w:rsid w:val="00E41FED"/>
    <w:rsid w:val="00E62FB9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8</cp:revision>
  <cp:lastPrinted>2018-04-17T12:11:00Z</cp:lastPrinted>
  <dcterms:created xsi:type="dcterms:W3CDTF">2018-03-27T08:48:00Z</dcterms:created>
  <dcterms:modified xsi:type="dcterms:W3CDTF">2018-04-17T12:11:00Z</dcterms:modified>
</cp:coreProperties>
</file>