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4F7429">
        <w:t>8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583A83">
        <w:t>12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 xml:space="preserve">v úterý </w:t>
      </w:r>
      <w:r w:rsidR="00583A83">
        <w:t>10</w:t>
      </w:r>
      <w:r w:rsidR="00C7543A">
        <w:t xml:space="preserve">. </w:t>
      </w:r>
      <w:r w:rsidR="00583A83">
        <w:t>dubna</w:t>
      </w:r>
      <w:r w:rsidR="00A033E1">
        <w:t xml:space="preserve"> 201</w:t>
      </w:r>
      <w:r w:rsidR="00583A83">
        <w:t>8</w:t>
      </w:r>
      <w:r w:rsidR="00A033E1">
        <w:t xml:space="preserve"> </w:t>
      </w:r>
      <w:proofErr w:type="gramStart"/>
      <w:r w:rsidR="00A033E1">
        <w:t>ve</w:t>
      </w:r>
      <w:proofErr w:type="gramEnd"/>
      <w:r w:rsidR="00A033E1">
        <w:t xml:space="preserve"> 14.00 hodin</w:t>
      </w:r>
    </w:p>
    <w:p w:rsidR="00F51849" w:rsidRDefault="00A033E1" w:rsidP="00F6105D">
      <w:pPr>
        <w:pStyle w:val="PSmsto"/>
      </w:pPr>
      <w:r>
        <w:t>a bude</w:t>
      </w:r>
      <w:r w:rsidR="00BC220F">
        <w:t xml:space="preserve"> </w:t>
      </w:r>
      <w:r>
        <w:t>pokračovat v následujících dnech</w:t>
      </w:r>
    </w:p>
    <w:p w:rsidR="00A033E1" w:rsidRDefault="00A033E1" w:rsidP="00A033E1">
      <w:pPr>
        <w:pStyle w:val="PSnvrhprogramu"/>
      </w:pPr>
      <w:r>
        <w:t>Návrh pořadu: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úterý 10. dubna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 6 /ST 33/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středa 11. dubna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případně body z bloku 3. čtení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4F7429">
        <w:rPr>
          <w:rFonts w:cs="Times New Roman"/>
          <w:kern w:val="0"/>
          <w:lang w:eastAsia="en-US"/>
        </w:rPr>
        <w:t>ve</w:t>
      </w:r>
      <w:proofErr w:type="gramEnd"/>
      <w:r w:rsidRPr="004F7429">
        <w:rPr>
          <w:rFonts w:cs="Times New Roman"/>
          <w:kern w:val="0"/>
          <w:lang w:eastAsia="en-US"/>
        </w:rPr>
        <w:t xml:space="preserve"> 12.30 hodin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 xml:space="preserve">body 61, 62, 63, 64, 65 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čtvrtek 12. dubna</w:t>
      </w:r>
    </w:p>
    <w:p w:rsidR="004F7429" w:rsidRPr="004F7429" w:rsidRDefault="004F7429" w:rsidP="004F7429">
      <w:pPr>
        <w:autoSpaceDN/>
        <w:textAlignment w:val="auto"/>
        <w:rPr>
          <w:kern w:val="0"/>
          <w:lang w:eastAsia="en-US"/>
        </w:rPr>
      </w:pPr>
      <w:r w:rsidRPr="004F7429">
        <w:rPr>
          <w:kern w:val="0"/>
          <w:lang w:eastAsia="en-US"/>
        </w:rPr>
        <w:t>bod 73 /písemné interpelace/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4F7429">
        <w:rPr>
          <w:rFonts w:cs="Times New Roman"/>
          <w:kern w:val="0"/>
          <w:lang w:eastAsia="en-US"/>
        </w:rPr>
        <w:t>ve</w:t>
      </w:r>
      <w:proofErr w:type="gramEnd"/>
      <w:r w:rsidRPr="004F7429">
        <w:rPr>
          <w:rFonts w:cs="Times New Roman"/>
          <w:kern w:val="0"/>
          <w:lang w:eastAsia="en-US"/>
        </w:rPr>
        <w:t xml:space="preserve"> 14.30 hodin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 74 /ústní interpelace/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pátek 13. dubna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 50 /ST 12/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případně body z bloku 3. čtení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4F7429" w:rsidRPr="004F7429" w:rsidRDefault="004F7429" w:rsidP="004F7429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lastRenderedPageBreak/>
        <w:t>úterý 17. dubna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středa 18. dubna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případně body z bloku 3. čtení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čtvrtek 19. dubna</w:t>
      </w:r>
    </w:p>
    <w:p w:rsidR="004F7429" w:rsidRPr="004F7429" w:rsidRDefault="004F7429" w:rsidP="004F7429">
      <w:pPr>
        <w:autoSpaceDN/>
        <w:textAlignment w:val="auto"/>
        <w:rPr>
          <w:kern w:val="0"/>
          <w:lang w:eastAsia="en-US"/>
        </w:rPr>
      </w:pPr>
      <w:r w:rsidRPr="004F7429">
        <w:rPr>
          <w:kern w:val="0"/>
          <w:lang w:eastAsia="en-US"/>
        </w:rPr>
        <w:t>bod 73 /písemné interpelace/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4F7429">
        <w:rPr>
          <w:rFonts w:cs="Times New Roman"/>
          <w:kern w:val="0"/>
          <w:lang w:eastAsia="en-US"/>
        </w:rPr>
        <w:t>ve</w:t>
      </w:r>
      <w:proofErr w:type="gramEnd"/>
      <w:r w:rsidRPr="004F7429">
        <w:rPr>
          <w:rFonts w:cs="Times New Roman"/>
          <w:kern w:val="0"/>
          <w:lang w:eastAsia="en-US"/>
        </w:rPr>
        <w:t xml:space="preserve"> 14.30 hodin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 74 /ústní interpelace/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4F7429" w:rsidRPr="004F7429" w:rsidRDefault="004F7429" w:rsidP="004F7429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pátek 20. dubna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případně body z bloku 3. čtení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4F7429" w:rsidRPr="004F7429" w:rsidRDefault="004F7429" w:rsidP="004F7429">
      <w:pPr>
        <w:autoSpaceDN/>
        <w:jc w:val="both"/>
        <w:textAlignment w:val="auto"/>
        <w:rPr>
          <w:rFonts w:cs="Times New Roman"/>
          <w:kern w:val="0"/>
          <w:sz w:val="22"/>
          <w:lang w:eastAsia="en-US"/>
        </w:rPr>
      </w:pPr>
      <w:r w:rsidRPr="004F7429">
        <w:rPr>
          <w:rFonts w:cs="Times New Roman"/>
          <w:i/>
          <w:kern w:val="0"/>
          <w:sz w:val="22"/>
          <w:lang w:eastAsia="en-US"/>
        </w:rPr>
        <w:t>případně pokračování 12. schůze Poslanecké sněmovny dle schváleného harmonogramu: variabilní týden</w:t>
      </w:r>
      <w:r>
        <w:rPr>
          <w:rFonts w:cs="Times New Roman"/>
          <w:i/>
          <w:kern w:val="0"/>
          <w:sz w:val="22"/>
          <w:lang w:eastAsia="en-US"/>
        </w:rPr>
        <w:t> </w:t>
      </w:r>
      <w:r w:rsidRPr="004F7429">
        <w:rPr>
          <w:rFonts w:cs="Times New Roman"/>
          <w:i/>
          <w:kern w:val="0"/>
          <w:sz w:val="22"/>
          <w:lang w:eastAsia="en-US"/>
        </w:rPr>
        <w:t>1. -</w:t>
      </w:r>
      <w:r>
        <w:rPr>
          <w:rFonts w:cs="Times New Roman"/>
          <w:i/>
          <w:kern w:val="0"/>
          <w:sz w:val="22"/>
          <w:lang w:eastAsia="en-US"/>
        </w:rPr>
        <w:t> </w:t>
      </w:r>
      <w:r w:rsidRPr="004F7429">
        <w:rPr>
          <w:rFonts w:cs="Times New Roman"/>
          <w:i/>
          <w:kern w:val="0"/>
          <w:sz w:val="22"/>
          <w:lang w:eastAsia="en-US"/>
        </w:rPr>
        <w:t xml:space="preserve"> 4. 5. 2018 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úterý 1. května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státní svátek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středa 2. května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případně body z bloku 3. čtení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čtvrtek 3. května</w:t>
      </w:r>
    </w:p>
    <w:p w:rsidR="004F7429" w:rsidRPr="004F7429" w:rsidRDefault="004F7429" w:rsidP="004F7429">
      <w:pPr>
        <w:autoSpaceDN/>
        <w:textAlignment w:val="auto"/>
        <w:rPr>
          <w:kern w:val="0"/>
          <w:lang w:eastAsia="en-US"/>
        </w:rPr>
      </w:pPr>
      <w:r w:rsidRPr="004F7429">
        <w:rPr>
          <w:kern w:val="0"/>
          <w:lang w:eastAsia="en-US"/>
        </w:rPr>
        <w:t>bod 73 /písemné interpelace/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4F7429">
        <w:rPr>
          <w:rFonts w:cs="Times New Roman"/>
          <w:kern w:val="0"/>
          <w:lang w:eastAsia="en-US"/>
        </w:rPr>
        <w:t>ve</w:t>
      </w:r>
      <w:proofErr w:type="gramEnd"/>
      <w:r w:rsidRPr="004F7429">
        <w:rPr>
          <w:rFonts w:cs="Times New Roman"/>
          <w:kern w:val="0"/>
          <w:lang w:eastAsia="en-US"/>
        </w:rPr>
        <w:t xml:space="preserve"> 14.30 hodin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 74 /ústní interpelace/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4F7429" w:rsidRPr="004F7429" w:rsidRDefault="004F7429" w:rsidP="004F7429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4F7429">
        <w:rPr>
          <w:rFonts w:cs="Times New Roman"/>
          <w:kern w:val="0"/>
          <w:u w:val="single"/>
          <w:lang w:eastAsia="en-US"/>
        </w:rPr>
        <w:t>pátek 4. května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případně body z bloku 3. čtení</w:t>
      </w:r>
    </w:p>
    <w:p w:rsidR="004F7429" w:rsidRPr="004F7429" w:rsidRDefault="004F7429" w:rsidP="004F7429">
      <w:pPr>
        <w:autoSpaceDN/>
        <w:textAlignment w:val="auto"/>
        <w:rPr>
          <w:rFonts w:cs="Times New Roman"/>
          <w:kern w:val="0"/>
          <w:lang w:eastAsia="en-US"/>
        </w:rPr>
      </w:pPr>
      <w:r w:rsidRPr="004F7429">
        <w:rPr>
          <w:rFonts w:cs="Times New Roman"/>
          <w:kern w:val="0"/>
          <w:lang w:eastAsia="en-US"/>
        </w:rPr>
        <w:t>body dle návrhu pořadu schůze</w:t>
      </w:r>
    </w:p>
    <w:p w:rsidR="004F7429" w:rsidRPr="004F7429" w:rsidRDefault="004F7429" w:rsidP="004F7429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615B7F" w:rsidRDefault="00615B7F" w:rsidP="00994390">
      <w:pPr>
        <w:pStyle w:val="PS-vPraze"/>
      </w:pPr>
    </w:p>
    <w:p w:rsid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4F7429" w:rsidRP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4F7429">
        <w:rPr>
          <w:rFonts w:eastAsia="Times New Roman" w:cs="Times New Roman"/>
          <w:b/>
          <w:sz w:val="20"/>
          <w:szCs w:val="20"/>
        </w:rPr>
        <w:lastRenderedPageBreak/>
        <w:t>Zákony - druhé čtení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1.</w:t>
      </w:r>
      <w:r w:rsidRPr="004F7429">
        <w:rPr>
          <w:rFonts w:eastAsia="Times New Roman" w:cs="Times New Roman"/>
          <w:szCs w:val="20"/>
        </w:rPr>
        <w:tab/>
        <w:t>Vládní návrh zákona, kterým se mění zákon č. 201/2012 Sb., o ochraně ovzduší, ve znění pozdějších předpisů /sněmovní tisk 13/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2.</w:t>
      </w:r>
      <w:r w:rsidRPr="004F7429">
        <w:rPr>
          <w:rFonts w:eastAsia="Times New Roman" w:cs="Times New Roman"/>
          <w:szCs w:val="20"/>
        </w:rPr>
        <w:tab/>
        <w:t>Vládní návrh zákona o podmínkách využívání genetických zdrojů podle Nagojského protokolu /sněmovní tisk 15/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3.</w:t>
      </w:r>
      <w:r w:rsidRPr="004F7429">
        <w:rPr>
          <w:rFonts w:eastAsia="Times New Roman" w:cs="Times New Roman"/>
          <w:szCs w:val="20"/>
        </w:rPr>
        <w:tab/>
        <w:t xml:space="preserve">Návrh poslanců Pavla Blažka, Petra Fialy, Zbyňka </w:t>
      </w:r>
      <w:proofErr w:type="spellStart"/>
      <w:r w:rsidRPr="004F7429">
        <w:rPr>
          <w:rFonts w:eastAsia="Times New Roman" w:cs="Times New Roman"/>
          <w:szCs w:val="20"/>
        </w:rPr>
        <w:t>Stanjury</w:t>
      </w:r>
      <w:proofErr w:type="spellEnd"/>
      <w:r w:rsidRPr="004F7429">
        <w:rPr>
          <w:rFonts w:eastAsia="Times New Roman" w:cs="Times New Roman"/>
          <w:szCs w:val="20"/>
        </w:rPr>
        <w:t xml:space="preserve"> a dalších na vydání zákona, kterým se mění zákon č. 133/2000 Sb., o evidenci obyvatel a rodných číslech a o změně některých zákonů (zákon o evidenci obyvatel), ve znění pozdějších předpisů /sněmovní tisk 19/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4.</w:t>
      </w:r>
      <w:r w:rsidRPr="004F7429">
        <w:rPr>
          <w:rFonts w:eastAsia="Times New Roman" w:cs="Times New Roman"/>
          <w:szCs w:val="20"/>
        </w:rPr>
        <w:tab/>
        <w:t>Vládní návrh zákona, kterým se mění zákon č. 262/2006 Sb., zákoník práce, ve znění pozdějších předpisů, a další související zákony /sněmovní tisk 91/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5.</w:t>
      </w:r>
      <w:r w:rsidRPr="004F7429">
        <w:rPr>
          <w:rFonts w:eastAsia="Times New Roman" w:cs="Times New Roman"/>
          <w:szCs w:val="20"/>
        </w:rPr>
        <w:tab/>
        <w:t xml:space="preserve">Návrh poslanců Víta Kaňkovského a Patrika </w:t>
      </w:r>
      <w:proofErr w:type="spellStart"/>
      <w:r w:rsidRPr="004F7429">
        <w:rPr>
          <w:rFonts w:eastAsia="Times New Roman" w:cs="Times New Roman"/>
          <w:szCs w:val="20"/>
        </w:rPr>
        <w:t>Nachera</w:t>
      </w:r>
      <w:proofErr w:type="spellEnd"/>
      <w:r w:rsidRPr="004F7429">
        <w:rPr>
          <w:rFonts w:eastAsia="Times New Roman" w:cs="Times New Roman"/>
          <w:szCs w:val="20"/>
        </w:rPr>
        <w:t xml:space="preserve"> na vydání zákona, kterým se mění zákon č. 262/2006 Sb., zákoník práce, ve znění pozdějších předpisů /sněmovní tisk 22/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6.</w:t>
      </w:r>
      <w:r w:rsidRPr="004F7429">
        <w:rPr>
          <w:rFonts w:eastAsia="Times New Roman" w:cs="Times New Roman"/>
          <w:szCs w:val="20"/>
        </w:rPr>
        <w:tab/>
        <w:t>Návrh poslanců Věry Kovářové, Víta Rakušana a dalších na vydání zákona, kterým se mění zákon č. 159/2006 Sb., o střetu zájmů, ve znění pozdějších předpisů /sněmovní tisk 33/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Út 10. 4., 1. bod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7.</w:t>
      </w:r>
      <w:r w:rsidRPr="004F7429">
        <w:rPr>
          <w:rFonts w:eastAsia="Times New Roman" w:cs="Times New Roman"/>
          <w:szCs w:val="20"/>
        </w:rPr>
        <w:tab/>
        <w:t>Vládní návrh zákona o distribuci pojištění a zajištění /sněmovní tisk 48/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8.</w:t>
      </w:r>
      <w:r w:rsidRPr="004F7429">
        <w:rPr>
          <w:rFonts w:eastAsia="Times New Roman" w:cs="Times New Roman"/>
          <w:szCs w:val="20"/>
        </w:rPr>
        <w:tab/>
        <w:t>Vládní návrh zákona, kterým se mění některé zákony v souvislosti s přijetím zákona o distribuci pojištění a zajištění /sněmovní tisk 49/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9.</w:t>
      </w:r>
      <w:r w:rsidRPr="004F7429">
        <w:rPr>
          <w:rFonts w:eastAsia="Times New Roman" w:cs="Times New Roman"/>
          <w:szCs w:val="20"/>
        </w:rPr>
        <w:tab/>
        <w:t>Vládní návrh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ve znění zákona č. 307/1999 Sb., ve znění pozdějších předpisů, a další související zákony /sněmovní tisk 51/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4F7429">
        <w:rPr>
          <w:rFonts w:eastAsia="Times New Roman" w:cs="Times New Roman"/>
          <w:b/>
          <w:sz w:val="20"/>
          <w:szCs w:val="20"/>
        </w:rPr>
        <w:t>Zákony - prvé čtení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10.</w:t>
      </w:r>
      <w:r w:rsidRPr="004F7429">
        <w:rPr>
          <w:rFonts w:eastAsia="Times New Roman" w:cs="Times New Roman"/>
          <w:szCs w:val="20"/>
        </w:rPr>
        <w:tab/>
        <w:t xml:space="preserve">Návrh poslanců Václava Klause, Petra Fialy, Zbyňka </w:t>
      </w:r>
      <w:proofErr w:type="spellStart"/>
      <w:r w:rsidRPr="004F7429">
        <w:rPr>
          <w:rFonts w:eastAsia="Times New Roman" w:cs="Times New Roman"/>
          <w:szCs w:val="20"/>
        </w:rPr>
        <w:t>Stanjury</w:t>
      </w:r>
      <w:proofErr w:type="spellEnd"/>
      <w:r w:rsidRPr="004F7429">
        <w:rPr>
          <w:rFonts w:eastAsia="Times New Roman" w:cs="Times New Roman"/>
          <w:szCs w:val="20"/>
        </w:rPr>
        <w:t xml:space="preserve"> a dalších na vydání zákona, kterým se mění zákon č. 561/2004 Sb., o předškolním, základním, středním, vyšším odborném a jiném vzdělávání (školský zákon), ve znění pozdějších předpisů /sněmovní tisk 61/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11.</w:t>
      </w:r>
      <w:r w:rsidRPr="004F7429">
        <w:rPr>
          <w:rFonts w:eastAsia="Times New Roman" w:cs="Times New Roman"/>
          <w:szCs w:val="20"/>
        </w:rPr>
        <w:tab/>
        <w:t>Návrh poslanců Stanislava Grospiče, Vojtěcha Filipa, Zdeňka Ondráčka a dalších na vydání ústavního zákona, kterým se mění ústavní zákon č. 1/1993 Sb., Ústava České republiky, ve znění pozdějších předpisů /sněmovní tisk 65/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12.</w:t>
      </w:r>
      <w:r w:rsidRPr="004F7429">
        <w:rPr>
          <w:rFonts w:eastAsia="Times New Roman" w:cs="Times New Roman"/>
          <w:szCs w:val="20"/>
        </w:rPr>
        <w:tab/>
        <w:t xml:space="preserve">Návrh poslanců </w:t>
      </w:r>
      <w:proofErr w:type="spellStart"/>
      <w:r w:rsidRPr="004F7429">
        <w:rPr>
          <w:rFonts w:eastAsia="Times New Roman" w:cs="Times New Roman"/>
          <w:szCs w:val="20"/>
        </w:rPr>
        <w:t>Tomia</w:t>
      </w:r>
      <w:proofErr w:type="spellEnd"/>
      <w:r w:rsidRPr="004F7429">
        <w:rPr>
          <w:rFonts w:eastAsia="Times New Roman" w:cs="Times New Roman"/>
          <w:szCs w:val="20"/>
        </w:rPr>
        <w:t xml:space="preserve"> </w:t>
      </w:r>
      <w:proofErr w:type="spellStart"/>
      <w:r w:rsidRPr="004F7429">
        <w:rPr>
          <w:rFonts w:eastAsia="Times New Roman" w:cs="Times New Roman"/>
          <w:szCs w:val="20"/>
        </w:rPr>
        <w:t>Okamury</w:t>
      </w:r>
      <w:proofErr w:type="spellEnd"/>
      <w:r w:rsidRPr="004F7429">
        <w:rPr>
          <w:rFonts w:eastAsia="Times New Roman" w:cs="Times New Roman"/>
          <w:szCs w:val="20"/>
        </w:rPr>
        <w:t>, Radima Fialy a dalších na vydání zákona, kterým se mění zákon č. 219/2000 Sb., o majetku České republiky a jejím vystupování v právních vztazích, ve znění pozdějších předpisů /sněmovní tisk 69/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13.</w:t>
      </w:r>
      <w:r w:rsidRPr="004F7429">
        <w:rPr>
          <w:rFonts w:eastAsia="Times New Roman" w:cs="Times New Roman"/>
          <w:szCs w:val="20"/>
        </w:rPr>
        <w:tab/>
        <w:t>Návrh poslanců Zdeňka Ondráčka a Stanislava Grospiče na vydání zákona, kterým se mění zákon č. 141/1961 Sb., o trestním řízení soudním (trestní řád), ve znění pozdějších předpisů /sněmovní tisk 70/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lastRenderedPageBreak/>
        <w:t>14.</w:t>
      </w:r>
      <w:r w:rsidRPr="004F7429">
        <w:rPr>
          <w:rFonts w:eastAsia="Times New Roman" w:cs="Times New Roman"/>
          <w:szCs w:val="20"/>
        </w:rPr>
        <w:tab/>
        <w:t>Vládní návrh zákona o znalcích, znaleckých kancelářích a znaleckých ústavech /sněmovní tisk 72/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15.</w:t>
      </w:r>
      <w:r w:rsidRPr="004F7429">
        <w:rPr>
          <w:rFonts w:eastAsia="Times New Roman" w:cs="Times New Roman"/>
          <w:szCs w:val="20"/>
        </w:rPr>
        <w:tab/>
        <w:t>Vládní návrh zákona o soudních tlumočnících a soudních překladatelích /sněmovní tisk 73/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16.</w:t>
      </w:r>
      <w:r w:rsidRPr="004F7429">
        <w:rPr>
          <w:rFonts w:eastAsia="Times New Roman" w:cs="Times New Roman"/>
          <w:szCs w:val="20"/>
        </w:rPr>
        <w:tab/>
        <w:t>Vládní návrh zákona, kterým se mění některé zákony v souvislosti s přijetím zákona o znalcích, znaleckých kancelářích a znaleckých ústavech a zákona o soudních tlumočnících a soudních překladatelích /sněmovní tisk 74/1/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17.</w:t>
      </w:r>
      <w:r w:rsidRPr="004F7429">
        <w:rPr>
          <w:rFonts w:eastAsia="Times New Roman" w:cs="Times New Roman"/>
          <w:szCs w:val="20"/>
        </w:rPr>
        <w:tab/>
        <w:t xml:space="preserve">Návrh poslanců Vojtěcha Munzara, Petra Fialy, Zbyňka </w:t>
      </w:r>
      <w:proofErr w:type="spellStart"/>
      <w:r w:rsidRPr="004F7429">
        <w:rPr>
          <w:rFonts w:eastAsia="Times New Roman" w:cs="Times New Roman"/>
          <w:szCs w:val="20"/>
        </w:rPr>
        <w:t>Stanjury</w:t>
      </w:r>
      <w:proofErr w:type="spellEnd"/>
      <w:r w:rsidRPr="004F7429">
        <w:rPr>
          <w:rFonts w:eastAsia="Times New Roman" w:cs="Times New Roman"/>
          <w:szCs w:val="20"/>
        </w:rPr>
        <w:t xml:space="preserve"> a dalších na vydání zákona, kterým se mění zákon č. 586/1992 Sb., o daních z příjmů, ve znění pozdějších předpisů /sněmovní tisk 77/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18.</w:t>
      </w:r>
      <w:r w:rsidRPr="004F7429">
        <w:rPr>
          <w:rFonts w:eastAsia="Times New Roman" w:cs="Times New Roman"/>
          <w:szCs w:val="20"/>
        </w:rPr>
        <w:tab/>
        <w:t>Návrh poslance Jaroslava Foldyny na vydání zákona, kterým se mění zákon č. 586/1992 Sb., o daních z příjmů, ve znění pozdějších předpisů /sněmovní tisk 80/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podle § 90 odst.</w:t>
      </w:r>
      <w:r>
        <w:rPr>
          <w:rFonts w:eastAsia="Times New Roman" w:cs="Times New Roman"/>
          <w:b/>
          <w:sz w:val="20"/>
          <w:szCs w:val="20"/>
        </w:rPr>
        <w:t> </w:t>
      </w:r>
      <w:r w:rsidRPr="004F7429">
        <w:rPr>
          <w:rFonts w:eastAsia="Times New Roman" w:cs="Times New Roman"/>
          <w:b/>
          <w:sz w:val="20"/>
          <w:szCs w:val="20"/>
        </w:rPr>
        <w:t xml:space="preserve">2    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19.</w:t>
      </w:r>
      <w:r w:rsidRPr="004F7429">
        <w:rPr>
          <w:rFonts w:eastAsia="Times New Roman" w:cs="Times New Roman"/>
          <w:szCs w:val="20"/>
        </w:rPr>
        <w:tab/>
        <w:t xml:space="preserve">Návrh poslanců Víta Rakušana, Petra Gazdíka, Jana Farského, Věry Kovářové, Jany </w:t>
      </w:r>
      <w:proofErr w:type="spellStart"/>
      <w:r w:rsidRPr="004F7429">
        <w:rPr>
          <w:rFonts w:eastAsia="Times New Roman" w:cs="Times New Roman"/>
          <w:szCs w:val="20"/>
        </w:rPr>
        <w:t>Krutákové</w:t>
      </w:r>
      <w:proofErr w:type="spellEnd"/>
      <w:r w:rsidRPr="004F7429">
        <w:rPr>
          <w:rFonts w:eastAsia="Times New Roman" w:cs="Times New Roman"/>
          <w:szCs w:val="20"/>
        </w:rPr>
        <w:t xml:space="preserve"> a Petra Pávka na vydání zákona, kterým se mění zákon č. 277/2013 Sb., o směnárenské činnosti, ve znění pozdějších předpisů /sněmovní tisk 83/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20.</w:t>
      </w:r>
      <w:r w:rsidRPr="004F7429">
        <w:rPr>
          <w:rFonts w:eastAsia="Times New Roman" w:cs="Times New Roman"/>
          <w:szCs w:val="20"/>
        </w:rPr>
        <w:tab/>
        <w:t xml:space="preserve">Návrh poslanců Dominika </w:t>
      </w:r>
      <w:proofErr w:type="spellStart"/>
      <w:r w:rsidRPr="004F7429">
        <w:rPr>
          <w:rFonts w:eastAsia="Times New Roman" w:cs="Times New Roman"/>
          <w:szCs w:val="20"/>
        </w:rPr>
        <w:t>Feriho</w:t>
      </w:r>
      <w:proofErr w:type="spellEnd"/>
      <w:r w:rsidRPr="004F7429">
        <w:rPr>
          <w:rFonts w:eastAsia="Times New Roman" w:cs="Times New Roman"/>
          <w:szCs w:val="20"/>
        </w:rPr>
        <w:t xml:space="preserve">, Miroslava Kalouska, Heleny </w:t>
      </w:r>
      <w:proofErr w:type="spellStart"/>
      <w:r w:rsidRPr="004F7429">
        <w:rPr>
          <w:rFonts w:eastAsia="Times New Roman" w:cs="Times New Roman"/>
          <w:szCs w:val="20"/>
        </w:rPr>
        <w:t>Langšádlové</w:t>
      </w:r>
      <w:proofErr w:type="spellEnd"/>
      <w:r w:rsidRPr="004F7429">
        <w:rPr>
          <w:rFonts w:eastAsia="Times New Roman" w:cs="Times New Roman"/>
          <w:szCs w:val="20"/>
        </w:rPr>
        <w:t xml:space="preserve">, Markéty </w:t>
      </w:r>
      <w:proofErr w:type="spellStart"/>
      <w:r w:rsidRPr="004F7429">
        <w:rPr>
          <w:rFonts w:eastAsia="Times New Roman" w:cs="Times New Roman"/>
          <w:szCs w:val="20"/>
        </w:rPr>
        <w:t>Pekarové</w:t>
      </w:r>
      <w:proofErr w:type="spellEnd"/>
      <w:r w:rsidRPr="004F7429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mění zákon č. 251/2016 Sb., o některých přestupcích /sněmovní tisk 84/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21.</w:t>
      </w:r>
      <w:r w:rsidRPr="004F7429">
        <w:rPr>
          <w:rFonts w:eastAsia="Times New Roman" w:cs="Times New Roman"/>
          <w:szCs w:val="20"/>
        </w:rPr>
        <w:tab/>
        <w:t xml:space="preserve">Návrh poslanců Markéty </w:t>
      </w:r>
      <w:proofErr w:type="spellStart"/>
      <w:r w:rsidRPr="004F7429">
        <w:rPr>
          <w:rFonts w:eastAsia="Times New Roman" w:cs="Times New Roman"/>
          <w:szCs w:val="20"/>
        </w:rPr>
        <w:t>Pekarové</w:t>
      </w:r>
      <w:proofErr w:type="spellEnd"/>
      <w:r w:rsidRPr="004F7429">
        <w:rPr>
          <w:rFonts w:eastAsia="Times New Roman" w:cs="Times New Roman"/>
          <w:szCs w:val="20"/>
        </w:rPr>
        <w:t xml:space="preserve"> Adamové, Dominika </w:t>
      </w:r>
      <w:proofErr w:type="spellStart"/>
      <w:r w:rsidRPr="004F7429">
        <w:rPr>
          <w:rFonts w:eastAsia="Times New Roman" w:cs="Times New Roman"/>
          <w:szCs w:val="20"/>
        </w:rPr>
        <w:t>Feriho</w:t>
      </w:r>
      <w:proofErr w:type="spellEnd"/>
      <w:r w:rsidRPr="004F7429">
        <w:rPr>
          <w:rFonts w:eastAsia="Times New Roman" w:cs="Times New Roman"/>
          <w:szCs w:val="20"/>
        </w:rPr>
        <w:t xml:space="preserve">, Miroslava Kalouska, Heleny </w:t>
      </w:r>
      <w:proofErr w:type="spellStart"/>
      <w:r w:rsidRPr="004F7429">
        <w:rPr>
          <w:rFonts w:eastAsia="Times New Roman" w:cs="Times New Roman"/>
          <w:szCs w:val="20"/>
        </w:rPr>
        <w:t>Langšádlové</w:t>
      </w:r>
      <w:proofErr w:type="spellEnd"/>
      <w:r w:rsidRPr="004F7429">
        <w:rPr>
          <w:rFonts w:eastAsia="Times New Roman" w:cs="Times New Roman"/>
          <w:szCs w:val="20"/>
        </w:rPr>
        <w:t>, Karla Schwarzenberga, Františka Váchy a Vlastimila Válka na vydání zákona, kterým se mění zákon č. 187/2006 Sb., o nemocenském pojištění, ve znění pozdějších předpisů /sněmovní tisk 85/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22.</w:t>
      </w:r>
      <w:r w:rsidRPr="004F7429">
        <w:rPr>
          <w:rFonts w:eastAsia="Times New Roman" w:cs="Times New Roman"/>
          <w:szCs w:val="20"/>
        </w:rPr>
        <w:tab/>
        <w:t xml:space="preserve">Návrh poslanců Dominika </w:t>
      </w:r>
      <w:proofErr w:type="spellStart"/>
      <w:r w:rsidRPr="004F7429">
        <w:rPr>
          <w:rFonts w:eastAsia="Times New Roman" w:cs="Times New Roman"/>
          <w:szCs w:val="20"/>
        </w:rPr>
        <w:t>Feriho</w:t>
      </w:r>
      <w:proofErr w:type="spellEnd"/>
      <w:r w:rsidRPr="004F7429">
        <w:rPr>
          <w:rFonts w:eastAsia="Times New Roman" w:cs="Times New Roman"/>
          <w:szCs w:val="20"/>
        </w:rPr>
        <w:t xml:space="preserve">, Miroslava Kalouska, Heleny </w:t>
      </w:r>
      <w:proofErr w:type="spellStart"/>
      <w:r w:rsidRPr="004F7429">
        <w:rPr>
          <w:rFonts w:eastAsia="Times New Roman" w:cs="Times New Roman"/>
          <w:szCs w:val="20"/>
        </w:rPr>
        <w:t>Langšádlové</w:t>
      </w:r>
      <w:proofErr w:type="spellEnd"/>
      <w:r w:rsidRPr="004F7429">
        <w:rPr>
          <w:rFonts w:eastAsia="Times New Roman" w:cs="Times New Roman"/>
          <w:szCs w:val="20"/>
        </w:rPr>
        <w:t xml:space="preserve">, Markéty </w:t>
      </w:r>
      <w:proofErr w:type="spellStart"/>
      <w:r w:rsidRPr="004F7429">
        <w:rPr>
          <w:rFonts w:eastAsia="Times New Roman" w:cs="Times New Roman"/>
          <w:szCs w:val="20"/>
        </w:rPr>
        <w:t>Pekarové</w:t>
      </w:r>
      <w:proofErr w:type="spellEnd"/>
      <w:r w:rsidRPr="004F7429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mění zákon č. 99/1963 Sb., občanský soudní řád, ve znění pozdějších předpisů /sněmovní tisk 86/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23.</w:t>
      </w:r>
      <w:r w:rsidRPr="004F7429">
        <w:rPr>
          <w:rFonts w:eastAsia="Times New Roman" w:cs="Times New Roman"/>
          <w:szCs w:val="20"/>
        </w:rPr>
        <w:tab/>
        <w:t xml:space="preserve">Návrh poslanců Marka Bendy, Ondřeje Veselého, Patrika </w:t>
      </w:r>
      <w:proofErr w:type="spellStart"/>
      <w:r w:rsidRPr="004F7429">
        <w:rPr>
          <w:rFonts w:eastAsia="Times New Roman" w:cs="Times New Roman"/>
          <w:szCs w:val="20"/>
        </w:rPr>
        <w:t>Nachera</w:t>
      </w:r>
      <w:proofErr w:type="spellEnd"/>
      <w:r w:rsidRPr="004F7429">
        <w:rPr>
          <w:rFonts w:eastAsia="Times New Roman" w:cs="Times New Roman"/>
          <w:szCs w:val="20"/>
        </w:rPr>
        <w:t xml:space="preserve">, Mikuláše </w:t>
      </w:r>
      <w:proofErr w:type="spellStart"/>
      <w:r w:rsidRPr="004F7429">
        <w:rPr>
          <w:rFonts w:eastAsia="Times New Roman" w:cs="Times New Roman"/>
          <w:szCs w:val="20"/>
        </w:rPr>
        <w:t>Ferjenčíka</w:t>
      </w:r>
      <w:proofErr w:type="spellEnd"/>
      <w:r w:rsidRPr="004F7429">
        <w:rPr>
          <w:rFonts w:eastAsia="Times New Roman" w:cs="Times New Roman"/>
          <w:szCs w:val="20"/>
        </w:rPr>
        <w:t xml:space="preserve">, Mariana Bojko, Leo </w:t>
      </w:r>
      <w:proofErr w:type="spellStart"/>
      <w:r w:rsidRPr="004F7429">
        <w:rPr>
          <w:rFonts w:eastAsia="Times New Roman" w:cs="Times New Roman"/>
          <w:szCs w:val="20"/>
        </w:rPr>
        <w:t>Luzara</w:t>
      </w:r>
      <w:proofErr w:type="spellEnd"/>
      <w:r w:rsidRPr="004F7429">
        <w:rPr>
          <w:rFonts w:eastAsia="Times New Roman" w:cs="Times New Roman"/>
          <w:szCs w:val="20"/>
        </w:rPr>
        <w:t xml:space="preserve">, Dominika </w:t>
      </w:r>
      <w:proofErr w:type="spellStart"/>
      <w:r w:rsidRPr="004F7429">
        <w:rPr>
          <w:rFonts w:eastAsia="Times New Roman" w:cs="Times New Roman"/>
          <w:szCs w:val="20"/>
        </w:rPr>
        <w:t>Feriho</w:t>
      </w:r>
      <w:proofErr w:type="spellEnd"/>
      <w:r w:rsidRPr="004F7429">
        <w:rPr>
          <w:rFonts w:eastAsia="Times New Roman" w:cs="Times New Roman"/>
          <w:szCs w:val="20"/>
        </w:rPr>
        <w:t>, Věry Kovářové a dalších na vydání zákona, kterým se mění zákon č. 65/2017 Sb., o ochraně zdraví před škodlivými účinky návykových látek, ve znění zákona č. 183/2017 Sb. /sněmovní tisk 87/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24.</w:t>
      </w:r>
      <w:r w:rsidRPr="004F7429">
        <w:rPr>
          <w:rFonts w:eastAsia="Times New Roman" w:cs="Times New Roman"/>
          <w:szCs w:val="20"/>
        </w:rPr>
        <w:tab/>
        <w:t xml:space="preserve">Návrh poslanců Jany Pastuchové, Heleny Válkové, Radky Maxové, Patrika </w:t>
      </w:r>
      <w:proofErr w:type="spellStart"/>
      <w:r w:rsidRPr="004F7429">
        <w:rPr>
          <w:rFonts w:eastAsia="Times New Roman" w:cs="Times New Roman"/>
          <w:szCs w:val="20"/>
        </w:rPr>
        <w:t>Nachera</w:t>
      </w:r>
      <w:proofErr w:type="spellEnd"/>
      <w:r w:rsidRPr="004F7429">
        <w:rPr>
          <w:rFonts w:eastAsia="Times New Roman" w:cs="Times New Roman"/>
          <w:szCs w:val="20"/>
        </w:rPr>
        <w:t xml:space="preserve">, Davida Kasala, Karla Raise, Rostislava Vyzuly, Martina Kolovratníka a Jaroslava </w:t>
      </w:r>
      <w:proofErr w:type="spellStart"/>
      <w:r w:rsidRPr="004F7429">
        <w:rPr>
          <w:rFonts w:eastAsia="Times New Roman" w:cs="Times New Roman"/>
          <w:szCs w:val="20"/>
        </w:rPr>
        <w:t>Bžocha</w:t>
      </w:r>
      <w:proofErr w:type="spellEnd"/>
      <w:r w:rsidRPr="004F7429">
        <w:rPr>
          <w:rFonts w:eastAsia="Times New Roman" w:cs="Times New Roman"/>
          <w:szCs w:val="20"/>
        </w:rPr>
        <w:t xml:space="preserve"> na vydání zákona, kterým se mění zákon č. 111/2006 Sb., o pomoci v hmotné nouzi, ve znění pozdějších předpisů /sněmovní tisk 89/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25.</w:t>
      </w:r>
      <w:r w:rsidRPr="004F7429">
        <w:rPr>
          <w:rFonts w:eastAsia="Times New Roman" w:cs="Times New Roman"/>
          <w:szCs w:val="20"/>
        </w:rPr>
        <w:tab/>
        <w:t xml:space="preserve">Návrh poslanců Víta Kaňkovského, Markéty </w:t>
      </w:r>
      <w:proofErr w:type="spellStart"/>
      <w:r w:rsidRPr="004F7429">
        <w:rPr>
          <w:rFonts w:eastAsia="Times New Roman" w:cs="Times New Roman"/>
          <w:szCs w:val="20"/>
        </w:rPr>
        <w:t>Pekarové</w:t>
      </w:r>
      <w:proofErr w:type="spellEnd"/>
      <w:r w:rsidRPr="004F7429">
        <w:rPr>
          <w:rFonts w:eastAsia="Times New Roman" w:cs="Times New Roman"/>
          <w:szCs w:val="20"/>
        </w:rPr>
        <w:t xml:space="preserve"> Adamové, Olgy Richterové, Aleny Gajdůškové a Jana Bartoška na vydání zákona, kterým se mění zákon č. 111/2006 Sb., o pomoci v hmotné nouzi, ve znění pozdějších předpisů /sněmovní tisk 99/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lastRenderedPageBreak/>
        <w:t>26.</w:t>
      </w:r>
      <w:r w:rsidRPr="004F7429">
        <w:rPr>
          <w:rFonts w:eastAsia="Times New Roman" w:cs="Times New Roman"/>
          <w:szCs w:val="20"/>
        </w:rPr>
        <w:tab/>
        <w:t xml:space="preserve">Návrh poslanců Václava Klause, Petra Fialy, Zbyňka </w:t>
      </w:r>
      <w:proofErr w:type="spellStart"/>
      <w:r w:rsidRPr="004F7429">
        <w:rPr>
          <w:rFonts w:eastAsia="Times New Roman" w:cs="Times New Roman"/>
          <w:szCs w:val="20"/>
        </w:rPr>
        <w:t>Stanjury</w:t>
      </w:r>
      <w:proofErr w:type="spellEnd"/>
      <w:r w:rsidRPr="004F7429">
        <w:rPr>
          <w:rFonts w:eastAsia="Times New Roman" w:cs="Times New Roman"/>
          <w:szCs w:val="20"/>
        </w:rPr>
        <w:t xml:space="preserve"> a dalších na vydání zákona, kterým se mění zákon č. 101/2017 Sb., kterým se mění zákon č. 561/2004 Sb., o předškolním, základním, středním, vyšším odborném a jiném vzdělávání (školský zákon), ve znění pozdějších předpisů /sněmovní tisk 102/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27.</w:t>
      </w:r>
      <w:r w:rsidRPr="004F7429">
        <w:rPr>
          <w:rFonts w:eastAsia="Times New Roman" w:cs="Times New Roman"/>
          <w:szCs w:val="20"/>
        </w:rPr>
        <w:tab/>
        <w:t>Senátní návrh zákona, kterým se mění zákon č. 247/1995 Sb., o volbách do Parlamentu České republiky a o změně a doplnění některých dalších zákonů, ve znění pozdějších předpisů /sněmovní tisk 103/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28.</w:t>
      </w:r>
      <w:r w:rsidRPr="004F7429">
        <w:rPr>
          <w:rFonts w:eastAsia="Times New Roman" w:cs="Times New Roman"/>
          <w:szCs w:val="20"/>
        </w:rPr>
        <w:tab/>
        <w:t>Senátní návrh zákona, kterým se mění zákon č. 329/2011 Sb., o poskytování dávek osobám se</w:t>
      </w:r>
      <w:r>
        <w:rPr>
          <w:rFonts w:eastAsia="Times New Roman" w:cs="Times New Roman"/>
          <w:szCs w:val="20"/>
        </w:rPr>
        <w:t> </w:t>
      </w:r>
      <w:r w:rsidRPr="004F7429">
        <w:rPr>
          <w:rFonts w:eastAsia="Times New Roman" w:cs="Times New Roman"/>
          <w:szCs w:val="20"/>
        </w:rPr>
        <w:t>zdravotním postižením a o změně souvisejících zákonů, ve znění pozdějších předpisů /sněmovní tisk 104/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29.</w:t>
      </w:r>
      <w:r w:rsidRPr="004F7429">
        <w:rPr>
          <w:rFonts w:eastAsia="Times New Roman" w:cs="Times New Roman"/>
          <w:szCs w:val="20"/>
        </w:rPr>
        <w:tab/>
        <w:t>Senátní návrh zákona, kterým se mění zákon č. 96/2004 Sb., o podmínkách získávání a uznávání způsobilosti k výkonu nelékařských zdravotnických povolání a k výkonu činností souvisejících s poskytováním zdravotní péče a o změně některých souvisejících zákonů (zákon o nelékařských zdravotnických povoláních), ve znění pozdějších předpisů /sněmovní tisk 105/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30.</w:t>
      </w:r>
      <w:r w:rsidRPr="004F7429">
        <w:rPr>
          <w:rFonts w:eastAsia="Times New Roman" w:cs="Times New Roman"/>
          <w:szCs w:val="20"/>
        </w:rPr>
        <w:tab/>
        <w:t xml:space="preserve">Návrh poslanců Jana Hamáčka, Jana </w:t>
      </w:r>
      <w:proofErr w:type="spellStart"/>
      <w:r w:rsidRPr="004F7429">
        <w:rPr>
          <w:rFonts w:eastAsia="Times New Roman" w:cs="Times New Roman"/>
          <w:szCs w:val="20"/>
        </w:rPr>
        <w:t>Birke</w:t>
      </w:r>
      <w:proofErr w:type="spellEnd"/>
      <w:r w:rsidRPr="004F7429">
        <w:rPr>
          <w:rFonts w:eastAsia="Times New Roman" w:cs="Times New Roman"/>
          <w:szCs w:val="20"/>
        </w:rPr>
        <w:t>, Kateřiny Valachové a Petra Dolínka na vydání zákona, kterým se mění zákon č. 262/2006 Sb., zákoník práce, ve znění pozdějších předpisů, a některé další zákony /sněmovní tisk 109/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31.</w:t>
      </w:r>
      <w:r w:rsidRPr="004F7429">
        <w:rPr>
          <w:rFonts w:eastAsia="Times New Roman" w:cs="Times New Roman"/>
          <w:szCs w:val="20"/>
        </w:rPr>
        <w:tab/>
        <w:t xml:space="preserve">Návrh poslanců Dominika </w:t>
      </w:r>
      <w:proofErr w:type="spellStart"/>
      <w:r w:rsidRPr="004F7429">
        <w:rPr>
          <w:rFonts w:eastAsia="Times New Roman" w:cs="Times New Roman"/>
          <w:szCs w:val="20"/>
        </w:rPr>
        <w:t>Feriho</w:t>
      </w:r>
      <w:proofErr w:type="spellEnd"/>
      <w:r w:rsidRPr="004F7429">
        <w:rPr>
          <w:rFonts w:eastAsia="Times New Roman" w:cs="Times New Roman"/>
          <w:szCs w:val="20"/>
        </w:rPr>
        <w:t xml:space="preserve">, Miroslava Kalouska, Heleny </w:t>
      </w:r>
      <w:proofErr w:type="spellStart"/>
      <w:r w:rsidRPr="004F7429">
        <w:rPr>
          <w:rFonts w:eastAsia="Times New Roman" w:cs="Times New Roman"/>
          <w:szCs w:val="20"/>
        </w:rPr>
        <w:t>Langšádlové</w:t>
      </w:r>
      <w:proofErr w:type="spellEnd"/>
      <w:r w:rsidRPr="004F7429">
        <w:rPr>
          <w:rFonts w:eastAsia="Times New Roman" w:cs="Times New Roman"/>
          <w:szCs w:val="20"/>
        </w:rPr>
        <w:t xml:space="preserve">, Markéty </w:t>
      </w:r>
      <w:proofErr w:type="spellStart"/>
      <w:r w:rsidRPr="004F7429">
        <w:rPr>
          <w:rFonts w:eastAsia="Times New Roman" w:cs="Times New Roman"/>
          <w:szCs w:val="20"/>
        </w:rPr>
        <w:t>Pekarové</w:t>
      </w:r>
      <w:proofErr w:type="spellEnd"/>
      <w:r w:rsidRPr="004F7429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mění zákon č. 283/1993 Sb., o státním zastupitelství, ve znění pozdějších předpisů, a zákon č. 7/2002 Sb., o řízení ve věcech soudců, státních zástupců a soudních exekutorů, ve znění pozdějších předpisů /sněmovní tisk 110/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32.</w:t>
      </w:r>
      <w:r w:rsidRPr="004F7429">
        <w:rPr>
          <w:rFonts w:eastAsia="Times New Roman" w:cs="Times New Roman"/>
          <w:szCs w:val="20"/>
        </w:rPr>
        <w:tab/>
        <w:t xml:space="preserve">Návrh poslanců Jana Hamáčka, Lubomíra Zaorálka, Kateřiny Valachové, Jana </w:t>
      </w:r>
      <w:proofErr w:type="spellStart"/>
      <w:r w:rsidRPr="004F7429">
        <w:rPr>
          <w:rFonts w:eastAsia="Times New Roman" w:cs="Times New Roman"/>
          <w:szCs w:val="20"/>
        </w:rPr>
        <w:t>Birke</w:t>
      </w:r>
      <w:proofErr w:type="spellEnd"/>
      <w:r w:rsidRPr="004F7429">
        <w:rPr>
          <w:rFonts w:eastAsia="Times New Roman" w:cs="Times New Roman"/>
          <w:szCs w:val="20"/>
        </w:rPr>
        <w:t xml:space="preserve"> a dalších na vydání ústavního zákona o celostátním referendu /sněmovní tisk 111/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33.</w:t>
      </w:r>
      <w:r w:rsidRPr="004F7429">
        <w:rPr>
          <w:rFonts w:eastAsia="Times New Roman" w:cs="Times New Roman"/>
          <w:szCs w:val="20"/>
        </w:rPr>
        <w:tab/>
        <w:t xml:space="preserve">Návrh poslanců Vojtěcha Filipa, Pavla </w:t>
      </w:r>
      <w:proofErr w:type="spellStart"/>
      <w:r w:rsidRPr="004F7429">
        <w:rPr>
          <w:rFonts w:eastAsia="Times New Roman" w:cs="Times New Roman"/>
          <w:szCs w:val="20"/>
        </w:rPr>
        <w:t>Kováčika</w:t>
      </w:r>
      <w:proofErr w:type="spellEnd"/>
      <w:r w:rsidRPr="004F7429">
        <w:rPr>
          <w:rFonts w:eastAsia="Times New Roman" w:cs="Times New Roman"/>
          <w:szCs w:val="20"/>
        </w:rPr>
        <w:t xml:space="preserve">, Miloslavy Vostré, Stanislava Grospiče a Květy </w:t>
      </w:r>
      <w:proofErr w:type="spellStart"/>
      <w:r w:rsidRPr="004F7429">
        <w:rPr>
          <w:rFonts w:eastAsia="Times New Roman" w:cs="Times New Roman"/>
          <w:szCs w:val="20"/>
        </w:rPr>
        <w:t>Matušovské</w:t>
      </w:r>
      <w:proofErr w:type="spellEnd"/>
      <w:r w:rsidRPr="004F7429">
        <w:rPr>
          <w:rFonts w:eastAsia="Times New Roman" w:cs="Times New Roman"/>
          <w:szCs w:val="20"/>
        </w:rPr>
        <w:t xml:space="preserve"> na vydání zákona o zrušení zákona č. 99/2000 Sb., o zákazu dodávek pro jadernou elektrárnu </w:t>
      </w:r>
      <w:proofErr w:type="spellStart"/>
      <w:r w:rsidRPr="004F7429">
        <w:rPr>
          <w:rFonts w:eastAsia="Times New Roman" w:cs="Times New Roman"/>
          <w:szCs w:val="20"/>
        </w:rPr>
        <w:t>Búšehr</w:t>
      </w:r>
      <w:proofErr w:type="spellEnd"/>
      <w:r w:rsidRPr="004F7429">
        <w:rPr>
          <w:rFonts w:eastAsia="Times New Roman" w:cs="Times New Roman"/>
          <w:szCs w:val="20"/>
        </w:rPr>
        <w:t xml:space="preserve"> /sněmovní tisk 112/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34.</w:t>
      </w:r>
      <w:r w:rsidRPr="004F7429">
        <w:rPr>
          <w:rFonts w:eastAsia="Times New Roman" w:cs="Times New Roman"/>
          <w:szCs w:val="20"/>
        </w:rPr>
        <w:tab/>
        <w:t>Vládní návrh zákona, kterým se mění zákon č. 155/1995 Sb., o důchodovém pojištění, ve znění pozdějších předpisů /sněmovní tisk 120/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35.</w:t>
      </w:r>
      <w:r w:rsidRPr="004F7429">
        <w:rPr>
          <w:rFonts w:eastAsia="Times New Roman" w:cs="Times New Roman"/>
          <w:szCs w:val="20"/>
        </w:rPr>
        <w:tab/>
        <w:t>Vládní návrh zákona, kterým se mění zákon č. 178/2005 Sb., o zrušení Fondu národního majetku České republiky a o působnosti Ministerstva financí při privatizaci majetku České republiky (zákon o zrušení Fondu národního majetku), ve znění pozdějších předpisů, a některé další související zákony /sněmovní tisk 130/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36.</w:t>
      </w:r>
      <w:r w:rsidRPr="004F7429">
        <w:rPr>
          <w:rFonts w:eastAsia="Times New Roman" w:cs="Times New Roman"/>
          <w:szCs w:val="20"/>
        </w:rPr>
        <w:tab/>
        <w:t>Vládní návrh zákona, kterým se mění zákon č. 234/2014 Sb., o státní službě, ve znění pozdějších předpisů, a další související zákony /sněmovní tisk 132/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37.</w:t>
      </w:r>
      <w:r w:rsidRPr="004F7429">
        <w:rPr>
          <w:rFonts w:eastAsia="Times New Roman" w:cs="Times New Roman"/>
          <w:szCs w:val="20"/>
        </w:rPr>
        <w:tab/>
        <w:t>Vládní návrh zákona, kterým se mění zákon č. 269/1994 Sb., o Rejstříku trestů, ve znění pozdějších předpisů /sněmovní tisk 136/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38.</w:t>
      </w:r>
      <w:r w:rsidRPr="004F7429">
        <w:rPr>
          <w:rFonts w:eastAsia="Times New Roman" w:cs="Times New Roman"/>
          <w:szCs w:val="20"/>
        </w:rPr>
        <w:tab/>
        <w:t>Vládní návrh zákona, kterým se mění volební zákony a soudní řád správní /sněmovní tisk 137/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lastRenderedPageBreak/>
        <w:t>39.</w:t>
      </w:r>
      <w:r w:rsidRPr="004F7429">
        <w:rPr>
          <w:rFonts w:eastAsia="Times New Roman" w:cs="Times New Roman"/>
          <w:szCs w:val="20"/>
        </w:rPr>
        <w:tab/>
        <w:t>Vládní návrh zákona o zpracování osobních údajů /sněmovní tisk 138/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40.</w:t>
      </w:r>
      <w:r w:rsidRPr="004F7429">
        <w:rPr>
          <w:rFonts w:eastAsia="Times New Roman" w:cs="Times New Roman"/>
          <w:szCs w:val="20"/>
        </w:rPr>
        <w:tab/>
        <w:t>Vládní návrh zákona, kterým se mění některé zákony v souvislosti s přijetím zákona o zpracování osobních údajů /sněmovní tisk 139/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4F7429" w:rsidRP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4F7429">
        <w:rPr>
          <w:rFonts w:eastAsia="Times New Roman" w:cs="Times New Roman"/>
          <w:b/>
          <w:sz w:val="20"/>
          <w:szCs w:val="20"/>
        </w:rPr>
        <w:t>Smlouvy - druhé čtení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41.</w:t>
      </w:r>
      <w:r w:rsidRPr="004F7429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vládou České republiky a vládou Vietnamské socialistické republiky o spolupráci v boji proti trestné činnosti, podepsaná dne 7. června 2017 v Hanoji /sněmovní tisk 37/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42.</w:t>
      </w:r>
      <w:r w:rsidRPr="004F7429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Dodatkový protokol k Trestněprávní úmluvě o korupci (Štrasburk, 15. 5. 2003) /sněmovní tisk 43/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43.</w:t>
      </w:r>
      <w:r w:rsidRPr="004F7429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vládou České republiky a vládou Japonska o vízech k pracovní dovolené, podepsaná v Tokiu dne 27. června 2017 /sněmovní tisk 44/ - druhé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4F7429">
        <w:rPr>
          <w:rFonts w:eastAsia="Times New Roman" w:cs="Times New Roman"/>
          <w:b/>
          <w:sz w:val="20"/>
          <w:szCs w:val="20"/>
        </w:rPr>
        <w:t>Smlouvy - prvé čtení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44.</w:t>
      </w:r>
      <w:r w:rsidRPr="004F7429">
        <w:rPr>
          <w:rFonts w:eastAsia="Times New Roman" w:cs="Times New Roman"/>
          <w:szCs w:val="20"/>
        </w:rPr>
        <w:tab/>
        <w:t>Vládní návrh, kterým se předkládá Poslanecké sněmovně Parlamentu České republiky k vyslovení souhlasu s přístupem Smlouva o stabilitě, koordinaci a správě v hospodářské a měnové unii /sněmovní tisk 97/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45.</w:t>
      </w:r>
      <w:r w:rsidRPr="004F7429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vládou České republiky a vládou Mongolska o leteckých službách /sněmovní tisk 107/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46.</w:t>
      </w:r>
      <w:r w:rsidRPr="004F7429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o komplexním a posíleném partnerství mezi Evropskou unií a Evropským společenstvím pro atomovou energii a jejich členskými státy na jedné straně a Arménskou republikou na straně druhé, podepsaná v Bruselu dne 24. listopadu 2017 /sněmovní tisk 108/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47.</w:t>
      </w:r>
      <w:r w:rsidRPr="004F7429">
        <w:rPr>
          <w:rFonts w:eastAsia="Times New Roman" w:cs="Times New Roman"/>
          <w:szCs w:val="20"/>
        </w:rPr>
        <w:tab/>
        <w:t>Vládní návrh, kterým se předkládá Parlamentu České republiky k vyslovení souhlasu s přístupem České republiky Meziamerická úmluva o vzájemné pomoci v trestních věcech (Nassau, 23. května 1992) a Opční protokol k Meziamerické úmluvě o vzájemné pomoci v trestních věcech (Managua, 11. června 1993) /sněmovní tisk 121/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48.</w:t>
      </w:r>
      <w:r w:rsidRPr="004F7429">
        <w:rPr>
          <w:rFonts w:eastAsia="Times New Roman" w:cs="Times New Roman"/>
          <w:szCs w:val="20"/>
        </w:rPr>
        <w:tab/>
        <w:t>Vládní návrh, kterým se předkládají Parlamentu České republiky k vyslovení souhlasu s ratifikací změny Přílohy I Mezinárodní úmluvy proti dopingu ve sportu /sněmovní tisk 122/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49.</w:t>
      </w:r>
      <w:r w:rsidRPr="004F7429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o vzájemné podpoře a ochraně investic mezi vládou České republiky a vládou Íránské islámské republiky, podepsané dne 18. prosince 2017 v Teheránu /sněmovní tisk 124/ - prvé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4F7429" w:rsidRP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4F7429">
        <w:rPr>
          <w:rFonts w:eastAsia="Times New Roman" w:cs="Times New Roman"/>
          <w:b/>
          <w:sz w:val="20"/>
          <w:szCs w:val="20"/>
        </w:rPr>
        <w:lastRenderedPageBreak/>
        <w:t>Zákony - třetí čtení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50.</w:t>
      </w:r>
      <w:r w:rsidRPr="004F7429">
        <w:rPr>
          <w:rFonts w:eastAsia="Times New Roman" w:cs="Times New Roman"/>
          <w:szCs w:val="20"/>
        </w:rPr>
        <w:tab/>
        <w:t>Vládní návrh zákona, kterým se mění zákon č. 159/1999 Sb., o některých podmínkách podnikání a o výkonu některých činností v oblasti cestovního ruchu, ve znění pozdějších předpisů, a další související zákony /sněmovní tisk 12/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Pá 13. 4., 1. bod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51.</w:t>
      </w:r>
      <w:r w:rsidRPr="004F7429">
        <w:rPr>
          <w:rFonts w:eastAsia="Times New Roman" w:cs="Times New Roman"/>
          <w:szCs w:val="20"/>
        </w:rPr>
        <w:tab/>
        <w:t>Vládní návrh zákona, kterým se mění zákon č. 254/2001 Sb., o vodách a o změně některých zákonů (vodní zákon), ve znění pozdějších předpisů, a zákon č. 388/1991 Sb., o Státním fondu životního prostředí České republiky, ve znění pozdějších předpisů /sněmovní tisk 45/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52.</w:t>
      </w:r>
      <w:r w:rsidRPr="004F7429">
        <w:rPr>
          <w:rFonts w:eastAsia="Times New Roman" w:cs="Times New Roman"/>
          <w:szCs w:val="20"/>
        </w:rPr>
        <w:tab/>
        <w:t>Vládní návrh zákona, kterým se mění zákon č. 201/2012 Sb., o ochraně ovzduší, ve znění pozdějších předpisů /sněmovní tisk 13/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53.</w:t>
      </w:r>
      <w:r w:rsidRPr="004F7429">
        <w:rPr>
          <w:rFonts w:eastAsia="Times New Roman" w:cs="Times New Roman"/>
          <w:szCs w:val="20"/>
        </w:rPr>
        <w:tab/>
        <w:t>Vládní návrh zákona o podmínkách využívání genetických zdrojů podle Nagojského protokolu /sněmovní tisk 15/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54.</w:t>
      </w:r>
      <w:r w:rsidRPr="004F7429">
        <w:rPr>
          <w:rFonts w:eastAsia="Times New Roman" w:cs="Times New Roman"/>
          <w:szCs w:val="20"/>
        </w:rPr>
        <w:tab/>
        <w:t xml:space="preserve">Návrh poslanců Pavla Blažka, Petra Fialy, Zbyňka </w:t>
      </w:r>
      <w:proofErr w:type="spellStart"/>
      <w:r w:rsidRPr="004F7429">
        <w:rPr>
          <w:rFonts w:eastAsia="Times New Roman" w:cs="Times New Roman"/>
          <w:szCs w:val="20"/>
        </w:rPr>
        <w:t>Stanjury</w:t>
      </w:r>
      <w:proofErr w:type="spellEnd"/>
      <w:r w:rsidRPr="004F7429">
        <w:rPr>
          <w:rFonts w:eastAsia="Times New Roman" w:cs="Times New Roman"/>
          <w:szCs w:val="20"/>
        </w:rPr>
        <w:t xml:space="preserve"> a dalších na vydání zákona, kterým se mění zákon č. 133/2000 Sb., o evidenci obyvatel a rodných číslech a o změně některých zákonů (zákon o evidenci obyvatel), ve znění pozdějších předpisů /sněmovní tisk 19/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55.</w:t>
      </w:r>
      <w:r w:rsidRPr="004F7429">
        <w:rPr>
          <w:rFonts w:eastAsia="Times New Roman" w:cs="Times New Roman"/>
          <w:szCs w:val="20"/>
        </w:rPr>
        <w:tab/>
        <w:t xml:space="preserve">Návrh poslanců Víta Kaňkovského a Patrika </w:t>
      </w:r>
      <w:proofErr w:type="spellStart"/>
      <w:r w:rsidRPr="004F7429">
        <w:rPr>
          <w:rFonts w:eastAsia="Times New Roman" w:cs="Times New Roman"/>
          <w:szCs w:val="20"/>
        </w:rPr>
        <w:t>Nachera</w:t>
      </w:r>
      <w:proofErr w:type="spellEnd"/>
      <w:r w:rsidRPr="004F7429">
        <w:rPr>
          <w:rFonts w:eastAsia="Times New Roman" w:cs="Times New Roman"/>
          <w:szCs w:val="20"/>
        </w:rPr>
        <w:t xml:space="preserve"> na vydání zákona, kterým se mění zákon č. 262/2006 Sb., zákoník práce, ve znění pozdějších předpisů /sněmovní tisk 22/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56.</w:t>
      </w:r>
      <w:r w:rsidRPr="004F7429">
        <w:rPr>
          <w:rFonts w:eastAsia="Times New Roman" w:cs="Times New Roman"/>
          <w:szCs w:val="20"/>
        </w:rPr>
        <w:tab/>
        <w:t>Návrh poslanců Věry Kovářové, Víta Rakušana a dalších na vydání zákona, kterým se mění zákon č. 159/2006 Sb., o střetu zájmů, ve znění pozdějších předpisů /sněmovní tisk 33/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57.</w:t>
      </w:r>
      <w:r w:rsidRPr="004F7429">
        <w:rPr>
          <w:rFonts w:eastAsia="Times New Roman" w:cs="Times New Roman"/>
          <w:szCs w:val="20"/>
        </w:rPr>
        <w:tab/>
        <w:t>Vládní návrh zákona o distribuci pojištění a zajištění /sněmovní tisk 48/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58.</w:t>
      </w:r>
      <w:r w:rsidRPr="004F7429">
        <w:rPr>
          <w:rFonts w:eastAsia="Times New Roman" w:cs="Times New Roman"/>
          <w:szCs w:val="20"/>
        </w:rPr>
        <w:tab/>
        <w:t>Vládní návrh zákona, kterým se mění některé zákony v souvislosti s přijetím zákona o distribuci pojištění a zajištění /sněmovní tisk 49/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59.</w:t>
      </w:r>
      <w:r w:rsidRPr="004F7429">
        <w:rPr>
          <w:rFonts w:eastAsia="Times New Roman" w:cs="Times New Roman"/>
          <w:szCs w:val="20"/>
        </w:rPr>
        <w:tab/>
        <w:t>Vládní návrh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ve znění zákona č. 307/1999 Sb., ve znění pozdějších předpisů, a další související zákony /sněmovní tisk 51/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60.</w:t>
      </w:r>
      <w:r w:rsidRPr="004F7429">
        <w:rPr>
          <w:rFonts w:eastAsia="Times New Roman" w:cs="Times New Roman"/>
          <w:szCs w:val="20"/>
        </w:rPr>
        <w:tab/>
        <w:t>Vládní návrh zákona, kterým se mění zákon č. 262/2006 Sb., zákoník práce, ve znění pozdějších předpisů, a další související zákony /sněmovní tisk 91/ - třetí čtení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4F7429">
        <w:rPr>
          <w:rFonts w:eastAsia="Times New Roman" w:cs="Times New Roman"/>
          <w:b/>
          <w:sz w:val="20"/>
          <w:szCs w:val="20"/>
        </w:rPr>
        <w:t>Volební body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61.</w:t>
      </w:r>
      <w:r w:rsidRPr="004F7429">
        <w:rPr>
          <w:rFonts w:eastAsia="Times New Roman" w:cs="Times New Roman"/>
          <w:szCs w:val="20"/>
        </w:rPr>
        <w:tab/>
        <w:t>Návrh na změny ve složení orgánů Poslanecké sněmovny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St 11. 4., 1. bod </w:t>
      </w:r>
      <w:proofErr w:type="gramStart"/>
      <w:r w:rsidRPr="004F7429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4F7429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62.</w:t>
      </w:r>
      <w:r w:rsidRPr="004F7429">
        <w:rPr>
          <w:rFonts w:eastAsia="Times New Roman" w:cs="Times New Roman"/>
          <w:szCs w:val="20"/>
        </w:rPr>
        <w:tab/>
        <w:t>Návrh na volbu členů Rady Státního fondu kinematografie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St 11. 4., 2. bod </w:t>
      </w:r>
      <w:proofErr w:type="gramStart"/>
      <w:r w:rsidRPr="004F7429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4F7429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63.</w:t>
      </w:r>
      <w:r w:rsidRPr="004F7429">
        <w:rPr>
          <w:rFonts w:eastAsia="Times New Roman" w:cs="Times New Roman"/>
          <w:szCs w:val="20"/>
        </w:rPr>
        <w:tab/>
        <w:t>Návrh na volbu předsedy stálé komise Poslanecké sněmovny pro kontrolu činnosti Generální inspekce bezpečnostních sborů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St 11. 4., 3. bod </w:t>
      </w:r>
      <w:proofErr w:type="gramStart"/>
      <w:r w:rsidRPr="004F7429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4F7429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64.</w:t>
      </w:r>
      <w:r w:rsidRPr="004F7429">
        <w:rPr>
          <w:rFonts w:eastAsia="Times New Roman" w:cs="Times New Roman"/>
          <w:szCs w:val="20"/>
        </w:rPr>
        <w:tab/>
        <w:t>Návrh na volbu člena Dozorčí rady Státního fondu rozvoje bydlení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St 11. 4., 4. bod </w:t>
      </w:r>
      <w:proofErr w:type="gramStart"/>
      <w:r w:rsidRPr="004F7429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4F7429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lastRenderedPageBreak/>
        <w:t>65.</w:t>
      </w:r>
      <w:r w:rsidRPr="004F7429">
        <w:rPr>
          <w:rFonts w:eastAsia="Times New Roman" w:cs="Times New Roman"/>
          <w:szCs w:val="20"/>
        </w:rPr>
        <w:tab/>
        <w:t>Návrh na volbu členů Dozorčí rady Státního fondu dopravní infrastruktury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St 11. 4., 5. bod </w:t>
      </w:r>
      <w:proofErr w:type="gramStart"/>
      <w:r w:rsidRPr="004F7429">
        <w:rPr>
          <w:rFonts w:eastAsia="Times New Roman" w:cs="Times New Roman"/>
          <w:b/>
          <w:sz w:val="20"/>
          <w:szCs w:val="20"/>
        </w:rPr>
        <w:t>ve</w:t>
      </w:r>
      <w:proofErr w:type="gramEnd"/>
      <w:r>
        <w:rPr>
          <w:rFonts w:eastAsia="Times New Roman" w:cs="Times New Roman"/>
          <w:b/>
          <w:sz w:val="20"/>
          <w:szCs w:val="20"/>
        </w:rPr>
        <w:t> </w:t>
      </w:r>
      <w:r w:rsidRPr="004F7429">
        <w:rPr>
          <w:rFonts w:eastAsia="Times New Roman" w:cs="Times New Roman"/>
          <w:b/>
          <w:sz w:val="20"/>
          <w:szCs w:val="20"/>
        </w:rPr>
        <w:t xml:space="preserve">12.30 hodin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66.</w:t>
      </w:r>
      <w:r w:rsidRPr="004F7429">
        <w:rPr>
          <w:rFonts w:eastAsia="Times New Roman" w:cs="Times New Roman"/>
          <w:szCs w:val="20"/>
        </w:rPr>
        <w:tab/>
        <w:t>Návrh na volbu člena Rady České tiskové kanceláře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lze od 20. 4.</w:t>
      </w:r>
      <w:r w:rsidR="006B5BDE">
        <w:rPr>
          <w:rFonts w:eastAsia="Times New Roman" w:cs="Times New Roman"/>
          <w:b/>
          <w:sz w:val="20"/>
          <w:szCs w:val="20"/>
        </w:rPr>
        <w:t xml:space="preserve"> </w:t>
      </w:r>
      <w:r w:rsidRPr="004F7429">
        <w:rPr>
          <w:rFonts w:eastAsia="Times New Roman" w:cs="Times New Roman"/>
          <w:b/>
          <w:sz w:val="20"/>
          <w:szCs w:val="20"/>
        </w:rPr>
        <w:t xml:space="preserve">2018 </w:t>
      </w:r>
    </w:p>
    <w:p w:rsidR="004F7429" w:rsidRP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4F7429">
        <w:rPr>
          <w:rFonts w:eastAsia="Times New Roman" w:cs="Times New Roman"/>
          <w:b/>
          <w:sz w:val="20"/>
          <w:szCs w:val="20"/>
        </w:rPr>
        <w:t>Zprávy, návrhy a další body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67.</w:t>
      </w:r>
      <w:r w:rsidRPr="004F7429">
        <w:rPr>
          <w:rFonts w:eastAsia="Times New Roman" w:cs="Times New Roman"/>
          <w:szCs w:val="20"/>
        </w:rPr>
        <w:tab/>
        <w:t>Zpráva o činnosti Rady pro rozhlasové a televizní vysílání a o stavu v oblasti rozhlasového a televizního vysílání a v oblasti poskytování audiovizuálních mediálních služeb na vyžádání za rok 2016 /sněmovní tisk 78/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68.</w:t>
      </w:r>
      <w:r w:rsidRPr="004F7429">
        <w:rPr>
          <w:rFonts w:eastAsia="Times New Roman" w:cs="Times New Roman"/>
          <w:szCs w:val="20"/>
        </w:rPr>
        <w:tab/>
        <w:t>Výroční zpráva a účetní závěrka Státního fondu rozvoje bydlení za rok 2016 /sněmovní tisk 106/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69.</w:t>
      </w:r>
      <w:r w:rsidRPr="004F7429">
        <w:rPr>
          <w:rFonts w:eastAsia="Times New Roman" w:cs="Times New Roman"/>
          <w:szCs w:val="20"/>
        </w:rPr>
        <w:tab/>
        <w:t>Výroční zpráva o činnosti České televize v roce 2016 /sněmovní tisk 113/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70.</w:t>
      </w:r>
      <w:r w:rsidRPr="004F7429">
        <w:rPr>
          <w:rFonts w:eastAsia="Times New Roman" w:cs="Times New Roman"/>
          <w:szCs w:val="20"/>
        </w:rPr>
        <w:tab/>
        <w:t>Výroční zpráva o hospodaření České televize v roce 2016 /sněmovní tisk 114/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71.</w:t>
      </w:r>
      <w:r w:rsidRPr="004F7429">
        <w:rPr>
          <w:rFonts w:eastAsia="Times New Roman" w:cs="Times New Roman"/>
          <w:szCs w:val="20"/>
        </w:rPr>
        <w:tab/>
        <w:t>Výroční zpráva o činnosti a hospodaření České tiskové kanceláře v roce 2016 /sněmovní tisk 116/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72.</w:t>
      </w:r>
      <w:r w:rsidRPr="004F7429">
        <w:rPr>
          <w:rFonts w:eastAsia="Times New Roman" w:cs="Times New Roman"/>
          <w:szCs w:val="20"/>
        </w:rPr>
        <w:tab/>
        <w:t>Nezaplacené podniky privatizované vládami ODS, ODA a KDU-ČSL v letech 1992 - 1998</w:t>
      </w:r>
      <w:r w:rsidRPr="004F7429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73.</w:t>
      </w:r>
      <w:r w:rsidRPr="004F7429">
        <w:rPr>
          <w:rFonts w:eastAsia="Times New Roman" w:cs="Times New Roman"/>
          <w:szCs w:val="20"/>
        </w:rPr>
        <w:tab/>
        <w:t>Odpovědi členů vlády na písemné interpelace</w:t>
      </w:r>
      <w:r>
        <w:rPr>
          <w:rFonts w:eastAsia="Times New Roman" w:cs="Times New Roman"/>
          <w:b/>
          <w:sz w:val="20"/>
          <w:szCs w:val="20"/>
        </w:rPr>
        <w:t xml:space="preserve">  </w:t>
      </w:r>
      <w:r w:rsidRPr="004F7429">
        <w:rPr>
          <w:rFonts w:eastAsia="Times New Roman" w:cs="Times New Roman"/>
          <w:b/>
          <w:sz w:val="20"/>
          <w:szCs w:val="20"/>
        </w:rPr>
        <w:t xml:space="preserve"> Čt 9.00 - 11.00 hodin </w:t>
      </w:r>
    </w:p>
    <w:p w:rsidR="004F7429" w:rsidRPr="004F7429" w:rsidRDefault="004F7429" w:rsidP="004F7429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4F7429">
        <w:rPr>
          <w:rFonts w:eastAsia="Times New Roman" w:cs="Times New Roman"/>
          <w:szCs w:val="20"/>
        </w:rPr>
        <w:t>74.</w:t>
      </w:r>
      <w:r w:rsidRPr="004F7429">
        <w:rPr>
          <w:rFonts w:eastAsia="Times New Roman" w:cs="Times New Roman"/>
          <w:szCs w:val="20"/>
        </w:rPr>
        <w:tab/>
        <w:t>Ústní interpelace</w:t>
      </w:r>
      <w:r>
        <w:rPr>
          <w:rFonts w:eastAsia="Times New Roman" w:cs="Times New Roman"/>
          <w:b/>
          <w:sz w:val="20"/>
          <w:szCs w:val="20"/>
        </w:rPr>
        <w:t xml:space="preserve"> </w:t>
      </w:r>
      <w:r w:rsidRPr="004F7429">
        <w:rPr>
          <w:rFonts w:eastAsia="Times New Roman" w:cs="Times New Roman"/>
          <w:b/>
          <w:sz w:val="20"/>
          <w:szCs w:val="20"/>
        </w:rPr>
        <w:t xml:space="preserve">Čt 14.30-18.00 hodin </w:t>
      </w:r>
    </w:p>
    <w:p w:rsidR="00615B7F" w:rsidRDefault="00615B7F" w:rsidP="00994390">
      <w:pPr>
        <w:pStyle w:val="PS-vPraze"/>
      </w:pPr>
      <w:bookmarkStart w:id="0" w:name="_GoBack"/>
      <w:bookmarkEnd w:id="0"/>
    </w:p>
    <w:p w:rsidR="00615B7F" w:rsidRDefault="00615B7F" w:rsidP="00994390">
      <w:pPr>
        <w:pStyle w:val="PS-vPraze"/>
      </w:pPr>
    </w:p>
    <w:p w:rsidR="00994390" w:rsidRDefault="00994390" w:rsidP="00994390">
      <w:pPr>
        <w:pStyle w:val="PS-vPraze"/>
      </w:pPr>
      <w:r>
        <w:t>V Praze dne</w:t>
      </w:r>
      <w:r w:rsidR="00583A83">
        <w:t xml:space="preserve"> </w:t>
      </w:r>
      <w:r w:rsidR="00C61E96">
        <w:t>29</w:t>
      </w:r>
      <w:r>
        <w:t xml:space="preserve">. </w:t>
      </w:r>
      <w:r w:rsidR="00C61E96">
        <w:t>března</w:t>
      </w:r>
      <w:r w:rsidR="00EE6DEF">
        <w:t xml:space="preserve"> 201</w:t>
      </w:r>
      <w:r w:rsidR="00583A83">
        <w:t>8</w:t>
      </w:r>
    </w:p>
    <w:p w:rsidR="00127CCC" w:rsidRDefault="00127CCC" w:rsidP="00127CCC"/>
    <w:p w:rsidR="00AC31C4" w:rsidRDefault="00AC31C4" w:rsidP="00127CCC"/>
    <w:p w:rsidR="00AC31C4" w:rsidRDefault="00AC31C4" w:rsidP="00127CCC"/>
    <w:p w:rsidR="0034533E" w:rsidRDefault="0034533E" w:rsidP="00127CCC"/>
    <w:p w:rsidR="00583A83" w:rsidRDefault="00583A83" w:rsidP="00F07E92">
      <w:pPr>
        <w:pStyle w:val="PS-podpisnsled"/>
        <w:spacing w:after="0"/>
      </w:pPr>
    </w:p>
    <w:p w:rsidR="00583A83" w:rsidRDefault="00F07E92" w:rsidP="00F07E92">
      <w:pPr>
        <w:pStyle w:val="PS-podpisnsled"/>
        <w:spacing w:after="0"/>
      </w:pPr>
      <w:r>
        <w:t xml:space="preserve">Radek Vondráček v. r. </w:t>
      </w:r>
    </w:p>
    <w:p w:rsidR="00994390" w:rsidRDefault="00994390" w:rsidP="00127CCC">
      <w:pPr>
        <w:pStyle w:val="PS-podpisnsled"/>
      </w:pPr>
      <w:r>
        <w:t>předseda Poslanecké sněmovny</w:t>
      </w:r>
    </w:p>
    <w:p w:rsidR="00F07E92" w:rsidRDefault="00F07E92" w:rsidP="00F07E92"/>
    <w:p w:rsidR="00F07E92" w:rsidRDefault="00F07E92" w:rsidP="00F07E92"/>
    <w:p w:rsidR="00F07E92" w:rsidRPr="00F07E92" w:rsidRDefault="00F07E92" w:rsidP="00F07E92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F3" w:rsidRDefault="00364EF3">
      <w:r>
        <w:separator/>
      </w:r>
    </w:p>
  </w:endnote>
  <w:endnote w:type="continuationSeparator" w:id="0">
    <w:p w:rsidR="00364EF3" w:rsidRDefault="00364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F3" w:rsidRDefault="00364EF3">
      <w:r>
        <w:rPr>
          <w:color w:val="000000"/>
        </w:rPr>
        <w:separator/>
      </w:r>
    </w:p>
  </w:footnote>
  <w:footnote w:type="continuationSeparator" w:id="0">
    <w:p w:rsidR="00364EF3" w:rsidRDefault="00364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E92">
          <w:rPr>
            <w:noProof/>
          </w:rPr>
          <w:t>7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03027"/>
    <w:rsid w:val="00055F63"/>
    <w:rsid w:val="00065C24"/>
    <w:rsid w:val="000A5854"/>
    <w:rsid w:val="00100835"/>
    <w:rsid w:val="001228C1"/>
    <w:rsid w:val="00127CCC"/>
    <w:rsid w:val="00144E51"/>
    <w:rsid w:val="00184F7A"/>
    <w:rsid w:val="001D4104"/>
    <w:rsid w:val="00265B4F"/>
    <w:rsid w:val="002D2B3C"/>
    <w:rsid w:val="002D31B0"/>
    <w:rsid w:val="002D6678"/>
    <w:rsid w:val="002F06C7"/>
    <w:rsid w:val="002F31B4"/>
    <w:rsid w:val="002F49D5"/>
    <w:rsid w:val="003018CE"/>
    <w:rsid w:val="00311C32"/>
    <w:rsid w:val="0034533E"/>
    <w:rsid w:val="00364EF3"/>
    <w:rsid w:val="00367862"/>
    <w:rsid w:val="00371C6A"/>
    <w:rsid w:val="00380359"/>
    <w:rsid w:val="003E3BDC"/>
    <w:rsid w:val="004170A6"/>
    <w:rsid w:val="0041747F"/>
    <w:rsid w:val="00422E92"/>
    <w:rsid w:val="00427E01"/>
    <w:rsid w:val="004451B9"/>
    <w:rsid w:val="00460067"/>
    <w:rsid w:val="0048497C"/>
    <w:rsid w:val="004D343E"/>
    <w:rsid w:val="004E2953"/>
    <w:rsid w:val="004F25CE"/>
    <w:rsid w:val="004F2BE2"/>
    <w:rsid w:val="004F7429"/>
    <w:rsid w:val="00525025"/>
    <w:rsid w:val="00555987"/>
    <w:rsid w:val="00583A83"/>
    <w:rsid w:val="005B650E"/>
    <w:rsid w:val="005D53AF"/>
    <w:rsid w:val="00607FEE"/>
    <w:rsid w:val="00615B7F"/>
    <w:rsid w:val="00693139"/>
    <w:rsid w:val="006B5BDE"/>
    <w:rsid w:val="006D4490"/>
    <w:rsid w:val="006E2D17"/>
    <w:rsid w:val="007337BA"/>
    <w:rsid w:val="0074489A"/>
    <w:rsid w:val="007A4453"/>
    <w:rsid w:val="007E15BC"/>
    <w:rsid w:val="00805C7A"/>
    <w:rsid w:val="00832984"/>
    <w:rsid w:val="00835DAA"/>
    <w:rsid w:val="00862560"/>
    <w:rsid w:val="00872025"/>
    <w:rsid w:val="008827EE"/>
    <w:rsid w:val="00960CB4"/>
    <w:rsid w:val="00962CD3"/>
    <w:rsid w:val="0097571A"/>
    <w:rsid w:val="00994390"/>
    <w:rsid w:val="009A7EF6"/>
    <w:rsid w:val="009B51A0"/>
    <w:rsid w:val="00A033E1"/>
    <w:rsid w:val="00A27604"/>
    <w:rsid w:val="00A313D2"/>
    <w:rsid w:val="00A81E59"/>
    <w:rsid w:val="00A94CB6"/>
    <w:rsid w:val="00A9797B"/>
    <w:rsid w:val="00AC31C4"/>
    <w:rsid w:val="00B161FC"/>
    <w:rsid w:val="00B30894"/>
    <w:rsid w:val="00B417CF"/>
    <w:rsid w:val="00B828C3"/>
    <w:rsid w:val="00B8508F"/>
    <w:rsid w:val="00B9639F"/>
    <w:rsid w:val="00BC220F"/>
    <w:rsid w:val="00BD63C9"/>
    <w:rsid w:val="00C61E96"/>
    <w:rsid w:val="00C71C77"/>
    <w:rsid w:val="00C7543A"/>
    <w:rsid w:val="00D21086"/>
    <w:rsid w:val="00D803DC"/>
    <w:rsid w:val="00DD1638"/>
    <w:rsid w:val="00DD2ABB"/>
    <w:rsid w:val="00E05EA2"/>
    <w:rsid w:val="00E508F6"/>
    <w:rsid w:val="00E909C8"/>
    <w:rsid w:val="00EE6DEF"/>
    <w:rsid w:val="00F07E92"/>
    <w:rsid w:val="00F51849"/>
    <w:rsid w:val="00F519A1"/>
    <w:rsid w:val="00F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5</TotalTime>
  <Pages>1</Pages>
  <Words>2510</Words>
  <Characters>14809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17285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Martina Spurna</cp:lastModifiedBy>
  <cp:revision>8</cp:revision>
  <cp:lastPrinted>2018-03-29T11:55:00Z</cp:lastPrinted>
  <dcterms:created xsi:type="dcterms:W3CDTF">2017-11-30T10:57:00Z</dcterms:created>
  <dcterms:modified xsi:type="dcterms:W3CDTF">2018-03-29T11:56:00Z</dcterms:modified>
</cp:coreProperties>
</file>