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E8F" w:rsidRDefault="007277F6">
      <w:pPr>
        <w:pStyle w:val="Nadpis6"/>
        <w:numPr>
          <w:ilvl w:val="5"/>
          <w:numId w:val="1"/>
        </w:numPr>
      </w:pPr>
      <w:r>
        <w:t>Parlament České republiky</w:t>
      </w:r>
    </w:p>
    <w:p w:rsidR="00056E8F" w:rsidRDefault="007277F6">
      <w:pPr>
        <w:pStyle w:val="Nadpis7"/>
        <w:numPr>
          <w:ilvl w:val="6"/>
          <w:numId w:val="1"/>
        </w:numPr>
      </w:pPr>
      <w:r>
        <w:t>POSLANECKÁ SNĚMOVNA</w:t>
      </w:r>
    </w:p>
    <w:p w:rsidR="00056E8F" w:rsidRDefault="007277F6">
      <w:pPr>
        <w:tabs>
          <w:tab w:val="left" w:pos="-720"/>
        </w:tabs>
        <w:jc w:val="center"/>
      </w:pPr>
      <w:r>
        <w:rPr>
          <w:spacing w:val="-3"/>
        </w:rPr>
        <w:t>8. volební období</w:t>
      </w:r>
    </w:p>
    <w:p w:rsidR="00056E8F" w:rsidRDefault="007277F6">
      <w:pPr>
        <w:jc w:val="center"/>
      </w:pPr>
      <w:r>
        <w:t>2018</w:t>
      </w:r>
    </w:p>
    <w:p w:rsidR="00056E8F" w:rsidRDefault="00056E8F"/>
    <w:p w:rsidR="00056E8F" w:rsidRDefault="00056E8F"/>
    <w:p w:rsidR="00056E8F" w:rsidRDefault="00056E8F"/>
    <w:p w:rsidR="00056E8F" w:rsidRDefault="007277F6">
      <w:pPr>
        <w:pStyle w:val="Nadpis7"/>
        <w:numPr>
          <w:ilvl w:val="6"/>
          <w:numId w:val="1"/>
        </w:numPr>
      </w:pPr>
      <w:r>
        <w:rPr>
          <w:sz w:val="20"/>
        </w:rPr>
        <w:t>ZÁPIS</w:t>
      </w:r>
    </w:p>
    <w:p w:rsidR="00056E8F" w:rsidRDefault="007277F6">
      <w:pPr>
        <w:pStyle w:val="Nadpis8"/>
        <w:numPr>
          <w:ilvl w:val="7"/>
          <w:numId w:val="1"/>
        </w:numPr>
        <w:jc w:val="center"/>
      </w:pPr>
      <w:r>
        <w:rPr>
          <w:sz w:val="20"/>
        </w:rPr>
        <w:t xml:space="preserve">z 5. schůze Poslanecké sněmovny konané </w:t>
      </w:r>
    </w:p>
    <w:p w:rsidR="00056E8F" w:rsidRDefault="007277F6">
      <w:pPr>
        <w:pStyle w:val="Nadpis8"/>
        <w:numPr>
          <w:ilvl w:val="7"/>
          <w:numId w:val="1"/>
        </w:numPr>
        <w:jc w:val="center"/>
      </w:pPr>
      <w:r>
        <w:rPr>
          <w:color w:val="000000"/>
          <w:sz w:val="20"/>
        </w:rPr>
        <w:t xml:space="preserve">ve dnech 10. 1. </w:t>
      </w:r>
      <w:r>
        <w:rPr>
          <w:color w:val="000000"/>
          <w:sz w:val="20"/>
        </w:rPr>
        <w:t>a 16. 1. 2018</w:t>
      </w:r>
    </w:p>
    <w:p w:rsidR="00056E8F" w:rsidRDefault="00056E8F">
      <w:pPr>
        <w:rPr>
          <w:color w:val="000000"/>
        </w:rPr>
      </w:pPr>
    </w:p>
    <w:p w:rsidR="00056E8F" w:rsidRDefault="00056E8F"/>
    <w:p w:rsidR="00056E8F" w:rsidRDefault="007277F6">
      <w:pPr>
        <w:ind w:left="680" w:hanging="5"/>
        <w:jc w:val="both"/>
      </w:pPr>
      <w:r>
        <w:rPr>
          <w:sz w:val="22"/>
          <w:szCs w:val="22"/>
        </w:rPr>
        <w:tab/>
        <w:t xml:space="preserve">Jednání zahájil v 10.00 hodin předseda Poslanecké sněmovny Radek Vondráček.  </w:t>
      </w:r>
    </w:p>
    <w:p w:rsidR="00056E8F" w:rsidRDefault="00056E8F">
      <w:pPr>
        <w:ind w:left="680" w:hanging="5"/>
        <w:jc w:val="both"/>
        <w:rPr>
          <w:sz w:val="22"/>
          <w:szCs w:val="22"/>
        </w:rPr>
      </w:pPr>
    </w:p>
    <w:p w:rsidR="00056E8F" w:rsidRDefault="007277F6">
      <w:pPr>
        <w:ind w:left="680" w:hanging="5"/>
        <w:jc w:val="both"/>
      </w:pPr>
      <w:r>
        <w:rPr>
          <w:sz w:val="22"/>
          <w:szCs w:val="22"/>
        </w:rPr>
        <w:t xml:space="preserve">Poslanecká sněmovna určila ověřovateli poslance Miroslava Kalouska a poslance Stanislava Berkovce. </w:t>
      </w:r>
    </w:p>
    <w:p w:rsidR="00056E8F" w:rsidRDefault="007277F6">
      <w:pPr>
        <w:jc w:val="both"/>
      </w:pPr>
      <w:r>
        <w:rPr>
          <w:b/>
          <w:bCs/>
          <w:i/>
          <w:iCs/>
          <w:sz w:val="22"/>
          <w:szCs w:val="22"/>
        </w:rPr>
        <w:t>usnesení č. 74</w:t>
      </w:r>
    </w:p>
    <w:p w:rsidR="00056E8F" w:rsidRDefault="00056E8F">
      <w:pPr>
        <w:jc w:val="both"/>
      </w:pPr>
    </w:p>
    <w:p w:rsidR="00056E8F" w:rsidRDefault="007277F6">
      <w:pPr>
        <w:jc w:val="both"/>
      </w:pPr>
      <w:r>
        <w:rPr>
          <w:sz w:val="22"/>
          <w:szCs w:val="22"/>
        </w:rPr>
        <w:tab/>
        <w:t xml:space="preserve">Poslanci navrhovali změny v návrhu pořadu, hlasovali o nich, a poté schválili pořad 5. schůze Poslanecké sněmovny. </w:t>
      </w:r>
    </w:p>
    <w:p w:rsidR="00056E8F" w:rsidRDefault="00056E8F">
      <w:pPr>
        <w:jc w:val="both"/>
        <w:rPr>
          <w:b/>
          <w:bCs/>
          <w:i/>
          <w:iCs/>
          <w:sz w:val="22"/>
          <w:szCs w:val="22"/>
        </w:rPr>
      </w:pPr>
    </w:p>
    <w:p w:rsidR="00056E8F" w:rsidRDefault="007277F6">
      <w:pPr>
        <w:jc w:val="both"/>
        <w:rPr>
          <w:sz w:val="22"/>
          <w:szCs w:val="22"/>
        </w:rPr>
      </w:pPr>
      <w:r>
        <w:rPr>
          <w:sz w:val="22"/>
          <w:szCs w:val="22"/>
        </w:rPr>
        <w:t xml:space="preserve">Schválený pořad: </w:t>
      </w:r>
    </w:p>
    <w:p w:rsidR="00056E8F" w:rsidRDefault="00056E8F">
      <w:pPr>
        <w:sectPr w:rsidR="00056E8F" w:rsidSect="007277F6">
          <w:footerReference w:type="default" r:id="rId7"/>
          <w:pgSz w:w="11906" w:h="16838"/>
          <w:pgMar w:top="993" w:right="1134" w:bottom="1693" w:left="1134" w:header="0" w:footer="1134" w:gutter="0"/>
          <w:cols w:space="708"/>
          <w:formProt w:val="0"/>
          <w:docGrid w:linePitch="240" w:charSpace="-6145"/>
        </w:sectPr>
      </w:pPr>
    </w:p>
    <w:p w:rsidR="00056E8F" w:rsidRDefault="007277F6">
      <w:pPr>
        <w:pStyle w:val="Nadpis2"/>
        <w:rPr>
          <w:sz w:val="22"/>
          <w:szCs w:val="22"/>
        </w:rPr>
      </w:pPr>
      <w:r>
        <w:rPr>
          <w:sz w:val="22"/>
          <w:szCs w:val="22"/>
        </w:rPr>
        <w:lastRenderedPageBreak/>
        <w:t>Zprávy, návrhy a další body</w:t>
      </w:r>
    </w:p>
    <w:p w:rsidR="00056E8F" w:rsidRDefault="007277F6">
      <w:pPr>
        <w:pStyle w:val="Tlotextu"/>
        <w:ind w:left="707"/>
      </w:pPr>
      <w:r>
        <w:rPr>
          <w:sz w:val="22"/>
          <w:szCs w:val="22"/>
        </w:rPr>
        <w:t>1.</w:t>
      </w:r>
    </w:p>
    <w:p w:rsidR="00056E8F" w:rsidRDefault="007277F6">
      <w:pPr>
        <w:pStyle w:val="Tlotextu"/>
        <w:ind w:left="707"/>
        <w:rPr>
          <w:sz w:val="22"/>
          <w:szCs w:val="22"/>
        </w:rPr>
      </w:pPr>
      <w:r>
        <w:rPr>
          <w:sz w:val="22"/>
          <w:szCs w:val="22"/>
        </w:rPr>
        <w:t xml:space="preserve">Žádost vlády České republiky o vyslovení důvěry    </w:t>
      </w:r>
    </w:p>
    <w:p w:rsidR="00056E8F" w:rsidRDefault="007277F6">
      <w:pPr>
        <w:pStyle w:val="Tlotextu"/>
        <w:ind w:left="707"/>
        <w:rPr>
          <w:sz w:val="22"/>
          <w:szCs w:val="22"/>
        </w:rPr>
      </w:pPr>
      <w:bookmarkStart w:id="0" w:name="bd2"/>
      <w:bookmarkEnd w:id="0"/>
      <w:r>
        <w:rPr>
          <w:sz w:val="22"/>
          <w:szCs w:val="22"/>
        </w:rPr>
        <w:t>2.</w:t>
      </w:r>
    </w:p>
    <w:p w:rsidR="00056E8F" w:rsidRDefault="007277F6">
      <w:pPr>
        <w:pStyle w:val="Tlotextu"/>
        <w:ind w:left="707"/>
        <w:rPr>
          <w:sz w:val="22"/>
          <w:szCs w:val="22"/>
        </w:rPr>
      </w:pPr>
      <w:r>
        <w:rPr>
          <w:sz w:val="22"/>
          <w:szCs w:val="22"/>
        </w:rPr>
        <w:t xml:space="preserve">Odpovědi členů vlády na písemné interpelace    </w:t>
      </w:r>
    </w:p>
    <w:p w:rsidR="00056E8F" w:rsidRDefault="00056E8F">
      <w:pPr>
        <w:sectPr w:rsidR="00056E8F">
          <w:type w:val="continuous"/>
          <w:pgSz w:w="11906" w:h="16838"/>
          <w:pgMar w:top="1134" w:right="1134" w:bottom="1693" w:left="1134" w:header="0" w:footer="1134" w:gutter="0"/>
          <w:cols w:space="708"/>
          <w:formProt w:val="0"/>
          <w:docGrid w:linePitch="240" w:charSpace="-6145"/>
        </w:sectPr>
      </w:pPr>
    </w:p>
    <w:p w:rsidR="00056E8F" w:rsidRDefault="007277F6">
      <w:pPr>
        <w:pStyle w:val="Tlotextu"/>
        <w:ind w:left="707"/>
      </w:pPr>
      <w:bookmarkStart w:id="1" w:name="bd31"/>
      <w:bookmarkStart w:id="2" w:name="main-content"/>
      <w:bookmarkEnd w:id="1"/>
      <w:bookmarkEnd w:id="2"/>
      <w:r>
        <w:rPr>
          <w:sz w:val="22"/>
          <w:szCs w:val="22"/>
        </w:rPr>
        <w:lastRenderedPageBreak/>
        <w:t>3.</w:t>
      </w:r>
    </w:p>
    <w:p w:rsidR="00056E8F" w:rsidRDefault="007277F6">
      <w:pPr>
        <w:pStyle w:val="Tlotextu"/>
        <w:ind w:left="707"/>
        <w:rPr>
          <w:sz w:val="22"/>
          <w:szCs w:val="22"/>
        </w:rPr>
      </w:pPr>
      <w:r>
        <w:rPr>
          <w:sz w:val="22"/>
          <w:szCs w:val="22"/>
        </w:rPr>
        <w:t>Ústní interpelace</w:t>
      </w:r>
    </w:p>
    <w:p w:rsidR="00056E8F" w:rsidRDefault="00056E8F">
      <w:pPr>
        <w:sectPr w:rsidR="00056E8F">
          <w:type w:val="continuous"/>
          <w:pgSz w:w="11906" w:h="16838"/>
          <w:pgMar w:top="1134" w:right="1134" w:bottom="1693" w:left="1134" w:header="0" w:footer="1134" w:gutter="0"/>
          <w:cols w:space="708"/>
          <w:formProt w:val="0"/>
          <w:docGrid w:linePitch="240" w:charSpace="-6145"/>
        </w:sectPr>
      </w:pPr>
    </w:p>
    <w:p w:rsidR="00056E8F" w:rsidRDefault="00056E8F">
      <w:pPr>
        <w:jc w:val="both"/>
      </w:pPr>
    </w:p>
    <w:p w:rsidR="00056E8F" w:rsidRDefault="007277F6">
      <w:pPr>
        <w:jc w:val="both"/>
        <w:rPr>
          <w:b/>
          <w:bCs/>
          <w:i/>
          <w:iCs/>
        </w:rPr>
      </w:pPr>
      <w:r>
        <w:rPr>
          <w:b/>
          <w:bCs/>
          <w:i/>
          <w:iCs/>
        </w:rPr>
        <w:t>Středa 10. ledna 2017</w:t>
      </w:r>
    </w:p>
    <w:p w:rsidR="00056E8F" w:rsidRDefault="00056E8F">
      <w:pPr>
        <w:jc w:val="both"/>
        <w:rPr>
          <w:b/>
          <w:bCs/>
          <w:i/>
          <w:iCs/>
        </w:rPr>
      </w:pPr>
    </w:p>
    <w:p w:rsidR="00056E8F" w:rsidRDefault="007277F6">
      <w:pPr>
        <w:jc w:val="both"/>
      </w:pPr>
      <w:r>
        <w:rPr>
          <w:b/>
          <w:bCs/>
          <w:i/>
          <w:iCs/>
          <w:sz w:val="22"/>
          <w:szCs w:val="22"/>
        </w:rPr>
        <w:tab/>
      </w:r>
      <w:r>
        <w:rPr>
          <w:sz w:val="22"/>
          <w:szCs w:val="22"/>
        </w:rPr>
        <w:t xml:space="preserve">Předseda Poslanecké sněmovny Radek Vondráček přerušil v 10.38 hodin jednání vzhledem k blížící se návštěvě prezidenta republiky Miloše Zemana. </w:t>
      </w:r>
    </w:p>
    <w:p w:rsidR="00056E8F" w:rsidRDefault="00056E8F">
      <w:pPr>
        <w:jc w:val="both"/>
        <w:rPr>
          <w:b/>
          <w:bCs/>
          <w:i/>
          <w:iCs/>
          <w:sz w:val="22"/>
          <w:szCs w:val="22"/>
        </w:rPr>
      </w:pPr>
    </w:p>
    <w:p w:rsidR="00056E8F" w:rsidRDefault="007277F6">
      <w:pPr>
        <w:jc w:val="both"/>
      </w:pPr>
      <w:r>
        <w:tab/>
      </w:r>
      <w:r>
        <w:rPr>
          <w:sz w:val="22"/>
          <w:szCs w:val="22"/>
        </w:rPr>
        <w:t xml:space="preserve">V 11.00 hodin bylo jednání obnoveno, Poslaneckou sněmovnu navštívil prezident republiky Miloš Zeman, který vystoupil s projevem. Po ukončení tohoto projevu prezident republiky Miloš Zeman opustil Poslaneckou sněmovnu. </w:t>
      </w:r>
    </w:p>
    <w:p w:rsidR="00056E8F" w:rsidRDefault="00056E8F">
      <w:pPr>
        <w:jc w:val="both"/>
        <w:rPr>
          <w:b/>
          <w:bCs/>
          <w:i/>
          <w:iCs/>
        </w:rPr>
      </w:pPr>
    </w:p>
    <w:p w:rsidR="00056E8F" w:rsidRDefault="007277F6">
      <w:pPr>
        <w:jc w:val="both"/>
      </w:pPr>
      <w:bookmarkStart w:id="3" w:name="__DdeLink__438_1766322076"/>
      <w:bookmarkEnd w:id="3"/>
      <w:r>
        <w:rPr>
          <w:b/>
          <w:bCs/>
          <w:sz w:val="22"/>
          <w:szCs w:val="22"/>
        </w:rPr>
        <w:t xml:space="preserve">K bodu 1 pořadu: </w:t>
      </w:r>
    </w:p>
    <w:p w:rsidR="00056E8F" w:rsidRDefault="007277F6">
      <w:pPr>
        <w:jc w:val="both"/>
      </w:pPr>
      <w:r>
        <w:rPr>
          <w:sz w:val="22"/>
          <w:szCs w:val="22"/>
        </w:rPr>
        <w:t>Bod uvedl předseda</w:t>
      </w:r>
      <w:r>
        <w:rPr>
          <w:sz w:val="22"/>
          <w:szCs w:val="22"/>
        </w:rPr>
        <w:t xml:space="preserve"> vlády Andrej Babiš. V rozpravě vystoupil poslanec Miroslav Kalousek, místopředseda Poslanecké sněmovny Tomio Okamura, poslanec Milan Chovanec, bod byl přerušen. </w:t>
      </w:r>
    </w:p>
    <w:p w:rsidR="00056E8F" w:rsidRDefault="00056E8F">
      <w:pPr>
        <w:jc w:val="both"/>
        <w:rPr>
          <w:i/>
          <w:iCs/>
        </w:rPr>
      </w:pPr>
    </w:p>
    <w:p w:rsidR="00056E8F" w:rsidRDefault="007277F6">
      <w:pPr>
        <w:jc w:val="both"/>
      </w:pPr>
      <w:r>
        <w:rPr>
          <w:sz w:val="22"/>
          <w:szCs w:val="22"/>
        </w:rPr>
        <w:tab/>
        <w:t xml:space="preserve">Místopředseda Poslanecké sněmovny Jan Hamáček vyhlásil v 12.51 hodin polední přestávku. </w:t>
      </w:r>
    </w:p>
    <w:p w:rsidR="00056E8F" w:rsidRDefault="00056E8F">
      <w:pPr>
        <w:jc w:val="both"/>
        <w:rPr>
          <w:i/>
          <w:iCs/>
        </w:rPr>
      </w:pPr>
    </w:p>
    <w:p w:rsidR="00056E8F" w:rsidRDefault="007277F6">
      <w:pPr>
        <w:jc w:val="both"/>
      </w:pPr>
      <w:r>
        <w:rPr>
          <w:sz w:val="22"/>
          <w:szCs w:val="22"/>
        </w:rPr>
        <w:tab/>
      </w:r>
      <w:r>
        <w:rPr>
          <w:sz w:val="22"/>
          <w:szCs w:val="22"/>
        </w:rPr>
        <w:t xml:space="preserve">Místopředseda Poslanecké sněmovny Vojtěch Filip zahájil odpolední jednání v 14.30 hodin. </w:t>
      </w:r>
    </w:p>
    <w:p w:rsidR="007277F6" w:rsidRDefault="007277F6">
      <w:pPr>
        <w:jc w:val="both"/>
        <w:rPr>
          <w:b/>
          <w:bCs/>
          <w:sz w:val="22"/>
          <w:szCs w:val="22"/>
        </w:rPr>
      </w:pPr>
    </w:p>
    <w:p w:rsidR="007277F6" w:rsidRDefault="007277F6">
      <w:pPr>
        <w:jc w:val="both"/>
        <w:rPr>
          <w:b/>
          <w:bCs/>
          <w:sz w:val="22"/>
          <w:szCs w:val="22"/>
        </w:rPr>
      </w:pPr>
    </w:p>
    <w:p w:rsidR="00056E8F" w:rsidRDefault="007277F6">
      <w:pPr>
        <w:jc w:val="both"/>
      </w:pPr>
      <w:r>
        <w:rPr>
          <w:b/>
          <w:bCs/>
          <w:sz w:val="22"/>
          <w:szCs w:val="22"/>
        </w:rPr>
        <w:lastRenderedPageBreak/>
        <w:t>K bodu 1 pořadu:</w:t>
      </w:r>
    </w:p>
    <w:p w:rsidR="00056E8F" w:rsidRDefault="007277F6">
      <w:pPr>
        <w:jc w:val="both"/>
      </w:pPr>
      <w:r>
        <w:rPr>
          <w:sz w:val="22"/>
          <w:szCs w:val="22"/>
        </w:rPr>
        <w:t>Přerušený bod uvedl v rozpravě místopředseda Poslanecké sněmovny Petr Fiala, dále vystoupil místopředseda Poslanecké sněmovny Vojtěch Filip, poslane</w:t>
      </w:r>
      <w:r>
        <w:rPr>
          <w:sz w:val="22"/>
          <w:szCs w:val="22"/>
        </w:rPr>
        <w:t>c Jan Chvojka, poslanec Jan Farský, poslanec Ivan Bartoš, místopředseda Poslanecké sněmovny Jan Hamáček, poslanec Pavel Bělobrádek, poslanec Zbyněk Stanjura, poslanec Radim Fiala, poslankyně Věra Kovářová, poslanec Vít Rakušan, poslanec Dominik Feri, posla</w:t>
      </w:r>
      <w:r>
        <w:rPr>
          <w:sz w:val="22"/>
          <w:szCs w:val="22"/>
        </w:rPr>
        <w:t>nkyně Markéta Pekarová Adamová, poslanec Marian Jurečka, jeho návrh na přerušení projednávání do přítomnosti předsedy vlády nebyl přijat, dále vystoupil poslanec Radek Holomčík, poslankyně Olga Richterová, poslanec Jiří Mihola, poslankyně Alena Gajdůšková,</w:t>
      </w:r>
      <w:r>
        <w:rPr>
          <w:sz w:val="22"/>
          <w:szCs w:val="22"/>
        </w:rPr>
        <w:t xml:space="preserve"> poslanec Jiří Valenta, poslanec Jan Čižinský, poslanec Lubomír Zaorálek, poslanec Ondřej Profant, poslanec Marek Výborný, poslanec Vlastimil Válek, poslankyně Hana Aulická Jírovcová, poslanec Martin Kupka, poslanec Jan Bauer, poslanec Jan Skopeček, poslan</w:t>
      </w:r>
      <w:r>
        <w:rPr>
          <w:sz w:val="22"/>
          <w:szCs w:val="22"/>
        </w:rPr>
        <w:t>ec Jakub Michálek, jeho návrh na přerušení schůze v délce dvou hodin byl zamítnut, dále vystoupil poslanec Miroslav Kalousek, poslanec Jan Bartošek poté požádal o přestávku na poradu poslaneckého klubu KDU-ČSL v 18.45 hodin, jednání bylo obnoveno v 19.46 h</w:t>
      </w:r>
      <w:r>
        <w:rPr>
          <w:sz w:val="22"/>
          <w:szCs w:val="22"/>
        </w:rPr>
        <w:t xml:space="preserve">odin. Poslanec Zbyněk Stanjura navrhl, aby se 5. schůze Poslanecké sněmovny přerušila do úterý 16. ledna 2018, 14.00 hodin. Poslanci jeho návrh přijali, bod pořadu i 5. schůze Poslanecké sněmovny byly přerušeny.   </w:t>
      </w:r>
    </w:p>
    <w:p w:rsidR="00056E8F" w:rsidRDefault="00056E8F">
      <w:pPr>
        <w:jc w:val="both"/>
        <w:rPr>
          <w:b/>
          <w:bCs/>
          <w:i/>
          <w:iCs/>
          <w:sz w:val="22"/>
          <w:szCs w:val="22"/>
        </w:rPr>
      </w:pPr>
    </w:p>
    <w:p w:rsidR="00056E8F" w:rsidRDefault="00056E8F">
      <w:pPr>
        <w:sectPr w:rsidR="00056E8F">
          <w:type w:val="continuous"/>
          <w:pgSz w:w="11906" w:h="16838"/>
          <w:pgMar w:top="1134" w:right="1134" w:bottom="1693" w:left="1134" w:header="0" w:footer="1134" w:gutter="0"/>
          <w:cols w:space="708"/>
          <w:formProt w:val="0"/>
          <w:docGrid w:linePitch="240" w:charSpace="-6145"/>
        </w:sectPr>
      </w:pPr>
    </w:p>
    <w:p w:rsidR="00056E8F" w:rsidRDefault="007277F6">
      <w:pPr>
        <w:pStyle w:val="Styl2"/>
        <w:spacing w:after="0"/>
        <w:ind w:left="0" w:firstLine="0"/>
      </w:pPr>
      <w:r>
        <w:rPr>
          <w:rFonts w:cs="Times New Roman"/>
          <w:szCs w:val="22"/>
        </w:rPr>
        <w:lastRenderedPageBreak/>
        <w:tab/>
        <w:t>Místopředseda</w:t>
      </w:r>
      <w:r>
        <w:rPr>
          <w:rFonts w:cs="Times New Roman"/>
          <w:szCs w:val="22"/>
        </w:rPr>
        <w:t xml:space="preserve"> Poslanecké sněmovny Tomio Okamura ukončil tento jednací den a přerušil 5. schůzi Poslanecké sněmovny v 19.49 hodin. </w:t>
      </w:r>
    </w:p>
    <w:p w:rsidR="00056E8F" w:rsidRDefault="00056E8F">
      <w:pPr>
        <w:pStyle w:val="Styl2"/>
        <w:spacing w:after="0"/>
        <w:ind w:left="0" w:firstLine="0"/>
      </w:pPr>
    </w:p>
    <w:p w:rsidR="00056E8F" w:rsidRDefault="007277F6">
      <w:pPr>
        <w:jc w:val="both"/>
      </w:pPr>
      <w:r>
        <w:rPr>
          <w:b/>
          <w:bCs/>
          <w:i/>
          <w:iCs/>
          <w:sz w:val="22"/>
          <w:szCs w:val="22"/>
        </w:rPr>
        <w:t>Úterý 16. ledna 2017</w:t>
      </w:r>
    </w:p>
    <w:p w:rsidR="00056E8F" w:rsidRDefault="00056E8F">
      <w:pPr>
        <w:jc w:val="both"/>
        <w:rPr>
          <w:sz w:val="22"/>
          <w:szCs w:val="22"/>
        </w:rPr>
      </w:pPr>
    </w:p>
    <w:p w:rsidR="00056E8F" w:rsidRDefault="007277F6">
      <w:pPr>
        <w:jc w:val="both"/>
      </w:pPr>
      <w:r>
        <w:rPr>
          <w:b/>
          <w:bCs/>
          <w:i/>
          <w:iCs/>
          <w:sz w:val="22"/>
          <w:szCs w:val="22"/>
        </w:rPr>
        <w:tab/>
      </w:r>
      <w:r>
        <w:rPr>
          <w:sz w:val="22"/>
          <w:szCs w:val="22"/>
        </w:rPr>
        <w:t xml:space="preserve">Jednání zahájil v 14.00 hodin předseda Poslanecké sněmovny Radek Vondráček. </w:t>
      </w:r>
    </w:p>
    <w:p w:rsidR="00056E8F" w:rsidRDefault="00056E8F">
      <w:pPr>
        <w:jc w:val="both"/>
        <w:rPr>
          <w:sz w:val="22"/>
          <w:szCs w:val="22"/>
        </w:rPr>
      </w:pPr>
    </w:p>
    <w:p w:rsidR="00056E8F" w:rsidRDefault="007277F6">
      <w:pPr>
        <w:jc w:val="both"/>
      </w:pPr>
      <w:r>
        <w:rPr>
          <w:sz w:val="22"/>
          <w:szCs w:val="22"/>
        </w:rPr>
        <w:tab/>
      </w:r>
      <w:r>
        <w:rPr>
          <w:sz w:val="22"/>
          <w:szCs w:val="22"/>
        </w:rPr>
        <w:t xml:space="preserve">Poslanec Jan Bartošek podal návrh na přerušení této schůze do okamžiku rozhodnutí Sněmovny o žádosti Policie ČR o vydání předsedy vlády Andreje Babiše a poslance Jaroslava Faltýnka k trestnímu stíhání. Jeho návrh nebyl přijat.  </w:t>
      </w:r>
    </w:p>
    <w:p w:rsidR="00056E8F" w:rsidRDefault="00056E8F">
      <w:pPr>
        <w:jc w:val="both"/>
        <w:rPr>
          <w:sz w:val="22"/>
          <w:szCs w:val="22"/>
        </w:rPr>
      </w:pPr>
    </w:p>
    <w:p w:rsidR="00056E8F" w:rsidRDefault="007277F6">
      <w:pPr>
        <w:jc w:val="both"/>
      </w:pPr>
      <w:r>
        <w:rPr>
          <w:b/>
          <w:bCs/>
          <w:sz w:val="22"/>
          <w:szCs w:val="22"/>
        </w:rPr>
        <w:t>K bodu 1 pořadu:</w:t>
      </w:r>
    </w:p>
    <w:p w:rsidR="00056E8F" w:rsidRDefault="007277F6">
      <w:pPr>
        <w:jc w:val="both"/>
      </w:pPr>
      <w:r>
        <w:rPr>
          <w:sz w:val="22"/>
          <w:szCs w:val="22"/>
        </w:rPr>
        <w:t>Přerušeno</w:t>
      </w:r>
      <w:r>
        <w:rPr>
          <w:sz w:val="22"/>
          <w:szCs w:val="22"/>
        </w:rPr>
        <w:t xml:space="preserve">u rozpravu zahájil poslanec Václav Klaus ml., dále vystoupil poslanec Mikuláš Ferjenčík, předseda vlády Andrej Babiš, poslanec Jan Bartošek, poslanec Petr Třešňák, poslanec Jan Čižinský, poslanec Marin Jurečka, poslanec Pavel Blažek, poslanec Jan Chvojka, </w:t>
      </w:r>
      <w:r>
        <w:rPr>
          <w:sz w:val="22"/>
          <w:szCs w:val="22"/>
        </w:rPr>
        <w:t>místopředseda Poslanecké sněmovny Tomio Okamura, poslanec Pavel Bělobrádek, poslanec Jakub Michálek, místopředseda vlády a ministr zahraničních věcí Martin Stropnický, ministryně financí Alena Schillerová, rozprava byla ukončena. Ověřovatelé vylosovali jmé</w:t>
      </w:r>
      <w:r>
        <w:rPr>
          <w:sz w:val="22"/>
          <w:szCs w:val="22"/>
        </w:rPr>
        <w:t>no poslance, od kterého se měli poslanci vyjadřovat k návrhu na vyslovení důvěry vládě, jednalo se o poslance Romana Kubíčka. Poslanci hlasovali po jménech o návrhu na vyslovení důvěry vládě Andreje Babiše. Po ukončení hlasování ověřovatelé sčítali hlasy p</w:t>
      </w:r>
      <w:r>
        <w:rPr>
          <w:sz w:val="22"/>
          <w:szCs w:val="22"/>
        </w:rPr>
        <w:t>oslanců, na tuto činnost byla schůze v 15.55 hodin přerušena do 16.10 hodin. Poté vystoupil ověřovatel poslanec Miroslav Kalousek, který ohlásil, že ze 195 přítomných poslanců se pro vyslovení důvěry přihlásilo 78 poslanců, 117 poslanců bylo proti vysloven</w:t>
      </w:r>
      <w:r>
        <w:rPr>
          <w:sz w:val="22"/>
          <w:szCs w:val="22"/>
        </w:rPr>
        <w:t xml:space="preserve">í důvěry. Předseda Poslanecké sněmovny Radek Vondráček konstatoval, že důvěra vládě vyslovena nebyla a ukončil tento bod. </w:t>
      </w:r>
    </w:p>
    <w:p w:rsidR="00056E8F" w:rsidRDefault="007277F6" w:rsidP="007277F6">
      <w:pPr>
        <w:pStyle w:val="Tlotextu"/>
        <w:spacing w:after="0"/>
        <w:jc w:val="both"/>
        <w:rPr>
          <w:sz w:val="22"/>
          <w:szCs w:val="22"/>
        </w:rPr>
      </w:pPr>
      <w:r>
        <w:rPr>
          <w:sz w:val="22"/>
          <w:szCs w:val="22"/>
        </w:rPr>
        <w:tab/>
        <w:t>Předseda Poslanecké sněmovny, Radek Vondráček, ukončil 5. schůzi Poslanecké sněmovny v 16.13 hodin.</w:t>
      </w:r>
    </w:p>
    <w:p w:rsidR="007277F6" w:rsidRPr="007277F6" w:rsidRDefault="007277F6" w:rsidP="007277F6">
      <w:pPr>
        <w:pStyle w:val="Tlotextu"/>
        <w:spacing w:after="0"/>
        <w:jc w:val="both"/>
      </w:pPr>
    </w:p>
    <w:p w:rsidR="00056E8F" w:rsidRDefault="00056E8F" w:rsidP="007277F6">
      <w:pPr>
        <w:pStyle w:val="Tlotextu"/>
        <w:spacing w:after="0"/>
        <w:jc w:val="center"/>
        <w:rPr>
          <w:sz w:val="22"/>
          <w:szCs w:val="22"/>
        </w:rPr>
      </w:pPr>
    </w:p>
    <w:p w:rsidR="007277F6" w:rsidRDefault="007277F6" w:rsidP="007277F6">
      <w:pPr>
        <w:pStyle w:val="Tlotextu"/>
        <w:spacing w:after="0"/>
        <w:jc w:val="center"/>
        <w:rPr>
          <w:sz w:val="22"/>
          <w:szCs w:val="22"/>
        </w:rPr>
      </w:pPr>
    </w:p>
    <w:p w:rsidR="00056E8F" w:rsidRDefault="007277F6" w:rsidP="007277F6">
      <w:pPr>
        <w:pStyle w:val="Tlotextu"/>
        <w:spacing w:after="0"/>
        <w:jc w:val="center"/>
        <w:rPr>
          <w:sz w:val="22"/>
        </w:rPr>
      </w:pPr>
      <w:r>
        <w:rPr>
          <w:sz w:val="22"/>
        </w:rPr>
        <w:t>předseda Poslanecké sněmovny</w:t>
      </w:r>
    </w:p>
    <w:p w:rsidR="00056E8F" w:rsidRDefault="00056E8F" w:rsidP="007277F6">
      <w:pPr>
        <w:pStyle w:val="Tlotextu"/>
        <w:spacing w:after="0"/>
        <w:jc w:val="center"/>
        <w:rPr>
          <w:rFonts w:eastAsia="Times New Roman" w:cs="Times New Roman"/>
          <w:sz w:val="22"/>
          <w:szCs w:val="20"/>
        </w:rPr>
      </w:pPr>
    </w:p>
    <w:p w:rsidR="007277F6" w:rsidRDefault="007277F6" w:rsidP="007277F6">
      <w:pPr>
        <w:pStyle w:val="Tlotextu"/>
        <w:spacing w:after="0"/>
        <w:jc w:val="center"/>
        <w:rPr>
          <w:rFonts w:eastAsia="Times New Roman" w:cs="Times New Roman"/>
          <w:sz w:val="22"/>
          <w:szCs w:val="20"/>
        </w:rPr>
      </w:pPr>
      <w:bookmarkStart w:id="4" w:name="_GoBack"/>
      <w:bookmarkEnd w:id="4"/>
    </w:p>
    <w:p w:rsidR="00056E8F" w:rsidRDefault="007277F6" w:rsidP="007277F6">
      <w:pPr>
        <w:pStyle w:val="Tlotextu"/>
        <w:spacing w:after="0"/>
        <w:jc w:val="center"/>
        <w:rPr>
          <w:sz w:val="22"/>
        </w:rPr>
      </w:pPr>
      <w:r>
        <w:rPr>
          <w:sz w:val="22"/>
        </w:rPr>
        <w:t>ověřovatel Poslanecké sněmovny</w:t>
      </w:r>
    </w:p>
    <w:p w:rsidR="007277F6" w:rsidRDefault="007277F6" w:rsidP="007277F6">
      <w:pPr>
        <w:pStyle w:val="Tlotextu"/>
        <w:spacing w:after="0"/>
        <w:jc w:val="center"/>
        <w:rPr>
          <w:sz w:val="22"/>
        </w:rPr>
      </w:pPr>
    </w:p>
    <w:p w:rsidR="007277F6" w:rsidRDefault="007277F6" w:rsidP="007277F6">
      <w:pPr>
        <w:pStyle w:val="Seznam"/>
        <w:spacing w:after="0"/>
        <w:rPr>
          <w:color w:val="000000"/>
          <w:sz w:val="22"/>
        </w:rPr>
      </w:pPr>
      <w:r>
        <w:rPr>
          <w:color w:val="000000"/>
          <w:sz w:val="22"/>
        </w:rPr>
        <w:t>Zápis zpracoval JUDr. Jiří Kábrt</w:t>
      </w:r>
    </w:p>
    <w:p w:rsidR="00056E8F" w:rsidRDefault="007277F6" w:rsidP="007277F6">
      <w:pPr>
        <w:pStyle w:val="Seznam"/>
        <w:spacing w:after="0"/>
      </w:pPr>
      <w:r>
        <w:rPr>
          <w:rFonts w:cs="Times New Roman"/>
          <w:color w:val="000000"/>
          <w:spacing w:val="-3"/>
          <w:sz w:val="22"/>
          <w:szCs w:val="22"/>
        </w:rPr>
        <w:t>V Praze dne 17. ledna 2018</w:t>
      </w:r>
    </w:p>
    <w:sectPr w:rsidR="00056E8F" w:rsidSect="007277F6">
      <w:type w:val="continuous"/>
      <w:pgSz w:w="11906" w:h="16838"/>
      <w:pgMar w:top="1134" w:right="1134" w:bottom="9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7277F6">
      <w:r>
        <w:separator/>
      </w:r>
    </w:p>
  </w:endnote>
  <w:endnote w:type="continuationSeparator" w:id="0">
    <w:p w:rsidR="00000000" w:rsidRDefault="0072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E8F" w:rsidRDefault="007277F6">
    <w:pPr>
      <w:pStyle w:val="Zpat"/>
      <w:jc w:val="center"/>
    </w:pP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7277F6">
      <w:r>
        <w:separator/>
      </w:r>
    </w:p>
  </w:footnote>
  <w:footnote w:type="continuationSeparator" w:id="0">
    <w:p w:rsidR="00000000" w:rsidRDefault="007277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153B5"/>
    <w:multiLevelType w:val="multilevel"/>
    <w:tmpl w:val="403808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06B2E4D"/>
    <w:multiLevelType w:val="multilevel"/>
    <w:tmpl w:val="ED4AE63E"/>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56E8F"/>
    <w:rsid w:val="00056E8F"/>
    <w:rsid w:val="007277F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C4B7C4-6657-46F0-8E2F-3EF7A1080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679</Words>
  <Characters>4007</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2</cp:revision>
  <cp:lastPrinted>2018-01-22T08:11:00Z</cp:lastPrinted>
  <dcterms:created xsi:type="dcterms:W3CDTF">2018-01-22T09:37:00Z</dcterms:created>
  <dcterms:modified xsi:type="dcterms:W3CDTF">2018-01-22T09:37:00Z</dcterms:modified>
  <dc:language>cs-CZ</dc:language>
</cp:coreProperties>
</file>