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F3A" w:rsidRPr="00ED7E81" w:rsidRDefault="002B3F3A" w:rsidP="00ED7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D7E81">
        <w:rPr>
          <w:rFonts w:ascii="Times New Roman" w:hAnsi="Times New Roman" w:cs="Times New Roman"/>
          <w:b/>
          <w:sz w:val="24"/>
          <w:szCs w:val="24"/>
        </w:rPr>
        <w:t>ZÁKON</w:t>
      </w:r>
    </w:p>
    <w:p w:rsidR="002B3F3A" w:rsidRPr="00ED7E81" w:rsidRDefault="002B3F3A" w:rsidP="00ED7E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7E81">
        <w:rPr>
          <w:rFonts w:ascii="Times New Roman" w:hAnsi="Times New Roman" w:cs="Times New Roman"/>
          <w:sz w:val="24"/>
          <w:szCs w:val="24"/>
        </w:rPr>
        <w:t>ze dne …………………… 2018,</w:t>
      </w:r>
    </w:p>
    <w:p w:rsidR="00ED7E81" w:rsidRDefault="00ED7E81" w:rsidP="00ED7E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F3A" w:rsidRPr="00ED7E81" w:rsidRDefault="002B3F3A" w:rsidP="00ED7E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7E81">
        <w:rPr>
          <w:rFonts w:ascii="Times New Roman" w:hAnsi="Times New Roman" w:cs="Times New Roman"/>
          <w:b/>
          <w:sz w:val="24"/>
          <w:szCs w:val="24"/>
        </w:rPr>
        <w:t>kterým se mění zákon č. 245/2000 Sb., o státních sv</w:t>
      </w:r>
      <w:r w:rsidR="009343B9">
        <w:rPr>
          <w:rFonts w:ascii="Times New Roman" w:hAnsi="Times New Roman" w:cs="Times New Roman"/>
          <w:b/>
          <w:sz w:val="24"/>
          <w:szCs w:val="24"/>
        </w:rPr>
        <w:t>átcích, o ostatních svátcích, o </w:t>
      </w:r>
      <w:r w:rsidRPr="00ED7E81">
        <w:rPr>
          <w:rFonts w:ascii="Times New Roman" w:hAnsi="Times New Roman" w:cs="Times New Roman"/>
          <w:b/>
          <w:sz w:val="24"/>
          <w:szCs w:val="24"/>
        </w:rPr>
        <w:t>významných dnech a o dnech pracovního klidu, ve znění pozdějších předpisů</w:t>
      </w:r>
    </w:p>
    <w:p w:rsidR="002B3F3A" w:rsidRPr="00ED7E81" w:rsidRDefault="002B3F3A" w:rsidP="00ED7E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F3A" w:rsidRDefault="002B3F3A" w:rsidP="00ED7E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7E81" w:rsidRPr="00ED7E81" w:rsidRDefault="00ED7E81" w:rsidP="00ED7E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F3A" w:rsidRPr="00ED7E81" w:rsidRDefault="002B3F3A" w:rsidP="00ED7E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7E81">
        <w:rPr>
          <w:rFonts w:ascii="Times New Roman" w:hAnsi="Times New Roman" w:cs="Times New Roman"/>
          <w:sz w:val="24"/>
          <w:szCs w:val="24"/>
        </w:rPr>
        <w:t xml:space="preserve">Parlament se usnesl na tomto zákoně České republiky: </w:t>
      </w:r>
    </w:p>
    <w:p w:rsidR="00ED7E81" w:rsidRDefault="00ED7E81" w:rsidP="00ED7E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7E81" w:rsidRDefault="00ED7E81" w:rsidP="00ED7E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7E81" w:rsidRDefault="00ED7E81" w:rsidP="00ED7E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F3A" w:rsidRPr="00ED7E81" w:rsidRDefault="00ED7E81" w:rsidP="00ED7E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Čl. I</w:t>
      </w:r>
    </w:p>
    <w:p w:rsidR="00ED7E81" w:rsidRDefault="00ED7E81" w:rsidP="00ED7E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F3A" w:rsidRPr="00ED7E81" w:rsidRDefault="002B3F3A" w:rsidP="00ED7E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7E81">
        <w:rPr>
          <w:rFonts w:ascii="Times New Roman" w:hAnsi="Times New Roman" w:cs="Times New Roman"/>
          <w:sz w:val="24"/>
          <w:szCs w:val="24"/>
        </w:rPr>
        <w:t>V § 1 zákona č. 245/2000 Sb., o státních svátcích, o ostatních svátcích, o významných dnech a o dnech pracovního klidu, ve znění zákona č. 101/200</w:t>
      </w:r>
      <w:r w:rsidR="00ED4279">
        <w:rPr>
          <w:rFonts w:ascii="Times New Roman" w:hAnsi="Times New Roman" w:cs="Times New Roman"/>
          <w:sz w:val="24"/>
          <w:szCs w:val="24"/>
        </w:rPr>
        <w:t>4 Sb., se slova „17. listopad</w:t>
      </w:r>
      <w:r w:rsidR="00DE1263">
        <w:rPr>
          <w:rFonts w:ascii="Times New Roman" w:hAnsi="Times New Roman" w:cs="Times New Roman"/>
          <w:sz w:val="24"/>
          <w:szCs w:val="24"/>
        </w:rPr>
        <w:t xml:space="preserve"> </w:t>
      </w:r>
      <w:r w:rsidR="00DE1263">
        <w:rPr>
          <w:rFonts w:ascii="Times New Roman" w:hAnsi="Times New Roman" w:cs="Times New Roman"/>
          <w:sz w:val="24"/>
          <w:szCs w:val="24"/>
        </w:rPr>
        <w:noBreakHyphen/>
        <w:t xml:space="preserve"> </w:t>
      </w:r>
      <w:r w:rsidRPr="00ED7E81">
        <w:rPr>
          <w:rFonts w:ascii="Times New Roman" w:hAnsi="Times New Roman" w:cs="Times New Roman"/>
          <w:sz w:val="24"/>
          <w:szCs w:val="24"/>
        </w:rPr>
        <w:t>Den boje za svobodu a demokracii</w:t>
      </w:r>
      <w:r w:rsidR="00DE1263">
        <w:rPr>
          <w:rFonts w:ascii="Times New Roman" w:hAnsi="Times New Roman" w:cs="Times New Roman"/>
          <w:sz w:val="24"/>
          <w:szCs w:val="24"/>
        </w:rPr>
        <w:t xml:space="preserve">“ nahrazují slovy „17. listopad </w:t>
      </w:r>
      <w:r w:rsidR="00DE1263">
        <w:rPr>
          <w:rFonts w:ascii="Times New Roman" w:hAnsi="Times New Roman" w:cs="Times New Roman"/>
          <w:sz w:val="24"/>
          <w:szCs w:val="24"/>
        </w:rPr>
        <w:noBreakHyphen/>
        <w:t xml:space="preserve"> </w:t>
      </w:r>
      <w:r w:rsidRPr="00ED7E81">
        <w:rPr>
          <w:rFonts w:ascii="Times New Roman" w:hAnsi="Times New Roman" w:cs="Times New Roman"/>
          <w:sz w:val="24"/>
          <w:szCs w:val="24"/>
        </w:rPr>
        <w:t xml:space="preserve">Den boje za </w:t>
      </w:r>
      <w:r w:rsidR="00ED7E81">
        <w:rPr>
          <w:rFonts w:ascii="Times New Roman" w:hAnsi="Times New Roman" w:cs="Times New Roman"/>
          <w:sz w:val="24"/>
          <w:szCs w:val="24"/>
        </w:rPr>
        <w:t>svobodu a </w:t>
      </w:r>
      <w:r w:rsidRPr="00ED7E81">
        <w:rPr>
          <w:rFonts w:ascii="Times New Roman" w:hAnsi="Times New Roman" w:cs="Times New Roman"/>
          <w:sz w:val="24"/>
          <w:szCs w:val="24"/>
        </w:rPr>
        <w:t xml:space="preserve">demokracii </w:t>
      </w:r>
      <w:r w:rsidR="00ED7E81">
        <w:rPr>
          <w:rFonts w:ascii="Times New Roman" w:hAnsi="Times New Roman" w:cs="Times New Roman"/>
          <w:sz w:val="24"/>
          <w:szCs w:val="24"/>
        </w:rPr>
        <w:t>a Mezinárodní den studentstva“.</w:t>
      </w:r>
    </w:p>
    <w:p w:rsidR="002B3F3A" w:rsidRDefault="002B3F3A" w:rsidP="00ED7E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7E81" w:rsidRPr="00ED7E81" w:rsidRDefault="00ED7E81" w:rsidP="00ED7E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F3A" w:rsidRPr="00ED7E81" w:rsidRDefault="002B3F3A" w:rsidP="00ED7E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7E81">
        <w:rPr>
          <w:rFonts w:ascii="Times New Roman" w:hAnsi="Times New Roman" w:cs="Times New Roman"/>
          <w:sz w:val="24"/>
          <w:szCs w:val="24"/>
        </w:rPr>
        <w:t>Čl. II</w:t>
      </w:r>
    </w:p>
    <w:p w:rsidR="002B3F3A" w:rsidRPr="00ED7E81" w:rsidRDefault="002B3F3A" w:rsidP="00ED7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E81">
        <w:rPr>
          <w:rFonts w:ascii="Times New Roman" w:hAnsi="Times New Roman" w:cs="Times New Roman"/>
          <w:b/>
          <w:sz w:val="24"/>
          <w:szCs w:val="24"/>
        </w:rPr>
        <w:t>Účinnost</w:t>
      </w:r>
    </w:p>
    <w:p w:rsidR="00ED7E81" w:rsidRDefault="00ED7E81" w:rsidP="00ED7E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3F3A" w:rsidRPr="00ED7E81" w:rsidRDefault="002B3F3A" w:rsidP="00ED7E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7E81">
        <w:rPr>
          <w:rFonts w:ascii="Times New Roman" w:hAnsi="Times New Roman" w:cs="Times New Roman"/>
          <w:sz w:val="24"/>
          <w:szCs w:val="24"/>
        </w:rPr>
        <w:t>Tento zákon nabývá účinnosti dnem jeho vyhlášení.</w:t>
      </w:r>
    </w:p>
    <w:sectPr w:rsidR="002B3F3A" w:rsidRPr="00ED7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71BD0"/>
    <w:multiLevelType w:val="singleLevel"/>
    <w:tmpl w:val="0A3CE99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32971039"/>
    <w:multiLevelType w:val="hybridMultilevel"/>
    <w:tmpl w:val="DABCEC8A"/>
    <w:lvl w:ilvl="0" w:tplc="0B3A1F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F3A"/>
    <w:rsid w:val="000B5DDD"/>
    <w:rsid w:val="00200A95"/>
    <w:rsid w:val="002B3F3A"/>
    <w:rsid w:val="00356A5E"/>
    <w:rsid w:val="005E5122"/>
    <w:rsid w:val="005E78EF"/>
    <w:rsid w:val="006B3016"/>
    <w:rsid w:val="006F046F"/>
    <w:rsid w:val="009343B9"/>
    <w:rsid w:val="0094165B"/>
    <w:rsid w:val="00AE5B04"/>
    <w:rsid w:val="00B008BC"/>
    <w:rsid w:val="00DE1263"/>
    <w:rsid w:val="00E225A8"/>
    <w:rsid w:val="00ED4279"/>
    <w:rsid w:val="00ED7E81"/>
    <w:rsid w:val="00EE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BCB5AC-30D3-4A22-A696-CCBA0BC1A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3F3A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3F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B3F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zevzkona">
    <w:name w:val="Název zákona"/>
    <w:basedOn w:val="Normln"/>
    <w:next w:val="Normln"/>
    <w:rsid w:val="002B3F3A"/>
    <w:pPr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ovelizanbod">
    <w:name w:val="Novelizační bod"/>
    <w:basedOn w:val="Normln"/>
    <w:uiPriority w:val="99"/>
    <w:rsid w:val="002B3F3A"/>
    <w:pPr>
      <w:numPr>
        <w:numId w:val="1"/>
      </w:numPr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zkona">
    <w:name w:val="nadpis zákona"/>
    <w:basedOn w:val="Normln"/>
    <w:next w:val="Normln"/>
    <w:rsid w:val="002B3F3A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</dc:creator>
  <cp:keywords/>
  <dc:description/>
  <cp:lastModifiedBy>Kvetonova Hana</cp:lastModifiedBy>
  <cp:revision>2</cp:revision>
  <dcterms:created xsi:type="dcterms:W3CDTF">2018-12-07T13:06:00Z</dcterms:created>
  <dcterms:modified xsi:type="dcterms:W3CDTF">2018-12-07T13:06:00Z</dcterms:modified>
</cp:coreProperties>
</file>