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AC25F1" w:rsidRDefault="00E36F39" w:rsidP="00D2657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AC25F1" w:rsidRDefault="002F7067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962B5E" w:rsidP="003477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177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4"/>
            </w:pPr>
            <w:r>
              <w:t xml:space="preserve">USNESENÍ  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4C0861" w:rsidP="00AB7B2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15.</w:t>
            </w:r>
            <w:r w:rsidR="00186A3C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4C0861" w:rsidP="00AB7B2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ze dne 21.</w:t>
            </w:r>
            <w:r w:rsidR="00AB7B2F">
              <w:rPr>
                <w:rFonts w:ascii="Times New Roman" w:hAnsi="Times New Roman" w:cs="Times New Roman"/>
                <w:b/>
                <w:i/>
                <w:sz w:val="24"/>
              </w:rPr>
              <w:t xml:space="preserve"> listopadu</w:t>
            </w:r>
            <w:r w:rsidR="00186A3C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36F39">
              <w:rPr>
                <w:rFonts w:ascii="Times New Roman" w:hAnsi="Times New Roman" w:cs="Times New Roman"/>
                <w:b/>
                <w:i/>
                <w:sz w:val="24"/>
              </w:rPr>
              <w:t>2018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</w:t>
            </w:r>
          </w:p>
        </w:tc>
      </w:tr>
      <w:tr w:rsidR="00AC25F1" w:rsidTr="00D2657C">
        <w:trPr>
          <w:trHeight w:val="1686"/>
        </w:trPr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Zkladntext3"/>
              <w:snapToGrid w:val="0"/>
            </w:pPr>
          </w:p>
          <w:p w:rsidR="00902947" w:rsidRDefault="00902947" w:rsidP="00902947">
            <w:pPr>
              <w:pStyle w:val="Styl2"/>
              <w:spacing w:after="0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k návrhu poslance Karla Raise na vydání zákona, kterým se mění</w:t>
            </w:r>
          </w:p>
          <w:p w:rsidR="00902947" w:rsidRDefault="00902947" w:rsidP="00902947">
            <w:pPr>
              <w:pStyle w:val="Styl2"/>
              <w:spacing w:after="0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zákonné opatření Senátu č. 340/2013 Sb., o dani z nabytí nemovitých věcí,</w:t>
            </w:r>
          </w:p>
          <w:p w:rsidR="00902947" w:rsidRDefault="00902947" w:rsidP="00902947">
            <w:pPr>
              <w:pStyle w:val="Styl2"/>
              <w:spacing w:after="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ve znění zákona č. 254/2016 Sb.</w:t>
            </w:r>
          </w:p>
          <w:p w:rsidR="009D415E" w:rsidRDefault="009D415E" w:rsidP="00E264A0">
            <w:pPr>
              <w:pStyle w:val="Tlotextu"/>
              <w:pBdr>
                <w:bottom w:val="single" w:sz="4" w:space="1" w:color="000000"/>
              </w:pBdr>
              <w:rPr>
                <w:rFonts w:ascii="Times New Roman;serif" w:hAnsi="Times New Roman;serif"/>
              </w:rPr>
            </w:pPr>
          </w:p>
          <w:p w:rsidR="00AC25F1" w:rsidRDefault="009D415E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902947">
              <w:t>179</w:t>
            </w:r>
            <w:r w:rsidR="00AC25F1">
              <w:t xml:space="preserve"> – 2. čtení</w:t>
            </w:r>
          </w:p>
          <w:p w:rsidR="00AC25F1" w:rsidRDefault="00AC25F1" w:rsidP="00AC25F1">
            <w:pPr>
              <w:pStyle w:val="Tlotextu"/>
              <w:jc w:val="center"/>
            </w:pPr>
          </w:p>
        </w:tc>
      </w:tr>
    </w:tbl>
    <w:p w:rsidR="00AC25F1" w:rsidRDefault="00AC25F1" w:rsidP="00AC25F1">
      <w:pPr>
        <w:pStyle w:val="Tlotextu"/>
      </w:pPr>
      <w:r>
        <w:tab/>
        <w:t xml:space="preserve">Po úvodním slově </w:t>
      </w:r>
      <w:r w:rsidR="0050120F">
        <w:t>předkladatel</w:t>
      </w:r>
      <w:r w:rsidR="00902947">
        <w:t>e</w:t>
      </w:r>
      <w:r w:rsidR="0050120F">
        <w:t xml:space="preserve"> </w:t>
      </w:r>
      <w:proofErr w:type="spellStart"/>
      <w:r w:rsidR="0050120F">
        <w:t>posl</w:t>
      </w:r>
      <w:proofErr w:type="spellEnd"/>
      <w:r w:rsidR="0050120F">
        <w:t xml:space="preserve">. </w:t>
      </w:r>
      <w:r w:rsidR="00902947">
        <w:t>K. Raise</w:t>
      </w:r>
      <w:r>
        <w:t xml:space="preserve">, zpravodajské zprávě </w:t>
      </w:r>
      <w:proofErr w:type="spellStart"/>
      <w:r>
        <w:t>posl</w:t>
      </w:r>
      <w:proofErr w:type="spellEnd"/>
      <w:r>
        <w:t xml:space="preserve">. </w:t>
      </w:r>
      <w:r>
        <w:br/>
      </w:r>
      <w:r w:rsidR="00902947">
        <w:t>R. Onderky</w:t>
      </w:r>
      <w:r>
        <w:t xml:space="preserve"> a po rozpravě rozpočtový výbor Poslanecké sněmovny Parlamentu</w:t>
      </w:r>
    </w:p>
    <w:p w:rsidR="00902947" w:rsidRDefault="00902947" w:rsidP="00AC25F1">
      <w:pPr>
        <w:pStyle w:val="Tlotextu"/>
      </w:pPr>
    </w:p>
    <w:p w:rsidR="003477EF" w:rsidRPr="00F428EF" w:rsidRDefault="003477EF" w:rsidP="00F428EF">
      <w:pPr>
        <w:pStyle w:val="Styl2"/>
        <w:numPr>
          <w:ilvl w:val="0"/>
          <w:numId w:val="8"/>
        </w:numPr>
        <w:spacing w:after="0"/>
        <w:rPr>
          <w:sz w:val="24"/>
          <w:szCs w:val="24"/>
        </w:rPr>
      </w:pPr>
      <w:r w:rsidRPr="000B0E7D">
        <w:rPr>
          <w:spacing w:val="60"/>
          <w:sz w:val="24"/>
          <w:szCs w:val="24"/>
        </w:rPr>
        <w:t>doporučuje</w:t>
      </w:r>
      <w:r w:rsidRPr="00902947">
        <w:rPr>
          <w:szCs w:val="24"/>
        </w:rPr>
        <w:t xml:space="preserve"> </w:t>
      </w:r>
      <w:r w:rsidRPr="00665A21">
        <w:rPr>
          <w:sz w:val="24"/>
          <w:szCs w:val="24"/>
        </w:rPr>
        <w:t>Poslanecké sněmovně Parlamentu, aby návrh</w:t>
      </w:r>
      <w:r>
        <w:t xml:space="preserve"> </w:t>
      </w:r>
      <w:r w:rsidR="00902947" w:rsidRPr="00902947">
        <w:rPr>
          <w:sz w:val="24"/>
        </w:rPr>
        <w:t>poslance Karla Raise na vydání zákona, kterým se mění zákonné opatření Senátu č. 340/2013 Sb., o dani z nabytí nemovitých věcí, ve znění zákona č. 254/2016 Sb.</w:t>
      </w:r>
      <w:r w:rsidR="00F428EF">
        <w:rPr>
          <w:sz w:val="24"/>
        </w:rPr>
        <w:t xml:space="preserve"> </w:t>
      </w:r>
      <w:r w:rsidR="00E616ED" w:rsidRPr="00F428EF">
        <w:rPr>
          <w:sz w:val="24"/>
          <w:szCs w:val="24"/>
        </w:rPr>
        <w:t>(</w:t>
      </w:r>
      <w:r w:rsidRPr="00F428EF">
        <w:rPr>
          <w:sz w:val="24"/>
          <w:szCs w:val="24"/>
        </w:rPr>
        <w:t xml:space="preserve">sněmovní tisk </w:t>
      </w:r>
      <w:r w:rsidR="00902947" w:rsidRPr="00F428EF">
        <w:rPr>
          <w:sz w:val="24"/>
          <w:szCs w:val="24"/>
        </w:rPr>
        <w:t>179)</w:t>
      </w:r>
    </w:p>
    <w:p w:rsidR="003477EF" w:rsidRDefault="003477EF" w:rsidP="00902947">
      <w:pPr>
        <w:pStyle w:val="Zkladntext3"/>
        <w:tabs>
          <w:tab w:val="left" w:pos="993"/>
        </w:tabs>
        <w:snapToGrid w:val="0"/>
        <w:ind w:left="993"/>
        <w:jc w:val="both"/>
      </w:pPr>
    </w:p>
    <w:p w:rsidR="0050120F" w:rsidRPr="003477EF" w:rsidRDefault="0050120F" w:rsidP="003477EF">
      <w:pPr>
        <w:pStyle w:val="Tlotextu"/>
        <w:rPr>
          <w:szCs w:val="24"/>
        </w:rPr>
      </w:pPr>
    </w:p>
    <w:p w:rsidR="00AC25F1" w:rsidRPr="00EA60B5" w:rsidRDefault="00BD73D6" w:rsidP="00BD73D6">
      <w:pPr>
        <w:tabs>
          <w:tab w:val="left" w:pos="0"/>
        </w:tabs>
        <w:suppressAutoHyphens w:val="0"/>
        <w:spacing w:after="400" w:line="259" w:lineRule="auto"/>
        <w:ind w:left="21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  <w:szCs w:val="24"/>
        </w:rPr>
        <w:tab/>
      </w:r>
      <w:r>
        <w:rPr>
          <w:rFonts w:ascii="Times New Roman" w:hAnsi="Times New Roman" w:cs="Times New Roman"/>
          <w:spacing w:val="60"/>
          <w:sz w:val="24"/>
          <w:szCs w:val="24"/>
        </w:rPr>
        <w:tab/>
      </w:r>
      <w:r w:rsidR="00AC25F1" w:rsidRPr="00EA60B5">
        <w:rPr>
          <w:rFonts w:ascii="Times New Roman" w:hAnsi="Times New Roman" w:cs="Times New Roman"/>
          <w:spacing w:val="60"/>
          <w:sz w:val="24"/>
          <w:szCs w:val="24"/>
        </w:rPr>
        <w:t>schválila</w:t>
      </w:r>
      <w:r w:rsidR="00AC25F1" w:rsidRPr="00EA60B5">
        <w:rPr>
          <w:rFonts w:ascii="Times New Roman" w:hAnsi="Times New Roman" w:cs="Times New Roman"/>
          <w:sz w:val="24"/>
          <w:szCs w:val="24"/>
        </w:rPr>
        <w:tab/>
        <w:t>bez připomínek</w:t>
      </w:r>
      <w:r w:rsidR="00F428EF">
        <w:rPr>
          <w:rFonts w:ascii="Times New Roman" w:hAnsi="Times New Roman" w:cs="Times New Roman"/>
          <w:sz w:val="24"/>
          <w:szCs w:val="24"/>
        </w:rPr>
        <w:t>;</w:t>
      </w:r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Default="00AC25F1" w:rsidP="00AC25F1">
      <w:pPr>
        <w:tabs>
          <w:tab w:val="left" w:pos="0"/>
        </w:tabs>
        <w:suppressAutoHyphens w:val="0"/>
        <w:spacing w:line="259" w:lineRule="auto"/>
        <w:ind w:left="567" w:hanging="425"/>
        <w:jc w:val="both"/>
        <w:rPr>
          <w:rFonts w:ascii="Times New Roman" w:hAnsi="Times New Roman" w:cs="Times New Roman"/>
          <w:spacing w:val="60"/>
          <w:sz w:val="24"/>
          <w:szCs w:val="24"/>
        </w:rPr>
      </w:pPr>
    </w:p>
    <w:p w:rsidR="00AC25F1" w:rsidRPr="00E616ED" w:rsidRDefault="00AC25F1" w:rsidP="00E616ED">
      <w:pPr>
        <w:pStyle w:val="Odstavecseseznamem"/>
        <w:numPr>
          <w:ilvl w:val="0"/>
          <w:numId w:val="8"/>
        </w:num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6ED">
        <w:rPr>
          <w:rFonts w:ascii="Times New Roman" w:hAnsi="Times New Roman" w:cs="Times New Roman"/>
          <w:spacing w:val="60"/>
          <w:sz w:val="24"/>
          <w:szCs w:val="24"/>
        </w:rPr>
        <w:t>zmocňuje</w:t>
      </w:r>
      <w:r w:rsidRPr="00E616ED"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Parlamentu ČR.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BD73D6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Ivana  NEVLUDOVÁ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</w:t>
      </w:r>
      <w:bookmarkStart w:id="0" w:name="_GoBack"/>
      <w:bookmarkEnd w:id="0"/>
      <w:r w:rsidR="00902947">
        <w:rPr>
          <w:rFonts w:ascii="Times New Roman" w:hAnsi="Times New Roman" w:cs="Times New Roman"/>
          <w:spacing w:val="-3"/>
          <w:sz w:val="24"/>
        </w:rPr>
        <w:t xml:space="preserve">Roman </w:t>
      </w:r>
      <w:r w:rsidR="00690855">
        <w:rPr>
          <w:rFonts w:ascii="Times New Roman" w:hAnsi="Times New Roman" w:cs="Times New Roman"/>
          <w:spacing w:val="-3"/>
          <w:sz w:val="24"/>
        </w:rPr>
        <w:t xml:space="preserve"> </w:t>
      </w:r>
      <w:r w:rsidR="00902947">
        <w:rPr>
          <w:rFonts w:ascii="Times New Roman" w:hAnsi="Times New Roman" w:cs="Times New Roman"/>
          <w:spacing w:val="-3"/>
          <w:sz w:val="24"/>
        </w:rPr>
        <w:t>ONDERKA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v.r.</w:t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 w:rsidR="00BD73D6">
        <w:rPr>
          <w:rFonts w:ascii="Times New Roman" w:hAnsi="Times New Roman" w:cs="Times New Roman"/>
          <w:spacing w:val="-3"/>
          <w:sz w:val="24"/>
        </w:rPr>
        <w:t>ka</w:t>
      </w:r>
      <w:r w:rsidR="00BD73D6">
        <w:rPr>
          <w:rFonts w:ascii="Times New Roman" w:hAnsi="Times New Roman" w:cs="Times New Roman"/>
          <w:spacing w:val="-3"/>
          <w:sz w:val="24"/>
        </w:rPr>
        <w:tab/>
      </w:r>
      <w:r w:rsidR="00BD73D6">
        <w:rPr>
          <w:rFonts w:ascii="Times New Roman" w:hAnsi="Times New Roman" w:cs="Times New Roman"/>
          <w:spacing w:val="-3"/>
          <w:sz w:val="24"/>
        </w:rPr>
        <w:tab/>
      </w:r>
      <w:r w:rsidR="00BD73D6">
        <w:rPr>
          <w:rFonts w:ascii="Times New Roman" w:hAnsi="Times New Roman" w:cs="Times New Roman"/>
          <w:spacing w:val="-3"/>
          <w:sz w:val="24"/>
        </w:rPr>
        <w:tab/>
      </w:r>
      <w:r w:rsidR="00BD73D6">
        <w:rPr>
          <w:rFonts w:ascii="Times New Roman" w:hAnsi="Times New Roman" w:cs="Times New Roman"/>
          <w:spacing w:val="-3"/>
          <w:sz w:val="24"/>
        </w:rPr>
        <w:tab/>
      </w:r>
      <w:r w:rsidR="00BD73D6">
        <w:rPr>
          <w:rFonts w:ascii="Times New Roman" w:hAnsi="Times New Roman" w:cs="Times New Roman"/>
          <w:spacing w:val="-3"/>
          <w:sz w:val="24"/>
        </w:rPr>
        <w:tab/>
      </w:r>
      <w:r w:rsidR="00BD73D6">
        <w:rPr>
          <w:rFonts w:ascii="Times New Roman" w:hAnsi="Times New Roman" w:cs="Times New Roman"/>
          <w:spacing w:val="-3"/>
          <w:sz w:val="24"/>
        </w:rPr>
        <w:tab/>
        <w:t xml:space="preserve">                 </w:t>
      </w:r>
      <w:r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50120F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4A9A"/>
    <w:multiLevelType w:val="hybridMultilevel"/>
    <w:tmpl w:val="E2B258EA"/>
    <w:lvl w:ilvl="0" w:tplc="423426E8">
      <w:start w:val="1"/>
      <w:numFmt w:val="upperRoman"/>
      <w:lvlText w:val="%1."/>
      <w:lvlJc w:val="left"/>
      <w:pPr>
        <w:ind w:left="9000" w:hanging="72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9360" w:hanging="360"/>
      </w:pPr>
    </w:lvl>
    <w:lvl w:ilvl="2" w:tplc="0405001B" w:tentative="1">
      <w:start w:val="1"/>
      <w:numFmt w:val="lowerRoman"/>
      <w:lvlText w:val="%3."/>
      <w:lvlJc w:val="right"/>
      <w:pPr>
        <w:ind w:left="10080" w:hanging="180"/>
      </w:pPr>
    </w:lvl>
    <w:lvl w:ilvl="3" w:tplc="0405000F" w:tentative="1">
      <w:start w:val="1"/>
      <w:numFmt w:val="decimal"/>
      <w:lvlText w:val="%4."/>
      <w:lvlJc w:val="left"/>
      <w:pPr>
        <w:ind w:left="10800" w:hanging="360"/>
      </w:pPr>
    </w:lvl>
    <w:lvl w:ilvl="4" w:tplc="04050019" w:tentative="1">
      <w:start w:val="1"/>
      <w:numFmt w:val="lowerLetter"/>
      <w:lvlText w:val="%5."/>
      <w:lvlJc w:val="left"/>
      <w:pPr>
        <w:ind w:left="11520" w:hanging="360"/>
      </w:pPr>
    </w:lvl>
    <w:lvl w:ilvl="5" w:tplc="0405001B" w:tentative="1">
      <w:start w:val="1"/>
      <w:numFmt w:val="lowerRoman"/>
      <w:lvlText w:val="%6."/>
      <w:lvlJc w:val="right"/>
      <w:pPr>
        <w:ind w:left="12240" w:hanging="180"/>
      </w:pPr>
    </w:lvl>
    <w:lvl w:ilvl="6" w:tplc="0405000F" w:tentative="1">
      <w:start w:val="1"/>
      <w:numFmt w:val="decimal"/>
      <w:lvlText w:val="%7."/>
      <w:lvlJc w:val="left"/>
      <w:pPr>
        <w:ind w:left="12960" w:hanging="360"/>
      </w:pPr>
    </w:lvl>
    <w:lvl w:ilvl="7" w:tplc="04050019" w:tentative="1">
      <w:start w:val="1"/>
      <w:numFmt w:val="lowerLetter"/>
      <w:lvlText w:val="%8."/>
      <w:lvlJc w:val="left"/>
      <w:pPr>
        <w:ind w:left="13680" w:hanging="360"/>
      </w:pPr>
    </w:lvl>
    <w:lvl w:ilvl="8" w:tplc="0405001B" w:tentative="1">
      <w:start w:val="1"/>
      <w:numFmt w:val="lowerRoman"/>
      <w:lvlText w:val="%9."/>
      <w:lvlJc w:val="right"/>
      <w:pPr>
        <w:ind w:left="14400" w:hanging="180"/>
      </w:pPr>
    </w:lvl>
  </w:abstractNum>
  <w:abstractNum w:abstractNumId="1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547DEB"/>
    <w:multiLevelType w:val="hybridMultilevel"/>
    <w:tmpl w:val="B6021AE0"/>
    <w:lvl w:ilvl="0" w:tplc="AB58C59E">
      <w:start w:val="1"/>
      <w:numFmt w:val="upperRoman"/>
      <w:lvlText w:val="%1."/>
      <w:lvlJc w:val="left"/>
      <w:pPr>
        <w:ind w:left="1079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 w15:restartNumberingAfterBreak="0">
    <w:nsid w:val="317C23CA"/>
    <w:multiLevelType w:val="hybridMultilevel"/>
    <w:tmpl w:val="571883F4"/>
    <w:lvl w:ilvl="0" w:tplc="FF168E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714F0"/>
    <w:rsid w:val="00085195"/>
    <w:rsid w:val="000B0E7D"/>
    <w:rsid w:val="000C1C7E"/>
    <w:rsid w:val="001133EA"/>
    <w:rsid w:val="00130D14"/>
    <w:rsid w:val="00186A3C"/>
    <w:rsid w:val="001A298F"/>
    <w:rsid w:val="001D2D7A"/>
    <w:rsid w:val="001D47DB"/>
    <w:rsid w:val="002B7B6B"/>
    <w:rsid w:val="002D61D6"/>
    <w:rsid w:val="002E0A9E"/>
    <w:rsid w:val="002F7067"/>
    <w:rsid w:val="0030610D"/>
    <w:rsid w:val="00317AA0"/>
    <w:rsid w:val="00337AC0"/>
    <w:rsid w:val="0034679C"/>
    <w:rsid w:val="003477EF"/>
    <w:rsid w:val="00365370"/>
    <w:rsid w:val="003925A8"/>
    <w:rsid w:val="003E47A6"/>
    <w:rsid w:val="003E52A0"/>
    <w:rsid w:val="00447D98"/>
    <w:rsid w:val="00460DD8"/>
    <w:rsid w:val="00471CDB"/>
    <w:rsid w:val="004966B3"/>
    <w:rsid w:val="004C0861"/>
    <w:rsid w:val="004E6BE0"/>
    <w:rsid w:val="0050120F"/>
    <w:rsid w:val="00532643"/>
    <w:rsid w:val="005634DA"/>
    <w:rsid w:val="005815C0"/>
    <w:rsid w:val="00593DEA"/>
    <w:rsid w:val="005B16A1"/>
    <w:rsid w:val="00600AEF"/>
    <w:rsid w:val="00607669"/>
    <w:rsid w:val="00654DBB"/>
    <w:rsid w:val="00665A21"/>
    <w:rsid w:val="00690855"/>
    <w:rsid w:val="006A5A36"/>
    <w:rsid w:val="006D7378"/>
    <w:rsid w:val="006E6AEC"/>
    <w:rsid w:val="00736753"/>
    <w:rsid w:val="00741FAB"/>
    <w:rsid w:val="0078288B"/>
    <w:rsid w:val="007C5268"/>
    <w:rsid w:val="00811445"/>
    <w:rsid w:val="008513F4"/>
    <w:rsid w:val="00863CF6"/>
    <w:rsid w:val="0086427A"/>
    <w:rsid w:val="00885D27"/>
    <w:rsid w:val="008C6BCF"/>
    <w:rsid w:val="00902947"/>
    <w:rsid w:val="00962B5E"/>
    <w:rsid w:val="009D415E"/>
    <w:rsid w:val="009D72E6"/>
    <w:rsid w:val="00A17327"/>
    <w:rsid w:val="00A3317A"/>
    <w:rsid w:val="00AB7B2F"/>
    <w:rsid w:val="00AC25F1"/>
    <w:rsid w:val="00AE1E6B"/>
    <w:rsid w:val="00B02DEA"/>
    <w:rsid w:val="00B120CF"/>
    <w:rsid w:val="00B661B4"/>
    <w:rsid w:val="00B969A3"/>
    <w:rsid w:val="00BA3AA3"/>
    <w:rsid w:val="00BB78C5"/>
    <w:rsid w:val="00BD73D6"/>
    <w:rsid w:val="00C27B69"/>
    <w:rsid w:val="00C476AB"/>
    <w:rsid w:val="00C55097"/>
    <w:rsid w:val="00D16C26"/>
    <w:rsid w:val="00D33113"/>
    <w:rsid w:val="00D34303"/>
    <w:rsid w:val="00D443BD"/>
    <w:rsid w:val="00DB5008"/>
    <w:rsid w:val="00DB794A"/>
    <w:rsid w:val="00E12F84"/>
    <w:rsid w:val="00E14CC9"/>
    <w:rsid w:val="00E264A0"/>
    <w:rsid w:val="00E27C42"/>
    <w:rsid w:val="00E3534D"/>
    <w:rsid w:val="00E36F39"/>
    <w:rsid w:val="00E447AB"/>
    <w:rsid w:val="00E61665"/>
    <w:rsid w:val="00E616ED"/>
    <w:rsid w:val="00EE1DFB"/>
    <w:rsid w:val="00F07308"/>
    <w:rsid w:val="00F356D9"/>
    <w:rsid w:val="00F428EF"/>
    <w:rsid w:val="00FC3A39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52C9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customStyle="1" w:styleId="Styl2">
    <w:name w:val="Styl2"/>
    <w:basedOn w:val="Normln"/>
    <w:rsid w:val="00902947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64A0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4A0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17</cp:revision>
  <cp:lastPrinted>2018-11-15T09:19:00Z</cp:lastPrinted>
  <dcterms:created xsi:type="dcterms:W3CDTF">2018-09-17T12:09:00Z</dcterms:created>
  <dcterms:modified xsi:type="dcterms:W3CDTF">2018-11-21T11:29:00Z</dcterms:modified>
  <dc:language>cs-CZ</dc:language>
</cp:coreProperties>
</file>