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7750E3" w:rsidRDefault="0005470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7750E3" w:rsidRDefault="00CD65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E57C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180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pStyle w:val="Nadpis3"/>
              <w:snapToGrid w:val="0"/>
              <w:rPr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pStyle w:val="Nadpis4"/>
            </w:pPr>
            <w:r>
              <w:t xml:space="preserve">USNESENÍ  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3A61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15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054701" w:rsidP="003A614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3A614E">
              <w:rPr>
                <w:rFonts w:ascii="Times New Roman" w:hAnsi="Times New Roman" w:cs="Times New Roman"/>
                <w:b/>
                <w:i/>
                <w:sz w:val="24"/>
              </w:rPr>
              <w:t>21. listopadu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2018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</w:t>
            </w:r>
          </w:p>
        </w:tc>
      </w:tr>
      <w:tr w:rsidR="007750E3">
        <w:trPr>
          <w:trHeight w:val="1686"/>
        </w:trPr>
        <w:tc>
          <w:tcPr>
            <w:tcW w:w="9212" w:type="dxa"/>
            <w:shd w:val="clear" w:color="auto" w:fill="auto"/>
          </w:tcPr>
          <w:p w:rsidR="007750E3" w:rsidRDefault="007750E3" w:rsidP="009A2110">
            <w:pPr>
              <w:pStyle w:val="Prosttext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A2110" w:rsidRDefault="009A2110" w:rsidP="009A2110">
            <w:pPr>
              <w:tabs>
                <w:tab w:val="left" w:pos="709"/>
                <w:tab w:val="left" w:pos="3969"/>
              </w:tabs>
              <w:ind w:left="709" w:hanging="709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>k</w:t>
            </w:r>
            <w:r w:rsidR="000D3FD1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 xml:space="preserve"> vládnímu návrhu, kterým se předkládá Parlamentu České republiky k vyslovení souhlasu s ratifikací </w:t>
            </w:r>
            <w:r w:rsidR="00C846DE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>Dohoda</w:t>
            </w:r>
            <w:r w:rsidRPr="009A2110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 xml:space="preserve"> mezi Českou republikou a  Polskou republikou o změně a ukončení platnosti Dohody mezi Českou republikou a Polskou republikou </w:t>
            </w:r>
          </w:p>
          <w:p w:rsidR="009A2110" w:rsidRPr="009A2110" w:rsidRDefault="009A2110" w:rsidP="009A2110">
            <w:pPr>
              <w:tabs>
                <w:tab w:val="left" w:pos="709"/>
                <w:tab w:val="left" w:pos="3969"/>
              </w:tabs>
              <w:ind w:left="709" w:hanging="709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9A2110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>o podpoře a vzájemné ochraně investic</w:t>
            </w:r>
            <w:r w:rsidR="000D3FD1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>, podepsané dne 16. července 1993 v Budapešti, která byla sjednána formou výměny nót</w:t>
            </w:r>
            <w:r w:rsidRPr="009A2110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A2110" w:rsidRDefault="009A2110" w:rsidP="009A2110">
            <w:pPr>
              <w:tabs>
                <w:tab w:val="left" w:pos="709"/>
                <w:tab w:val="left" w:pos="3969"/>
              </w:tabs>
              <w:ind w:left="709" w:hanging="709"/>
              <w:rPr>
                <w:rFonts w:eastAsia="BatangChe" w:hint="eastAsia"/>
                <w:color w:val="000000"/>
              </w:rPr>
            </w:pPr>
          </w:p>
          <w:p w:rsidR="009A2110" w:rsidRDefault="009A2110" w:rsidP="009A2110">
            <w:pPr>
              <w:tabs>
                <w:tab w:val="left" w:pos="709"/>
                <w:tab w:val="left" w:pos="3969"/>
              </w:tabs>
              <w:ind w:left="709" w:hanging="709"/>
              <w:rPr>
                <w:rFonts w:ascii="Times New Roman;serif" w:hAnsi="Times New Roman;serif"/>
              </w:rPr>
            </w:pPr>
          </w:p>
          <w:p w:rsidR="007750E3" w:rsidRDefault="003A614E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</w:rPr>
              <w:t>sněmovní tisk 198</w:t>
            </w:r>
          </w:p>
          <w:p w:rsidR="007750E3" w:rsidRDefault="007750E3">
            <w:pPr>
              <w:ind w:left="426" w:hanging="426"/>
              <w:jc w:val="center"/>
            </w:pPr>
          </w:p>
        </w:tc>
      </w:tr>
    </w:tbl>
    <w:p w:rsidR="007750E3" w:rsidRDefault="007750E3">
      <w:pPr>
        <w:tabs>
          <w:tab w:val="center" w:pos="4512"/>
        </w:tabs>
      </w:pPr>
    </w:p>
    <w:p w:rsidR="007750E3" w:rsidRDefault="007F33FB" w:rsidP="00961760">
      <w:pPr>
        <w:pStyle w:val="Tlotextu"/>
      </w:pPr>
      <w:r>
        <w:tab/>
        <w:t>Po</w:t>
      </w:r>
      <w:r w:rsidR="0021712D">
        <w:t xml:space="preserve"> úvodním slově náměstka ministryně </w:t>
      </w:r>
      <w:r>
        <w:t>financí</w:t>
      </w:r>
      <w:r w:rsidR="00166CAF">
        <w:t xml:space="preserve"> O. Landy</w:t>
      </w:r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21712D">
        <w:t xml:space="preserve">I. </w:t>
      </w:r>
      <w:proofErr w:type="spellStart"/>
      <w:r w:rsidR="0021712D">
        <w:t>Nevludové</w:t>
      </w:r>
      <w:proofErr w:type="spellEnd"/>
      <w:r>
        <w:t xml:space="preserve"> a po rozpravě rozpočtový výbor Poslanecké sněmovny Parlamentu </w:t>
      </w: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z w:val="24"/>
        </w:rPr>
        <w:t xml:space="preserve"> sněmovně Parlamentu přijmout následující usnesení: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7750E3" w:rsidRDefault="007F33FB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„Poslanecká sněmovna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7750E3" w:rsidRDefault="00392447">
      <w:pPr>
        <w:pStyle w:val="Prosttext"/>
        <w:tabs>
          <w:tab w:val="left" w:pos="709"/>
        </w:tabs>
        <w:ind w:left="709"/>
        <w:jc w:val="both"/>
      </w:pPr>
      <w:proofErr w:type="gramStart"/>
      <w:r>
        <w:rPr>
          <w:rFonts w:ascii="Times New Roman" w:hAnsi="Times New Roman" w:cs="Times New Roman"/>
          <w:b/>
          <w:i/>
          <w:sz w:val="24"/>
        </w:rPr>
        <w:t>s o u h l a s í</w:t>
      </w:r>
      <w:r w:rsidR="007F33FB">
        <w:rPr>
          <w:rFonts w:ascii="Times New Roman" w:hAnsi="Times New Roman" w:cs="Times New Roman"/>
          <w:i/>
          <w:sz w:val="24"/>
        </w:rPr>
        <w:t xml:space="preserve">  </w:t>
      </w:r>
      <w:r w:rsidR="000F212D">
        <w:rPr>
          <w:rFonts w:ascii="Times New Roman" w:hAnsi="Times New Roman" w:cs="Times New Roman"/>
          <w:i/>
          <w:sz w:val="24"/>
        </w:rPr>
        <w:t>s ratifikací</w:t>
      </w:r>
      <w:proofErr w:type="gramEnd"/>
      <w:r w:rsidR="000F212D">
        <w:rPr>
          <w:rFonts w:ascii="Times New Roman" w:hAnsi="Times New Roman" w:cs="Times New Roman"/>
          <w:i/>
          <w:sz w:val="24"/>
        </w:rPr>
        <w:t xml:space="preserve"> Dohody mezi Českou republikou a Polskou republikou o změně a ukončení platnosti Dohody mezi Českou republikou a Polskou republikou o podpoře a vzájemné ochraně investic, podepsané dne 16. července 1993 v Budapešti, která byla sjednána formou výměny nót</w:t>
      </w:r>
      <w:r w:rsidR="007F33FB">
        <w:rPr>
          <w:rFonts w:ascii="Times New Roman" w:hAnsi="Times New Roman" w:cs="Times New Roman"/>
          <w:i/>
          <w:spacing w:val="-3"/>
          <w:sz w:val="24"/>
        </w:rPr>
        <w:t>.“;</w:t>
      </w:r>
    </w:p>
    <w:p w:rsidR="007750E3" w:rsidRDefault="007750E3">
      <w:pPr>
        <w:pStyle w:val="Odsazentlatextu"/>
        <w:ind w:left="0" w:firstLine="0"/>
        <w:jc w:val="both"/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zpravodajku, aby s tímto usnesením seznámila Poslaneckou sněmovnu Parlamentu ČR.</w:t>
      </w:r>
    </w:p>
    <w:p w:rsidR="007750E3" w:rsidRDefault="007750E3">
      <w:pPr>
        <w:pStyle w:val="Zkladntextodsazen2"/>
        <w:ind w:left="709" w:hanging="709"/>
      </w:pPr>
    </w:p>
    <w:p w:rsidR="007750E3" w:rsidRDefault="007750E3"/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003F9">
        <w:rPr>
          <w:rFonts w:ascii="Times New Roman" w:hAnsi="Times New Roman" w:cs="Times New Roman"/>
          <w:spacing w:val="-3"/>
          <w:sz w:val="24"/>
        </w:rPr>
        <w:t xml:space="preserve">Jan  POŠVÁŘ </w:t>
      </w:r>
      <w:r w:rsidR="00C846DE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C846DE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C846DE">
        <w:rPr>
          <w:rFonts w:ascii="Times New Roman" w:hAnsi="Times New Roman" w:cs="Times New Roman"/>
          <w:spacing w:val="-3"/>
          <w:sz w:val="24"/>
        </w:rPr>
        <w:t xml:space="preserve">      </w:t>
      </w:r>
      <w:r w:rsidR="00C846DE">
        <w:rPr>
          <w:rFonts w:ascii="Times New Roman" w:hAnsi="Times New Roman" w:cs="Times New Roman"/>
          <w:spacing w:val="-3"/>
          <w:sz w:val="24"/>
        </w:rPr>
        <w:tab/>
      </w:r>
      <w:r w:rsidR="00C846DE">
        <w:rPr>
          <w:rFonts w:ascii="Times New Roman" w:hAnsi="Times New Roman" w:cs="Times New Roman"/>
          <w:spacing w:val="-3"/>
          <w:sz w:val="24"/>
        </w:rPr>
        <w:tab/>
      </w:r>
      <w:r w:rsidR="00C846DE">
        <w:rPr>
          <w:rFonts w:ascii="Times New Roman" w:hAnsi="Times New Roman" w:cs="Times New Roman"/>
          <w:spacing w:val="-3"/>
          <w:sz w:val="24"/>
        </w:rPr>
        <w:tab/>
      </w:r>
      <w:r w:rsidR="00C846DE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2003F9">
        <w:rPr>
          <w:rFonts w:ascii="Times New Roman" w:hAnsi="Times New Roman" w:cs="Times New Roman"/>
          <w:spacing w:val="-3"/>
          <w:sz w:val="24"/>
        </w:rPr>
        <w:t xml:space="preserve">            </w:t>
      </w:r>
      <w:bookmarkStart w:id="0" w:name="_GoBack"/>
      <w:bookmarkEnd w:id="0"/>
      <w:r w:rsidR="00C846DE">
        <w:rPr>
          <w:rFonts w:ascii="Times New Roman" w:hAnsi="Times New Roman" w:cs="Times New Roman"/>
          <w:spacing w:val="-3"/>
          <w:sz w:val="24"/>
        </w:rPr>
        <w:t>Ivana  NEVLUDOVÁ</w:t>
      </w:r>
      <w:r>
        <w:rPr>
          <w:rFonts w:ascii="Times New Roman" w:hAnsi="Times New Roman" w:cs="Times New Roman"/>
          <w:spacing w:val="-3"/>
          <w:sz w:val="24"/>
        </w:rPr>
        <w:t xml:space="preserve"> v.r. </w:t>
      </w: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    zpravodajka</w:t>
      </w:r>
    </w:p>
    <w:p w:rsidR="007750E3" w:rsidRDefault="007F33F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7750E3" w:rsidRDefault="007F33F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7750E3" w:rsidRDefault="00C846DE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7F33FB">
        <w:rPr>
          <w:spacing w:val="-3"/>
        </w:rPr>
        <w:t xml:space="preserve"> </w:t>
      </w:r>
      <w:proofErr w:type="gramStart"/>
      <w:r w:rsidR="007F33FB">
        <w:rPr>
          <w:spacing w:val="-3"/>
        </w:rPr>
        <w:t>v.r.</w:t>
      </w:r>
      <w:proofErr w:type="gramEnd"/>
    </w:p>
    <w:p w:rsidR="007750E3" w:rsidRDefault="00C846DE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  <w:r>
        <w:rPr>
          <w:spacing w:val="-3"/>
        </w:rPr>
        <w:t>předsedkyně</w:t>
      </w: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sectPr w:rsidR="007750E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78B"/>
    <w:multiLevelType w:val="multilevel"/>
    <w:tmpl w:val="D1DEE53E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99D75A3"/>
    <w:multiLevelType w:val="multilevel"/>
    <w:tmpl w:val="A05ED302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511731"/>
    <w:multiLevelType w:val="multilevel"/>
    <w:tmpl w:val="B02C035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750E3"/>
    <w:rsid w:val="00054701"/>
    <w:rsid w:val="000D3FD1"/>
    <w:rsid w:val="000F212D"/>
    <w:rsid w:val="00166CAF"/>
    <w:rsid w:val="002003F9"/>
    <w:rsid w:val="0021712D"/>
    <w:rsid w:val="00271CE6"/>
    <w:rsid w:val="00392447"/>
    <w:rsid w:val="003A614E"/>
    <w:rsid w:val="007750E3"/>
    <w:rsid w:val="007F33FB"/>
    <w:rsid w:val="00961760"/>
    <w:rsid w:val="009A2110"/>
    <w:rsid w:val="00B62C75"/>
    <w:rsid w:val="00C505EF"/>
    <w:rsid w:val="00C846DE"/>
    <w:rsid w:val="00CD6506"/>
    <w:rsid w:val="00D92192"/>
    <w:rsid w:val="00E57C16"/>
    <w:rsid w:val="00E6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C4532"/>
  <w15:docId w15:val="{07D2B6B0-B511-4FA2-9387-9037D1F2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0"/>
      </w:tabs>
      <w:jc w:val="center"/>
      <w:outlineLvl w:val="2"/>
    </w:pPr>
    <w:rPr>
      <w:rFonts w:ascii="Times New Roman" w:hAnsi="Times New Roman" w:cs="Times New Roman"/>
      <w:b/>
      <w:i/>
      <w:spacing w:val="-3"/>
      <w:sz w:val="28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bidi="ar-SA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Cs w:val="20"/>
      <w:lang w:bidi="ar-SA"/>
    </w:rPr>
  </w:style>
  <w:style w:type="paragraph" w:styleId="Zkladntextodsazen3">
    <w:name w:val="Body Text Indent 3"/>
    <w:basedOn w:val="Normln"/>
    <w:pPr>
      <w:ind w:left="426"/>
      <w:jc w:val="both"/>
    </w:pPr>
    <w:rPr>
      <w:rFonts w:ascii="Times New Roman" w:hAnsi="Times New Roman" w:cs="Times New Roman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B62C7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2C75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205</Words>
  <Characters>1216</Characters>
  <Application>Microsoft Office Word</Application>
  <DocSecurity>0</DocSecurity>
  <Lines>10</Lines>
  <Paragraphs>2</Paragraphs>
  <ScaleCrop>false</ScaleCrop>
  <Company>Parlament CR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24</cp:revision>
  <cp:lastPrinted>2018-11-15T09:57:00Z</cp:lastPrinted>
  <dcterms:created xsi:type="dcterms:W3CDTF">2013-08-02T10:48:00Z</dcterms:created>
  <dcterms:modified xsi:type="dcterms:W3CDTF">2018-11-21T11:37:00Z</dcterms:modified>
  <dc:language>cs-CZ</dc:language>
</cp:coreProperties>
</file>