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BE039C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202591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172</w:t>
      </w:r>
    </w:p>
    <w:p w:rsidR="00BE039C" w:rsidRDefault="00BE039C" w:rsidP="00D2657C">
      <w:pPr>
        <w:pStyle w:val="Nadpis3"/>
        <w:snapToGrid w:val="0"/>
        <w:jc w:val="center"/>
        <w:rPr>
          <w:sz w:val="24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CA3947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ze 14.</w:t>
      </w:r>
      <w:r w:rsidR="00BE039C">
        <w:rPr>
          <w:rFonts w:ascii="Times New Roman" w:hAnsi="Times New Roman" w:cs="Times New Roman"/>
          <w:b/>
          <w:i/>
          <w:sz w:val="24"/>
        </w:rPr>
        <w:t xml:space="preserve">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CA3947">
        <w:rPr>
          <w:rFonts w:ascii="Times New Roman" w:hAnsi="Times New Roman" w:cs="Times New Roman"/>
          <w:b/>
          <w:i/>
          <w:sz w:val="24"/>
        </w:rPr>
        <w:t>7. listopadu</w:t>
      </w:r>
      <w:r>
        <w:rPr>
          <w:rFonts w:ascii="Times New Roman" w:hAnsi="Times New Roman" w:cs="Times New Roman"/>
          <w:b/>
          <w:i/>
          <w:sz w:val="24"/>
        </w:rPr>
        <w:t xml:space="preserve"> 2018         </w:t>
      </w:r>
    </w:p>
    <w:p w:rsidR="00BE039C" w:rsidRDefault="00BE039C" w:rsidP="00D2657C">
      <w:pPr>
        <w:pStyle w:val="Zkladntext3"/>
        <w:snapToGrid w:val="0"/>
      </w:pPr>
    </w:p>
    <w:p w:rsidR="00725CA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k vládnímu návrhu zákona, kterým se mění </w:t>
      </w:r>
      <w:r w:rsidR="00193E6C">
        <w:t>některé zákony v oblasti daní</w:t>
      </w:r>
    </w:p>
    <w:p w:rsidR="00BE039C" w:rsidRDefault="00193E6C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  <w:r>
        <w:t xml:space="preserve"> a některé další zákony</w:t>
      </w: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193E6C">
        <w:t xml:space="preserve">206 </w:t>
      </w:r>
      <w:r>
        <w:t>– 2. čtení</w:t>
      </w:r>
    </w:p>
    <w:p w:rsidR="00BE039C" w:rsidRDefault="00BE039C" w:rsidP="00AC25F1">
      <w:pPr>
        <w:pStyle w:val="Tlotextu"/>
        <w:jc w:val="center"/>
      </w:pPr>
    </w:p>
    <w:p w:rsidR="00AC25F1" w:rsidRDefault="00AC25F1" w:rsidP="00AC25F1">
      <w:pPr>
        <w:pStyle w:val="Tlotextu"/>
      </w:pPr>
      <w:r>
        <w:tab/>
        <w:t xml:space="preserve">Po úvodním slově </w:t>
      </w:r>
      <w:r w:rsidR="005E6E52">
        <w:t xml:space="preserve">náměstka </w:t>
      </w:r>
      <w:r w:rsidR="00193E6C">
        <w:t>m</w:t>
      </w:r>
      <w:r w:rsidR="005E6E52">
        <w:t xml:space="preserve">inistryně financí </w:t>
      </w:r>
      <w:r w:rsidR="003846BC">
        <w:t>S. Kouby</w:t>
      </w:r>
      <w:r w:rsidR="00D126FE">
        <w:t xml:space="preserve">, zpravodajské zprávě </w:t>
      </w:r>
      <w:proofErr w:type="spellStart"/>
      <w:r w:rsidR="00D126FE">
        <w:t>posl</w:t>
      </w:r>
      <w:proofErr w:type="spellEnd"/>
      <w:r w:rsidR="00D126FE">
        <w:t>. J.</w:t>
      </w:r>
      <w:r w:rsidR="003846BC">
        <w:t> </w:t>
      </w:r>
      <w:r w:rsidR="00193E6C">
        <w:t>Dolejše</w:t>
      </w:r>
      <w:r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50120F" w:rsidRDefault="00E21A8E" w:rsidP="00AB032A">
      <w:pPr>
        <w:pStyle w:val="Tlotextu"/>
        <w:numPr>
          <w:ilvl w:val="0"/>
          <w:numId w:val="5"/>
        </w:numPr>
        <w:rPr>
          <w:szCs w:val="24"/>
        </w:rPr>
      </w:pPr>
      <w:r>
        <w:t xml:space="preserve">p ř e r u š u je   projednávání tisku 206 – k vládnímu návrhu zákona, kterým se mění některé zákony v oblasti daní a některé další zákony, do 21. </w:t>
      </w:r>
      <w:r w:rsidR="00FC7E94">
        <w:t>listopadu</w:t>
      </w:r>
      <w:r>
        <w:t xml:space="preserve"> 2018;</w:t>
      </w:r>
    </w:p>
    <w:p w:rsidR="00011637" w:rsidRDefault="00011637" w:rsidP="00011637">
      <w:pPr>
        <w:pStyle w:val="Tlotextu"/>
        <w:rPr>
          <w:szCs w:val="24"/>
        </w:rPr>
      </w:pPr>
    </w:p>
    <w:p w:rsidR="00011637" w:rsidRPr="00011637" w:rsidRDefault="00011637" w:rsidP="00011637">
      <w:pPr>
        <w:pStyle w:val="Tlotextu"/>
        <w:rPr>
          <w:szCs w:val="24"/>
        </w:rPr>
      </w:pPr>
    </w:p>
    <w:p w:rsidR="00E21A8E" w:rsidRDefault="00E21A8E" w:rsidP="00E21A8E">
      <w:pPr>
        <w:pStyle w:val="Tlotextu"/>
        <w:numPr>
          <w:ilvl w:val="0"/>
          <w:numId w:val="5"/>
        </w:numPr>
        <w:rPr>
          <w:szCs w:val="24"/>
        </w:rPr>
      </w:pPr>
      <w:proofErr w:type="gramStart"/>
      <w:r>
        <w:rPr>
          <w:szCs w:val="24"/>
        </w:rPr>
        <w:t>s t a n o v í  termín</w:t>
      </w:r>
      <w:proofErr w:type="gramEnd"/>
      <w:r>
        <w:rPr>
          <w:szCs w:val="24"/>
        </w:rPr>
        <w:t xml:space="preserve"> pro podávání písemných pozměňovacích návrhů do 14.</w:t>
      </w:r>
      <w:r w:rsidR="00006D11">
        <w:rPr>
          <w:szCs w:val="24"/>
        </w:rPr>
        <w:t xml:space="preserve"> </w:t>
      </w:r>
      <w:r w:rsidR="00FC7E94">
        <w:rPr>
          <w:szCs w:val="24"/>
        </w:rPr>
        <w:t>listopadu</w:t>
      </w:r>
      <w:r w:rsidR="00006D11">
        <w:rPr>
          <w:szCs w:val="24"/>
        </w:rPr>
        <w:t xml:space="preserve"> </w:t>
      </w:r>
      <w:r>
        <w:rPr>
          <w:szCs w:val="24"/>
        </w:rPr>
        <w:t>2018 do 12.00 hodin na sekretariát rozpočtového výboru;</w:t>
      </w:r>
    </w:p>
    <w:p w:rsidR="00E21A8E" w:rsidRDefault="00E21A8E" w:rsidP="00E05951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E21A8E" w:rsidRDefault="00E21A8E" w:rsidP="00E21A8E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E21A8E" w:rsidRPr="0050120F" w:rsidRDefault="00E21A8E" w:rsidP="00E21A8E">
      <w:pPr>
        <w:pStyle w:val="Odstavecseseznamem"/>
        <w:numPr>
          <w:ilvl w:val="0"/>
          <w:numId w:val="5"/>
        </w:numPr>
        <w:tabs>
          <w:tab w:val="left" w:pos="0"/>
        </w:tabs>
        <w:suppressAutoHyphens w:val="0"/>
        <w:spacing w:line="259" w:lineRule="auto"/>
        <w:ind w:left="1134" w:hanging="873"/>
        <w:jc w:val="both"/>
        <w:rPr>
          <w:rFonts w:ascii="Times New Roman" w:hAnsi="Times New Roman" w:cs="Times New Roman"/>
          <w:sz w:val="24"/>
          <w:szCs w:val="24"/>
        </w:rPr>
      </w:pPr>
      <w:r w:rsidRPr="0050120F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Pr="0050120F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24007" w:rsidRDefault="00E24007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24007" w:rsidRDefault="00E24007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6F10C0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Ivana  NEVLUDOVÁ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FC7155">
        <w:rPr>
          <w:rFonts w:ascii="Times New Roman" w:hAnsi="Times New Roman" w:cs="Times New Roman"/>
          <w:spacing w:val="-3"/>
          <w:sz w:val="24"/>
        </w:rPr>
        <w:t xml:space="preserve">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</w:t>
      </w:r>
      <w:r w:rsidR="00FC7155">
        <w:rPr>
          <w:rFonts w:ascii="Times New Roman" w:hAnsi="Times New Roman" w:cs="Times New Roman"/>
          <w:spacing w:val="-3"/>
          <w:sz w:val="24"/>
        </w:rPr>
        <w:t xml:space="preserve">Jiří </w:t>
      </w:r>
      <w:r w:rsidR="00246DE8">
        <w:rPr>
          <w:rFonts w:ascii="Times New Roman" w:hAnsi="Times New Roman" w:cs="Times New Roman"/>
          <w:spacing w:val="-3"/>
          <w:sz w:val="24"/>
        </w:rPr>
        <w:t xml:space="preserve"> </w:t>
      </w:r>
      <w:r w:rsidR="00FC7155">
        <w:rPr>
          <w:rFonts w:ascii="Times New Roman" w:hAnsi="Times New Roman" w:cs="Times New Roman"/>
          <w:spacing w:val="-3"/>
          <w:sz w:val="24"/>
        </w:rPr>
        <w:t>DOLEJŠ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 w:rsidR="006F10C0">
        <w:rPr>
          <w:rFonts w:ascii="Times New Roman" w:hAnsi="Times New Roman" w:cs="Times New Roman"/>
          <w:spacing w:val="-3"/>
          <w:sz w:val="24"/>
        </w:rPr>
        <w:t>ka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826F3B"/>
    <w:multiLevelType w:val="hybridMultilevel"/>
    <w:tmpl w:val="22F0DCF6"/>
    <w:lvl w:ilvl="0" w:tplc="7A14C7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6D11"/>
    <w:rsid w:val="00010B77"/>
    <w:rsid w:val="00011637"/>
    <w:rsid w:val="000714F0"/>
    <w:rsid w:val="00085195"/>
    <w:rsid w:val="000C1C7E"/>
    <w:rsid w:val="00130D14"/>
    <w:rsid w:val="00186A3C"/>
    <w:rsid w:val="00193E6C"/>
    <w:rsid w:val="001A298F"/>
    <w:rsid w:val="001D2D7A"/>
    <w:rsid w:val="00202591"/>
    <w:rsid w:val="00246DE8"/>
    <w:rsid w:val="00264584"/>
    <w:rsid w:val="002B7B6B"/>
    <w:rsid w:val="002D61D6"/>
    <w:rsid w:val="002F7067"/>
    <w:rsid w:val="0030610D"/>
    <w:rsid w:val="00317AA0"/>
    <w:rsid w:val="00337AC0"/>
    <w:rsid w:val="0034679C"/>
    <w:rsid w:val="00365370"/>
    <w:rsid w:val="003846BC"/>
    <w:rsid w:val="003925A8"/>
    <w:rsid w:val="003A213A"/>
    <w:rsid w:val="003E47A6"/>
    <w:rsid w:val="003E52A0"/>
    <w:rsid w:val="00447D98"/>
    <w:rsid w:val="00460DD8"/>
    <w:rsid w:val="00471CDB"/>
    <w:rsid w:val="004966B3"/>
    <w:rsid w:val="004E6BE0"/>
    <w:rsid w:val="0050120F"/>
    <w:rsid w:val="00532643"/>
    <w:rsid w:val="005634DA"/>
    <w:rsid w:val="005815C0"/>
    <w:rsid w:val="00593DEA"/>
    <w:rsid w:val="005B16A1"/>
    <w:rsid w:val="005E6E52"/>
    <w:rsid w:val="00600AEF"/>
    <w:rsid w:val="00607669"/>
    <w:rsid w:val="00654DBB"/>
    <w:rsid w:val="006A5A36"/>
    <w:rsid w:val="006D7378"/>
    <w:rsid w:val="006E6AEC"/>
    <w:rsid w:val="006F10C0"/>
    <w:rsid w:val="00725CAC"/>
    <w:rsid w:val="00736753"/>
    <w:rsid w:val="00741FAB"/>
    <w:rsid w:val="0078288B"/>
    <w:rsid w:val="00811445"/>
    <w:rsid w:val="008513F4"/>
    <w:rsid w:val="0086427A"/>
    <w:rsid w:val="00885807"/>
    <w:rsid w:val="00885D27"/>
    <w:rsid w:val="008C6BCF"/>
    <w:rsid w:val="008F3088"/>
    <w:rsid w:val="00900415"/>
    <w:rsid w:val="009D415E"/>
    <w:rsid w:val="009D72E6"/>
    <w:rsid w:val="00A17327"/>
    <w:rsid w:val="00A3317A"/>
    <w:rsid w:val="00AC25F1"/>
    <w:rsid w:val="00AE1E6B"/>
    <w:rsid w:val="00B02DEA"/>
    <w:rsid w:val="00B120CF"/>
    <w:rsid w:val="00B3352E"/>
    <w:rsid w:val="00B661B4"/>
    <w:rsid w:val="00B969A3"/>
    <w:rsid w:val="00BA3AA3"/>
    <w:rsid w:val="00BB78C5"/>
    <w:rsid w:val="00BE039C"/>
    <w:rsid w:val="00C27B69"/>
    <w:rsid w:val="00C476AB"/>
    <w:rsid w:val="00C55097"/>
    <w:rsid w:val="00CA3947"/>
    <w:rsid w:val="00CF45CF"/>
    <w:rsid w:val="00D126FE"/>
    <w:rsid w:val="00D16C26"/>
    <w:rsid w:val="00D33113"/>
    <w:rsid w:val="00D34303"/>
    <w:rsid w:val="00DB5008"/>
    <w:rsid w:val="00DB794A"/>
    <w:rsid w:val="00E05951"/>
    <w:rsid w:val="00E12F84"/>
    <w:rsid w:val="00E14CC9"/>
    <w:rsid w:val="00E21A8E"/>
    <w:rsid w:val="00E24007"/>
    <w:rsid w:val="00E27C42"/>
    <w:rsid w:val="00E3534D"/>
    <w:rsid w:val="00E36F39"/>
    <w:rsid w:val="00E447AB"/>
    <w:rsid w:val="00E61665"/>
    <w:rsid w:val="00EE1DFB"/>
    <w:rsid w:val="00F07308"/>
    <w:rsid w:val="00F356D9"/>
    <w:rsid w:val="00FC3A39"/>
    <w:rsid w:val="00FC7155"/>
    <w:rsid w:val="00FC7E94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5A638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46B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46BC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5</cp:revision>
  <cp:lastPrinted>2018-11-06T08:00:00Z</cp:lastPrinted>
  <dcterms:created xsi:type="dcterms:W3CDTF">2018-11-08T08:34:00Z</dcterms:created>
  <dcterms:modified xsi:type="dcterms:W3CDTF">2018-11-08T08:37:00Z</dcterms:modified>
  <dc:language>cs-CZ</dc:language>
</cp:coreProperties>
</file>