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98F" w:rsidRDefault="00FA598F" w:rsidP="00FA598F">
      <w:pPr>
        <w:pStyle w:val="ZKON"/>
      </w:pPr>
      <w:r>
        <w:t>ZÁKON</w:t>
      </w:r>
    </w:p>
    <w:p w:rsidR="004C34E8" w:rsidRPr="00FA598F" w:rsidRDefault="00FA598F" w:rsidP="00FA598F">
      <w:pPr>
        <w:pStyle w:val="nadpiszkona"/>
        <w:rPr>
          <w:b w:val="0"/>
          <w:color w:val="000000"/>
        </w:rPr>
      </w:pPr>
      <w:r w:rsidRPr="00FA598F">
        <w:rPr>
          <w:b w:val="0"/>
        </w:rPr>
        <w:t xml:space="preserve">ze </w:t>
      </w:r>
      <w:proofErr w:type="gramStart"/>
      <w:r w:rsidRPr="00FA598F">
        <w:rPr>
          <w:b w:val="0"/>
        </w:rPr>
        <w:t xml:space="preserve">dne  </w:t>
      </w:r>
      <w:r>
        <w:rPr>
          <w:b w:val="0"/>
        </w:rPr>
        <w:t xml:space="preserve">     </w:t>
      </w:r>
      <w:r w:rsidRPr="00FA598F">
        <w:rPr>
          <w:b w:val="0"/>
        </w:rPr>
        <w:t xml:space="preserve">      2018</w:t>
      </w:r>
      <w:proofErr w:type="gramEnd"/>
      <w:r w:rsidRPr="00FA598F">
        <w:rPr>
          <w:b w:val="0"/>
        </w:rPr>
        <w:t>,</w:t>
      </w:r>
      <w:r w:rsidRPr="00FA598F">
        <w:rPr>
          <w:b w:val="0"/>
          <w:color w:val="000000"/>
        </w:rPr>
        <w:t xml:space="preserve"> </w:t>
      </w:r>
    </w:p>
    <w:p w:rsidR="004C34E8" w:rsidRPr="000E5E5E" w:rsidRDefault="004C34E8" w:rsidP="00FA598F">
      <w:pPr>
        <w:pStyle w:val="nadpiszkona"/>
      </w:pPr>
      <w:r w:rsidRPr="000E5E5E">
        <w:t>kterým se mění zákon č. 262/2006 Sb., zákoník práce,</w:t>
      </w:r>
      <w:r w:rsidR="00FA598F">
        <w:br/>
      </w:r>
      <w:r w:rsidRPr="000E5E5E">
        <w:t xml:space="preserve">ve znění pozdějších předpisů, a některé další zákony </w:t>
      </w:r>
    </w:p>
    <w:p w:rsidR="004C34E8" w:rsidRDefault="00FA598F" w:rsidP="00FA598F">
      <w:pPr>
        <w:pStyle w:val="Parlament"/>
      </w:pPr>
      <w:r>
        <w:t>Parlament se usnesl na tomto zákoně České republiky:</w:t>
      </w:r>
    </w:p>
    <w:p w:rsidR="004C34E8" w:rsidRPr="000E5E5E" w:rsidRDefault="00FA598F" w:rsidP="00FA598F">
      <w:pPr>
        <w:pStyle w:val="ST"/>
      </w:pPr>
      <w:r>
        <w:t xml:space="preserve">ČÁST </w:t>
      </w:r>
      <w:r w:rsidR="004C34E8" w:rsidRPr="000E5E5E">
        <w:t xml:space="preserve">první </w:t>
      </w:r>
    </w:p>
    <w:p w:rsidR="004C34E8" w:rsidRPr="000E5E5E" w:rsidRDefault="004C34E8" w:rsidP="00FA598F">
      <w:pPr>
        <w:pStyle w:val="NADPISSTI"/>
      </w:pPr>
      <w:r w:rsidRPr="000E5E5E">
        <w:t xml:space="preserve">Změna zákoníku práce </w:t>
      </w:r>
    </w:p>
    <w:p w:rsidR="004C34E8" w:rsidRPr="000E5E5E" w:rsidRDefault="00FA598F" w:rsidP="00FA598F">
      <w:pPr>
        <w:pStyle w:val="lnek"/>
      </w:pPr>
      <w:r>
        <w:t xml:space="preserve">Čl. </w:t>
      </w:r>
      <w:r w:rsidR="004C34E8" w:rsidRPr="000E5E5E">
        <w:t>I</w:t>
      </w:r>
    </w:p>
    <w:p w:rsidR="004C34E8" w:rsidRPr="000E5E5E" w:rsidRDefault="004C34E8" w:rsidP="00FA598F">
      <w:pPr>
        <w:pStyle w:val="Textlnku"/>
      </w:pPr>
      <w:r w:rsidRPr="000E5E5E">
        <w:t xml:space="preserve">Zákon č. </w:t>
      </w:r>
      <w:hyperlink r:id="rId8" w:history="1">
        <w:r w:rsidRPr="000E5E5E">
          <w:rPr>
            <w:rStyle w:val="Hypertextovodkaz"/>
            <w:color w:val="000000"/>
          </w:rPr>
          <w:t>262/2006 Sb.</w:t>
        </w:r>
      </w:hyperlink>
      <w:r w:rsidRPr="000E5E5E">
        <w:t xml:space="preserve">, zákoník práce, ve znění zákona č. </w:t>
      </w:r>
      <w:hyperlink r:id="rId9" w:history="1">
        <w:r w:rsidRPr="000E5E5E">
          <w:rPr>
            <w:rStyle w:val="Hypertextovodkaz"/>
            <w:color w:val="000000"/>
          </w:rPr>
          <w:t>585/2006 Sb.</w:t>
        </w:r>
      </w:hyperlink>
      <w:r w:rsidRPr="000E5E5E">
        <w:t>, zákona č. </w:t>
      </w:r>
      <w:hyperlink r:id="rId10" w:history="1">
        <w:r w:rsidRPr="000E5E5E">
          <w:rPr>
            <w:rStyle w:val="Hypertextovodkaz"/>
            <w:color w:val="000000"/>
          </w:rPr>
          <w:t>181/2007 Sb.</w:t>
        </w:r>
      </w:hyperlink>
      <w:r w:rsidRPr="000E5E5E">
        <w:t xml:space="preserve">, zákona č. </w:t>
      </w:r>
      <w:hyperlink r:id="rId11" w:history="1">
        <w:r w:rsidRPr="000E5E5E">
          <w:rPr>
            <w:rStyle w:val="Hypertextovodkaz"/>
            <w:color w:val="000000"/>
          </w:rPr>
          <w:t>261/2007 Sb.</w:t>
        </w:r>
      </w:hyperlink>
      <w:r w:rsidRPr="000E5E5E">
        <w:t>, zákona č. 2</w:t>
      </w:r>
      <w:hyperlink r:id="rId12" w:history="1">
        <w:r w:rsidRPr="000E5E5E">
          <w:rPr>
            <w:rStyle w:val="Hypertextovodkaz"/>
            <w:color w:val="000000"/>
          </w:rPr>
          <w:t>96/2007 Sb.</w:t>
        </w:r>
      </w:hyperlink>
      <w:r w:rsidRPr="000E5E5E">
        <w:t xml:space="preserve">, zákona č. </w:t>
      </w:r>
      <w:hyperlink r:id="rId13" w:history="1">
        <w:r w:rsidRPr="000E5E5E">
          <w:rPr>
            <w:rStyle w:val="Hypertextovodkaz"/>
            <w:color w:val="000000"/>
          </w:rPr>
          <w:t>362/2007 Sb.</w:t>
        </w:r>
      </w:hyperlink>
      <w:r w:rsidRPr="000E5E5E">
        <w:t xml:space="preserve">, nálezu Ústavního soudu vyhlášeného pod č. </w:t>
      </w:r>
      <w:hyperlink r:id="rId14" w:history="1">
        <w:r w:rsidRPr="000E5E5E">
          <w:rPr>
            <w:rStyle w:val="Hypertextovodkaz"/>
            <w:color w:val="000000"/>
          </w:rPr>
          <w:t>116/2008 Sb.</w:t>
        </w:r>
      </w:hyperlink>
      <w:r w:rsidRPr="000E5E5E">
        <w:t xml:space="preserve">, zákona č. </w:t>
      </w:r>
      <w:hyperlink r:id="rId15" w:history="1">
        <w:r w:rsidRPr="000E5E5E">
          <w:rPr>
            <w:rStyle w:val="Hypertextovodkaz"/>
            <w:color w:val="000000"/>
          </w:rPr>
          <w:t>121/2008 Sb.</w:t>
        </w:r>
      </w:hyperlink>
      <w:r w:rsidRPr="000E5E5E">
        <w:t>, zákona č. </w:t>
      </w:r>
      <w:hyperlink r:id="rId16" w:history="1">
        <w:r w:rsidRPr="000E5E5E">
          <w:rPr>
            <w:rStyle w:val="Hypertextovodkaz"/>
            <w:color w:val="000000"/>
          </w:rPr>
          <w:t>126/2008 Sb.</w:t>
        </w:r>
      </w:hyperlink>
      <w:r w:rsidRPr="000E5E5E">
        <w:t xml:space="preserve">, zákona č. </w:t>
      </w:r>
      <w:hyperlink r:id="rId17" w:history="1">
        <w:r w:rsidRPr="000E5E5E">
          <w:rPr>
            <w:rStyle w:val="Hypertextovodkaz"/>
            <w:color w:val="000000"/>
          </w:rPr>
          <w:t>294/2008 Sb.</w:t>
        </w:r>
      </w:hyperlink>
      <w:r w:rsidRPr="000E5E5E">
        <w:t xml:space="preserve">, zákona č. </w:t>
      </w:r>
      <w:hyperlink r:id="rId18" w:history="1">
        <w:r w:rsidRPr="000E5E5E">
          <w:rPr>
            <w:rStyle w:val="Hypertextovodkaz"/>
            <w:color w:val="000000"/>
          </w:rPr>
          <w:t>305/2008 Sb.</w:t>
        </w:r>
      </w:hyperlink>
      <w:r w:rsidRPr="000E5E5E">
        <w:t xml:space="preserve">, zákona č. </w:t>
      </w:r>
      <w:hyperlink r:id="rId19" w:history="1">
        <w:r w:rsidRPr="000E5E5E">
          <w:rPr>
            <w:rStyle w:val="Hypertextovodkaz"/>
            <w:color w:val="000000"/>
          </w:rPr>
          <w:t>306/2008 Sb.</w:t>
        </w:r>
      </w:hyperlink>
      <w:r w:rsidRPr="000E5E5E">
        <w:t xml:space="preserve">, zákona č. </w:t>
      </w:r>
      <w:hyperlink r:id="rId20" w:history="1">
        <w:r w:rsidRPr="000E5E5E">
          <w:rPr>
            <w:rStyle w:val="Hypertextovodkaz"/>
            <w:color w:val="000000"/>
          </w:rPr>
          <w:t>382/2008 Sb.</w:t>
        </w:r>
      </w:hyperlink>
      <w:r w:rsidRPr="000E5E5E">
        <w:t xml:space="preserve">, zákona č. </w:t>
      </w:r>
      <w:hyperlink r:id="rId21" w:history="1">
        <w:r w:rsidRPr="000E5E5E">
          <w:rPr>
            <w:rStyle w:val="Hypertextovodkaz"/>
            <w:color w:val="000000"/>
          </w:rPr>
          <w:t>286/2009 Sb.</w:t>
        </w:r>
      </w:hyperlink>
      <w:r w:rsidRPr="000E5E5E">
        <w:t xml:space="preserve">, zákona č. </w:t>
      </w:r>
      <w:hyperlink r:id="rId22" w:history="1">
        <w:r w:rsidRPr="000E5E5E">
          <w:rPr>
            <w:rStyle w:val="Hypertextovodkaz"/>
            <w:color w:val="000000"/>
          </w:rPr>
          <w:t>320/2009 Sb.</w:t>
        </w:r>
      </w:hyperlink>
      <w:r w:rsidRPr="000E5E5E">
        <w:t>, zákona č. </w:t>
      </w:r>
      <w:hyperlink r:id="rId23" w:history="1">
        <w:r w:rsidRPr="000E5E5E">
          <w:rPr>
            <w:rStyle w:val="Hypertextovodkaz"/>
            <w:color w:val="000000"/>
          </w:rPr>
          <w:t>326/2009  Sb.</w:t>
        </w:r>
      </w:hyperlink>
      <w:r w:rsidRPr="000E5E5E">
        <w:t xml:space="preserve">, zákona č. </w:t>
      </w:r>
      <w:hyperlink r:id="rId24" w:history="1">
        <w:r w:rsidRPr="000E5E5E">
          <w:rPr>
            <w:rStyle w:val="Hypertextovodkaz"/>
            <w:color w:val="000000"/>
          </w:rPr>
          <w:t>347/2010 Sb.</w:t>
        </w:r>
      </w:hyperlink>
      <w:r w:rsidRPr="000E5E5E">
        <w:t xml:space="preserve">, zákona č. </w:t>
      </w:r>
      <w:hyperlink r:id="rId25" w:history="1">
        <w:r w:rsidRPr="000E5E5E">
          <w:rPr>
            <w:rStyle w:val="Hypertextovodkaz"/>
            <w:color w:val="000000"/>
          </w:rPr>
          <w:t>427/2010 Sb.</w:t>
        </w:r>
      </w:hyperlink>
      <w:r w:rsidRPr="000E5E5E">
        <w:t xml:space="preserve">, zákona č. </w:t>
      </w:r>
      <w:hyperlink r:id="rId26" w:history="1">
        <w:r w:rsidRPr="000E5E5E">
          <w:rPr>
            <w:rStyle w:val="Hypertextovodkaz"/>
            <w:color w:val="000000"/>
          </w:rPr>
          <w:t>73/2011 Sb.</w:t>
        </w:r>
      </w:hyperlink>
      <w:r w:rsidRPr="000E5E5E">
        <w:t>, zákona č. </w:t>
      </w:r>
      <w:hyperlink r:id="rId27" w:history="1">
        <w:r w:rsidRPr="000E5E5E">
          <w:rPr>
            <w:rStyle w:val="Hypertextovodkaz"/>
            <w:color w:val="000000"/>
          </w:rPr>
          <w:t>180/2011 Sb.</w:t>
        </w:r>
      </w:hyperlink>
      <w:r w:rsidRPr="000E5E5E">
        <w:t xml:space="preserve">, zákona č. </w:t>
      </w:r>
      <w:hyperlink r:id="rId28" w:history="1">
        <w:r w:rsidRPr="000E5E5E">
          <w:rPr>
            <w:rStyle w:val="Hypertextovodkaz"/>
            <w:color w:val="000000"/>
          </w:rPr>
          <w:t>185/2011 Sb.</w:t>
        </w:r>
      </w:hyperlink>
      <w:r w:rsidRPr="000E5E5E">
        <w:t xml:space="preserve">, zákona č. </w:t>
      </w:r>
      <w:hyperlink r:id="rId29" w:history="1">
        <w:r w:rsidRPr="000E5E5E">
          <w:rPr>
            <w:rStyle w:val="Hypertextovodkaz"/>
            <w:color w:val="000000"/>
          </w:rPr>
          <w:t>341/2011 Sb.</w:t>
        </w:r>
      </w:hyperlink>
      <w:r w:rsidRPr="000E5E5E">
        <w:t>, zákona č. </w:t>
      </w:r>
      <w:hyperlink r:id="rId30" w:history="1">
        <w:r w:rsidRPr="000E5E5E">
          <w:rPr>
            <w:rStyle w:val="Hypertextovodkaz"/>
            <w:color w:val="000000"/>
          </w:rPr>
          <w:t>364/2011 Sb.</w:t>
        </w:r>
      </w:hyperlink>
      <w:r w:rsidRPr="000E5E5E">
        <w:t xml:space="preserve">, zákona č. </w:t>
      </w:r>
      <w:hyperlink r:id="rId31" w:history="1">
        <w:r w:rsidRPr="000E5E5E">
          <w:rPr>
            <w:rStyle w:val="Hypertextovodkaz"/>
            <w:color w:val="000000"/>
          </w:rPr>
          <w:t>365/2011 Sb.</w:t>
        </w:r>
      </w:hyperlink>
      <w:r w:rsidRPr="000E5E5E">
        <w:t xml:space="preserve">, zákona č. </w:t>
      </w:r>
      <w:hyperlink r:id="rId32" w:history="1">
        <w:r w:rsidRPr="000E5E5E">
          <w:rPr>
            <w:rStyle w:val="Hypertextovodkaz"/>
            <w:color w:val="000000"/>
          </w:rPr>
          <w:t>367/2011 Sb.</w:t>
        </w:r>
      </w:hyperlink>
      <w:r w:rsidRPr="000E5E5E">
        <w:t xml:space="preserve">, zákona č. </w:t>
      </w:r>
      <w:hyperlink r:id="rId33" w:history="1">
        <w:r w:rsidRPr="000E5E5E">
          <w:rPr>
            <w:rStyle w:val="Hypertextovodkaz"/>
            <w:color w:val="000000"/>
          </w:rPr>
          <w:t>375/2011 Sb.</w:t>
        </w:r>
      </w:hyperlink>
      <w:r w:rsidRPr="000E5E5E">
        <w:t xml:space="preserve">, zákona č. </w:t>
      </w:r>
      <w:hyperlink r:id="rId34" w:history="1">
        <w:r w:rsidRPr="000E5E5E">
          <w:rPr>
            <w:rStyle w:val="Hypertextovodkaz"/>
            <w:color w:val="000000"/>
          </w:rPr>
          <w:t>466/2011 Sb.</w:t>
        </w:r>
      </w:hyperlink>
      <w:r w:rsidRPr="000E5E5E">
        <w:t xml:space="preserve">, zákona č. </w:t>
      </w:r>
      <w:hyperlink r:id="rId35" w:history="1">
        <w:r w:rsidRPr="000E5E5E">
          <w:rPr>
            <w:rStyle w:val="Hypertextovodkaz"/>
            <w:color w:val="000000"/>
          </w:rPr>
          <w:t>167/2012 Sb.</w:t>
        </w:r>
      </w:hyperlink>
      <w:r w:rsidRPr="000E5E5E">
        <w:t>, zákona č. </w:t>
      </w:r>
      <w:hyperlink r:id="rId36" w:history="1">
        <w:r w:rsidRPr="000E5E5E">
          <w:rPr>
            <w:rStyle w:val="Hypertextovodkaz"/>
            <w:color w:val="000000"/>
          </w:rPr>
          <w:t>385/2012 Sb.</w:t>
        </w:r>
      </w:hyperlink>
      <w:r w:rsidRPr="000E5E5E">
        <w:t>, zákona č. </w:t>
      </w:r>
      <w:hyperlink r:id="rId37" w:history="1">
        <w:r w:rsidRPr="000E5E5E">
          <w:rPr>
            <w:rStyle w:val="Hypertextovodkaz"/>
            <w:color w:val="000000"/>
          </w:rPr>
          <w:t>396/2012 Sb.</w:t>
        </w:r>
      </w:hyperlink>
      <w:r w:rsidRPr="000E5E5E">
        <w:t xml:space="preserve">, zákona č. </w:t>
      </w:r>
      <w:hyperlink r:id="rId38" w:history="1">
        <w:r w:rsidRPr="000E5E5E">
          <w:rPr>
            <w:rStyle w:val="Hypertextovodkaz"/>
            <w:color w:val="000000"/>
          </w:rPr>
          <w:t>399/2012 Sb.</w:t>
        </w:r>
      </w:hyperlink>
      <w:r w:rsidRPr="000E5E5E">
        <w:t xml:space="preserve">, zákona č. </w:t>
      </w:r>
      <w:hyperlink r:id="rId39" w:history="1">
        <w:r w:rsidRPr="000E5E5E">
          <w:rPr>
            <w:rStyle w:val="Hypertextovodkaz"/>
            <w:color w:val="000000"/>
          </w:rPr>
          <w:t>155/2013 Sb.</w:t>
        </w:r>
      </w:hyperlink>
      <w:r w:rsidRPr="000E5E5E">
        <w:t>, zákona č. 303/2013 Sb., zákona č.</w:t>
      </w:r>
      <w:r w:rsidR="00DC6E99">
        <w:t> </w:t>
      </w:r>
      <w:r w:rsidRPr="000E5E5E">
        <w:t>101/2014 Sb., zákona č. 182/2014 Sb., zákona č. 250/2014 Sb., zákona č. 205/2015 Sb., zákona č. 298/2015 Sb., zákona č. 377/2015 Sb.</w:t>
      </w:r>
      <w:r>
        <w:t xml:space="preserve">, </w:t>
      </w:r>
      <w:r w:rsidRPr="000E5E5E">
        <w:t>zákona č. 47/2016 Sb.</w:t>
      </w:r>
      <w:r w:rsidRPr="00AE3834">
        <w:t>, zákona č. 264/2016 Sb., zákona č. 298/2016 Sb., zákona č. 460/2016 Sb., zákona č. 93/2017 Sb., zákona č. 99/2017 Sb., zákona č. 148/2017 Sb., zákona č. 202/2017 Sb., zákona č. 203/2017 Sb., zákona č.</w:t>
      </w:r>
      <w:r w:rsidR="00DC6E99">
        <w:t> </w:t>
      </w:r>
      <w:r w:rsidRPr="00AE3834">
        <w:t>206/2017 Sb., zákona č. 222/2017 Sb., zákona č.</w:t>
      </w:r>
      <w:r w:rsidR="00FA598F">
        <w:t> </w:t>
      </w:r>
      <w:r w:rsidRPr="00AE3834">
        <w:t>292/2017 Sb</w:t>
      </w:r>
      <w:r w:rsidR="00A02417">
        <w:t>.,</w:t>
      </w:r>
      <w:r w:rsidRPr="00AE3834">
        <w:t xml:space="preserve"> zákona č. 310/2017 Sb.</w:t>
      </w:r>
      <w:r w:rsidR="00A02417">
        <w:t xml:space="preserve"> a</w:t>
      </w:r>
      <w:r w:rsidR="00DC6E99">
        <w:t> </w:t>
      </w:r>
      <w:r w:rsidR="00A02417">
        <w:t xml:space="preserve">zákona č. 181/2018 Sb., </w:t>
      </w:r>
      <w:r w:rsidRPr="000E5E5E">
        <w:t xml:space="preserve">se mění takto: </w:t>
      </w:r>
    </w:p>
    <w:p w:rsidR="004C34E8" w:rsidRPr="000E5E5E" w:rsidRDefault="004C34E8" w:rsidP="00FA598F">
      <w:pPr>
        <w:pStyle w:val="Novelizanbod"/>
        <w:keepNext w:val="0"/>
      </w:pPr>
      <w:r w:rsidRPr="000E5E5E">
        <w:t>V § 66 odst. 1 větě druhé a § 192 odst</w:t>
      </w:r>
      <w:r w:rsidR="004B27AD">
        <w:t>.</w:t>
      </w:r>
      <w:r w:rsidRPr="000E5E5E">
        <w:t xml:space="preserve"> 1 větě první se slova „a v období od 1. ledna 2012 do 31. prosince 2013 v době prvních 21 kalendářních dnů“ zrušují.</w:t>
      </w:r>
    </w:p>
    <w:p w:rsidR="004C34E8" w:rsidRPr="000E5E5E" w:rsidRDefault="004C34E8" w:rsidP="00FA598F">
      <w:pPr>
        <w:pStyle w:val="Novelizanbod"/>
        <w:keepNext w:val="0"/>
      </w:pPr>
      <w:r w:rsidRPr="000E5E5E">
        <w:t>V § 192 odst. 1 se část věty druhé za středníkem včetně středníku zrušuje.</w:t>
      </w:r>
    </w:p>
    <w:p w:rsidR="004C34E8" w:rsidRPr="000E5E5E" w:rsidRDefault="004C34E8" w:rsidP="00FA598F">
      <w:pPr>
        <w:pStyle w:val="Novelizanbod"/>
        <w:keepNext w:val="0"/>
      </w:pPr>
      <w:r w:rsidRPr="000E5E5E">
        <w:t>V § 192 odst</w:t>
      </w:r>
      <w:r w:rsidR="004B27AD">
        <w:t>.</w:t>
      </w:r>
      <w:r w:rsidRPr="000E5E5E">
        <w:t xml:space="preserve"> 1 větě třetí se slova „a v období od 1. ledna 2012 do 31. prosince 2013 období 21 kalendářních dnů“ zrušují.</w:t>
      </w:r>
    </w:p>
    <w:p w:rsidR="004C34E8" w:rsidRPr="000E5E5E" w:rsidRDefault="004C34E8" w:rsidP="00FA598F">
      <w:pPr>
        <w:pStyle w:val="Novelizanbod"/>
        <w:keepNext w:val="0"/>
      </w:pPr>
      <w:r w:rsidRPr="000E5E5E">
        <w:t>V § 192 odst</w:t>
      </w:r>
      <w:r w:rsidR="004B27AD">
        <w:t>.</w:t>
      </w:r>
      <w:r w:rsidRPr="000E5E5E">
        <w:t xml:space="preserve"> 1 větě čtvrté se slova „a v období od 1. ledna 2012 do 31. prosince 2013 v období prvních 21 kalendářních dnů“ zrušují.</w:t>
      </w:r>
    </w:p>
    <w:p w:rsidR="004C34E8" w:rsidRPr="000E5E5E" w:rsidRDefault="004C34E8" w:rsidP="00FA598F">
      <w:pPr>
        <w:pStyle w:val="Novelizanbod"/>
        <w:keepNext w:val="0"/>
      </w:pPr>
      <w:r w:rsidRPr="000E5E5E">
        <w:t>V § 192 ods</w:t>
      </w:r>
      <w:r w:rsidR="004B27AD">
        <w:t>t.</w:t>
      </w:r>
      <w:r w:rsidRPr="000E5E5E">
        <w:t xml:space="preserve"> 3 se slova „i za dobu uvedenou v odstavci 1 části věty druhé za středníkem nebo“ zrušují.</w:t>
      </w:r>
    </w:p>
    <w:p w:rsidR="004C34E8" w:rsidRPr="000E5E5E" w:rsidRDefault="004C34E8" w:rsidP="00FA598F">
      <w:pPr>
        <w:pStyle w:val="Novelizanbod"/>
        <w:keepNext w:val="0"/>
      </w:pPr>
      <w:r w:rsidRPr="000E5E5E">
        <w:lastRenderedPageBreak/>
        <w:t>V § 192 odst</w:t>
      </w:r>
      <w:r w:rsidR="004B27AD">
        <w:t>.</w:t>
      </w:r>
      <w:r w:rsidRPr="000E5E5E">
        <w:t xml:space="preserve"> 5 větě první se slova „a v období od 1. ledna 2012 do 31. prosince 2013 v období prvních 21 kalendářních dnů“ zrušují.</w:t>
      </w:r>
    </w:p>
    <w:p w:rsidR="004C34E8" w:rsidRPr="000E5E5E" w:rsidRDefault="004C34E8" w:rsidP="00FA598F">
      <w:pPr>
        <w:pStyle w:val="Novelizanbod"/>
        <w:keepNext w:val="0"/>
      </w:pPr>
      <w:r w:rsidRPr="000E5E5E">
        <w:t>V § 192 odst</w:t>
      </w:r>
      <w:r w:rsidR="004B27AD">
        <w:t>.</w:t>
      </w:r>
      <w:r w:rsidRPr="000E5E5E">
        <w:t xml:space="preserve"> 6 větě první se slova „a v období od 1. ledna 2012 do 31. prosince 2013 v období prvních 21 kalendářních dnů“ zrušují.</w:t>
      </w:r>
    </w:p>
    <w:p w:rsidR="004C34E8" w:rsidRPr="000E5E5E" w:rsidRDefault="004C34E8" w:rsidP="00FA598F">
      <w:pPr>
        <w:pStyle w:val="Novelizanbod"/>
        <w:keepNext w:val="0"/>
      </w:pPr>
      <w:r w:rsidRPr="000E5E5E">
        <w:t>V § 194 se slova „a v období od 1. ledna 2012 do 31. prosince 2013 v době prvních 21 kalendářních dnů“ zrušují.</w:t>
      </w:r>
    </w:p>
    <w:p w:rsidR="004C34E8" w:rsidRPr="000E5E5E" w:rsidRDefault="004C34E8" w:rsidP="00FA598F">
      <w:pPr>
        <w:pStyle w:val="Novelizanbod"/>
        <w:keepNext w:val="0"/>
      </w:pPr>
      <w:r w:rsidRPr="000E5E5E">
        <w:t>V § 271a odst</w:t>
      </w:r>
      <w:r w:rsidR="004B27AD">
        <w:t>.</w:t>
      </w:r>
      <w:r w:rsidRPr="000E5E5E">
        <w:t xml:space="preserve"> 1 se věta druhá zrušuje.</w:t>
      </w:r>
    </w:p>
    <w:p w:rsidR="004C34E8" w:rsidRPr="000E5E5E" w:rsidRDefault="004C34E8" w:rsidP="00FA598F">
      <w:pPr>
        <w:pStyle w:val="Novelizanbod"/>
        <w:keepNext w:val="0"/>
      </w:pPr>
      <w:r w:rsidRPr="000E5E5E">
        <w:t>V § 301a se slova „a v období od 1. ledna 2011 do 31. prosince 2013 v době prvních 21 kalendářních dnů“ zrušují.</w:t>
      </w:r>
    </w:p>
    <w:p w:rsidR="004C34E8" w:rsidRPr="000E5E5E" w:rsidRDefault="00FA598F" w:rsidP="00FA598F">
      <w:pPr>
        <w:pStyle w:val="lnek"/>
      </w:pPr>
      <w:r>
        <w:t xml:space="preserve">Čl. </w:t>
      </w:r>
      <w:r w:rsidR="004C34E8" w:rsidRPr="000E5E5E">
        <w:t>II</w:t>
      </w:r>
    </w:p>
    <w:p w:rsidR="004C34E8" w:rsidRPr="000E5E5E" w:rsidRDefault="004C34E8" w:rsidP="00FA598F">
      <w:pPr>
        <w:pStyle w:val="Nadpislnku"/>
      </w:pPr>
      <w:r w:rsidRPr="000E5E5E">
        <w:t>Přechodn</w:t>
      </w:r>
      <w:r w:rsidR="00E66B8D">
        <w:t>á</w:t>
      </w:r>
      <w:r w:rsidRPr="000E5E5E">
        <w:t xml:space="preserve"> ustanovení </w:t>
      </w:r>
    </w:p>
    <w:p w:rsidR="004C34E8" w:rsidRPr="000E5E5E" w:rsidRDefault="004C34E8" w:rsidP="00FA598F">
      <w:pPr>
        <w:pStyle w:val="Textlnku"/>
      </w:pPr>
      <w:r w:rsidRPr="000E5E5E">
        <w:t xml:space="preserve">1. Náhrada mzdy nebo platu v době dočasné pracovní neschopnosti, která vznikla před účinností tohoto zákona a trvá </w:t>
      </w:r>
      <w:r w:rsidR="004B27AD">
        <w:t>za</w:t>
      </w:r>
      <w:r w:rsidRPr="000E5E5E">
        <w:t xml:space="preserve"> jeho účinnosti, se řídí podle dosavadních </w:t>
      </w:r>
      <w:r w:rsidR="004B27AD">
        <w:t xml:space="preserve">právních </w:t>
      </w:r>
      <w:r w:rsidRPr="000E5E5E">
        <w:t>předpisů.</w:t>
      </w:r>
    </w:p>
    <w:p w:rsidR="004C34E8" w:rsidRDefault="004C34E8" w:rsidP="00FA598F">
      <w:pPr>
        <w:pStyle w:val="Textlnku"/>
      </w:pPr>
      <w:r w:rsidRPr="000E5E5E">
        <w:t xml:space="preserve">2. Náhrada za ztrátu na výdělku po dobu dočasné pracovní neschopnosti, která vznikla před účinností tohoto zákona a trvá </w:t>
      </w:r>
      <w:r w:rsidR="004B27AD">
        <w:t>za</w:t>
      </w:r>
      <w:r w:rsidRPr="000E5E5E">
        <w:t xml:space="preserve"> jeho účinnosti, se řídí podle dosavadních </w:t>
      </w:r>
      <w:r w:rsidR="004B27AD">
        <w:t xml:space="preserve">právních </w:t>
      </w:r>
      <w:r w:rsidRPr="000E5E5E">
        <w:t xml:space="preserve">předpisů. </w:t>
      </w:r>
    </w:p>
    <w:p w:rsidR="00EB5F3C" w:rsidRPr="000E5E5E" w:rsidRDefault="00EB5F3C" w:rsidP="00FA598F">
      <w:pPr>
        <w:pStyle w:val="Textlnku"/>
      </w:pPr>
    </w:p>
    <w:p w:rsidR="004C34E8" w:rsidRPr="000E5E5E" w:rsidRDefault="00FA598F" w:rsidP="00FA598F">
      <w:pPr>
        <w:pStyle w:val="ST"/>
      </w:pPr>
      <w:r>
        <w:t xml:space="preserve">ČÁST </w:t>
      </w:r>
      <w:r w:rsidR="004C34E8" w:rsidRPr="000E5E5E">
        <w:t xml:space="preserve">druhá </w:t>
      </w:r>
    </w:p>
    <w:p w:rsidR="004C34E8" w:rsidRPr="000E5E5E" w:rsidRDefault="004C34E8" w:rsidP="00FA598F">
      <w:pPr>
        <w:pStyle w:val="NADPISSTI"/>
      </w:pPr>
      <w:r w:rsidRPr="000E5E5E">
        <w:t>Změna zákona o daních z příjmu</w:t>
      </w:r>
    </w:p>
    <w:p w:rsidR="004C34E8" w:rsidRPr="000E5E5E" w:rsidRDefault="00FA598F" w:rsidP="00FA598F">
      <w:pPr>
        <w:pStyle w:val="lnek"/>
      </w:pPr>
      <w:r>
        <w:t xml:space="preserve">Čl. </w:t>
      </w:r>
      <w:r w:rsidR="004C34E8" w:rsidRPr="000E5E5E">
        <w:t>III</w:t>
      </w:r>
    </w:p>
    <w:p w:rsidR="004C34E8" w:rsidRPr="000E5E5E" w:rsidRDefault="004C34E8" w:rsidP="00FA598F">
      <w:pPr>
        <w:pStyle w:val="Textlnku"/>
      </w:pPr>
      <w:r w:rsidRPr="000E5E5E">
        <w:t>V § 35 zákona č. 586/1992 Sb., o daních z příjmů, ve znění zákona č. 35/1993 Sb., zákona č. 323/1993 Sb., zákona č. 259/1994, zákona č. 149/1995 Sb., zákona č. 316/1996 Sb., zákona č. 210/1997 Sb., zákona č. 492/2000 Sb., zákona č. 438/2003 Sb., zákona č. 436/2004 Sb., zákona č. 545/2005 Sb., zákona č. 261/2007 Sb., zákona č. 216/2009 Sb.</w:t>
      </w:r>
      <w:r>
        <w:t>,</w:t>
      </w:r>
      <w:r w:rsidRPr="000E5E5E">
        <w:t xml:space="preserve"> zákona č. 346/2010 Sb., zákona č. 34</w:t>
      </w:r>
      <w:r>
        <w:t>8</w:t>
      </w:r>
      <w:r w:rsidRPr="000E5E5E">
        <w:t>/2010 Sb.,</w:t>
      </w:r>
      <w:r w:rsidRPr="00AE3834">
        <w:t xml:space="preserve"> </w:t>
      </w:r>
      <w:r w:rsidRPr="000E5E5E">
        <w:t>zákona č. </w:t>
      </w:r>
      <w:r>
        <w:t>458</w:t>
      </w:r>
      <w:r w:rsidRPr="000E5E5E">
        <w:t>/201</w:t>
      </w:r>
      <w:r>
        <w:t>1</w:t>
      </w:r>
      <w:r w:rsidRPr="000E5E5E">
        <w:t xml:space="preserve"> Sb.,</w:t>
      </w:r>
      <w:r w:rsidRPr="00AE3834">
        <w:t xml:space="preserve"> </w:t>
      </w:r>
      <w:r w:rsidRPr="000E5E5E">
        <w:t>zákona č. </w:t>
      </w:r>
      <w:r>
        <w:t>105</w:t>
      </w:r>
      <w:r w:rsidRPr="000E5E5E">
        <w:t>/201</w:t>
      </w:r>
      <w:r>
        <w:t>3</w:t>
      </w:r>
      <w:r w:rsidRPr="000E5E5E">
        <w:t xml:space="preserve"> Sb.,</w:t>
      </w:r>
      <w:r w:rsidRPr="00AE3834">
        <w:t xml:space="preserve"> </w:t>
      </w:r>
      <w:r w:rsidRPr="000E5E5E">
        <w:t>zákona č. </w:t>
      </w:r>
      <w:r>
        <w:t>160</w:t>
      </w:r>
      <w:r w:rsidRPr="000E5E5E">
        <w:t>/201</w:t>
      </w:r>
      <w:r>
        <w:t>3</w:t>
      </w:r>
      <w:r w:rsidRPr="000E5E5E">
        <w:t xml:space="preserve"> Sb.,</w:t>
      </w:r>
      <w:r w:rsidRPr="00AE3834">
        <w:t xml:space="preserve"> </w:t>
      </w:r>
      <w:r w:rsidRPr="000E5E5E">
        <w:t>zákona č. </w:t>
      </w:r>
      <w:r>
        <w:t>215</w:t>
      </w:r>
      <w:r w:rsidRPr="000E5E5E">
        <w:t>/201</w:t>
      </w:r>
      <w:r>
        <w:t>3</w:t>
      </w:r>
      <w:r w:rsidRPr="000E5E5E">
        <w:t xml:space="preserve"> Sb.</w:t>
      </w:r>
      <w:r>
        <w:t xml:space="preserve"> a </w:t>
      </w:r>
      <w:r w:rsidRPr="000E5E5E">
        <w:t>zákona č. 34</w:t>
      </w:r>
      <w:r>
        <w:t>4</w:t>
      </w:r>
      <w:r w:rsidRPr="000E5E5E">
        <w:t>/201</w:t>
      </w:r>
      <w:r>
        <w:t>3</w:t>
      </w:r>
      <w:r w:rsidRPr="000E5E5E">
        <w:t xml:space="preserve"> Sb.</w:t>
      </w:r>
      <w:r>
        <w:t xml:space="preserve">, </w:t>
      </w:r>
      <w:r w:rsidRPr="000E5E5E">
        <w:t>v odstavci 2 větě třetí se za slovem „pojištění“ čárka nahrazuje tečkou a slova „s výjimkou neodpracovaných hodin připadajících na první tři dny dočasné pracovní neschopnosti, kdy náhrada mzdy nebo platu nepřísluší zaměstnanci podle § 192 odst. 1 věty druhé za středníkem zákoníku práce.“ se zrušují.</w:t>
      </w:r>
    </w:p>
    <w:p w:rsidR="004C34E8" w:rsidRPr="000E5E5E" w:rsidRDefault="004C34E8" w:rsidP="004C34E8">
      <w:pPr>
        <w:widowControl w:val="0"/>
        <w:autoSpaceDE w:val="0"/>
        <w:autoSpaceDN w:val="0"/>
        <w:adjustRightInd w:val="0"/>
        <w:rPr>
          <w:color w:val="000000"/>
        </w:rPr>
      </w:pPr>
    </w:p>
    <w:p w:rsidR="004C34E8" w:rsidRPr="000E5E5E" w:rsidRDefault="00D2209F" w:rsidP="00D2209F">
      <w:pPr>
        <w:pStyle w:val="ST"/>
      </w:pPr>
      <w:r>
        <w:lastRenderedPageBreak/>
        <w:t xml:space="preserve">ČÁST </w:t>
      </w:r>
      <w:r w:rsidR="004C34E8" w:rsidRPr="000E5E5E">
        <w:t>třetí</w:t>
      </w:r>
    </w:p>
    <w:p w:rsidR="004C34E8" w:rsidRPr="000E5E5E" w:rsidRDefault="004C34E8" w:rsidP="00D2209F">
      <w:pPr>
        <w:pStyle w:val="NADPISSTI"/>
      </w:pPr>
      <w:r w:rsidRPr="000E5E5E">
        <w:t>Změna zákona o státní sociální podpoře</w:t>
      </w:r>
    </w:p>
    <w:p w:rsidR="004C34E8" w:rsidRPr="000E5E5E" w:rsidRDefault="00D2209F" w:rsidP="00D2209F">
      <w:pPr>
        <w:pStyle w:val="lnek"/>
      </w:pPr>
      <w:r>
        <w:t xml:space="preserve">Čl. </w:t>
      </w:r>
      <w:r w:rsidR="004C34E8" w:rsidRPr="000E5E5E">
        <w:t>IV</w:t>
      </w:r>
    </w:p>
    <w:p w:rsidR="004C34E8" w:rsidRPr="000E5E5E" w:rsidRDefault="004C34E8" w:rsidP="00D2209F">
      <w:pPr>
        <w:pStyle w:val="Textlnku"/>
      </w:pPr>
      <w:r w:rsidRPr="000E5E5E">
        <w:t>V § 5 zákona č. 117/1995 Sb., o státní sociální podpoře, ve znění zákona č. 137/1996 Sb., zákona č. 242/1997 Sb., zákona č. 360/1999 Sb., zákona č. 118/2000 Sb., zákona 492/2000 Sb., zákona č. 271/2001 Sb., zákona č. 125/2003 Sb., zákona č. 438/2003 Sb., zákona č. 453/2003 Sb., zákona č. 436/2004 Sb., zákona č. 124/2005 Sb., zákona č. 381/2005 Sb., zákona č.</w:t>
      </w:r>
      <w:r w:rsidR="00D2209F">
        <w:t> </w:t>
      </w:r>
      <w:r w:rsidRPr="000E5E5E">
        <w:t>113/2006 Sb., zákona č. 267/2006 Sb., zákona č. 261/2007 Sb., zákona č. 414/2008 Sb., zákona č. 347/2010 Sb., zákona č. 366/2011 Sb., zákona č. 428/2011 Sb., zákona č. 458/2011 Sb., zákona č. 252/2014 Sb., zákona č. 332/2014 Sb.</w:t>
      </w:r>
      <w:r>
        <w:t xml:space="preserve">, </w:t>
      </w:r>
      <w:r w:rsidRPr="000E5E5E">
        <w:t>zákona č. 377/2015 Sb.,</w:t>
      </w:r>
      <w:r w:rsidRPr="00AE3834">
        <w:t xml:space="preserve"> </w:t>
      </w:r>
      <w:r w:rsidRPr="000E5E5E">
        <w:t>zákona č.</w:t>
      </w:r>
      <w:r w:rsidR="00D2209F">
        <w:t> </w:t>
      </w:r>
      <w:r w:rsidRPr="000E5E5E">
        <w:t>3</w:t>
      </w:r>
      <w:r>
        <w:t>95</w:t>
      </w:r>
      <w:r w:rsidRPr="000E5E5E">
        <w:t>/2015 Sb.</w:t>
      </w:r>
      <w:r>
        <w:t>,</w:t>
      </w:r>
      <w:r w:rsidRPr="00AE3834">
        <w:t xml:space="preserve"> </w:t>
      </w:r>
      <w:r w:rsidRPr="000E5E5E">
        <w:t xml:space="preserve">zákona č. </w:t>
      </w:r>
      <w:r>
        <w:t>188</w:t>
      </w:r>
      <w:r w:rsidRPr="000E5E5E">
        <w:t>/201</w:t>
      </w:r>
      <w:r>
        <w:t>6</w:t>
      </w:r>
      <w:r w:rsidRPr="000E5E5E">
        <w:t xml:space="preserve"> Sb.</w:t>
      </w:r>
      <w:r w:rsidRPr="00AE3834">
        <w:t xml:space="preserve"> </w:t>
      </w:r>
      <w:r>
        <w:t>zákona č. 449/2016</w:t>
      </w:r>
      <w:r w:rsidRPr="000E5E5E">
        <w:t xml:space="preserve"> Sb.</w:t>
      </w:r>
      <w:r>
        <w:t xml:space="preserve">, </w:t>
      </w:r>
      <w:r w:rsidRPr="000E5E5E">
        <w:t xml:space="preserve">zákona č. </w:t>
      </w:r>
      <w:r>
        <w:t>200</w:t>
      </w:r>
      <w:r w:rsidRPr="000E5E5E">
        <w:t>/201</w:t>
      </w:r>
      <w:r>
        <w:t>7</w:t>
      </w:r>
      <w:r w:rsidRPr="000E5E5E">
        <w:t xml:space="preserve"> Sb.</w:t>
      </w:r>
      <w:r w:rsidR="00A02417">
        <w:t>,</w:t>
      </w:r>
      <w:r w:rsidRPr="00AE3834">
        <w:t xml:space="preserve"> </w:t>
      </w:r>
      <w:r w:rsidRPr="000E5E5E">
        <w:t xml:space="preserve">zákona č. </w:t>
      </w:r>
      <w:r>
        <w:t>407</w:t>
      </w:r>
      <w:r w:rsidRPr="000E5E5E">
        <w:t>/201</w:t>
      </w:r>
      <w:r>
        <w:t>7</w:t>
      </w:r>
      <w:r w:rsidRPr="000E5E5E">
        <w:t xml:space="preserve"> Sb.</w:t>
      </w:r>
      <w:r w:rsidR="00A02417">
        <w:t xml:space="preserve"> a zákona č. 92/2018 Sb.</w:t>
      </w:r>
      <w:r>
        <w:t>,</w:t>
      </w:r>
      <w:r w:rsidRPr="000E5E5E">
        <w:t xml:space="preserve"> v odstavci 1 písm. b) bod 5 zní:</w:t>
      </w:r>
    </w:p>
    <w:p w:rsidR="004C34E8" w:rsidRPr="000E5E5E" w:rsidRDefault="004C34E8" w:rsidP="00D2209F">
      <w:pPr>
        <w:widowControl w:val="0"/>
        <w:autoSpaceDE w:val="0"/>
        <w:autoSpaceDN w:val="0"/>
        <w:adjustRightInd w:val="0"/>
        <w:spacing w:before="120" w:after="120"/>
        <w:rPr>
          <w:color w:val="000000"/>
        </w:rPr>
      </w:pPr>
      <w:r w:rsidRPr="000E5E5E">
        <w:rPr>
          <w:color w:val="000000"/>
        </w:rPr>
        <w:t xml:space="preserve">„5. </w:t>
      </w:r>
      <w:r w:rsidR="000F2E65">
        <w:rPr>
          <w:color w:val="000000"/>
        </w:rPr>
        <w:t>náhrada mzdy, platu nebo odměny nebo sníženého platu nebo snížené odměny od prvního do čtrnáctého kalendářního dne dočasné pracovní neschopnosti (karantény) podle zvláštních právních předpisů</w:t>
      </w:r>
      <w:r w:rsidR="000F2E65">
        <w:rPr>
          <w:color w:val="000000"/>
          <w:vertAlign w:val="superscript"/>
        </w:rPr>
        <w:t>3i)</w:t>
      </w:r>
      <w:r w:rsidR="000F2E65">
        <w:rPr>
          <w:color w:val="000000"/>
        </w:rPr>
        <w:t>,“.</w:t>
      </w:r>
    </w:p>
    <w:p w:rsidR="004C34E8" w:rsidRPr="00EB5F3C" w:rsidRDefault="004C34E8" w:rsidP="00EB5F3C">
      <w:pPr>
        <w:widowControl w:val="0"/>
        <w:autoSpaceDE w:val="0"/>
        <w:autoSpaceDN w:val="0"/>
        <w:adjustRightInd w:val="0"/>
        <w:jc w:val="center"/>
        <w:rPr>
          <w:color w:val="000000"/>
        </w:rPr>
      </w:pPr>
    </w:p>
    <w:p w:rsidR="004C34E8" w:rsidRPr="000E5E5E" w:rsidRDefault="00D2209F" w:rsidP="00D2209F">
      <w:pPr>
        <w:pStyle w:val="ST"/>
      </w:pPr>
      <w:r>
        <w:t xml:space="preserve">ČÁST </w:t>
      </w:r>
      <w:r w:rsidR="004C34E8" w:rsidRPr="000E5E5E">
        <w:t>čtvrtá</w:t>
      </w:r>
    </w:p>
    <w:p w:rsidR="004C34E8" w:rsidRPr="000E5E5E" w:rsidRDefault="004C34E8" w:rsidP="00D2209F">
      <w:pPr>
        <w:pStyle w:val="NADPISSTI"/>
      </w:pPr>
      <w:r w:rsidRPr="000E5E5E">
        <w:t>Změna zákona o důchodovém pojištění</w:t>
      </w:r>
    </w:p>
    <w:p w:rsidR="004C34E8" w:rsidRPr="000E5E5E" w:rsidRDefault="00D2209F" w:rsidP="00D2209F">
      <w:pPr>
        <w:pStyle w:val="lnek"/>
      </w:pPr>
      <w:r>
        <w:t xml:space="preserve">Čl. </w:t>
      </w:r>
      <w:r w:rsidR="004C34E8" w:rsidRPr="000E5E5E">
        <w:t>V</w:t>
      </w:r>
    </w:p>
    <w:p w:rsidR="004C34E8" w:rsidRDefault="004C34E8" w:rsidP="00D2209F">
      <w:pPr>
        <w:pStyle w:val="Textlnku"/>
      </w:pPr>
      <w:r w:rsidRPr="000E5E5E">
        <w:t xml:space="preserve">V § 65 zákona č. 155/1995 Sb., o důchodovém pojištění, ve znění zákona č. 134/1997 Sb., zákona č. 189/2006 Sb., zákona č. 305/2008 Sb., zákona č. 306/2008 Sb., zákona č. 347/2010 Sb., zákona č. 364/2011 Sb., zákona č. 470/2011 Sb. a zákona č. 332/2014 Sb., v odstavci 1 větě druhé se slova „první 3 dny, po které se náhrada mzdy nevyplácí, a“ včetně poznámky pod čarou </w:t>
      </w:r>
      <w:r w:rsidR="005B7530">
        <w:t xml:space="preserve">č. </w:t>
      </w:r>
      <w:r w:rsidRPr="000E5E5E">
        <w:t>25c zrušují.</w:t>
      </w:r>
    </w:p>
    <w:p w:rsidR="000F2E65" w:rsidRDefault="000F2E65" w:rsidP="000F2E65">
      <w:pPr>
        <w:pStyle w:val="lnek"/>
      </w:pPr>
      <w:r>
        <w:t>Čl. VI</w:t>
      </w:r>
    </w:p>
    <w:p w:rsidR="000F2E65" w:rsidRDefault="000F2E65" w:rsidP="000F2E65">
      <w:pPr>
        <w:pStyle w:val="Nadpislnku"/>
      </w:pPr>
      <w:r>
        <w:t>Přechodné ustanovení</w:t>
      </w:r>
    </w:p>
    <w:p w:rsidR="000F2E65" w:rsidRDefault="000F2E65" w:rsidP="000F2E65">
      <w:pPr>
        <w:pStyle w:val="Textlnku"/>
      </w:pPr>
      <w:r>
        <w:t>Pro účely § 65 zákona č. 155/1995 Sb. se za pobírání náhrady mzdy v období přede dnem nabytí účinnosti tohoto zákona považují i první 3 dny, po které nebyla náhrada mzdy vyplácena podle § 192 odst. 1 části věty druhé za středníkem zákona č. 262/2006 Sb., ve znění účinném přede dnem nabytí účinnosti tohoto zákona.</w:t>
      </w:r>
    </w:p>
    <w:p w:rsidR="000F2E65" w:rsidRPr="000E5E5E" w:rsidRDefault="000F2E65" w:rsidP="00D2209F">
      <w:pPr>
        <w:pStyle w:val="Textlnku"/>
      </w:pPr>
    </w:p>
    <w:p w:rsidR="004C34E8" w:rsidRPr="000E5E5E" w:rsidRDefault="00D2209F" w:rsidP="00D2209F">
      <w:pPr>
        <w:pStyle w:val="ST"/>
      </w:pPr>
      <w:r>
        <w:t xml:space="preserve">ČÁST </w:t>
      </w:r>
      <w:r w:rsidR="004C34E8" w:rsidRPr="000E5E5E">
        <w:t>pátá</w:t>
      </w:r>
    </w:p>
    <w:p w:rsidR="004C34E8" w:rsidRPr="000E5E5E" w:rsidRDefault="004C34E8" w:rsidP="00D2209F">
      <w:pPr>
        <w:pStyle w:val="NADPISSTI"/>
      </w:pPr>
      <w:r w:rsidRPr="000E5E5E">
        <w:t>Změna zákona o platu a dalších náležitostech spojených s výkonem funkce představitelů státní moci a některých státních orgánů a soudců a poslanců Evropského parlamentu</w:t>
      </w:r>
    </w:p>
    <w:p w:rsidR="004C34E8" w:rsidRPr="000E5E5E" w:rsidRDefault="00D2209F" w:rsidP="00D2209F">
      <w:pPr>
        <w:pStyle w:val="lnek"/>
      </w:pPr>
      <w:r>
        <w:t xml:space="preserve">Čl. </w:t>
      </w:r>
      <w:r w:rsidR="004C34E8" w:rsidRPr="000E5E5E">
        <w:t>VI</w:t>
      </w:r>
      <w:r w:rsidR="00EB5F3C">
        <w:t>I</w:t>
      </w:r>
    </w:p>
    <w:p w:rsidR="004C34E8" w:rsidRPr="000E5E5E" w:rsidRDefault="004C34E8" w:rsidP="00D2209F">
      <w:pPr>
        <w:pStyle w:val="Textlnku"/>
      </w:pPr>
      <w:r w:rsidRPr="000E5E5E">
        <w:t xml:space="preserve">Zákon č. </w:t>
      </w:r>
      <w:hyperlink r:id="rId40" w:history="1">
        <w:r w:rsidRPr="000E5E5E">
          <w:rPr>
            <w:rStyle w:val="Hypertextovodkaz"/>
            <w:color w:val="000000"/>
          </w:rPr>
          <w:t>236/1995 Sb.</w:t>
        </w:r>
      </w:hyperlink>
      <w:r w:rsidRPr="000E5E5E">
        <w:t xml:space="preserve">, o platu a dalších náležitostech spojených s výkonem funkce představitelů státní moci a některých státních orgánů a soudců a poslanců Evropského parlamentu, ve znění zákona č. </w:t>
      </w:r>
      <w:hyperlink r:id="rId41" w:history="1">
        <w:r w:rsidRPr="000E5E5E">
          <w:rPr>
            <w:rStyle w:val="Hypertextovodkaz"/>
            <w:color w:val="000000"/>
          </w:rPr>
          <w:t>138/1996 Sb.</w:t>
        </w:r>
      </w:hyperlink>
      <w:r w:rsidRPr="000E5E5E">
        <w:t xml:space="preserve">, zákona č. </w:t>
      </w:r>
      <w:hyperlink r:id="rId42" w:history="1">
        <w:r w:rsidRPr="000E5E5E">
          <w:rPr>
            <w:rStyle w:val="Hypertextovodkaz"/>
            <w:color w:val="000000"/>
          </w:rPr>
          <w:t>287/1997 Sb.</w:t>
        </w:r>
      </w:hyperlink>
      <w:r w:rsidRPr="000E5E5E">
        <w:t>, zákona č. </w:t>
      </w:r>
      <w:hyperlink r:id="rId43" w:history="1">
        <w:r w:rsidRPr="000E5E5E">
          <w:rPr>
            <w:rStyle w:val="Hypertextovodkaz"/>
            <w:color w:val="000000"/>
          </w:rPr>
          <w:t>155/2000 Sb.</w:t>
        </w:r>
      </w:hyperlink>
      <w:r w:rsidRPr="000E5E5E">
        <w:t xml:space="preserve">, </w:t>
      </w:r>
      <w:r w:rsidRPr="000E5E5E">
        <w:lastRenderedPageBreak/>
        <w:t xml:space="preserve">zákona č. </w:t>
      </w:r>
      <w:hyperlink r:id="rId44" w:history="1">
        <w:r w:rsidRPr="000E5E5E">
          <w:rPr>
            <w:rStyle w:val="Hypertextovodkaz"/>
            <w:color w:val="000000"/>
          </w:rPr>
          <w:t>231/2001 Sb.</w:t>
        </w:r>
      </w:hyperlink>
      <w:r w:rsidRPr="000E5E5E">
        <w:t xml:space="preserve">, zákona č. </w:t>
      </w:r>
      <w:hyperlink r:id="rId45" w:history="1">
        <w:r w:rsidRPr="000E5E5E">
          <w:rPr>
            <w:rStyle w:val="Hypertextovodkaz"/>
            <w:color w:val="000000"/>
          </w:rPr>
          <w:t>309/2002 Sb.</w:t>
        </w:r>
      </w:hyperlink>
      <w:r w:rsidRPr="000E5E5E">
        <w:t xml:space="preserve">, zákona č. </w:t>
      </w:r>
      <w:hyperlink r:id="rId46" w:history="1">
        <w:r w:rsidRPr="000E5E5E">
          <w:rPr>
            <w:rStyle w:val="Hypertextovodkaz"/>
            <w:color w:val="000000"/>
          </w:rPr>
          <w:t>420/2002 Sb.</w:t>
        </w:r>
      </w:hyperlink>
      <w:r w:rsidRPr="000E5E5E">
        <w:t>, zákona č. </w:t>
      </w:r>
      <w:hyperlink r:id="rId47" w:history="1">
        <w:r w:rsidRPr="000E5E5E">
          <w:rPr>
            <w:rStyle w:val="Hypertextovodkaz"/>
            <w:color w:val="000000"/>
          </w:rPr>
          <w:t>362/2003 Sb.</w:t>
        </w:r>
      </w:hyperlink>
      <w:r w:rsidRPr="000E5E5E">
        <w:t xml:space="preserve">, zákona č. </w:t>
      </w:r>
      <w:hyperlink r:id="rId48" w:history="1">
        <w:r w:rsidRPr="000E5E5E">
          <w:rPr>
            <w:rStyle w:val="Hypertextovodkaz"/>
            <w:color w:val="000000"/>
          </w:rPr>
          <w:t>427/2003 Sb.</w:t>
        </w:r>
      </w:hyperlink>
      <w:r w:rsidRPr="000E5E5E">
        <w:t xml:space="preserve">, zákona č. </w:t>
      </w:r>
      <w:hyperlink r:id="rId49" w:history="1">
        <w:r w:rsidRPr="000E5E5E">
          <w:rPr>
            <w:rStyle w:val="Hypertextovodkaz"/>
            <w:color w:val="000000"/>
          </w:rPr>
          <w:t>49/2004 Sb.</w:t>
        </w:r>
      </w:hyperlink>
      <w:r w:rsidRPr="000E5E5E">
        <w:t>, zákona č. </w:t>
      </w:r>
      <w:hyperlink r:id="rId50" w:history="1">
        <w:r w:rsidRPr="000E5E5E">
          <w:rPr>
            <w:rStyle w:val="Hypertextovodkaz"/>
            <w:color w:val="000000"/>
          </w:rPr>
          <w:t>359/2004 Sb.</w:t>
        </w:r>
      </w:hyperlink>
      <w:r w:rsidRPr="000E5E5E">
        <w:t>, zákona č.</w:t>
      </w:r>
      <w:r w:rsidR="00D2209F">
        <w:t> </w:t>
      </w:r>
      <w:hyperlink r:id="rId51" w:history="1">
        <w:r w:rsidRPr="000E5E5E">
          <w:rPr>
            <w:rStyle w:val="Hypertextovodkaz"/>
            <w:color w:val="000000"/>
          </w:rPr>
          <w:t>626/2004 Sb.</w:t>
        </w:r>
      </w:hyperlink>
      <w:r w:rsidRPr="000E5E5E">
        <w:t xml:space="preserve">, zákona č. </w:t>
      </w:r>
      <w:hyperlink r:id="rId52" w:history="1">
        <w:r w:rsidRPr="000E5E5E">
          <w:rPr>
            <w:rStyle w:val="Hypertextovodkaz"/>
            <w:color w:val="000000"/>
          </w:rPr>
          <w:t>127/2005 Sb.</w:t>
        </w:r>
      </w:hyperlink>
      <w:r w:rsidRPr="000E5E5E">
        <w:t xml:space="preserve">, zákona č. </w:t>
      </w:r>
      <w:hyperlink r:id="rId53" w:history="1">
        <w:r w:rsidRPr="000E5E5E">
          <w:rPr>
            <w:rStyle w:val="Hypertextovodkaz"/>
            <w:color w:val="000000"/>
          </w:rPr>
          <w:t>361/2005 Sb.</w:t>
        </w:r>
      </w:hyperlink>
      <w:r w:rsidRPr="000E5E5E">
        <w:t xml:space="preserve">, zákona č. </w:t>
      </w:r>
      <w:hyperlink r:id="rId54" w:history="1">
        <w:r w:rsidRPr="000E5E5E">
          <w:rPr>
            <w:rStyle w:val="Hypertextovodkaz"/>
            <w:color w:val="000000"/>
          </w:rPr>
          <w:t>388/2005 Sb.</w:t>
        </w:r>
      </w:hyperlink>
      <w:r w:rsidRPr="000E5E5E">
        <w:t xml:space="preserve">, zákona č. </w:t>
      </w:r>
      <w:hyperlink r:id="rId55" w:history="1">
        <w:r w:rsidRPr="000E5E5E">
          <w:rPr>
            <w:rStyle w:val="Hypertextovodkaz"/>
            <w:color w:val="000000"/>
          </w:rPr>
          <w:t>189/2006 Sb.</w:t>
        </w:r>
      </w:hyperlink>
      <w:r w:rsidRPr="000E5E5E">
        <w:t xml:space="preserve">, zákona č. </w:t>
      </w:r>
      <w:hyperlink r:id="rId56" w:history="1">
        <w:r w:rsidRPr="000E5E5E">
          <w:rPr>
            <w:rStyle w:val="Hypertextovodkaz"/>
            <w:color w:val="000000"/>
          </w:rPr>
          <w:t>531/2006 Sb.</w:t>
        </w:r>
      </w:hyperlink>
      <w:r w:rsidRPr="000E5E5E">
        <w:t xml:space="preserve">, zákona č. </w:t>
      </w:r>
      <w:hyperlink r:id="rId57" w:history="1">
        <w:r w:rsidRPr="000E5E5E">
          <w:rPr>
            <w:rStyle w:val="Hypertextovodkaz"/>
            <w:color w:val="000000"/>
          </w:rPr>
          <w:t>181/2007 Sb.</w:t>
        </w:r>
      </w:hyperlink>
      <w:r w:rsidRPr="000E5E5E">
        <w:t>, zákona č. </w:t>
      </w:r>
      <w:hyperlink r:id="rId58" w:history="1">
        <w:r w:rsidRPr="000E5E5E">
          <w:rPr>
            <w:rStyle w:val="Hypertextovodkaz"/>
            <w:color w:val="000000"/>
          </w:rPr>
          <w:t>261/2007 Sb.</w:t>
        </w:r>
      </w:hyperlink>
      <w:r w:rsidRPr="000E5E5E">
        <w:t xml:space="preserve">, zákona č. </w:t>
      </w:r>
      <w:hyperlink r:id="rId59" w:history="1">
        <w:r w:rsidRPr="000E5E5E">
          <w:rPr>
            <w:rStyle w:val="Hypertextovodkaz"/>
            <w:color w:val="000000"/>
          </w:rPr>
          <w:t>305/2008 Sb.</w:t>
        </w:r>
      </w:hyperlink>
      <w:r w:rsidRPr="000E5E5E">
        <w:t xml:space="preserve">, zákona č. </w:t>
      </w:r>
      <w:hyperlink r:id="rId60" w:history="1">
        <w:r w:rsidRPr="000E5E5E">
          <w:rPr>
            <w:rStyle w:val="Hypertextovodkaz"/>
            <w:color w:val="000000"/>
          </w:rPr>
          <w:t>326/2009 Sb.</w:t>
        </w:r>
      </w:hyperlink>
      <w:r w:rsidRPr="000E5E5E">
        <w:t>, zákona č. </w:t>
      </w:r>
      <w:hyperlink r:id="rId61" w:history="1">
        <w:r w:rsidRPr="000E5E5E">
          <w:rPr>
            <w:rStyle w:val="Hypertextovodkaz"/>
            <w:color w:val="000000"/>
          </w:rPr>
          <w:t>418/2009 Sb.</w:t>
        </w:r>
      </w:hyperlink>
      <w:r w:rsidRPr="000E5E5E">
        <w:t>, nálezu Ústavního soudu, vyhlášeného pod č. 269/2010, zákona č. </w:t>
      </w:r>
      <w:hyperlink r:id="rId62" w:history="1">
        <w:r w:rsidRPr="000E5E5E">
          <w:rPr>
            <w:rStyle w:val="Hypertextovodkaz"/>
            <w:color w:val="000000"/>
          </w:rPr>
          <w:t>346/2010 Sb.</w:t>
        </w:r>
      </w:hyperlink>
      <w:r w:rsidRPr="000E5E5E">
        <w:t>, zákona č. </w:t>
      </w:r>
      <w:hyperlink r:id="rId63" w:history="1">
        <w:r w:rsidRPr="000E5E5E">
          <w:rPr>
            <w:rStyle w:val="Hypertextovodkaz"/>
            <w:color w:val="000000"/>
          </w:rPr>
          <w:t>347/2010 Sb.</w:t>
        </w:r>
      </w:hyperlink>
      <w:r w:rsidRPr="000E5E5E">
        <w:t xml:space="preserve">, zákona č. </w:t>
      </w:r>
      <w:hyperlink r:id="rId64" w:history="1">
        <w:r w:rsidRPr="000E5E5E">
          <w:rPr>
            <w:rStyle w:val="Hypertextovodkaz"/>
            <w:color w:val="000000"/>
          </w:rPr>
          <w:t>425/2010 Sb.</w:t>
        </w:r>
      </w:hyperlink>
      <w:r w:rsidRPr="000E5E5E">
        <w:t>, nálezu Ústavního soudu, vyhlášeného pod č. 267/2011 Sb., zákona č. 364/2011 Sb., zákona č. 375/2011 Sb., nálezu Ústavního soudu, vyhlášeného pod č. 181/2012 Sb., zákona č. 11/2013 Sb., zákona č. 231/2013 Sb., nálezu Ústavního soudu, vyhlášeného pod č. 161/2014 Sb., zákona č. 185/2014 Sb.</w:t>
      </w:r>
      <w:r>
        <w:t xml:space="preserve">, </w:t>
      </w:r>
      <w:r w:rsidRPr="000E5E5E">
        <w:t xml:space="preserve">zákona č. 359/2014 Sb. </w:t>
      </w:r>
      <w:r>
        <w:t xml:space="preserve">a zákona č. 24/2017 Sb., </w:t>
      </w:r>
      <w:r w:rsidRPr="000E5E5E">
        <w:t xml:space="preserve">se mění takto: </w:t>
      </w:r>
    </w:p>
    <w:p w:rsidR="004C34E8" w:rsidRPr="000E5E5E" w:rsidRDefault="004C34E8" w:rsidP="00D2209F">
      <w:pPr>
        <w:pStyle w:val="Novelizanbod"/>
        <w:numPr>
          <w:ilvl w:val="0"/>
          <w:numId w:val="6"/>
        </w:numPr>
      </w:pPr>
      <w:r w:rsidRPr="000E5E5E">
        <w:t>V § 34 odst</w:t>
      </w:r>
      <w:r w:rsidR="00CA2407">
        <w:t>.</w:t>
      </w:r>
      <w:r w:rsidRPr="000E5E5E">
        <w:t xml:space="preserve"> 4 větě první se slova „a od 1. ledna 2012 do 31. prosince 2013 v době prvních 21 kalendářních dnů“ zrušují.</w:t>
      </w:r>
    </w:p>
    <w:p w:rsidR="004C34E8" w:rsidRPr="000E5E5E" w:rsidRDefault="004C34E8" w:rsidP="00D2209F">
      <w:pPr>
        <w:pStyle w:val="Novelizanbod"/>
        <w:numPr>
          <w:ilvl w:val="0"/>
          <w:numId w:val="6"/>
        </w:numPr>
      </w:pPr>
      <w:r w:rsidRPr="000E5E5E">
        <w:t>V § 34 odst</w:t>
      </w:r>
      <w:r w:rsidR="00CA2407">
        <w:t>.</w:t>
      </w:r>
      <w:r w:rsidRPr="000E5E5E">
        <w:t xml:space="preserve"> 4 větě první se </w:t>
      </w:r>
      <w:proofErr w:type="gramStart"/>
      <w:r w:rsidRPr="000E5E5E">
        <w:t>slova „ ,s výjimkou</w:t>
      </w:r>
      <w:proofErr w:type="gramEnd"/>
      <w:r w:rsidRPr="000E5E5E">
        <w:t xml:space="preserve"> prvních 3 pracovních dnů, za které při dočasné pracovní neschopnosti plat nepřísluší“ zrušují.</w:t>
      </w:r>
    </w:p>
    <w:p w:rsidR="004C34E8" w:rsidRPr="000E5E5E" w:rsidRDefault="004C34E8" w:rsidP="00D2209F">
      <w:pPr>
        <w:pStyle w:val="Novelizanbod"/>
        <w:numPr>
          <w:ilvl w:val="0"/>
          <w:numId w:val="6"/>
        </w:numPr>
      </w:pPr>
      <w:r w:rsidRPr="000E5E5E">
        <w:t>V § 34 odst</w:t>
      </w:r>
      <w:r w:rsidR="00CA2407">
        <w:t>.</w:t>
      </w:r>
      <w:r w:rsidRPr="000E5E5E">
        <w:t xml:space="preserve"> 4 </w:t>
      </w:r>
      <w:r w:rsidR="00CA2407">
        <w:t xml:space="preserve">se </w:t>
      </w:r>
      <w:r w:rsidRPr="000E5E5E">
        <w:t xml:space="preserve">věta druhá </w:t>
      </w:r>
      <w:r w:rsidR="00CA2407">
        <w:t>nahrazuje větou</w:t>
      </w:r>
      <w:r w:rsidRPr="000E5E5E">
        <w:t>: „Ostatním představitelům a poslancům Evropského parlamentu přísluší v době dočasné pracovní neschopnosti (karantény) do</w:t>
      </w:r>
      <w:r w:rsidR="00D2209F">
        <w:t> </w:t>
      </w:r>
      <w:r w:rsidRPr="000E5E5E">
        <w:t>čtrnáctého kalendářního dne plat za každý kalendářní den ve snížené výši, a to ve výši 60 % jedné třicetiny platu.“.</w:t>
      </w:r>
    </w:p>
    <w:p w:rsidR="004C34E8" w:rsidRPr="000E5E5E" w:rsidRDefault="004C34E8" w:rsidP="00D2209F">
      <w:pPr>
        <w:pStyle w:val="Novelizanbod"/>
        <w:numPr>
          <w:ilvl w:val="0"/>
          <w:numId w:val="6"/>
        </w:numPr>
      </w:pPr>
      <w:r w:rsidRPr="000E5E5E">
        <w:t>V § 34 odst</w:t>
      </w:r>
      <w:r w:rsidR="00CA2407">
        <w:t>.</w:t>
      </w:r>
      <w:r w:rsidRPr="000E5E5E">
        <w:t xml:space="preserve"> 4 větě šesté se slova „a od 1. ledna 2012 do 31. prosince 2013 do dvacátého prvního kalendářního dne“ zrušují.</w:t>
      </w:r>
    </w:p>
    <w:p w:rsidR="004C34E8" w:rsidRPr="000E5E5E" w:rsidRDefault="00D2209F" w:rsidP="00D2209F">
      <w:pPr>
        <w:pStyle w:val="lnek"/>
      </w:pPr>
      <w:r>
        <w:t xml:space="preserve">Čl. </w:t>
      </w:r>
      <w:r w:rsidR="004C34E8" w:rsidRPr="000E5E5E">
        <w:t>V</w:t>
      </w:r>
      <w:r w:rsidR="00EB5F3C">
        <w:t>I</w:t>
      </w:r>
      <w:r w:rsidR="004C34E8" w:rsidRPr="000E5E5E">
        <w:t>II</w:t>
      </w:r>
    </w:p>
    <w:p w:rsidR="004C34E8" w:rsidRPr="000E5E5E" w:rsidRDefault="004C34E8" w:rsidP="00D2209F">
      <w:pPr>
        <w:pStyle w:val="Nadpislnku"/>
        <w:rPr>
          <w:sz w:val="28"/>
        </w:rPr>
      </w:pPr>
      <w:r w:rsidRPr="000E5E5E">
        <w:t xml:space="preserve">Přechodné ustanovení </w:t>
      </w:r>
    </w:p>
    <w:p w:rsidR="004C34E8" w:rsidRPr="000E5E5E" w:rsidRDefault="00A44019" w:rsidP="00A44019">
      <w:pPr>
        <w:pStyle w:val="Textlnku"/>
      </w:pPr>
      <w:r>
        <w:t xml:space="preserve">Plat ve snížené výši příslušející představiteli, poslanci Evropského parlamentu a soudci v době jeho dočasné pracovní neschopnosti nebo nařízené karantény, která vznikla před účinností tohoto zákona a trvá za jeho účinnosti, se řídí podle dosavadních </w:t>
      </w:r>
      <w:r w:rsidR="00CA2407">
        <w:t xml:space="preserve">právních </w:t>
      </w:r>
      <w:r>
        <w:t>předpisů.</w:t>
      </w:r>
    </w:p>
    <w:p w:rsidR="004C34E8" w:rsidRPr="000E5E5E" w:rsidRDefault="004C34E8" w:rsidP="004C34E8">
      <w:pPr>
        <w:rPr>
          <w:color w:val="000000"/>
        </w:rPr>
      </w:pPr>
    </w:p>
    <w:p w:rsidR="004C34E8" w:rsidRPr="000E5E5E" w:rsidRDefault="00D2209F" w:rsidP="00AC09BA">
      <w:pPr>
        <w:pStyle w:val="ST"/>
        <w:spacing w:before="0"/>
      </w:pPr>
      <w:r>
        <w:t xml:space="preserve">ČÁST </w:t>
      </w:r>
      <w:r w:rsidR="004C34E8" w:rsidRPr="000E5E5E">
        <w:t>šestá</w:t>
      </w:r>
    </w:p>
    <w:p w:rsidR="004C34E8" w:rsidRPr="000E5E5E" w:rsidRDefault="004C34E8" w:rsidP="00D2209F">
      <w:pPr>
        <w:pStyle w:val="NADPISSTI"/>
      </w:pPr>
      <w:r w:rsidRPr="000E5E5E">
        <w:t>Změna zákona o vojácích z povolání</w:t>
      </w:r>
    </w:p>
    <w:p w:rsidR="004C34E8" w:rsidRPr="000E5E5E" w:rsidRDefault="00D2209F" w:rsidP="00D2209F">
      <w:pPr>
        <w:pStyle w:val="lnek"/>
      </w:pPr>
      <w:r>
        <w:t xml:space="preserve">Čl. </w:t>
      </w:r>
      <w:r w:rsidR="004C34E8" w:rsidRPr="000E5E5E">
        <w:t>I</w:t>
      </w:r>
      <w:r w:rsidR="00EB5F3C">
        <w:t>X</w:t>
      </w:r>
    </w:p>
    <w:p w:rsidR="004C34E8" w:rsidRPr="000E5E5E" w:rsidRDefault="004C34E8" w:rsidP="00D2209F">
      <w:pPr>
        <w:pStyle w:val="Textlnku"/>
      </w:pPr>
      <w:r w:rsidRPr="000E5E5E">
        <w:t xml:space="preserve">Zákon č. </w:t>
      </w:r>
      <w:hyperlink r:id="rId65" w:history="1">
        <w:r w:rsidRPr="000E5E5E">
          <w:rPr>
            <w:rStyle w:val="Hypertextovodkaz"/>
            <w:color w:val="000000"/>
          </w:rPr>
          <w:t>221/1999 Sb.</w:t>
        </w:r>
      </w:hyperlink>
      <w:r w:rsidRPr="000E5E5E">
        <w:t xml:space="preserve">, o vojácích z povolání, ve znění zákona č. </w:t>
      </w:r>
      <w:hyperlink r:id="rId66" w:history="1">
        <w:r w:rsidRPr="000E5E5E">
          <w:rPr>
            <w:rStyle w:val="Hypertextovodkaz"/>
            <w:color w:val="000000"/>
          </w:rPr>
          <w:t>155/2000 Sb.</w:t>
        </w:r>
      </w:hyperlink>
      <w:r w:rsidRPr="000E5E5E">
        <w:t>, zákona č.</w:t>
      </w:r>
      <w:r w:rsidR="00D2209F">
        <w:t> </w:t>
      </w:r>
      <w:hyperlink r:id="rId67" w:history="1">
        <w:r w:rsidRPr="000E5E5E">
          <w:rPr>
            <w:rStyle w:val="Hypertextovodkaz"/>
            <w:color w:val="000000"/>
          </w:rPr>
          <w:t>129/2002 Sb.</w:t>
        </w:r>
      </w:hyperlink>
      <w:r w:rsidRPr="000E5E5E">
        <w:t xml:space="preserve">, zákona č. </w:t>
      </w:r>
      <w:hyperlink r:id="rId68" w:history="1">
        <w:r w:rsidRPr="000E5E5E">
          <w:rPr>
            <w:rStyle w:val="Hypertextovodkaz"/>
            <w:color w:val="000000"/>
          </w:rPr>
          <w:t>254/2002 Sb.</w:t>
        </w:r>
      </w:hyperlink>
      <w:r w:rsidRPr="000E5E5E">
        <w:t xml:space="preserve">, zákona č. </w:t>
      </w:r>
      <w:hyperlink r:id="rId69" w:history="1">
        <w:r w:rsidRPr="000E5E5E">
          <w:rPr>
            <w:rStyle w:val="Hypertextovodkaz"/>
            <w:color w:val="000000"/>
          </w:rPr>
          <w:t>309/2002 Sb.</w:t>
        </w:r>
      </w:hyperlink>
      <w:r w:rsidRPr="000E5E5E">
        <w:t>, zákona č. </w:t>
      </w:r>
      <w:hyperlink r:id="rId70" w:history="1">
        <w:r w:rsidRPr="000E5E5E">
          <w:rPr>
            <w:rStyle w:val="Hypertextovodkaz"/>
            <w:color w:val="000000"/>
          </w:rPr>
          <w:t>362/2003 Sb.</w:t>
        </w:r>
      </w:hyperlink>
      <w:r w:rsidRPr="000E5E5E">
        <w:t xml:space="preserve">, zákona č. </w:t>
      </w:r>
      <w:hyperlink r:id="rId71" w:history="1">
        <w:r w:rsidRPr="000E5E5E">
          <w:rPr>
            <w:rStyle w:val="Hypertextovodkaz"/>
            <w:color w:val="000000"/>
          </w:rPr>
          <w:t>546/2005 Sb.</w:t>
        </w:r>
      </w:hyperlink>
      <w:r w:rsidRPr="000E5E5E">
        <w:t xml:space="preserve">, zákona č. </w:t>
      </w:r>
      <w:hyperlink r:id="rId72" w:history="1">
        <w:r w:rsidRPr="000E5E5E">
          <w:rPr>
            <w:rStyle w:val="Hypertextovodkaz"/>
            <w:color w:val="000000"/>
          </w:rPr>
          <w:t>189/2006 Sb.</w:t>
        </w:r>
      </w:hyperlink>
      <w:r w:rsidRPr="000E5E5E">
        <w:t xml:space="preserve">, zákona č. </w:t>
      </w:r>
      <w:hyperlink r:id="rId73" w:history="1">
        <w:r w:rsidRPr="000E5E5E">
          <w:rPr>
            <w:rStyle w:val="Hypertextovodkaz"/>
            <w:color w:val="000000"/>
          </w:rPr>
          <w:t>261/2007 Sb.</w:t>
        </w:r>
      </w:hyperlink>
      <w:r w:rsidRPr="000E5E5E">
        <w:t>, zákona č. </w:t>
      </w:r>
      <w:hyperlink r:id="rId74" w:history="1">
        <w:r w:rsidRPr="000E5E5E">
          <w:rPr>
            <w:rStyle w:val="Hypertextovodkaz"/>
            <w:color w:val="000000"/>
          </w:rPr>
          <w:t>305/2008 Sb.</w:t>
        </w:r>
      </w:hyperlink>
      <w:r w:rsidRPr="000E5E5E">
        <w:t xml:space="preserve">, zákona č. </w:t>
      </w:r>
      <w:hyperlink r:id="rId75" w:history="1">
        <w:r w:rsidRPr="000E5E5E">
          <w:rPr>
            <w:rStyle w:val="Hypertextovodkaz"/>
            <w:color w:val="000000"/>
          </w:rPr>
          <w:t>306/2008 Sb.</w:t>
        </w:r>
      </w:hyperlink>
      <w:r w:rsidRPr="000E5E5E">
        <w:t xml:space="preserve">, zákona č. </w:t>
      </w:r>
      <w:hyperlink r:id="rId76" w:history="1">
        <w:r w:rsidRPr="000E5E5E">
          <w:rPr>
            <w:rStyle w:val="Hypertextovodkaz"/>
            <w:color w:val="000000"/>
          </w:rPr>
          <w:t>479/2008 Sb.</w:t>
        </w:r>
      </w:hyperlink>
      <w:r w:rsidRPr="000E5E5E">
        <w:t>, zákona č. </w:t>
      </w:r>
      <w:hyperlink r:id="rId77" w:history="1">
        <w:r w:rsidRPr="000E5E5E">
          <w:rPr>
            <w:rStyle w:val="Hypertextovodkaz"/>
            <w:color w:val="000000"/>
          </w:rPr>
          <w:t>272/2009 Sb.</w:t>
        </w:r>
      </w:hyperlink>
      <w:r w:rsidRPr="000E5E5E">
        <w:t>, zákona č.</w:t>
      </w:r>
      <w:r w:rsidR="00D2209F">
        <w:t> </w:t>
      </w:r>
      <w:hyperlink r:id="rId78" w:history="1">
        <w:r w:rsidRPr="000E5E5E">
          <w:rPr>
            <w:rStyle w:val="Hypertextovodkaz"/>
            <w:color w:val="000000"/>
          </w:rPr>
          <w:t>326/2009 Sb.</w:t>
        </w:r>
      </w:hyperlink>
      <w:r w:rsidRPr="000E5E5E">
        <w:t xml:space="preserve">, zákona č. </w:t>
      </w:r>
      <w:hyperlink r:id="rId79" w:history="1">
        <w:r w:rsidRPr="000E5E5E">
          <w:rPr>
            <w:rStyle w:val="Hypertextovodkaz"/>
            <w:color w:val="000000"/>
          </w:rPr>
          <w:t>147/2010 Sb.</w:t>
        </w:r>
      </w:hyperlink>
      <w:r w:rsidRPr="000E5E5E">
        <w:t xml:space="preserve">, zákona č. </w:t>
      </w:r>
      <w:hyperlink r:id="rId80" w:history="1">
        <w:r w:rsidRPr="000E5E5E">
          <w:rPr>
            <w:rStyle w:val="Hypertextovodkaz"/>
            <w:color w:val="000000"/>
          </w:rPr>
          <w:t>375/2011 Sb.</w:t>
        </w:r>
      </w:hyperlink>
      <w:r w:rsidRPr="000E5E5E">
        <w:t xml:space="preserve">, zákona č. </w:t>
      </w:r>
      <w:hyperlink r:id="rId81" w:history="1">
        <w:r w:rsidRPr="000E5E5E">
          <w:rPr>
            <w:rStyle w:val="Hypertextovodkaz"/>
            <w:color w:val="000000"/>
          </w:rPr>
          <w:t>470/2011 Sb.</w:t>
        </w:r>
      </w:hyperlink>
      <w:r w:rsidRPr="000E5E5E">
        <w:t>, zákona č. 122/2012 Sb., zákona č. 332/2014 Sb., zákona č. 204/2015 Sb., zákona č. 377/2015 Sb.</w:t>
      </w:r>
      <w:r>
        <w:t xml:space="preserve">, </w:t>
      </w:r>
      <w:r w:rsidRPr="000E5E5E">
        <w:t xml:space="preserve">zákona č. 47/2016 Sb., zákona č. </w:t>
      </w:r>
      <w:r>
        <w:t>183</w:t>
      </w:r>
      <w:r w:rsidRPr="000E5E5E">
        <w:t>/201</w:t>
      </w:r>
      <w:r>
        <w:t>7</w:t>
      </w:r>
      <w:r w:rsidRPr="000E5E5E">
        <w:t xml:space="preserve"> Sb</w:t>
      </w:r>
      <w:r w:rsidR="00D2209F">
        <w:t>.</w:t>
      </w:r>
      <w:r w:rsidR="00AC09BA">
        <w:t>,</w:t>
      </w:r>
      <w:r>
        <w:t xml:space="preserve"> </w:t>
      </w:r>
      <w:r w:rsidRPr="000E5E5E">
        <w:t xml:space="preserve">zákona č. </w:t>
      </w:r>
      <w:r>
        <w:t>263</w:t>
      </w:r>
      <w:r w:rsidRPr="000E5E5E">
        <w:t>/201</w:t>
      </w:r>
      <w:r>
        <w:t>7</w:t>
      </w:r>
      <w:r w:rsidRPr="000E5E5E">
        <w:t xml:space="preserve"> Sb.</w:t>
      </w:r>
      <w:r w:rsidR="00AC09BA">
        <w:t xml:space="preserve"> a zákona č. 181/2018 Sb.</w:t>
      </w:r>
      <w:r w:rsidRPr="000E5E5E">
        <w:t>, se mění takto:</w:t>
      </w:r>
    </w:p>
    <w:p w:rsidR="004C34E8" w:rsidRPr="000E5E5E" w:rsidRDefault="004C34E8" w:rsidP="00D2209F">
      <w:pPr>
        <w:pStyle w:val="Novelizanbod"/>
        <w:numPr>
          <w:ilvl w:val="0"/>
          <w:numId w:val="7"/>
        </w:numPr>
      </w:pPr>
      <w:r w:rsidRPr="000E5E5E">
        <w:lastRenderedPageBreak/>
        <w:t>V § 68k odst</w:t>
      </w:r>
      <w:r w:rsidR="00CA2407">
        <w:t>.</w:t>
      </w:r>
      <w:r w:rsidRPr="000E5E5E">
        <w:t xml:space="preserve"> 1 písm. a) se slova „s výjimkou prvních 24 hodin doby, kdy měla být služba podle rozvrhu konána,“ zrušují.</w:t>
      </w:r>
    </w:p>
    <w:p w:rsidR="004C34E8" w:rsidRPr="000E5E5E" w:rsidRDefault="004C34E8" w:rsidP="00D2209F">
      <w:pPr>
        <w:pStyle w:val="Novelizanbod"/>
        <w:numPr>
          <w:ilvl w:val="0"/>
          <w:numId w:val="7"/>
        </w:numPr>
      </w:pPr>
      <w:r w:rsidRPr="000E5E5E">
        <w:t>2.  V § 68k odst</w:t>
      </w:r>
      <w:r w:rsidR="00CA2407">
        <w:t>.</w:t>
      </w:r>
      <w:r w:rsidRPr="000E5E5E">
        <w:t xml:space="preserve"> 2 se slova „s výjimkou prvních 24 hodin doby, kdy měla být služba podle rozvrhu konána, za které se poskytuje služební plat zkrácený o 40 %“ zrušují.</w:t>
      </w:r>
    </w:p>
    <w:p w:rsidR="004C34E8" w:rsidRPr="000E5E5E" w:rsidRDefault="0027146F" w:rsidP="0027146F">
      <w:pPr>
        <w:pStyle w:val="lnek"/>
      </w:pPr>
      <w:r>
        <w:t>Čl.</w:t>
      </w:r>
      <w:r w:rsidR="00EB5F3C">
        <w:t xml:space="preserve"> </w:t>
      </w:r>
      <w:r w:rsidR="004C34E8" w:rsidRPr="000E5E5E">
        <w:t>X</w:t>
      </w:r>
    </w:p>
    <w:p w:rsidR="004C34E8" w:rsidRPr="000E5E5E" w:rsidRDefault="004C34E8" w:rsidP="0027146F">
      <w:pPr>
        <w:pStyle w:val="Nadpislnku"/>
      </w:pPr>
      <w:r w:rsidRPr="000E5E5E">
        <w:t>Přechodn</w:t>
      </w:r>
      <w:r w:rsidR="00E66B8D">
        <w:t>á</w:t>
      </w:r>
      <w:r w:rsidRPr="000E5E5E">
        <w:t xml:space="preserve"> ustanovení </w:t>
      </w:r>
    </w:p>
    <w:p w:rsidR="004C34E8" w:rsidRPr="000E5E5E" w:rsidRDefault="004C34E8" w:rsidP="0027146F">
      <w:pPr>
        <w:pStyle w:val="Textlnku"/>
      </w:pPr>
      <w:r w:rsidRPr="000E5E5E">
        <w:t>1. Služební plat vojáků v době dočasné pracovní neschopnosti, která vznikla před účinností tohoto zákona a trvá</w:t>
      </w:r>
      <w:r w:rsidR="00CA2407">
        <w:t xml:space="preserve"> za</w:t>
      </w:r>
      <w:r w:rsidRPr="000E5E5E">
        <w:t xml:space="preserve"> jeho účinnosti, se řídí podle dosavadních</w:t>
      </w:r>
      <w:r w:rsidR="00CA2407">
        <w:t xml:space="preserve"> právních</w:t>
      </w:r>
      <w:r w:rsidRPr="000E5E5E">
        <w:t xml:space="preserve"> předpisů.</w:t>
      </w:r>
    </w:p>
    <w:p w:rsidR="004C34E8" w:rsidRPr="000E5E5E" w:rsidRDefault="004C34E8" w:rsidP="0027146F">
      <w:pPr>
        <w:pStyle w:val="Textlnku"/>
      </w:pPr>
      <w:r w:rsidRPr="000E5E5E">
        <w:t xml:space="preserve">2. Služební plat vojáků v době karantény, která vznikla před účinností zákona a trvá </w:t>
      </w:r>
      <w:r w:rsidR="00CA2407">
        <w:t>za</w:t>
      </w:r>
      <w:r w:rsidRPr="000E5E5E">
        <w:t xml:space="preserve"> jeho účinnosti, se řídí podle dosavadních </w:t>
      </w:r>
      <w:r w:rsidR="00CA2407">
        <w:t xml:space="preserve">právních </w:t>
      </w:r>
      <w:r w:rsidRPr="000E5E5E">
        <w:t xml:space="preserve">předpisů. </w:t>
      </w:r>
    </w:p>
    <w:p w:rsidR="004C34E8" w:rsidRPr="00EB5F3C" w:rsidRDefault="004C34E8" w:rsidP="004C34E8">
      <w:pPr>
        <w:jc w:val="center"/>
        <w:rPr>
          <w:color w:val="000000"/>
        </w:rPr>
      </w:pPr>
    </w:p>
    <w:p w:rsidR="004C34E8" w:rsidRPr="000E5E5E" w:rsidRDefault="0027146F" w:rsidP="0027146F">
      <w:pPr>
        <w:pStyle w:val="ST"/>
      </w:pPr>
      <w:r>
        <w:t xml:space="preserve">ČÁST </w:t>
      </w:r>
      <w:r w:rsidR="004C34E8" w:rsidRPr="000E5E5E">
        <w:t xml:space="preserve">sedmá </w:t>
      </w:r>
    </w:p>
    <w:p w:rsidR="004C34E8" w:rsidRPr="000E5E5E" w:rsidRDefault="004C34E8" w:rsidP="0027146F">
      <w:pPr>
        <w:pStyle w:val="NADPISSTI"/>
      </w:pPr>
      <w:r w:rsidRPr="000E5E5E">
        <w:t>Změna zákona o obcích (obecní zřízení)</w:t>
      </w:r>
    </w:p>
    <w:p w:rsidR="004C34E8" w:rsidRPr="000E5E5E" w:rsidRDefault="0027146F" w:rsidP="0027146F">
      <w:pPr>
        <w:pStyle w:val="lnek"/>
      </w:pPr>
      <w:r>
        <w:t xml:space="preserve">Čl. </w:t>
      </w:r>
      <w:r w:rsidR="004C34E8" w:rsidRPr="000E5E5E">
        <w:t>X</w:t>
      </w:r>
      <w:r w:rsidR="00EB5F3C">
        <w:t>I</w:t>
      </w:r>
    </w:p>
    <w:p w:rsidR="005A2BB2" w:rsidRDefault="005A2BB2" w:rsidP="00EB5F3C">
      <w:pPr>
        <w:pStyle w:val="Textlnku"/>
      </w:pPr>
      <w:r>
        <w:t>V § 72</w:t>
      </w:r>
      <w:r>
        <w:rPr>
          <w:b/>
        </w:rPr>
        <w:t xml:space="preserve"> </w:t>
      </w:r>
      <w:r>
        <w:t xml:space="preserve">odst. 7 zákona č. </w:t>
      </w:r>
      <w:hyperlink r:id="rId82">
        <w:r w:rsidRPr="00EB5F3C">
          <w:rPr>
            <w:rStyle w:val="Internetovodkaz"/>
            <w:color w:val="000000"/>
            <w:u w:val="none"/>
          </w:rPr>
          <w:t>128/2000 Sb.</w:t>
        </w:r>
      </w:hyperlink>
      <w:r w:rsidRPr="00EB5F3C">
        <w:t>,</w:t>
      </w:r>
      <w:r>
        <w:t xml:space="preserve"> o obcích (obecní zřízení), ve znění zákona č. 99/2017 Sb., se věta první nahrazuje větou „Uvolněnému členovi zastupitelstva obce za každý kalendářní den od prvního do čtrnáctého kalendářního dne dočasné pracovní neschopnosti nebo karantény náleží odměna ve výši 60 % jedné třicetiny odměny.“.</w:t>
      </w:r>
    </w:p>
    <w:p w:rsidR="005A2BB2" w:rsidRDefault="00EB5F3C" w:rsidP="00EB5F3C">
      <w:pPr>
        <w:pStyle w:val="lnek"/>
      </w:pPr>
      <w:r>
        <w:t xml:space="preserve">Čl. </w:t>
      </w:r>
      <w:r w:rsidR="005A2BB2">
        <w:t>XI</w:t>
      </w:r>
      <w:r>
        <w:t>I</w:t>
      </w:r>
    </w:p>
    <w:p w:rsidR="005A2BB2" w:rsidRDefault="005A2BB2" w:rsidP="00EB5F3C">
      <w:pPr>
        <w:pStyle w:val="Nadpislnku"/>
      </w:pPr>
      <w:r>
        <w:t>Přechodné ustanovení</w:t>
      </w:r>
    </w:p>
    <w:p w:rsidR="005A2BB2" w:rsidRDefault="005A2BB2" w:rsidP="00EB5F3C">
      <w:pPr>
        <w:pStyle w:val="Textlnku"/>
      </w:pPr>
      <w:r>
        <w:t>Odměna v době dočasné pracovní neschopnosti nebo nařízené karantény člena zastupitelstva obce, která vznikla před účinností tohoto zákona a trvá za jeho účinnosti, se řídí podle dosavadních právních předpisů.</w:t>
      </w:r>
    </w:p>
    <w:p w:rsidR="004C34E8" w:rsidRPr="000E5E5E" w:rsidRDefault="004C34E8" w:rsidP="004C34E8">
      <w:pPr>
        <w:widowControl w:val="0"/>
        <w:autoSpaceDE w:val="0"/>
        <w:autoSpaceDN w:val="0"/>
        <w:adjustRightInd w:val="0"/>
        <w:rPr>
          <w:color w:val="000000"/>
        </w:rPr>
      </w:pPr>
    </w:p>
    <w:p w:rsidR="004C34E8" w:rsidRPr="000E5E5E" w:rsidRDefault="0027146F" w:rsidP="0027146F">
      <w:pPr>
        <w:pStyle w:val="ST"/>
      </w:pPr>
      <w:r>
        <w:t xml:space="preserve">ČÁST </w:t>
      </w:r>
      <w:r w:rsidR="004C34E8" w:rsidRPr="000E5E5E">
        <w:t>osmá</w:t>
      </w:r>
    </w:p>
    <w:p w:rsidR="004C34E8" w:rsidRPr="000E5E5E" w:rsidRDefault="004C34E8" w:rsidP="0027146F">
      <w:pPr>
        <w:pStyle w:val="NADPISSTI"/>
      </w:pPr>
      <w:r w:rsidRPr="000E5E5E">
        <w:t>Změna zákona o krajích (krajské zřízení)</w:t>
      </w:r>
    </w:p>
    <w:p w:rsidR="004C34E8" w:rsidRPr="000E5E5E" w:rsidRDefault="0027146F" w:rsidP="0027146F">
      <w:pPr>
        <w:pStyle w:val="lnek"/>
      </w:pPr>
      <w:r>
        <w:t xml:space="preserve">Čl. </w:t>
      </w:r>
      <w:r w:rsidR="004C34E8" w:rsidRPr="000E5E5E">
        <w:t>X</w:t>
      </w:r>
      <w:r w:rsidR="00EB5F3C">
        <w:t>I</w:t>
      </w:r>
      <w:r w:rsidR="004C34E8" w:rsidRPr="000E5E5E">
        <w:t>II</w:t>
      </w:r>
    </w:p>
    <w:p w:rsidR="005A2BB2" w:rsidRDefault="005A2BB2" w:rsidP="00EB5F3C">
      <w:pPr>
        <w:pStyle w:val="Textlnku"/>
      </w:pPr>
      <w:r>
        <w:t>V § 47 odst. 7 zákona č. 129/2000 Sb., o krajích (krajské zřízení), ve znění zákona č. 99/2017 Sb., se věta první nahrazuje větou „Uvolněnému členovi zastupitelstva za každý kalendářní den od prvního do čtrnáctého kalendářního dne dočasné pracovní neschopnosti nebo karantény náleží odměna ve výši 60 % jedné třicetiny odměny.“.</w:t>
      </w:r>
    </w:p>
    <w:p w:rsidR="005A2BB2" w:rsidRDefault="00EB5F3C" w:rsidP="00EB5F3C">
      <w:pPr>
        <w:pStyle w:val="lnek"/>
      </w:pPr>
      <w:r>
        <w:lastRenderedPageBreak/>
        <w:t xml:space="preserve">Čl. </w:t>
      </w:r>
      <w:r w:rsidR="005A2BB2">
        <w:t>XI</w:t>
      </w:r>
      <w:r>
        <w:t>V</w:t>
      </w:r>
    </w:p>
    <w:p w:rsidR="005A2BB2" w:rsidRDefault="005A2BB2" w:rsidP="00EB5F3C">
      <w:pPr>
        <w:pStyle w:val="Nadpislnku"/>
      </w:pPr>
      <w:r>
        <w:t>Přechodné ustanovení</w:t>
      </w:r>
    </w:p>
    <w:p w:rsidR="005A2BB2" w:rsidRDefault="005A2BB2" w:rsidP="00EB5F3C">
      <w:pPr>
        <w:pStyle w:val="Textlnku"/>
      </w:pPr>
      <w:r>
        <w:t>Odměna v době dočasné pracovní neschopnosti nebo nařízené karantény člena zastupitelstva kraje, která vznikla před účinností tohoto zákona a trvá za jeho účinnosti, se řídí podle dosavadních právních předpisů.</w:t>
      </w:r>
    </w:p>
    <w:p w:rsidR="004C34E8" w:rsidRPr="00EB5F3C" w:rsidRDefault="004C34E8" w:rsidP="004C34E8">
      <w:pPr>
        <w:jc w:val="center"/>
        <w:rPr>
          <w:color w:val="000000"/>
        </w:rPr>
      </w:pPr>
    </w:p>
    <w:p w:rsidR="004C34E8" w:rsidRPr="000E5E5E" w:rsidRDefault="0027146F" w:rsidP="0027146F">
      <w:pPr>
        <w:pStyle w:val="ST"/>
      </w:pPr>
      <w:r>
        <w:t xml:space="preserve">ČÁST </w:t>
      </w:r>
      <w:r w:rsidR="004C34E8" w:rsidRPr="000E5E5E">
        <w:t>devátá</w:t>
      </w:r>
    </w:p>
    <w:p w:rsidR="004C34E8" w:rsidRPr="000E5E5E" w:rsidRDefault="004C34E8" w:rsidP="0027146F">
      <w:pPr>
        <w:pStyle w:val="NADPISSTI"/>
      </w:pPr>
      <w:r w:rsidRPr="000E5E5E">
        <w:t>Změna zákona o hlavním městě Praze</w:t>
      </w:r>
    </w:p>
    <w:p w:rsidR="004C34E8" w:rsidRPr="000E5E5E" w:rsidRDefault="0027146F" w:rsidP="0027146F">
      <w:pPr>
        <w:pStyle w:val="lnek"/>
      </w:pPr>
      <w:r>
        <w:t xml:space="preserve">Čl. </w:t>
      </w:r>
      <w:r w:rsidR="004C34E8" w:rsidRPr="000E5E5E">
        <w:t>XV</w:t>
      </w:r>
    </w:p>
    <w:p w:rsidR="004A25CB" w:rsidRDefault="004A25CB" w:rsidP="00EB5F3C">
      <w:pPr>
        <w:pStyle w:val="Textlnku"/>
      </w:pPr>
      <w:r>
        <w:t xml:space="preserve">V § 53 odst. 7 zákona č. </w:t>
      </w:r>
      <w:hyperlink r:id="rId83">
        <w:r w:rsidRPr="00EB5F3C">
          <w:rPr>
            <w:rStyle w:val="Internetovodkaz"/>
            <w:color w:val="000000"/>
            <w:u w:val="none"/>
          </w:rPr>
          <w:t>131/2000 Sb.</w:t>
        </w:r>
      </w:hyperlink>
      <w:r w:rsidRPr="00EB5F3C">
        <w:t>,</w:t>
      </w:r>
      <w:r>
        <w:t xml:space="preserve"> o hlavním městě Praze, ve znění zákona č. 99/2017 Sb., se věta první nahrazuje větou „Uvolněnému členovi zastupitelstva hlavního města Prahy za každý kalendářní den od prvního do čtrnáctého kalendářního dne dočasné pracovní neschopnosti nebo karantény náleží odměna ve výši 60 % jedné třicetiny odměny.“.</w:t>
      </w:r>
    </w:p>
    <w:p w:rsidR="004A25CB" w:rsidRDefault="00EB5F3C" w:rsidP="00EB5F3C">
      <w:pPr>
        <w:pStyle w:val="lnek"/>
      </w:pPr>
      <w:r>
        <w:t xml:space="preserve">Čl. </w:t>
      </w:r>
      <w:r w:rsidR="004A25CB">
        <w:t>XV</w:t>
      </w:r>
      <w:r>
        <w:t>I</w:t>
      </w:r>
    </w:p>
    <w:p w:rsidR="004A25CB" w:rsidRDefault="004A25CB" w:rsidP="00EB5F3C">
      <w:pPr>
        <w:pStyle w:val="Nadpislnku"/>
      </w:pPr>
      <w:r>
        <w:t>Přechodné ustanovení</w:t>
      </w:r>
    </w:p>
    <w:p w:rsidR="004A25CB" w:rsidRPr="00EB5F3C" w:rsidRDefault="004A25CB" w:rsidP="00EB5F3C">
      <w:pPr>
        <w:pStyle w:val="Textlnku"/>
      </w:pPr>
      <w:r>
        <w:t>Odměna v době dočasné pracovní neschopnosti nebo nařízené karantény člena zastupitelstva hlavního města Prahy, která vznikla před účinností tohoto zákona a trvá za jeho účinnosti, se řídí podle dosavadních právních předpisů.</w:t>
      </w:r>
    </w:p>
    <w:p w:rsidR="004C34E8" w:rsidRPr="00EB5F3C" w:rsidRDefault="004C34E8" w:rsidP="004C34E8">
      <w:pPr>
        <w:spacing w:after="120"/>
        <w:jc w:val="center"/>
        <w:rPr>
          <w:color w:val="000000"/>
        </w:rPr>
      </w:pPr>
    </w:p>
    <w:p w:rsidR="004C34E8" w:rsidRPr="000E5E5E" w:rsidRDefault="0027146F" w:rsidP="0027146F">
      <w:pPr>
        <w:pStyle w:val="ST"/>
      </w:pPr>
      <w:r>
        <w:t xml:space="preserve">ČÁST </w:t>
      </w:r>
      <w:r w:rsidR="004C34E8" w:rsidRPr="000E5E5E">
        <w:t>desátá</w:t>
      </w:r>
    </w:p>
    <w:p w:rsidR="004C34E8" w:rsidRPr="000E5E5E" w:rsidRDefault="004C34E8" w:rsidP="0027146F">
      <w:pPr>
        <w:pStyle w:val="NADPISSTI"/>
      </w:pPr>
      <w:r w:rsidRPr="000E5E5E">
        <w:t>Změna zákona o služebním poměru příslušníků bezpečnostních sborů</w:t>
      </w:r>
    </w:p>
    <w:p w:rsidR="004C34E8" w:rsidRPr="000E5E5E" w:rsidRDefault="0027146F" w:rsidP="0027146F">
      <w:pPr>
        <w:pStyle w:val="lnek"/>
      </w:pPr>
      <w:r>
        <w:t xml:space="preserve">Čl. </w:t>
      </w:r>
      <w:r w:rsidR="004C34E8" w:rsidRPr="000E5E5E">
        <w:t>XVI</w:t>
      </w:r>
      <w:r w:rsidR="00EB5F3C">
        <w:t>I</w:t>
      </w:r>
    </w:p>
    <w:p w:rsidR="004A25CB" w:rsidRPr="00EB5F3C" w:rsidRDefault="004A25CB" w:rsidP="00EB5F3C">
      <w:pPr>
        <w:pStyle w:val="Textlnku"/>
      </w:pPr>
      <w:r w:rsidRPr="00EB5F3C">
        <w:t xml:space="preserve">V § 124 odst. 5 zákona č. </w:t>
      </w:r>
      <w:hyperlink r:id="rId84">
        <w:r w:rsidRPr="00EB5F3C">
          <w:rPr>
            <w:rStyle w:val="Internetovodkaz"/>
            <w:color w:val="000000"/>
            <w:u w:val="none"/>
          </w:rPr>
          <w:t>361/2003 Sb.</w:t>
        </w:r>
      </w:hyperlink>
      <w:r w:rsidRPr="00EB5F3C">
        <w:t xml:space="preserve">, o služebním poměru příslušníků bezpečnostních sborů, ve znění zákona č. </w:t>
      </w:r>
      <w:hyperlink r:id="rId85">
        <w:r w:rsidRPr="00EB5F3C">
          <w:rPr>
            <w:rStyle w:val="Internetovodkaz"/>
            <w:color w:val="000000"/>
            <w:u w:val="none"/>
          </w:rPr>
          <w:t>530/2005 Sb.</w:t>
        </w:r>
      </w:hyperlink>
      <w:r w:rsidRPr="00EB5F3C">
        <w:t xml:space="preserve">, zákona č. </w:t>
      </w:r>
      <w:hyperlink r:id="rId86">
        <w:r w:rsidRPr="00EB5F3C">
          <w:rPr>
            <w:rStyle w:val="Internetovodkaz"/>
            <w:color w:val="000000"/>
            <w:u w:val="none"/>
          </w:rPr>
          <w:t>261/2007 Sb.</w:t>
        </w:r>
      </w:hyperlink>
      <w:r w:rsidRPr="00EB5F3C">
        <w:t>, zákona č. </w:t>
      </w:r>
      <w:hyperlink r:id="rId87">
        <w:r w:rsidRPr="00EB5F3C">
          <w:rPr>
            <w:rStyle w:val="Internetovodkaz"/>
            <w:color w:val="000000"/>
            <w:u w:val="none"/>
          </w:rPr>
          <w:t>305/2008 Sb.</w:t>
        </w:r>
      </w:hyperlink>
      <w:r w:rsidRPr="00EB5F3C">
        <w:t xml:space="preserve"> a</w:t>
      </w:r>
      <w:r w:rsidR="00E66B8D">
        <w:t> </w:t>
      </w:r>
      <w:r w:rsidRPr="00EB5F3C">
        <w:t>zákona č. </w:t>
      </w:r>
      <w:hyperlink r:id="rId88">
        <w:r w:rsidRPr="00EB5F3C">
          <w:rPr>
            <w:rStyle w:val="Internetovodkaz"/>
            <w:color w:val="000000"/>
            <w:u w:val="none"/>
          </w:rPr>
          <w:t>326/2009 Sb.</w:t>
        </w:r>
      </w:hyperlink>
      <w:r w:rsidRPr="00EB5F3C">
        <w:t>, písmeno a) zní:</w:t>
      </w:r>
    </w:p>
    <w:p w:rsidR="004A25CB" w:rsidRDefault="004A25CB" w:rsidP="00EB5F3C">
      <w:pPr>
        <w:pStyle w:val="Psmeno"/>
        <w:spacing w:before="120"/>
      </w:pPr>
      <w:r>
        <w:t>„a)</w:t>
      </w:r>
      <w:r w:rsidR="00EB5F3C">
        <w:tab/>
      </w:r>
      <w:r>
        <w:t>po dobu prvního měsíce neschopnosti ke službě nebo nařízené karantény, nebo“.</w:t>
      </w:r>
    </w:p>
    <w:p w:rsidR="004A25CB" w:rsidRDefault="00EB5F3C" w:rsidP="009A5C89">
      <w:pPr>
        <w:pStyle w:val="lnek"/>
      </w:pPr>
      <w:r>
        <w:t xml:space="preserve">Čl. </w:t>
      </w:r>
      <w:r w:rsidR="004A25CB">
        <w:t>XVI</w:t>
      </w:r>
      <w:r>
        <w:t>I</w:t>
      </w:r>
      <w:r w:rsidR="004A25CB">
        <w:t>I</w:t>
      </w:r>
    </w:p>
    <w:p w:rsidR="004A25CB" w:rsidRDefault="004A25CB" w:rsidP="00EB5F3C">
      <w:pPr>
        <w:pStyle w:val="Nadpislnku"/>
      </w:pPr>
      <w:r>
        <w:t>Přechodné ustanovení</w:t>
      </w:r>
    </w:p>
    <w:p w:rsidR="004A25CB" w:rsidRDefault="004A25CB" w:rsidP="00EB5F3C">
      <w:pPr>
        <w:pStyle w:val="Textlnku"/>
      </w:pPr>
      <w:r>
        <w:t>Služební příjem v době neschopnosti ke službě nebo nařízené karantény, která vznikla před účinností tohoto zákona a trvá za jeho účinnosti, se řídí podle dosavadních právních předpisů.</w:t>
      </w:r>
    </w:p>
    <w:p w:rsidR="004C34E8" w:rsidRPr="000E5E5E" w:rsidRDefault="004C34E8" w:rsidP="004C34E8">
      <w:pPr>
        <w:rPr>
          <w:strike/>
          <w:color w:val="000000"/>
        </w:rPr>
      </w:pPr>
    </w:p>
    <w:p w:rsidR="004C34E8" w:rsidRPr="000E5E5E" w:rsidRDefault="0027146F" w:rsidP="0027146F">
      <w:pPr>
        <w:pStyle w:val="ST"/>
      </w:pPr>
      <w:r>
        <w:lastRenderedPageBreak/>
        <w:t xml:space="preserve">ČÁST </w:t>
      </w:r>
      <w:r w:rsidR="004C34E8" w:rsidRPr="000E5E5E">
        <w:t>jedenáctá</w:t>
      </w:r>
    </w:p>
    <w:p w:rsidR="004C34E8" w:rsidRPr="000E5E5E" w:rsidRDefault="004C34E8" w:rsidP="0027146F">
      <w:pPr>
        <w:pStyle w:val="NADPISSTI"/>
      </w:pPr>
      <w:r w:rsidRPr="000E5E5E">
        <w:t>Změna zákona o státní službě</w:t>
      </w:r>
    </w:p>
    <w:p w:rsidR="004C34E8" w:rsidRPr="000E5E5E" w:rsidRDefault="0027146F" w:rsidP="0027146F">
      <w:pPr>
        <w:pStyle w:val="lnek"/>
      </w:pPr>
      <w:r>
        <w:t xml:space="preserve">Čl. </w:t>
      </w:r>
      <w:r w:rsidR="004C34E8" w:rsidRPr="000E5E5E">
        <w:t>X</w:t>
      </w:r>
      <w:r w:rsidR="009A5C89">
        <w:t>IX</w:t>
      </w:r>
    </w:p>
    <w:p w:rsidR="004A25CB" w:rsidRDefault="004A25CB" w:rsidP="009A5C89">
      <w:pPr>
        <w:pStyle w:val="Textlnku"/>
      </w:pPr>
      <w:r>
        <w:t>V § 128 odst</w:t>
      </w:r>
      <w:r w:rsidR="0020157A">
        <w:t>.</w:t>
      </w:r>
      <w:r>
        <w:t xml:space="preserve"> 1 zákona č. 234/2014 Sb., o státní službě, se </w:t>
      </w:r>
      <w:proofErr w:type="gramStart"/>
      <w:r>
        <w:t>slova „ , s výjimkou</w:t>
      </w:r>
      <w:proofErr w:type="gramEnd"/>
      <w:r>
        <w:t xml:space="preserve"> prvních 3 dnů, které jsou dny výkonu služby, za které plat při dočasné pracovní neschopnosti nepřísluší“ zrušují.</w:t>
      </w:r>
    </w:p>
    <w:p w:rsidR="004A25CB" w:rsidRDefault="004A25CB" w:rsidP="009A5C89">
      <w:pPr>
        <w:spacing w:before="120"/>
        <w:jc w:val="center"/>
        <w:rPr>
          <w:color w:val="000000"/>
        </w:rPr>
      </w:pPr>
      <w:r>
        <w:rPr>
          <w:color w:val="000000"/>
        </w:rPr>
        <w:t>Čl. XX</w:t>
      </w:r>
    </w:p>
    <w:p w:rsidR="004A25CB" w:rsidRDefault="004A25CB" w:rsidP="009A5C89">
      <w:pPr>
        <w:pStyle w:val="Nadpislnku"/>
      </w:pPr>
      <w:r>
        <w:t>Přechodné ustanovení</w:t>
      </w:r>
    </w:p>
    <w:p w:rsidR="004C34E8" w:rsidRPr="000E5E5E" w:rsidRDefault="004A25CB" w:rsidP="009A5C89">
      <w:pPr>
        <w:pStyle w:val="Textlnku"/>
      </w:pPr>
      <w:r>
        <w:t>Plat ve snížené výši v době dočasné neschopnosti k výkonu služby, která vznikla před účinností tohoto zákona a trvá za jeho účinnosti, se řídí podle dosavadních právních předpisů.</w:t>
      </w:r>
    </w:p>
    <w:p w:rsidR="004C34E8" w:rsidRPr="000E5E5E" w:rsidRDefault="004C34E8" w:rsidP="004C34E8">
      <w:pPr>
        <w:rPr>
          <w:color w:val="000000"/>
        </w:rPr>
      </w:pPr>
    </w:p>
    <w:p w:rsidR="004C34E8" w:rsidRPr="000E5E5E" w:rsidRDefault="0027146F" w:rsidP="0027146F">
      <w:pPr>
        <w:pStyle w:val="ST"/>
      </w:pPr>
      <w:r>
        <w:t xml:space="preserve">ČÁST </w:t>
      </w:r>
      <w:r w:rsidR="004C34E8" w:rsidRPr="000E5E5E">
        <w:t>dvanáctá</w:t>
      </w:r>
    </w:p>
    <w:p w:rsidR="004C34E8" w:rsidRPr="000E5E5E" w:rsidRDefault="004C34E8" w:rsidP="0027146F">
      <w:pPr>
        <w:pStyle w:val="NADPISSTI"/>
        <w:rPr>
          <w:color w:val="000000"/>
          <w:szCs w:val="28"/>
        </w:rPr>
      </w:pPr>
      <w:r w:rsidRPr="000E5E5E">
        <w:t xml:space="preserve">Změna zákona o pojistném na sociální zabezpečení </w:t>
      </w:r>
      <w:r w:rsidR="0027146F">
        <w:br/>
      </w:r>
      <w:r w:rsidRPr="000E5E5E">
        <w:rPr>
          <w:color w:val="000000"/>
          <w:szCs w:val="28"/>
        </w:rPr>
        <w:t>a příspěvku na státní politiku zaměstnanosti</w:t>
      </w:r>
    </w:p>
    <w:p w:rsidR="004C34E8" w:rsidRPr="000E5E5E" w:rsidRDefault="0027146F" w:rsidP="0027146F">
      <w:pPr>
        <w:pStyle w:val="lnek"/>
      </w:pPr>
      <w:r>
        <w:t xml:space="preserve">Čl. </w:t>
      </w:r>
      <w:r w:rsidR="004C34E8" w:rsidRPr="000E5E5E">
        <w:t>XX</w:t>
      </w:r>
      <w:r w:rsidR="009A5C89">
        <w:t>I</w:t>
      </w:r>
    </w:p>
    <w:p w:rsidR="004C34E8" w:rsidRPr="000E5E5E" w:rsidRDefault="004C34E8" w:rsidP="0027146F">
      <w:pPr>
        <w:pStyle w:val="Textlnku"/>
      </w:pPr>
      <w:r w:rsidRPr="000E5E5E">
        <w:t xml:space="preserve">Zákon č. </w:t>
      </w:r>
      <w:hyperlink r:id="rId89" w:history="1">
        <w:r w:rsidRPr="000E5E5E">
          <w:rPr>
            <w:rStyle w:val="Hypertextovodkaz"/>
            <w:color w:val="000000"/>
          </w:rPr>
          <w:t>589/1992 Sb.</w:t>
        </w:r>
      </w:hyperlink>
      <w:r w:rsidRPr="000E5E5E">
        <w:t xml:space="preserve">, o pojistném na sociální zabezpečení a příspěvku na státní politiku zaměstnanosti, ve znění zákona č. </w:t>
      </w:r>
      <w:hyperlink r:id="rId90" w:history="1">
        <w:r w:rsidRPr="000E5E5E">
          <w:rPr>
            <w:rStyle w:val="Hypertextovodkaz"/>
            <w:color w:val="000000"/>
          </w:rPr>
          <w:t>10/1993 Sb.</w:t>
        </w:r>
      </w:hyperlink>
      <w:r w:rsidRPr="000E5E5E">
        <w:t xml:space="preserve">, zákona č. </w:t>
      </w:r>
      <w:hyperlink r:id="rId91" w:history="1">
        <w:r w:rsidRPr="000E5E5E">
          <w:rPr>
            <w:rStyle w:val="Hypertextovodkaz"/>
            <w:color w:val="000000"/>
          </w:rPr>
          <w:t>160/1993 Sb.</w:t>
        </w:r>
      </w:hyperlink>
      <w:r w:rsidRPr="000E5E5E">
        <w:t>, zákona č. </w:t>
      </w:r>
      <w:hyperlink r:id="rId92" w:history="1">
        <w:r w:rsidRPr="000E5E5E">
          <w:rPr>
            <w:rStyle w:val="Hypertextovodkaz"/>
            <w:color w:val="000000"/>
          </w:rPr>
          <w:t>307/1993 Sb.</w:t>
        </w:r>
      </w:hyperlink>
      <w:r w:rsidRPr="000E5E5E">
        <w:t xml:space="preserve">, zákona č. </w:t>
      </w:r>
      <w:hyperlink r:id="rId93" w:history="1">
        <w:r w:rsidRPr="000E5E5E">
          <w:rPr>
            <w:rStyle w:val="Hypertextovodkaz"/>
            <w:color w:val="000000"/>
          </w:rPr>
          <w:t>42/1994 Sb.</w:t>
        </w:r>
      </w:hyperlink>
      <w:r w:rsidRPr="000E5E5E">
        <w:t xml:space="preserve">, zákona č. </w:t>
      </w:r>
      <w:hyperlink r:id="rId94" w:history="1">
        <w:r w:rsidRPr="000E5E5E">
          <w:rPr>
            <w:rStyle w:val="Hypertextovodkaz"/>
            <w:color w:val="000000"/>
          </w:rPr>
          <w:t>241/1994 Sb.</w:t>
        </w:r>
      </w:hyperlink>
      <w:r w:rsidRPr="000E5E5E">
        <w:t xml:space="preserve">, zákona č. </w:t>
      </w:r>
      <w:hyperlink r:id="rId95" w:history="1">
        <w:r w:rsidRPr="000E5E5E">
          <w:rPr>
            <w:rStyle w:val="Hypertextovodkaz"/>
            <w:color w:val="000000"/>
          </w:rPr>
          <w:t>59/1995 Sb.</w:t>
        </w:r>
      </w:hyperlink>
      <w:r w:rsidRPr="000E5E5E">
        <w:t>, zákona č. </w:t>
      </w:r>
      <w:hyperlink r:id="rId96" w:history="1">
        <w:r w:rsidRPr="000E5E5E">
          <w:rPr>
            <w:rStyle w:val="Hypertextovodkaz"/>
            <w:color w:val="000000"/>
          </w:rPr>
          <w:t>118/1995 Sb.</w:t>
        </w:r>
      </w:hyperlink>
      <w:r w:rsidRPr="000E5E5E">
        <w:t xml:space="preserve">, zákona č. </w:t>
      </w:r>
      <w:hyperlink r:id="rId97" w:history="1">
        <w:r w:rsidRPr="000E5E5E">
          <w:rPr>
            <w:rStyle w:val="Hypertextovodkaz"/>
            <w:color w:val="000000"/>
          </w:rPr>
          <w:t>149/1995 Sb.</w:t>
        </w:r>
      </w:hyperlink>
      <w:r w:rsidRPr="000E5E5E">
        <w:t xml:space="preserve">, zákona č. </w:t>
      </w:r>
      <w:hyperlink r:id="rId98" w:history="1">
        <w:r w:rsidRPr="000E5E5E">
          <w:rPr>
            <w:rStyle w:val="Hypertextovodkaz"/>
            <w:color w:val="000000"/>
          </w:rPr>
          <w:t>160/1995 Sb.</w:t>
        </w:r>
      </w:hyperlink>
      <w:r w:rsidRPr="000E5E5E">
        <w:t>, zákona č. </w:t>
      </w:r>
      <w:hyperlink r:id="rId99" w:history="1">
        <w:r w:rsidRPr="000E5E5E">
          <w:rPr>
            <w:rStyle w:val="Hypertextovodkaz"/>
            <w:color w:val="000000"/>
          </w:rPr>
          <w:t>113/1997 Sb.</w:t>
        </w:r>
      </w:hyperlink>
      <w:r w:rsidRPr="000E5E5E">
        <w:t xml:space="preserve">, zákona č. </w:t>
      </w:r>
      <w:hyperlink r:id="rId100" w:history="1">
        <w:r w:rsidRPr="000E5E5E">
          <w:rPr>
            <w:rStyle w:val="Hypertextovodkaz"/>
            <w:color w:val="000000"/>
          </w:rPr>
          <w:t>134/1997 Sb.</w:t>
        </w:r>
      </w:hyperlink>
      <w:r w:rsidRPr="000E5E5E">
        <w:t xml:space="preserve">, zákona č. </w:t>
      </w:r>
      <w:hyperlink r:id="rId101" w:history="1">
        <w:r w:rsidRPr="000E5E5E">
          <w:rPr>
            <w:rStyle w:val="Hypertextovodkaz"/>
            <w:color w:val="000000"/>
          </w:rPr>
          <w:t>306/1997 Sb.</w:t>
        </w:r>
      </w:hyperlink>
      <w:r w:rsidRPr="000E5E5E">
        <w:t xml:space="preserve">, zákona č. </w:t>
      </w:r>
      <w:hyperlink r:id="rId102" w:history="1">
        <w:r w:rsidRPr="000E5E5E">
          <w:rPr>
            <w:rStyle w:val="Hypertextovodkaz"/>
            <w:color w:val="000000"/>
          </w:rPr>
          <w:t>18/2000 Sb.</w:t>
        </w:r>
      </w:hyperlink>
      <w:r w:rsidRPr="000E5E5E">
        <w:t xml:space="preserve">, zákona č. </w:t>
      </w:r>
      <w:hyperlink r:id="rId103" w:history="1">
        <w:r w:rsidRPr="000E5E5E">
          <w:rPr>
            <w:rStyle w:val="Hypertextovodkaz"/>
            <w:color w:val="000000"/>
          </w:rPr>
          <w:t>29/2000 Sb.</w:t>
        </w:r>
      </w:hyperlink>
      <w:r w:rsidRPr="000E5E5E">
        <w:t xml:space="preserve">, zákona č. </w:t>
      </w:r>
      <w:hyperlink r:id="rId104" w:history="1">
        <w:r w:rsidRPr="000E5E5E">
          <w:rPr>
            <w:rStyle w:val="Hypertextovodkaz"/>
            <w:color w:val="000000"/>
          </w:rPr>
          <w:t>118/2000 Sb.</w:t>
        </w:r>
      </w:hyperlink>
      <w:r w:rsidRPr="000E5E5E">
        <w:t xml:space="preserve">, zákona č. </w:t>
      </w:r>
      <w:hyperlink r:id="rId105" w:history="1">
        <w:r w:rsidRPr="000E5E5E">
          <w:rPr>
            <w:rStyle w:val="Hypertextovodkaz"/>
            <w:color w:val="000000"/>
          </w:rPr>
          <w:t>132/2000 Sb.</w:t>
        </w:r>
      </w:hyperlink>
      <w:r w:rsidRPr="000E5E5E">
        <w:t>, zákona č. </w:t>
      </w:r>
      <w:hyperlink r:id="rId106" w:history="1">
        <w:r w:rsidRPr="000E5E5E">
          <w:rPr>
            <w:rStyle w:val="Hypertextovodkaz"/>
            <w:color w:val="000000"/>
          </w:rPr>
          <w:t>220/2000 Sb.</w:t>
        </w:r>
      </w:hyperlink>
      <w:r w:rsidRPr="000E5E5E">
        <w:t>, zákona č. </w:t>
      </w:r>
      <w:hyperlink r:id="rId107" w:history="1">
        <w:r w:rsidRPr="000E5E5E">
          <w:rPr>
            <w:rStyle w:val="Hypertextovodkaz"/>
            <w:color w:val="000000"/>
          </w:rPr>
          <w:t>238/2000 Sb.</w:t>
        </w:r>
      </w:hyperlink>
      <w:r w:rsidRPr="000E5E5E">
        <w:t xml:space="preserve">, zákona č. </w:t>
      </w:r>
      <w:hyperlink r:id="rId108" w:history="1">
        <w:r w:rsidRPr="000E5E5E">
          <w:rPr>
            <w:rStyle w:val="Hypertextovodkaz"/>
            <w:color w:val="000000"/>
          </w:rPr>
          <w:t>492/2000 Sb.</w:t>
        </w:r>
      </w:hyperlink>
      <w:r w:rsidRPr="000E5E5E">
        <w:t xml:space="preserve">, zákona č. </w:t>
      </w:r>
      <w:hyperlink r:id="rId109" w:history="1">
        <w:r w:rsidRPr="000E5E5E">
          <w:rPr>
            <w:rStyle w:val="Hypertextovodkaz"/>
            <w:color w:val="000000"/>
          </w:rPr>
          <w:t>353/2001 Sb.</w:t>
        </w:r>
      </w:hyperlink>
      <w:r w:rsidRPr="000E5E5E">
        <w:t xml:space="preserve">, zákona č. </w:t>
      </w:r>
      <w:hyperlink r:id="rId110" w:history="1">
        <w:r w:rsidRPr="000E5E5E">
          <w:rPr>
            <w:rStyle w:val="Hypertextovodkaz"/>
            <w:color w:val="000000"/>
          </w:rPr>
          <w:t>263/2002 Sb.</w:t>
        </w:r>
      </w:hyperlink>
      <w:r w:rsidRPr="000E5E5E">
        <w:t>, zákona č.</w:t>
      </w:r>
      <w:r w:rsidR="00F94E99">
        <w:t> </w:t>
      </w:r>
      <w:hyperlink r:id="rId111" w:history="1">
        <w:r w:rsidRPr="000E5E5E">
          <w:rPr>
            <w:rStyle w:val="Hypertextovodkaz"/>
            <w:color w:val="000000"/>
          </w:rPr>
          <w:t>309/2002 Sb.</w:t>
        </w:r>
      </w:hyperlink>
      <w:r w:rsidRPr="000E5E5E">
        <w:t xml:space="preserve">, zákona č. </w:t>
      </w:r>
      <w:hyperlink r:id="rId112" w:history="1">
        <w:r w:rsidRPr="000E5E5E">
          <w:rPr>
            <w:rStyle w:val="Hypertextovodkaz"/>
            <w:color w:val="000000"/>
          </w:rPr>
          <w:t>362/2003 Sb.</w:t>
        </w:r>
      </w:hyperlink>
      <w:r w:rsidRPr="000E5E5E">
        <w:t>, zákona č. </w:t>
      </w:r>
      <w:hyperlink r:id="rId113" w:history="1">
        <w:r w:rsidRPr="000E5E5E">
          <w:rPr>
            <w:rStyle w:val="Hypertextovodkaz"/>
            <w:color w:val="000000"/>
          </w:rPr>
          <w:t>424/2003 Sb.</w:t>
        </w:r>
      </w:hyperlink>
      <w:r w:rsidRPr="000E5E5E">
        <w:t xml:space="preserve">, zákona č. </w:t>
      </w:r>
      <w:hyperlink r:id="rId114" w:history="1">
        <w:r w:rsidRPr="000E5E5E">
          <w:rPr>
            <w:rStyle w:val="Hypertextovodkaz"/>
            <w:color w:val="000000"/>
          </w:rPr>
          <w:t>425/2003 Sb.</w:t>
        </w:r>
      </w:hyperlink>
      <w:r w:rsidRPr="000E5E5E">
        <w:t xml:space="preserve">, zákona č. </w:t>
      </w:r>
      <w:hyperlink r:id="rId115" w:history="1">
        <w:r w:rsidRPr="000E5E5E">
          <w:rPr>
            <w:rStyle w:val="Hypertextovodkaz"/>
            <w:color w:val="000000"/>
          </w:rPr>
          <w:t>437/2003 Sb.</w:t>
        </w:r>
      </w:hyperlink>
      <w:r w:rsidRPr="000E5E5E">
        <w:t xml:space="preserve">, zákona č. </w:t>
      </w:r>
      <w:hyperlink r:id="rId116" w:history="1">
        <w:r w:rsidRPr="000E5E5E">
          <w:rPr>
            <w:rStyle w:val="Hypertextovodkaz"/>
            <w:color w:val="000000"/>
          </w:rPr>
          <w:t>186/2004 Sb.</w:t>
        </w:r>
      </w:hyperlink>
      <w:r w:rsidRPr="000E5E5E">
        <w:t xml:space="preserve">, zákona č. </w:t>
      </w:r>
      <w:hyperlink r:id="rId117" w:history="1">
        <w:r w:rsidRPr="000E5E5E">
          <w:rPr>
            <w:rStyle w:val="Hypertextovodkaz"/>
            <w:color w:val="000000"/>
          </w:rPr>
          <w:t>281/2004 Sb.</w:t>
        </w:r>
      </w:hyperlink>
      <w:r w:rsidRPr="000E5E5E">
        <w:t>, zákona č. </w:t>
      </w:r>
      <w:hyperlink r:id="rId118" w:history="1">
        <w:r w:rsidRPr="000E5E5E">
          <w:rPr>
            <w:rStyle w:val="Hypertextovodkaz"/>
            <w:color w:val="000000"/>
          </w:rPr>
          <w:t>359/2004 Sb.</w:t>
        </w:r>
      </w:hyperlink>
      <w:r w:rsidRPr="000E5E5E">
        <w:t xml:space="preserve">, zákona č. </w:t>
      </w:r>
      <w:hyperlink r:id="rId119" w:history="1">
        <w:r w:rsidRPr="000E5E5E">
          <w:rPr>
            <w:rStyle w:val="Hypertextovodkaz"/>
            <w:color w:val="000000"/>
          </w:rPr>
          <w:t>436/2004 Sb.</w:t>
        </w:r>
      </w:hyperlink>
      <w:r w:rsidRPr="000E5E5E">
        <w:t>, zákona č. </w:t>
      </w:r>
      <w:hyperlink r:id="rId120" w:history="1">
        <w:r w:rsidRPr="000E5E5E">
          <w:rPr>
            <w:rStyle w:val="Hypertextovodkaz"/>
            <w:color w:val="000000"/>
          </w:rPr>
          <w:t>168/2005 Sb.</w:t>
        </w:r>
      </w:hyperlink>
      <w:r w:rsidRPr="000E5E5E">
        <w:t xml:space="preserve">, zákona č. </w:t>
      </w:r>
      <w:hyperlink r:id="rId121" w:history="1">
        <w:r w:rsidRPr="000E5E5E">
          <w:rPr>
            <w:rStyle w:val="Hypertextovodkaz"/>
            <w:color w:val="000000"/>
          </w:rPr>
          <w:t>253/2005 Sb.</w:t>
        </w:r>
      </w:hyperlink>
      <w:r w:rsidRPr="000E5E5E">
        <w:t>, zákona č.</w:t>
      </w:r>
      <w:r w:rsidR="00F94E99">
        <w:t> </w:t>
      </w:r>
      <w:hyperlink r:id="rId122" w:history="1">
        <w:r w:rsidRPr="000E5E5E">
          <w:rPr>
            <w:rStyle w:val="Hypertextovodkaz"/>
            <w:color w:val="000000"/>
          </w:rPr>
          <w:t>361/2005 Sb.</w:t>
        </w:r>
      </w:hyperlink>
      <w:r w:rsidRPr="000E5E5E">
        <w:t xml:space="preserve">, zákona č. </w:t>
      </w:r>
      <w:hyperlink r:id="rId123" w:history="1">
        <w:r w:rsidRPr="000E5E5E">
          <w:rPr>
            <w:rStyle w:val="Hypertextovodkaz"/>
            <w:color w:val="000000"/>
          </w:rPr>
          <w:t>377/2005 Sb.</w:t>
        </w:r>
      </w:hyperlink>
      <w:r w:rsidRPr="000E5E5E">
        <w:t xml:space="preserve">, zákona č. </w:t>
      </w:r>
      <w:hyperlink r:id="rId124" w:history="1">
        <w:r w:rsidRPr="000E5E5E">
          <w:rPr>
            <w:rStyle w:val="Hypertextovodkaz"/>
            <w:color w:val="000000"/>
          </w:rPr>
          <w:t>62/2006 Sb.</w:t>
        </w:r>
      </w:hyperlink>
      <w:r w:rsidRPr="000E5E5E">
        <w:t xml:space="preserve">, zákona č. </w:t>
      </w:r>
      <w:hyperlink r:id="rId125" w:history="1">
        <w:r w:rsidRPr="000E5E5E">
          <w:rPr>
            <w:rStyle w:val="Hypertextovodkaz"/>
            <w:color w:val="000000"/>
          </w:rPr>
          <w:t>189/2006 Sb.</w:t>
        </w:r>
      </w:hyperlink>
      <w:r w:rsidRPr="000E5E5E">
        <w:t xml:space="preserve">, zákona č. </w:t>
      </w:r>
      <w:hyperlink r:id="rId126" w:history="1">
        <w:r w:rsidRPr="000E5E5E">
          <w:rPr>
            <w:rStyle w:val="Hypertextovodkaz"/>
            <w:color w:val="000000"/>
          </w:rPr>
          <w:t>264/2006 Sb.</w:t>
        </w:r>
      </w:hyperlink>
      <w:r w:rsidRPr="000E5E5E">
        <w:t>, zákona č. </w:t>
      </w:r>
      <w:hyperlink r:id="rId127" w:history="1">
        <w:r w:rsidRPr="000E5E5E">
          <w:rPr>
            <w:rStyle w:val="Hypertextovodkaz"/>
            <w:color w:val="000000"/>
          </w:rPr>
          <w:t>585/2006 Sb.</w:t>
        </w:r>
      </w:hyperlink>
      <w:r w:rsidRPr="000E5E5E">
        <w:t xml:space="preserve">, zákona č. </w:t>
      </w:r>
      <w:hyperlink r:id="rId128" w:history="1">
        <w:r w:rsidRPr="000E5E5E">
          <w:rPr>
            <w:rStyle w:val="Hypertextovodkaz"/>
            <w:color w:val="000000"/>
          </w:rPr>
          <w:t>153/2007 Sb.</w:t>
        </w:r>
      </w:hyperlink>
      <w:r w:rsidRPr="000E5E5E">
        <w:t xml:space="preserve">, </w:t>
      </w:r>
      <w:r w:rsidR="00226587">
        <w:t xml:space="preserve">zákona č. 181/2007 Sb., </w:t>
      </w:r>
      <w:r w:rsidRPr="000E5E5E">
        <w:t>zákona č. </w:t>
      </w:r>
      <w:hyperlink r:id="rId129" w:history="1">
        <w:r w:rsidRPr="000E5E5E">
          <w:rPr>
            <w:rStyle w:val="Hypertextovodkaz"/>
            <w:color w:val="000000"/>
          </w:rPr>
          <w:t>261/2007 Sb.</w:t>
        </w:r>
      </w:hyperlink>
      <w:r w:rsidRPr="000E5E5E">
        <w:t xml:space="preserve">, zákona č. </w:t>
      </w:r>
      <w:hyperlink r:id="rId130" w:history="1">
        <w:r w:rsidRPr="000E5E5E">
          <w:rPr>
            <w:rStyle w:val="Hypertextovodkaz"/>
            <w:color w:val="000000"/>
          </w:rPr>
          <w:t>296/2007 Sb.</w:t>
        </w:r>
      </w:hyperlink>
      <w:r w:rsidRPr="000E5E5E">
        <w:t xml:space="preserve">, zákona č. </w:t>
      </w:r>
      <w:hyperlink r:id="rId131" w:history="1">
        <w:r w:rsidRPr="000E5E5E">
          <w:rPr>
            <w:rStyle w:val="Hypertextovodkaz"/>
            <w:color w:val="000000"/>
          </w:rPr>
          <w:t>305/2008 Sb.</w:t>
        </w:r>
      </w:hyperlink>
      <w:r w:rsidRPr="000E5E5E">
        <w:t>, zákona č.</w:t>
      </w:r>
      <w:r w:rsidR="00226587">
        <w:t> </w:t>
      </w:r>
      <w:hyperlink r:id="rId132" w:history="1">
        <w:r w:rsidRPr="000E5E5E">
          <w:rPr>
            <w:rStyle w:val="Hypertextovodkaz"/>
            <w:color w:val="000000"/>
          </w:rPr>
          <w:t>306/2008 Sb.</w:t>
        </w:r>
      </w:hyperlink>
      <w:r w:rsidRPr="000E5E5E">
        <w:t xml:space="preserve">, zákona č. </w:t>
      </w:r>
      <w:hyperlink r:id="rId133" w:history="1">
        <w:r w:rsidRPr="000E5E5E">
          <w:rPr>
            <w:rStyle w:val="Hypertextovodkaz"/>
            <w:color w:val="000000"/>
          </w:rPr>
          <w:t>2/2009 Sb.</w:t>
        </w:r>
      </w:hyperlink>
      <w:r w:rsidRPr="000E5E5E">
        <w:t xml:space="preserve">, zákona č. </w:t>
      </w:r>
      <w:hyperlink r:id="rId134" w:history="1">
        <w:r w:rsidRPr="000E5E5E">
          <w:rPr>
            <w:rStyle w:val="Hypertextovodkaz"/>
            <w:color w:val="000000"/>
          </w:rPr>
          <w:t>41/2009 Sb.</w:t>
        </w:r>
      </w:hyperlink>
      <w:r w:rsidRPr="000E5E5E">
        <w:t xml:space="preserve">, zákona č. </w:t>
      </w:r>
      <w:hyperlink r:id="rId135" w:history="1">
        <w:r w:rsidRPr="000E5E5E">
          <w:rPr>
            <w:rStyle w:val="Hypertextovodkaz"/>
            <w:color w:val="000000"/>
          </w:rPr>
          <w:t>158/2009 Sb.</w:t>
        </w:r>
      </w:hyperlink>
      <w:r w:rsidRPr="000E5E5E">
        <w:t xml:space="preserve">, zákona č. </w:t>
      </w:r>
      <w:hyperlink r:id="rId136" w:history="1">
        <w:r w:rsidRPr="000E5E5E">
          <w:rPr>
            <w:rStyle w:val="Hypertextovodkaz"/>
            <w:color w:val="000000"/>
          </w:rPr>
          <w:t>221/2009 Sb.</w:t>
        </w:r>
      </w:hyperlink>
      <w:r w:rsidRPr="000E5E5E">
        <w:t xml:space="preserve">, zákona č. </w:t>
      </w:r>
      <w:hyperlink r:id="rId137" w:history="1">
        <w:r w:rsidRPr="000E5E5E">
          <w:rPr>
            <w:rStyle w:val="Hypertextovodkaz"/>
            <w:color w:val="000000"/>
          </w:rPr>
          <w:t>227/2009 Sb.</w:t>
        </w:r>
      </w:hyperlink>
      <w:r w:rsidRPr="000E5E5E">
        <w:t>, zákona č. </w:t>
      </w:r>
      <w:hyperlink r:id="rId138" w:history="1">
        <w:r w:rsidRPr="000E5E5E">
          <w:rPr>
            <w:rStyle w:val="Hypertextovodkaz"/>
            <w:color w:val="000000"/>
          </w:rPr>
          <w:t>285/2009 Sb.</w:t>
        </w:r>
      </w:hyperlink>
      <w:r w:rsidRPr="000E5E5E">
        <w:t xml:space="preserve">, zákona č. </w:t>
      </w:r>
      <w:hyperlink r:id="rId139" w:history="1">
        <w:r w:rsidRPr="000E5E5E">
          <w:rPr>
            <w:rStyle w:val="Hypertextovodkaz"/>
            <w:color w:val="000000"/>
          </w:rPr>
          <w:t>303/2009 Sb.</w:t>
        </w:r>
      </w:hyperlink>
      <w:r w:rsidRPr="000E5E5E">
        <w:t xml:space="preserve">, zákona č. </w:t>
      </w:r>
      <w:hyperlink r:id="rId140" w:history="1">
        <w:r w:rsidRPr="000E5E5E">
          <w:rPr>
            <w:rStyle w:val="Hypertextovodkaz"/>
            <w:color w:val="000000"/>
          </w:rPr>
          <w:t>362/2009 Sb.</w:t>
        </w:r>
      </w:hyperlink>
      <w:r w:rsidRPr="000E5E5E">
        <w:t>, zákona č.</w:t>
      </w:r>
      <w:r w:rsidR="00F94E99">
        <w:t> </w:t>
      </w:r>
      <w:hyperlink r:id="rId141" w:history="1">
        <w:r w:rsidRPr="000E5E5E">
          <w:rPr>
            <w:rStyle w:val="Hypertextovodkaz"/>
            <w:color w:val="000000"/>
          </w:rPr>
          <w:t>347/2010 Sb.</w:t>
        </w:r>
      </w:hyperlink>
      <w:r w:rsidRPr="000E5E5E">
        <w:t xml:space="preserve">, zákona č. </w:t>
      </w:r>
      <w:hyperlink r:id="rId142" w:history="1">
        <w:r w:rsidRPr="000E5E5E">
          <w:rPr>
            <w:rStyle w:val="Hypertextovodkaz"/>
            <w:color w:val="000000"/>
          </w:rPr>
          <w:t>73/2011 Sb.</w:t>
        </w:r>
      </w:hyperlink>
      <w:r w:rsidRPr="000E5E5E">
        <w:t xml:space="preserve">, zákona č. </w:t>
      </w:r>
      <w:hyperlink r:id="rId143" w:history="1">
        <w:r w:rsidRPr="000E5E5E">
          <w:rPr>
            <w:rStyle w:val="Hypertextovodkaz"/>
            <w:color w:val="000000"/>
          </w:rPr>
          <w:t>263/2011 Sb.</w:t>
        </w:r>
      </w:hyperlink>
      <w:r w:rsidRPr="000E5E5E">
        <w:t>, zákona č. </w:t>
      </w:r>
      <w:hyperlink r:id="rId144" w:history="1">
        <w:r w:rsidRPr="000E5E5E">
          <w:rPr>
            <w:rStyle w:val="Hypertextovodkaz"/>
            <w:color w:val="000000"/>
          </w:rPr>
          <w:t>341/2011 Sb.</w:t>
        </w:r>
      </w:hyperlink>
      <w:r w:rsidRPr="000E5E5E">
        <w:t>, zákona č. </w:t>
      </w:r>
      <w:hyperlink r:id="rId145" w:history="1">
        <w:r w:rsidRPr="000E5E5E">
          <w:rPr>
            <w:rStyle w:val="Hypertextovodkaz"/>
            <w:color w:val="000000"/>
          </w:rPr>
          <w:t>364/2011 Sb.</w:t>
        </w:r>
      </w:hyperlink>
      <w:r w:rsidRPr="000E5E5E">
        <w:t xml:space="preserve">, zákona č. </w:t>
      </w:r>
      <w:hyperlink r:id="rId146" w:history="1">
        <w:r w:rsidRPr="000E5E5E">
          <w:rPr>
            <w:rStyle w:val="Hypertextovodkaz"/>
            <w:color w:val="000000"/>
          </w:rPr>
          <w:t>365/2011 Sb.</w:t>
        </w:r>
      </w:hyperlink>
      <w:r w:rsidRPr="000E5E5E">
        <w:t>, zákona č.</w:t>
      </w:r>
      <w:r w:rsidR="00226587">
        <w:t> </w:t>
      </w:r>
      <w:hyperlink r:id="rId147" w:history="1">
        <w:r w:rsidRPr="000E5E5E">
          <w:rPr>
            <w:rStyle w:val="Hypertextovodkaz"/>
            <w:color w:val="000000"/>
          </w:rPr>
          <w:t>428/2011 Sb.</w:t>
        </w:r>
      </w:hyperlink>
      <w:r w:rsidRPr="000E5E5E">
        <w:t xml:space="preserve">, </w:t>
      </w:r>
      <w:r w:rsidR="00226587">
        <w:t xml:space="preserve">zákona č. 458/2011 Sb., </w:t>
      </w:r>
      <w:r w:rsidRPr="000E5E5E">
        <w:t xml:space="preserve">zákona č. </w:t>
      </w:r>
      <w:hyperlink r:id="rId148" w:history="1">
        <w:r w:rsidRPr="000E5E5E">
          <w:rPr>
            <w:rStyle w:val="Hypertextovodkaz"/>
            <w:color w:val="000000"/>
          </w:rPr>
          <w:t>470/2011 Sb.</w:t>
        </w:r>
      </w:hyperlink>
      <w:r w:rsidRPr="000E5E5E">
        <w:t xml:space="preserve">, zákona č. </w:t>
      </w:r>
      <w:hyperlink r:id="rId149" w:history="1">
        <w:r w:rsidRPr="000E5E5E">
          <w:rPr>
            <w:rStyle w:val="Hypertextovodkaz"/>
            <w:color w:val="000000"/>
          </w:rPr>
          <w:t>399/2012 Sb.</w:t>
        </w:r>
      </w:hyperlink>
      <w:r w:rsidRPr="000E5E5E">
        <w:t xml:space="preserve">, zákona č. </w:t>
      </w:r>
      <w:hyperlink r:id="rId150" w:history="1">
        <w:r w:rsidRPr="000E5E5E">
          <w:rPr>
            <w:rStyle w:val="Hypertextovodkaz"/>
            <w:color w:val="000000"/>
          </w:rPr>
          <w:t>401/2012 Sb.</w:t>
        </w:r>
      </w:hyperlink>
      <w:r w:rsidRPr="000E5E5E">
        <w:t xml:space="preserve">, zákona č. </w:t>
      </w:r>
      <w:hyperlink r:id="rId151" w:history="1">
        <w:r w:rsidRPr="000E5E5E">
          <w:rPr>
            <w:rStyle w:val="Hypertextovodkaz"/>
            <w:color w:val="000000"/>
          </w:rPr>
          <w:t>503/2012 Sb.</w:t>
        </w:r>
      </w:hyperlink>
      <w:r w:rsidRPr="000E5E5E">
        <w:t>, zákona č. </w:t>
      </w:r>
      <w:hyperlink r:id="rId152" w:history="1">
        <w:r w:rsidRPr="000E5E5E">
          <w:rPr>
            <w:rStyle w:val="Hypertextovodkaz"/>
            <w:color w:val="000000"/>
          </w:rPr>
          <w:t>11/2013 Sb.</w:t>
        </w:r>
      </w:hyperlink>
      <w:r w:rsidRPr="000E5E5E">
        <w:t xml:space="preserve">, zákonného opatření Senátu č. </w:t>
      </w:r>
      <w:hyperlink r:id="rId153" w:history="1">
        <w:r w:rsidRPr="000E5E5E">
          <w:rPr>
            <w:rStyle w:val="Hypertextovodkaz"/>
            <w:color w:val="000000"/>
          </w:rPr>
          <w:t>344/2013 Sb.</w:t>
        </w:r>
      </w:hyperlink>
      <w:r w:rsidRPr="000E5E5E">
        <w:t>, zákona č. 250/2014 Sb., zákona č. 267/2014 Sb., zákona č. 332/2014 Sb., zákona č. 131/2015 Sb., zákona č. 377/2015 Sb.</w:t>
      </w:r>
      <w:r>
        <w:t xml:space="preserve">, </w:t>
      </w:r>
      <w:r w:rsidRPr="000E5E5E">
        <w:t>zákona č. 47/2016 Sb.,</w:t>
      </w:r>
      <w:r w:rsidRPr="00261B0C">
        <w:t xml:space="preserve"> </w:t>
      </w:r>
      <w:r w:rsidRPr="000E5E5E">
        <w:t>zákona č.</w:t>
      </w:r>
      <w:r w:rsidR="00226587">
        <w:t> </w:t>
      </w:r>
      <w:r w:rsidRPr="00261B0C">
        <w:t>190/2016 Sb.</w:t>
      </w:r>
      <w:r w:rsidRPr="000E5E5E">
        <w:t>,</w:t>
      </w:r>
      <w:r w:rsidRPr="00261B0C">
        <w:t xml:space="preserve"> </w:t>
      </w:r>
      <w:r w:rsidRPr="000E5E5E">
        <w:t xml:space="preserve">zákona č. </w:t>
      </w:r>
      <w:r w:rsidRPr="00261B0C">
        <w:t>24/2017</w:t>
      </w:r>
      <w:r w:rsidRPr="000E5E5E">
        <w:t xml:space="preserve"> Sb.,</w:t>
      </w:r>
      <w:r w:rsidRPr="00261B0C">
        <w:t xml:space="preserve"> </w:t>
      </w:r>
      <w:r>
        <w:t xml:space="preserve">zákona č. </w:t>
      </w:r>
      <w:r w:rsidRPr="00261B0C">
        <w:t>99/2017</w:t>
      </w:r>
      <w:r>
        <w:t xml:space="preserve"> Sb., </w:t>
      </w:r>
      <w:r w:rsidRPr="000E5E5E">
        <w:t xml:space="preserve">zákona č. </w:t>
      </w:r>
      <w:r w:rsidRPr="00261B0C">
        <w:t>183/2017</w:t>
      </w:r>
      <w:r w:rsidRPr="000E5E5E">
        <w:t xml:space="preserve"> Sb.,</w:t>
      </w:r>
      <w:r w:rsidRPr="00261B0C">
        <w:t xml:space="preserve"> </w:t>
      </w:r>
      <w:r w:rsidRPr="000E5E5E">
        <w:t xml:space="preserve">zákona č. </w:t>
      </w:r>
      <w:r w:rsidRPr="00261B0C">
        <w:t>259/2017</w:t>
      </w:r>
      <w:r w:rsidRPr="000E5E5E">
        <w:t xml:space="preserve"> Sb.</w:t>
      </w:r>
      <w:r w:rsidR="00A02417">
        <w:t>,</w:t>
      </w:r>
      <w:r>
        <w:t xml:space="preserve"> </w:t>
      </w:r>
      <w:r w:rsidRPr="000E5E5E">
        <w:t>zákona č. 3</w:t>
      </w:r>
      <w:r>
        <w:t>10</w:t>
      </w:r>
      <w:r w:rsidRPr="000E5E5E">
        <w:t>/201</w:t>
      </w:r>
      <w:r>
        <w:t>7</w:t>
      </w:r>
      <w:r w:rsidRPr="000E5E5E">
        <w:t xml:space="preserve"> Sb.</w:t>
      </w:r>
      <w:r w:rsidR="00A02417">
        <w:t xml:space="preserve"> a zákona č. 92/2018 Sb.</w:t>
      </w:r>
      <w:r w:rsidRPr="000E5E5E">
        <w:t xml:space="preserve">, se mění takto: </w:t>
      </w:r>
    </w:p>
    <w:p w:rsidR="004C34E8" w:rsidRPr="000E5E5E" w:rsidRDefault="004C34E8" w:rsidP="009A5C89">
      <w:pPr>
        <w:pStyle w:val="Novelizanbod"/>
        <w:keepNext w:val="0"/>
        <w:numPr>
          <w:ilvl w:val="0"/>
          <w:numId w:val="8"/>
        </w:numPr>
      </w:pPr>
      <w:r w:rsidRPr="000E5E5E">
        <w:t>V § 7 odst</w:t>
      </w:r>
      <w:r w:rsidR="00226587">
        <w:t>.</w:t>
      </w:r>
      <w:r w:rsidRPr="000E5E5E">
        <w:t xml:space="preserve"> 1 písm. a) se číslovka „25“ nahrazuje číslovkou „24,8“ a číslovka „2,3“ se nahrazuje číslovkou „2,1“.</w:t>
      </w:r>
    </w:p>
    <w:p w:rsidR="004C34E8" w:rsidRPr="000E5E5E" w:rsidRDefault="004C34E8" w:rsidP="009A5C89">
      <w:pPr>
        <w:pStyle w:val="Novelizanbod"/>
        <w:keepNext w:val="0"/>
        <w:numPr>
          <w:ilvl w:val="0"/>
          <w:numId w:val="8"/>
        </w:numPr>
        <w:spacing w:before="240"/>
      </w:pPr>
      <w:r w:rsidRPr="000E5E5E">
        <w:lastRenderedPageBreak/>
        <w:t>V § 7 odst</w:t>
      </w:r>
      <w:r w:rsidR="00C90400">
        <w:t>.</w:t>
      </w:r>
      <w:r w:rsidRPr="000E5E5E">
        <w:t xml:space="preserve"> 1 písm. c) bodu 2 </w:t>
      </w:r>
      <w:r w:rsidR="00A44019">
        <w:t xml:space="preserve">a písm. e) </w:t>
      </w:r>
      <w:r w:rsidRPr="000E5E5E">
        <w:t>se číslovka „2,3“ nahrazuje číslovkou „2,1“.</w:t>
      </w:r>
    </w:p>
    <w:p w:rsidR="004A25CB" w:rsidRPr="000870A5" w:rsidRDefault="009A5C89" w:rsidP="009A5C89">
      <w:pPr>
        <w:pStyle w:val="ST"/>
      </w:pPr>
      <w:r>
        <w:t xml:space="preserve">ČÁST </w:t>
      </w:r>
      <w:r w:rsidR="004A25CB" w:rsidRPr="000870A5">
        <w:t>TŘINÁCTÁ</w:t>
      </w:r>
    </w:p>
    <w:p w:rsidR="004A25CB" w:rsidRPr="000870A5" w:rsidRDefault="004A25CB" w:rsidP="009A5C89">
      <w:pPr>
        <w:pStyle w:val="NADPISSTI"/>
      </w:pPr>
      <w:r w:rsidRPr="000870A5">
        <w:t>Změna zákona o vysokých školách</w:t>
      </w:r>
    </w:p>
    <w:p w:rsidR="004A25CB" w:rsidRPr="000870A5" w:rsidRDefault="00014B95" w:rsidP="00014B95">
      <w:pPr>
        <w:pStyle w:val="lnek"/>
      </w:pPr>
      <w:r>
        <w:t xml:space="preserve">Čl. </w:t>
      </w:r>
      <w:r w:rsidR="004A25CB" w:rsidRPr="000870A5">
        <w:t>XX</w:t>
      </w:r>
      <w:r>
        <w:t>I</w:t>
      </w:r>
      <w:r w:rsidR="004A25CB" w:rsidRPr="000870A5">
        <w:t>I</w:t>
      </w:r>
    </w:p>
    <w:p w:rsidR="004A25CB" w:rsidRPr="000870A5" w:rsidRDefault="00A02417" w:rsidP="00A02417">
      <w:pPr>
        <w:pStyle w:val="Textlnku"/>
      </w:pPr>
      <w:r>
        <w:t>V z</w:t>
      </w:r>
      <w:r w:rsidR="004A25CB" w:rsidRPr="000870A5">
        <w:t>ákon</w:t>
      </w:r>
      <w:r>
        <w:t>ě</w:t>
      </w:r>
      <w:r w:rsidR="004A25CB" w:rsidRPr="000870A5">
        <w:t xml:space="preserve"> č. 111/1998 Sb., o vysokých školách a o změně a doplnění dalších zákonů (zákon o</w:t>
      </w:r>
      <w:r w:rsidR="00014B95">
        <w:t> </w:t>
      </w:r>
      <w:r w:rsidR="004A25CB" w:rsidRPr="000870A5">
        <w:t>vysokých školách), ve znění zákona č. 210/2000 Sb., zákona č. 147/2001 Sb., zákona č.</w:t>
      </w:r>
      <w:r w:rsidR="00014B95">
        <w:t> </w:t>
      </w:r>
      <w:r w:rsidR="004A25CB" w:rsidRPr="000870A5">
        <w:t>362/2003 Sb., zákona č. 96/2004 Sb., zákona č. 121/2004 Sb., zákona č. 436/2004 Sb., zákona č. 473/2004 Sb., zákona č. 562/2004 Sb., zákona č. 342/2005 Sb., zákona č. 552/2005 Sb., zákona č. 161/2006 Sb., zákona č. 165/2006 Sb., zákona č. 310/2006 Sb., zákona č.</w:t>
      </w:r>
      <w:r w:rsidR="00E66B8D">
        <w:t> </w:t>
      </w:r>
      <w:r w:rsidR="004A25CB" w:rsidRPr="000870A5">
        <w:t>624/2006 Sb., zákona č. 261/2007 Sb., zákona č. 296/2007 Sb., zákona č. 189/2008 Sb., zákona č. 110/2009 Sb., zákona č. 419/2009 Sb., zákona č. 159/2010 Sb., zákona č. 365/2011 Sb., zákona č. 420/2011 Sb., zákona č. 48/2013 Sb., zákona č. 64/2014 Sb.</w:t>
      </w:r>
      <w:r>
        <w:t>,</w:t>
      </w:r>
      <w:r w:rsidR="004A25CB" w:rsidRPr="000870A5">
        <w:t xml:space="preserve"> zákona č. 137/2016 </w:t>
      </w:r>
      <w:r w:rsidR="004A25CB">
        <w:t xml:space="preserve">Sb., </w:t>
      </w:r>
      <w:r>
        <w:t xml:space="preserve">zákona č. 230/2016 Sb., zákona č. 24/2017 Sb., zákona č. 183/2017 Sb., zákona č. 200/2017 Sb. a zákona č. 303/2017 Sb., </w:t>
      </w:r>
      <w:r w:rsidR="004A25CB" w:rsidRPr="000870A5">
        <w:t xml:space="preserve">se </w:t>
      </w:r>
      <w:r>
        <w:t>z</w:t>
      </w:r>
      <w:r w:rsidR="004A25CB" w:rsidRPr="000870A5">
        <w:t xml:space="preserve">a § 70 </w:t>
      </w:r>
      <w:bookmarkStart w:id="0" w:name="_GoBack"/>
      <w:bookmarkEnd w:id="0"/>
      <w:r w:rsidR="004A25CB" w:rsidRPr="000870A5">
        <w:t xml:space="preserve">vkládá nový § 70a, který včetně nadpisu zní: </w:t>
      </w:r>
    </w:p>
    <w:p w:rsidR="004A25CB" w:rsidRPr="000870A5" w:rsidRDefault="004A25CB" w:rsidP="00A02417">
      <w:pPr>
        <w:pStyle w:val="Odstavecseseznamem"/>
        <w:spacing w:before="120" w:after="0" w:line="240" w:lineRule="auto"/>
        <w:ind w:left="0"/>
        <w:jc w:val="center"/>
        <w:rPr>
          <w:rFonts w:ascii="Times New Roman" w:hAnsi="Times New Roman" w:cs="Times New Roman"/>
          <w:sz w:val="24"/>
          <w:szCs w:val="24"/>
        </w:rPr>
      </w:pPr>
      <w:r w:rsidRPr="000870A5">
        <w:rPr>
          <w:rFonts w:ascii="Times New Roman" w:hAnsi="Times New Roman" w:cs="Times New Roman"/>
          <w:sz w:val="24"/>
          <w:szCs w:val="24"/>
        </w:rPr>
        <w:t>„§ 70a</w:t>
      </w:r>
    </w:p>
    <w:p w:rsidR="004A25CB" w:rsidRPr="000870A5" w:rsidRDefault="004A25CB" w:rsidP="00014B95">
      <w:pPr>
        <w:pStyle w:val="Nadpisparagrafu"/>
        <w:spacing w:before="120"/>
      </w:pPr>
      <w:r w:rsidRPr="000870A5">
        <w:t>Pracovní doba akademických pracovníků</w:t>
      </w:r>
    </w:p>
    <w:p w:rsidR="004A25CB" w:rsidRPr="000870A5" w:rsidRDefault="004A25CB" w:rsidP="00014B95">
      <w:pPr>
        <w:pStyle w:val="Textodstavce"/>
      </w:pPr>
      <w:r w:rsidRPr="000870A5">
        <w:t>Akademičtí pracovníci vykonávají v pracovní době</w:t>
      </w:r>
    </w:p>
    <w:p w:rsidR="004A25CB" w:rsidRPr="000870A5" w:rsidRDefault="004A25CB" w:rsidP="00014B95">
      <w:pPr>
        <w:pStyle w:val="Textpsmene"/>
      </w:pPr>
      <w:r w:rsidRPr="000870A5">
        <w:t>přímou pedagogickou činnost,</w:t>
      </w:r>
    </w:p>
    <w:p w:rsidR="004A25CB" w:rsidRPr="000870A5" w:rsidRDefault="004A25CB" w:rsidP="00014B95">
      <w:pPr>
        <w:pStyle w:val="Textpsmene"/>
      </w:pPr>
      <w:r w:rsidRPr="000870A5">
        <w:t>práce související s přímou pedagogickou činností,</w:t>
      </w:r>
    </w:p>
    <w:p w:rsidR="004A25CB" w:rsidRPr="000870A5" w:rsidRDefault="004A25CB" w:rsidP="00014B95">
      <w:pPr>
        <w:pStyle w:val="Textpsmene"/>
      </w:pPr>
      <w:r w:rsidRPr="000870A5">
        <w:t>vědeckou, výzkumnou, vývojovou a inovační, uměleckou nebo další tvůrčí činnost.</w:t>
      </w:r>
    </w:p>
    <w:p w:rsidR="004A25CB" w:rsidRPr="000870A5" w:rsidRDefault="004A25CB" w:rsidP="00014B95">
      <w:pPr>
        <w:pStyle w:val="Textodstavce"/>
      </w:pPr>
      <w:r w:rsidRPr="000870A5">
        <w:t>Akademický pracovník je povinen být na pracovišti zaměstnavatele nebo na jiném dohodnutém místě v době stanovené rozvrhem jeho přímé pedagogické činnosti a v případech, které stanoví v souladu se zákoníkem práce zaměstnavatel.</w:t>
      </w:r>
    </w:p>
    <w:p w:rsidR="004A25CB" w:rsidRPr="000870A5" w:rsidRDefault="004A25CB" w:rsidP="00014B95">
      <w:pPr>
        <w:pStyle w:val="Textodstavce"/>
      </w:pPr>
      <w:r w:rsidRPr="000870A5">
        <w:t>Jde-li o výkon jiné práce než podle odstavce 2, vykonává akademický pracovník sjednanou práci v pracovní době, kterou si sám rozvrhuje, a na místě, které si sám určí. Náklady, které akademickému pracovníkovi vzniknou výlučně v souvislosti s výkonem práce na jiném místě než na pracovišti zaměstnavatele podle věty první, se nepovažují za náklady vzniklé v</w:t>
      </w:r>
      <w:r w:rsidR="00AB6C0A">
        <w:t> </w:t>
      </w:r>
      <w:r w:rsidRPr="000870A5">
        <w:t>souvislosti s výkonem závislé práce, a není-li dohodnuto jinak, hradí je akademický pracovník.</w:t>
      </w:r>
    </w:p>
    <w:p w:rsidR="004A25CB" w:rsidRDefault="004A25CB" w:rsidP="00014B95">
      <w:pPr>
        <w:pStyle w:val="Textodstavce"/>
      </w:pPr>
      <w:r w:rsidRPr="000870A5">
        <w:t>Zaměstnavatel eviduje jen tu část pracovní doby, kterou sám rozvrhuje.“.</w:t>
      </w:r>
    </w:p>
    <w:p w:rsidR="004A25CB" w:rsidRPr="000E5E5E" w:rsidRDefault="004A25CB" w:rsidP="004A25CB">
      <w:pPr>
        <w:widowControl w:val="0"/>
        <w:autoSpaceDE w:val="0"/>
        <w:autoSpaceDN w:val="0"/>
        <w:adjustRightInd w:val="0"/>
        <w:rPr>
          <w:color w:val="000000"/>
        </w:rPr>
      </w:pPr>
    </w:p>
    <w:p w:rsidR="004C34E8" w:rsidRPr="000E5E5E" w:rsidRDefault="00F94E99" w:rsidP="00F94E99">
      <w:pPr>
        <w:pStyle w:val="ST"/>
      </w:pPr>
      <w:r>
        <w:t xml:space="preserve">ČÁST </w:t>
      </w:r>
      <w:r w:rsidR="004A25CB">
        <w:t>čtrnáctá</w:t>
      </w:r>
    </w:p>
    <w:p w:rsidR="004C34E8" w:rsidRPr="000E5E5E" w:rsidRDefault="00F94E99" w:rsidP="00F94E99">
      <w:pPr>
        <w:pStyle w:val="lnek"/>
      </w:pPr>
      <w:r>
        <w:t xml:space="preserve">Čl. </w:t>
      </w:r>
      <w:r w:rsidR="004C34E8" w:rsidRPr="000E5E5E">
        <w:t>XXI</w:t>
      </w:r>
      <w:r w:rsidR="00014B95">
        <w:t>II</w:t>
      </w:r>
    </w:p>
    <w:p w:rsidR="004C34E8" w:rsidRPr="000E5E5E" w:rsidRDefault="004C34E8" w:rsidP="00F94E99">
      <w:pPr>
        <w:pStyle w:val="Nadpislnku"/>
      </w:pPr>
      <w:r w:rsidRPr="000E5E5E">
        <w:t>Ú</w:t>
      </w:r>
      <w:r w:rsidR="00B63388">
        <w:t>ČINNOST</w:t>
      </w:r>
    </w:p>
    <w:p w:rsidR="004C34E8" w:rsidRDefault="004C34E8" w:rsidP="00F94E99">
      <w:pPr>
        <w:pStyle w:val="Textlnku"/>
      </w:pPr>
      <w:r w:rsidRPr="000E5E5E">
        <w:t xml:space="preserve">Tento zákon nabývá účinnosti dnem </w:t>
      </w:r>
      <w:r w:rsidR="00EC0881">
        <w:t>1. července 2019.</w:t>
      </w:r>
    </w:p>
    <w:p w:rsidR="00A73D85" w:rsidRDefault="00A73D85"/>
    <w:sectPr w:rsidR="00A73D85">
      <w:headerReference w:type="even" r:id="rId154"/>
      <w:headerReference w:type="default" r:id="rId155"/>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4E8" w:rsidRDefault="004C34E8">
      <w:r>
        <w:separator/>
      </w:r>
    </w:p>
  </w:endnote>
  <w:endnote w:type="continuationSeparator" w:id="0">
    <w:p w:rsidR="004C34E8" w:rsidRDefault="004C3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4E8" w:rsidRDefault="004C34E8">
      <w:r>
        <w:separator/>
      </w:r>
    </w:p>
  </w:footnote>
  <w:footnote w:type="continuationSeparator" w:id="0">
    <w:p w:rsidR="004C34E8" w:rsidRDefault="004C34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C90400">
      <w:rPr>
        <w:rStyle w:val="slostrnky"/>
        <w:noProof/>
      </w:rPr>
      <w:t>8</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29FD7DA2"/>
    <w:multiLevelType w:val="hybridMultilevel"/>
    <w:tmpl w:val="79006A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15:restartNumberingAfterBreak="0">
    <w:nsid w:val="65431973"/>
    <w:multiLevelType w:val="hybridMultilevel"/>
    <w:tmpl w:val="8574291A"/>
    <w:lvl w:ilvl="0" w:tplc="39E447F8">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5"/>
  </w:num>
  <w:num w:numId="2">
    <w:abstractNumId w:val="2"/>
  </w:num>
  <w:num w:numId="3">
    <w:abstractNumId w:val="1"/>
  </w:num>
  <w:num w:numId="4">
    <w:abstractNumId w:val="3"/>
  </w:num>
  <w:num w:numId="5">
    <w:abstractNumId w:val="7"/>
  </w:num>
  <w:num w:numId="6">
    <w:abstractNumId w:val="3"/>
    <w:lvlOverride w:ilvl="0">
      <w:startOverride w:val="1"/>
    </w:lvlOverride>
  </w:num>
  <w:num w:numId="7">
    <w:abstractNumId w:val="3"/>
    <w:lvlOverride w:ilvl="0">
      <w:startOverride w:val="1"/>
    </w:lvlOverride>
  </w:num>
  <w:num w:numId="8">
    <w:abstractNumId w:val="3"/>
    <w:lvlOverride w:ilvl="0">
      <w:startOverride w:val="1"/>
    </w:lvlOverride>
  </w:num>
  <w:num w:numId="9">
    <w:abstractNumId w:val="0"/>
  </w:num>
  <w:num w:numId="10">
    <w:abstractNumId w:val="4"/>
  </w:num>
  <w:num w:numId="11">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4C34E8"/>
    <w:rsid w:val="00014B95"/>
    <w:rsid w:val="000F2E65"/>
    <w:rsid w:val="0020157A"/>
    <w:rsid w:val="00226587"/>
    <w:rsid w:val="00266D0A"/>
    <w:rsid w:val="0027146F"/>
    <w:rsid w:val="004A25CB"/>
    <w:rsid w:val="004B27AD"/>
    <w:rsid w:val="004C34E8"/>
    <w:rsid w:val="004E2531"/>
    <w:rsid w:val="005A2BB2"/>
    <w:rsid w:val="005B7530"/>
    <w:rsid w:val="009A5C89"/>
    <w:rsid w:val="00A02417"/>
    <w:rsid w:val="00A44019"/>
    <w:rsid w:val="00A73D85"/>
    <w:rsid w:val="00AB6C0A"/>
    <w:rsid w:val="00AC09BA"/>
    <w:rsid w:val="00B16C4B"/>
    <w:rsid w:val="00B63388"/>
    <w:rsid w:val="00BC2C44"/>
    <w:rsid w:val="00C90400"/>
    <w:rsid w:val="00CA2407"/>
    <w:rsid w:val="00D2209F"/>
    <w:rsid w:val="00D3190E"/>
    <w:rsid w:val="00DC6E99"/>
    <w:rsid w:val="00E66B8D"/>
    <w:rsid w:val="00EB5F3C"/>
    <w:rsid w:val="00EC0881"/>
    <w:rsid w:val="00ED0FA9"/>
    <w:rsid w:val="00F94E99"/>
    <w:rsid w:val="00FA59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D61019"/>
  <w15:chartTrackingRefBased/>
  <w15:docId w15:val="{36AAC8D3-5D96-4F1C-9C06-C73F5F35F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C6E99"/>
    <w:pPr>
      <w:jc w:val="both"/>
    </w:pPr>
    <w:rPr>
      <w:sz w:val="24"/>
      <w:szCs w:val="24"/>
    </w:rPr>
  </w:style>
  <w:style w:type="paragraph" w:styleId="Nadpis1">
    <w:name w:val="heading 1"/>
    <w:basedOn w:val="Normln"/>
    <w:next w:val="Normln"/>
    <w:qFormat/>
    <w:rsid w:val="00DC6E99"/>
    <w:pPr>
      <w:keepNext/>
      <w:spacing w:before="240" w:after="60"/>
      <w:outlineLvl w:val="0"/>
    </w:pPr>
    <w:rPr>
      <w:rFonts w:ascii="Arial" w:hAnsi="Arial"/>
      <w:b/>
      <w:kern w:val="28"/>
      <w:sz w:val="28"/>
    </w:rPr>
  </w:style>
  <w:style w:type="character" w:default="1" w:styleId="Standardnpsmoodstavce">
    <w:name w:val="Default Paragraph Font"/>
    <w:semiHidden/>
    <w:rsid w:val="00DC6E9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C6E99"/>
  </w:style>
  <w:style w:type="paragraph" w:styleId="Zhlav">
    <w:name w:val="header"/>
    <w:basedOn w:val="Normln"/>
    <w:semiHidden/>
    <w:rsid w:val="00DC6E99"/>
    <w:pPr>
      <w:tabs>
        <w:tab w:val="center" w:pos="4536"/>
        <w:tab w:val="right" w:pos="9072"/>
      </w:tabs>
    </w:pPr>
  </w:style>
  <w:style w:type="paragraph" w:customStyle="1" w:styleId="Textparagrafu">
    <w:name w:val="Text paragrafu"/>
    <w:basedOn w:val="Normln"/>
    <w:rsid w:val="00DC6E99"/>
    <w:pPr>
      <w:spacing w:before="240"/>
      <w:ind w:firstLine="425"/>
      <w:outlineLvl w:val="5"/>
    </w:pPr>
  </w:style>
  <w:style w:type="paragraph" w:customStyle="1" w:styleId="Paragraf">
    <w:name w:val="Paragraf"/>
    <w:basedOn w:val="Normln"/>
    <w:next w:val="Textodstavce"/>
    <w:rsid w:val="00DC6E99"/>
    <w:pPr>
      <w:keepNext/>
      <w:keepLines/>
      <w:spacing w:before="240"/>
      <w:jc w:val="center"/>
      <w:outlineLvl w:val="5"/>
    </w:pPr>
  </w:style>
  <w:style w:type="paragraph" w:customStyle="1" w:styleId="Oddl">
    <w:name w:val="Oddíl"/>
    <w:basedOn w:val="Normln"/>
    <w:next w:val="Nadpisoddlu"/>
    <w:rsid w:val="00DC6E99"/>
    <w:pPr>
      <w:keepNext/>
      <w:keepLines/>
      <w:spacing w:before="240"/>
      <w:jc w:val="center"/>
      <w:outlineLvl w:val="4"/>
    </w:pPr>
  </w:style>
  <w:style w:type="paragraph" w:customStyle="1" w:styleId="Nadpisoddlu">
    <w:name w:val="Nadpis oddílu"/>
    <w:basedOn w:val="Normln"/>
    <w:next w:val="Paragraf"/>
    <w:rsid w:val="00DC6E99"/>
    <w:pPr>
      <w:keepNext/>
      <w:keepLines/>
      <w:jc w:val="center"/>
      <w:outlineLvl w:val="4"/>
    </w:pPr>
    <w:rPr>
      <w:b/>
    </w:rPr>
  </w:style>
  <w:style w:type="paragraph" w:customStyle="1" w:styleId="Dl">
    <w:name w:val="Díl"/>
    <w:basedOn w:val="Normln"/>
    <w:next w:val="Nadpisdlu"/>
    <w:rsid w:val="00DC6E99"/>
    <w:pPr>
      <w:keepNext/>
      <w:keepLines/>
      <w:spacing w:before="240"/>
      <w:jc w:val="center"/>
      <w:outlineLvl w:val="3"/>
    </w:pPr>
  </w:style>
  <w:style w:type="paragraph" w:customStyle="1" w:styleId="Nadpisdlu">
    <w:name w:val="Nadpis dílu"/>
    <w:basedOn w:val="Normln"/>
    <w:next w:val="Oddl"/>
    <w:rsid w:val="00DC6E99"/>
    <w:pPr>
      <w:keepNext/>
      <w:keepLines/>
      <w:jc w:val="center"/>
      <w:outlineLvl w:val="3"/>
    </w:pPr>
    <w:rPr>
      <w:b/>
    </w:rPr>
  </w:style>
  <w:style w:type="paragraph" w:customStyle="1" w:styleId="Hlava">
    <w:name w:val="Hlava"/>
    <w:basedOn w:val="Normln"/>
    <w:next w:val="Nadpishlavy"/>
    <w:rsid w:val="00DC6E99"/>
    <w:pPr>
      <w:keepNext/>
      <w:keepLines/>
      <w:spacing w:before="240"/>
      <w:jc w:val="center"/>
      <w:outlineLvl w:val="2"/>
    </w:pPr>
  </w:style>
  <w:style w:type="paragraph" w:customStyle="1" w:styleId="Nadpishlavy">
    <w:name w:val="Nadpis hlavy"/>
    <w:basedOn w:val="Normln"/>
    <w:next w:val="Dl"/>
    <w:rsid w:val="00DC6E99"/>
    <w:pPr>
      <w:keepNext/>
      <w:keepLines/>
      <w:jc w:val="center"/>
      <w:outlineLvl w:val="2"/>
    </w:pPr>
    <w:rPr>
      <w:b/>
    </w:rPr>
  </w:style>
  <w:style w:type="paragraph" w:customStyle="1" w:styleId="ST">
    <w:name w:val="ČÁST"/>
    <w:basedOn w:val="Normln"/>
    <w:next w:val="NADPISSTI"/>
    <w:rsid w:val="00DC6E99"/>
    <w:pPr>
      <w:keepNext/>
      <w:keepLines/>
      <w:spacing w:before="240" w:after="120"/>
      <w:jc w:val="center"/>
      <w:outlineLvl w:val="1"/>
    </w:pPr>
    <w:rPr>
      <w:caps/>
    </w:rPr>
  </w:style>
  <w:style w:type="paragraph" w:customStyle="1" w:styleId="NADPISSTI">
    <w:name w:val="NADPIS ČÁSTI"/>
    <w:basedOn w:val="Normln"/>
    <w:next w:val="Hlava"/>
    <w:rsid w:val="00DC6E99"/>
    <w:pPr>
      <w:keepNext/>
      <w:keepLines/>
      <w:jc w:val="center"/>
      <w:outlineLvl w:val="1"/>
    </w:pPr>
    <w:rPr>
      <w:b/>
    </w:rPr>
  </w:style>
  <w:style w:type="paragraph" w:customStyle="1" w:styleId="ZKON">
    <w:name w:val="ZÁKON"/>
    <w:basedOn w:val="Normln"/>
    <w:next w:val="nadpiszkona"/>
    <w:rsid w:val="00DC6E99"/>
    <w:pPr>
      <w:keepNext/>
      <w:keepLines/>
      <w:jc w:val="center"/>
      <w:outlineLvl w:val="0"/>
    </w:pPr>
    <w:rPr>
      <w:b/>
      <w:caps/>
    </w:rPr>
  </w:style>
  <w:style w:type="paragraph" w:customStyle="1" w:styleId="nadpiszkona">
    <w:name w:val="nadpis zákona"/>
    <w:basedOn w:val="Normln"/>
    <w:next w:val="Parlament"/>
    <w:rsid w:val="00DC6E99"/>
    <w:pPr>
      <w:keepNext/>
      <w:keepLines/>
      <w:spacing w:before="120"/>
      <w:jc w:val="center"/>
      <w:outlineLvl w:val="0"/>
    </w:pPr>
    <w:rPr>
      <w:b/>
    </w:rPr>
  </w:style>
  <w:style w:type="paragraph" w:customStyle="1" w:styleId="Parlament">
    <w:name w:val="Parlament"/>
    <w:basedOn w:val="Normln"/>
    <w:next w:val="ST"/>
    <w:rsid w:val="00DC6E99"/>
    <w:pPr>
      <w:keepNext/>
      <w:keepLines/>
      <w:spacing w:before="360" w:after="240"/>
    </w:pPr>
  </w:style>
  <w:style w:type="paragraph" w:customStyle="1" w:styleId="Textlnku">
    <w:name w:val="Text článku"/>
    <w:basedOn w:val="Normln"/>
    <w:rsid w:val="00DC6E99"/>
    <w:pPr>
      <w:spacing w:before="240"/>
      <w:ind w:firstLine="425"/>
      <w:outlineLvl w:val="5"/>
    </w:pPr>
  </w:style>
  <w:style w:type="paragraph" w:customStyle="1" w:styleId="lnek">
    <w:name w:val="Článek"/>
    <w:basedOn w:val="Normln"/>
    <w:next w:val="Textodstavce"/>
    <w:rsid w:val="00DC6E99"/>
    <w:pPr>
      <w:keepNext/>
      <w:keepLines/>
      <w:spacing w:before="240"/>
      <w:jc w:val="center"/>
      <w:outlineLvl w:val="5"/>
    </w:pPr>
  </w:style>
  <w:style w:type="paragraph" w:customStyle="1" w:styleId="CELEX">
    <w:name w:val="CELEX"/>
    <w:basedOn w:val="Normln"/>
    <w:next w:val="Normln"/>
    <w:rsid w:val="00DC6E99"/>
    <w:pPr>
      <w:spacing w:before="60"/>
    </w:pPr>
    <w:rPr>
      <w:i/>
      <w:sz w:val="20"/>
    </w:rPr>
  </w:style>
  <w:style w:type="paragraph" w:customStyle="1" w:styleId="funkce">
    <w:name w:val="funkce"/>
    <w:basedOn w:val="Normln"/>
    <w:rsid w:val="00DC6E99"/>
    <w:pPr>
      <w:keepLines/>
      <w:jc w:val="center"/>
    </w:pPr>
  </w:style>
  <w:style w:type="paragraph" w:customStyle="1" w:styleId="Psmeno">
    <w:name w:val="&quot;Písmeno&quot;"/>
    <w:basedOn w:val="Normln"/>
    <w:next w:val="Normln"/>
    <w:rsid w:val="00DC6E99"/>
    <w:pPr>
      <w:keepNext/>
      <w:keepLines/>
      <w:ind w:left="425" w:hanging="425"/>
    </w:pPr>
  </w:style>
  <w:style w:type="paragraph" w:customStyle="1" w:styleId="Oznaenpozmn">
    <w:name w:val="Označení pozm.n."/>
    <w:basedOn w:val="Normln"/>
    <w:next w:val="Normln"/>
    <w:rsid w:val="00DC6E99"/>
    <w:pPr>
      <w:numPr>
        <w:numId w:val="2"/>
      </w:numPr>
      <w:spacing w:after="120"/>
    </w:pPr>
    <w:rPr>
      <w:b/>
    </w:rPr>
  </w:style>
  <w:style w:type="paragraph" w:customStyle="1" w:styleId="Textpozmn">
    <w:name w:val="Text pozm.n."/>
    <w:basedOn w:val="Normln"/>
    <w:next w:val="Normln"/>
    <w:rsid w:val="00DC6E99"/>
    <w:pPr>
      <w:numPr>
        <w:numId w:val="3"/>
      </w:numPr>
      <w:tabs>
        <w:tab w:val="clear" w:pos="425"/>
        <w:tab w:val="left" w:pos="851"/>
      </w:tabs>
      <w:spacing w:after="120"/>
      <w:ind w:left="850"/>
    </w:pPr>
  </w:style>
  <w:style w:type="paragraph" w:customStyle="1" w:styleId="Novelizanbod">
    <w:name w:val="Novelizační bod"/>
    <w:basedOn w:val="Normln"/>
    <w:next w:val="Normln"/>
    <w:rsid w:val="00DC6E99"/>
    <w:pPr>
      <w:keepNext/>
      <w:keepLines/>
      <w:numPr>
        <w:numId w:val="4"/>
      </w:numPr>
      <w:tabs>
        <w:tab w:val="left" w:pos="851"/>
      </w:tabs>
      <w:spacing w:before="480" w:after="120"/>
    </w:pPr>
  </w:style>
  <w:style w:type="paragraph" w:customStyle="1" w:styleId="Novelizanbodvpozmn">
    <w:name w:val="Novelizační bod v pozm.n."/>
    <w:basedOn w:val="Normln"/>
    <w:next w:val="Normln"/>
    <w:rsid w:val="00DC6E99"/>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DC6E99"/>
    <w:pPr>
      <w:keepNext/>
      <w:keepLines/>
      <w:spacing w:after="120"/>
      <w:jc w:val="center"/>
    </w:pPr>
    <w:rPr>
      <w:b/>
      <w:sz w:val="32"/>
    </w:rPr>
  </w:style>
  <w:style w:type="paragraph" w:customStyle="1" w:styleId="Textbodu">
    <w:name w:val="Text bodu"/>
    <w:basedOn w:val="Normln"/>
    <w:rsid w:val="00DC6E99"/>
    <w:pPr>
      <w:numPr>
        <w:ilvl w:val="2"/>
        <w:numId w:val="5"/>
      </w:numPr>
      <w:outlineLvl w:val="8"/>
    </w:pPr>
  </w:style>
  <w:style w:type="paragraph" w:customStyle="1" w:styleId="Textpsmene">
    <w:name w:val="Text písmene"/>
    <w:basedOn w:val="Normln"/>
    <w:rsid w:val="00DC6E99"/>
    <w:pPr>
      <w:numPr>
        <w:ilvl w:val="1"/>
        <w:numId w:val="5"/>
      </w:numPr>
      <w:outlineLvl w:val="7"/>
    </w:pPr>
  </w:style>
  <w:style w:type="character" w:customStyle="1" w:styleId="Odkaznapoznpodarou">
    <w:name w:val="Odkaz na pozn. pod čarou"/>
    <w:rsid w:val="00DC6E99"/>
    <w:rPr>
      <w:vertAlign w:val="superscript"/>
    </w:rPr>
  </w:style>
  <w:style w:type="character" w:styleId="Hypertextovodkaz">
    <w:name w:val="Hyperlink"/>
    <w:semiHidden/>
    <w:unhideWhenUsed/>
    <w:rsid w:val="004C34E8"/>
    <w:rPr>
      <w:strike w:val="0"/>
      <w:dstrike w:val="0"/>
      <w:color w:val="400000"/>
      <w:u w:val="none"/>
      <w:effect w:val="none"/>
    </w:rPr>
  </w:style>
  <w:style w:type="paragraph" w:customStyle="1" w:styleId="Textodstavce">
    <w:name w:val="Text odstavce"/>
    <w:basedOn w:val="Normln"/>
    <w:rsid w:val="00DC6E99"/>
    <w:pPr>
      <w:numPr>
        <w:numId w:val="5"/>
      </w:numPr>
      <w:tabs>
        <w:tab w:val="left" w:pos="851"/>
      </w:tabs>
      <w:spacing w:before="120" w:after="120"/>
      <w:outlineLvl w:val="6"/>
    </w:pPr>
  </w:style>
  <w:style w:type="paragraph" w:customStyle="1" w:styleId="Textbodunovely">
    <w:name w:val="Text bodu novely"/>
    <w:basedOn w:val="Normln"/>
    <w:next w:val="Normln"/>
    <w:rsid w:val="00DC6E99"/>
    <w:pPr>
      <w:ind w:left="567" w:hanging="567"/>
    </w:pPr>
  </w:style>
  <w:style w:type="character" w:styleId="slostrnky">
    <w:name w:val="page number"/>
    <w:basedOn w:val="Standardnpsmoodstavce"/>
    <w:semiHidden/>
    <w:rsid w:val="00DC6E99"/>
  </w:style>
  <w:style w:type="paragraph" w:styleId="Zpat">
    <w:name w:val="footer"/>
    <w:basedOn w:val="Normln"/>
    <w:semiHidden/>
    <w:rsid w:val="00DC6E99"/>
    <w:pPr>
      <w:tabs>
        <w:tab w:val="center" w:pos="4536"/>
        <w:tab w:val="right" w:pos="9072"/>
      </w:tabs>
    </w:pPr>
  </w:style>
  <w:style w:type="paragraph" w:styleId="Textpoznpodarou">
    <w:name w:val="footnote text"/>
    <w:basedOn w:val="Normln"/>
    <w:semiHidden/>
    <w:rsid w:val="00DC6E99"/>
    <w:pPr>
      <w:tabs>
        <w:tab w:val="left" w:pos="425"/>
      </w:tabs>
      <w:ind w:left="425" w:hanging="425"/>
    </w:pPr>
    <w:rPr>
      <w:sz w:val="20"/>
    </w:rPr>
  </w:style>
  <w:style w:type="character" w:styleId="Znakapoznpodarou">
    <w:name w:val="footnote reference"/>
    <w:semiHidden/>
    <w:rsid w:val="00DC6E99"/>
    <w:rPr>
      <w:vertAlign w:val="superscript"/>
    </w:rPr>
  </w:style>
  <w:style w:type="paragraph" w:styleId="Titulek">
    <w:name w:val="caption"/>
    <w:basedOn w:val="Normln"/>
    <w:next w:val="Normln"/>
    <w:qFormat/>
    <w:rsid w:val="00DC6E99"/>
    <w:pPr>
      <w:spacing w:before="120" w:after="120"/>
    </w:pPr>
    <w:rPr>
      <w:b/>
    </w:rPr>
  </w:style>
  <w:style w:type="paragraph" w:customStyle="1" w:styleId="Nvrh">
    <w:name w:val="Návrh"/>
    <w:basedOn w:val="Normln"/>
    <w:next w:val="ZKON"/>
    <w:rsid w:val="00DC6E99"/>
    <w:pPr>
      <w:keepNext/>
      <w:keepLines/>
      <w:spacing w:after="240"/>
      <w:jc w:val="center"/>
      <w:outlineLvl w:val="0"/>
    </w:pPr>
    <w:rPr>
      <w:spacing w:val="40"/>
    </w:rPr>
  </w:style>
  <w:style w:type="paragraph" w:customStyle="1" w:styleId="Podpis">
    <w:name w:val="Podpis_"/>
    <w:basedOn w:val="Normln"/>
    <w:next w:val="funkce"/>
    <w:rsid w:val="00DC6E99"/>
    <w:pPr>
      <w:keepNext/>
      <w:keepLines/>
      <w:spacing w:before="720"/>
      <w:jc w:val="center"/>
    </w:pPr>
  </w:style>
  <w:style w:type="paragraph" w:customStyle="1" w:styleId="VARIANTA">
    <w:name w:val="VARIANTA"/>
    <w:basedOn w:val="Normln"/>
    <w:next w:val="Normln"/>
    <w:rsid w:val="00DC6E99"/>
    <w:pPr>
      <w:keepNext/>
      <w:spacing w:before="120" w:after="120"/>
    </w:pPr>
    <w:rPr>
      <w:caps/>
      <w:spacing w:val="60"/>
    </w:rPr>
  </w:style>
  <w:style w:type="paragraph" w:customStyle="1" w:styleId="VARIANTA-konec">
    <w:name w:val="VARIANTA - konec"/>
    <w:basedOn w:val="Normln"/>
    <w:next w:val="Normln"/>
    <w:rsid w:val="00DC6E99"/>
    <w:rPr>
      <w:caps/>
      <w:spacing w:val="60"/>
    </w:rPr>
  </w:style>
  <w:style w:type="paragraph" w:customStyle="1" w:styleId="Nadpisparagrafu">
    <w:name w:val="Nadpis paragrafu"/>
    <w:basedOn w:val="Paragraf"/>
    <w:next w:val="Textodstavce"/>
    <w:rsid w:val="00DC6E99"/>
    <w:rPr>
      <w:b/>
    </w:rPr>
  </w:style>
  <w:style w:type="paragraph" w:customStyle="1" w:styleId="Nadpislnku">
    <w:name w:val="Nadpis článku"/>
    <w:basedOn w:val="lnek"/>
    <w:next w:val="Textodstavce"/>
    <w:rsid w:val="00DC6E99"/>
    <w:rPr>
      <w:b/>
    </w:rPr>
  </w:style>
  <w:style w:type="character" w:customStyle="1" w:styleId="Internetovodkaz">
    <w:name w:val="Internetový odkaz"/>
    <w:basedOn w:val="Standardnpsmoodstavce"/>
    <w:uiPriority w:val="99"/>
    <w:semiHidden/>
    <w:unhideWhenUsed/>
    <w:rsid w:val="005A2BB2"/>
    <w:rPr>
      <w:color w:val="0000FF"/>
      <w:u w:val="single"/>
    </w:rPr>
  </w:style>
  <w:style w:type="paragraph" w:customStyle="1" w:styleId="PNposlanec">
    <w:name w:val="PN poslanec"/>
    <w:basedOn w:val="Oznaenpozmn"/>
    <w:link w:val="PNposlanecChar"/>
    <w:qFormat/>
    <w:rsid w:val="004A25CB"/>
    <w:pPr>
      <w:widowControl w:val="0"/>
      <w:suppressAutoHyphens/>
      <w:jc w:val="left"/>
    </w:pPr>
    <w:rPr>
      <w:rFonts w:eastAsia="SimSun" w:cs="Mangal"/>
      <w:kern w:val="1"/>
      <w:lang w:eastAsia="zh-CN" w:bidi="hi-IN"/>
    </w:rPr>
  </w:style>
  <w:style w:type="character" w:customStyle="1" w:styleId="PNposlanecChar">
    <w:name w:val="PN poslanec Char"/>
    <w:link w:val="PNposlanec"/>
    <w:rsid w:val="004A25CB"/>
    <w:rPr>
      <w:rFonts w:eastAsia="SimSun" w:cs="Mangal"/>
      <w:b/>
      <w:kern w:val="1"/>
      <w:sz w:val="24"/>
      <w:szCs w:val="24"/>
      <w:lang w:eastAsia="zh-CN" w:bidi="hi-IN"/>
    </w:rPr>
  </w:style>
  <w:style w:type="paragraph" w:styleId="Odstavecseseznamem">
    <w:name w:val="List Paragraph"/>
    <w:basedOn w:val="Normln"/>
    <w:uiPriority w:val="34"/>
    <w:qFormat/>
    <w:rsid w:val="004A25CB"/>
    <w:pPr>
      <w:spacing w:after="200" w:line="276" w:lineRule="auto"/>
      <w:ind w:left="720"/>
      <w:jc w:val="left"/>
    </w:pPr>
    <w:rPr>
      <w:rFonts w:ascii="Calibri" w:eastAsia="Calibri" w:hAnsi="Calibri" w:cs="Calibri"/>
      <w:sz w:val="22"/>
      <w:szCs w:val="22"/>
      <w:lang w:eastAsia="en-US"/>
    </w:rPr>
  </w:style>
  <w:style w:type="paragraph" w:styleId="Textbubliny">
    <w:name w:val="Balloon Text"/>
    <w:basedOn w:val="Normln"/>
    <w:link w:val="TextbublinyChar"/>
    <w:uiPriority w:val="99"/>
    <w:semiHidden/>
    <w:unhideWhenUsed/>
    <w:rsid w:val="009A5C8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A5C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aspi://module='ASPI'&amp;link='73/2011%20Sb.%2523'&amp;ucin-k-dni='30.12.9999'" TargetMode="External"/><Relationship Id="rId117" Type="http://schemas.openxmlformats.org/officeDocument/2006/relationships/hyperlink" Target="aspi://module='ASPI'&amp;link='281/2004%20Sb.%2523'&amp;ucin-k-dni='30.%209.2015'" TargetMode="External"/><Relationship Id="rId21" Type="http://schemas.openxmlformats.org/officeDocument/2006/relationships/hyperlink" Target="aspi://module='ASPI'&amp;link='286/2009%20Sb.%2523'&amp;ucin-k-dni='30.12.9999'" TargetMode="External"/><Relationship Id="rId42" Type="http://schemas.openxmlformats.org/officeDocument/2006/relationships/hyperlink" Target="aspi://module='ASPI'&amp;link='287/1997%20Sb.%2523'&amp;ucin-k-dni='30.12.9999'" TargetMode="External"/><Relationship Id="rId47" Type="http://schemas.openxmlformats.org/officeDocument/2006/relationships/hyperlink" Target="aspi://module='ASPI'&amp;link='362/2003%20Sb.%2523'&amp;ucin-k-dni='30.12.9999'" TargetMode="External"/><Relationship Id="rId63" Type="http://schemas.openxmlformats.org/officeDocument/2006/relationships/hyperlink" Target="aspi://module='ASPI'&amp;link='347/2010%20Sb.%2523'&amp;ucin-k-dni='30.12.9999'" TargetMode="External"/><Relationship Id="rId68" Type="http://schemas.openxmlformats.org/officeDocument/2006/relationships/hyperlink" Target="aspi://module='ASPI'&amp;link='254/2002%20Sb.%2523'&amp;ucin-k-dni='30.12.9999'" TargetMode="External"/><Relationship Id="rId84" Type="http://schemas.openxmlformats.org/officeDocument/2006/relationships/hyperlink" Target="aspi://module='ASPI'&amp;link='361/2003%20Sb.%2523'&amp;ucin-k-dni='30.12.9999'" TargetMode="External"/><Relationship Id="rId89" Type="http://schemas.openxmlformats.org/officeDocument/2006/relationships/hyperlink" Target="aspi://module='ASPI'&amp;link='589/1992%20Sb.%2523'&amp;ucin-k-dni='30.%209.2015'" TargetMode="External"/><Relationship Id="rId112" Type="http://schemas.openxmlformats.org/officeDocument/2006/relationships/hyperlink" Target="aspi://module='ASPI'&amp;link='362/2003%20Sb.%2523'&amp;ucin-k-dni='30.%209.2015'" TargetMode="External"/><Relationship Id="rId133" Type="http://schemas.openxmlformats.org/officeDocument/2006/relationships/hyperlink" Target="aspi://module='ASPI'&amp;link='2/2009%20Sb.%2523'&amp;ucin-k-dni='30.%209.2015'" TargetMode="External"/><Relationship Id="rId138" Type="http://schemas.openxmlformats.org/officeDocument/2006/relationships/hyperlink" Target="aspi://module='ASPI'&amp;link='285/2009%20Sb.%2523'&amp;ucin-k-dni='30.%209.2015'" TargetMode="External"/><Relationship Id="rId154" Type="http://schemas.openxmlformats.org/officeDocument/2006/relationships/header" Target="header1.xml"/><Relationship Id="rId16" Type="http://schemas.openxmlformats.org/officeDocument/2006/relationships/hyperlink" Target="aspi://module='ASPI'&amp;link='126/2008%20Sb.%2523'&amp;ucin-k-dni='30.12.9999'" TargetMode="External"/><Relationship Id="rId107" Type="http://schemas.openxmlformats.org/officeDocument/2006/relationships/hyperlink" Target="aspi://module='ASPI'&amp;link='238/2000%20Sb.%2523'&amp;ucin-k-dni='30.%209.2015'" TargetMode="External"/><Relationship Id="rId11" Type="http://schemas.openxmlformats.org/officeDocument/2006/relationships/hyperlink" Target="aspi://module='ASPI'&amp;link='261/2007%20Sb.%2523'&amp;ucin-k-dni='30.12.9999'" TargetMode="External"/><Relationship Id="rId32" Type="http://schemas.openxmlformats.org/officeDocument/2006/relationships/hyperlink" Target="aspi://module='ASPI'&amp;link='367/2011%20Sb.%2523'&amp;ucin-k-dni='30.12.9999'" TargetMode="External"/><Relationship Id="rId37" Type="http://schemas.openxmlformats.org/officeDocument/2006/relationships/hyperlink" Target="aspi://module='ASPI'&amp;link='396/2012%20Sb.%2523'&amp;ucin-k-dni='30.12.9999'" TargetMode="External"/><Relationship Id="rId53" Type="http://schemas.openxmlformats.org/officeDocument/2006/relationships/hyperlink" Target="aspi://module='ASPI'&amp;link='361/2005%20Sb.%2523'&amp;ucin-k-dni='30.12.9999'" TargetMode="External"/><Relationship Id="rId58" Type="http://schemas.openxmlformats.org/officeDocument/2006/relationships/hyperlink" Target="aspi://module='ASPI'&amp;link='261/2007%20Sb.%2523'&amp;ucin-k-dni='30.12.9999'" TargetMode="External"/><Relationship Id="rId74" Type="http://schemas.openxmlformats.org/officeDocument/2006/relationships/hyperlink" Target="aspi://module='ASPI'&amp;link='305/2008%20Sb.%2523'&amp;ucin-k-dni='30.12.9999'" TargetMode="External"/><Relationship Id="rId79" Type="http://schemas.openxmlformats.org/officeDocument/2006/relationships/hyperlink" Target="aspi://module='ASPI'&amp;link='147/2010%20Sb.%2523'&amp;ucin-k-dni='30.12.9999'" TargetMode="External"/><Relationship Id="rId102" Type="http://schemas.openxmlformats.org/officeDocument/2006/relationships/hyperlink" Target="aspi://module='ASPI'&amp;link='18/2000%20Sb.%2523'&amp;ucin-k-dni='30.%209.2015'" TargetMode="External"/><Relationship Id="rId123" Type="http://schemas.openxmlformats.org/officeDocument/2006/relationships/hyperlink" Target="aspi://module='ASPI'&amp;link='377/2005%20Sb.%2523'&amp;ucin-k-dni='30.%209.2015'" TargetMode="External"/><Relationship Id="rId128" Type="http://schemas.openxmlformats.org/officeDocument/2006/relationships/hyperlink" Target="aspi://module='ASPI'&amp;link='153/2007%20Sb.%2523'&amp;ucin-k-dni='30.%209.2015'" TargetMode="External"/><Relationship Id="rId144" Type="http://schemas.openxmlformats.org/officeDocument/2006/relationships/hyperlink" Target="aspi://module='ASPI'&amp;link='341/2011%20Sb.%2523'&amp;ucin-k-dni='30.%209.2015'" TargetMode="External"/><Relationship Id="rId149" Type="http://schemas.openxmlformats.org/officeDocument/2006/relationships/hyperlink" Target="aspi://module='ASPI'&amp;link='399/2012%20Sb.%2523'&amp;ucin-k-dni='30.%209.2015'" TargetMode="External"/><Relationship Id="rId5" Type="http://schemas.openxmlformats.org/officeDocument/2006/relationships/webSettings" Target="webSettings.xml"/><Relationship Id="rId90" Type="http://schemas.openxmlformats.org/officeDocument/2006/relationships/hyperlink" Target="aspi://module='ASPI'&amp;link='10/1993%20Sb.%2523'&amp;ucin-k-dni='30.%209.2015'" TargetMode="External"/><Relationship Id="rId95" Type="http://schemas.openxmlformats.org/officeDocument/2006/relationships/hyperlink" Target="aspi://module='ASPI'&amp;link='59/1995%20Sb.%2523'&amp;ucin-k-dni='30.%209.2015'" TargetMode="External"/><Relationship Id="rId22" Type="http://schemas.openxmlformats.org/officeDocument/2006/relationships/hyperlink" Target="aspi://module='ASPI'&amp;link='320/2009%20Sb.%2523'&amp;ucin-k-dni='30.12.9999'" TargetMode="External"/><Relationship Id="rId27" Type="http://schemas.openxmlformats.org/officeDocument/2006/relationships/hyperlink" Target="aspi://module='ASPI'&amp;link='180/2011%20Sb.%2523'&amp;ucin-k-dni='30.12.9999'" TargetMode="External"/><Relationship Id="rId43" Type="http://schemas.openxmlformats.org/officeDocument/2006/relationships/hyperlink" Target="aspi://module='ASPI'&amp;link='155/2000%20Sb.%2523'&amp;ucin-k-dni='30.12.9999'" TargetMode="External"/><Relationship Id="rId48" Type="http://schemas.openxmlformats.org/officeDocument/2006/relationships/hyperlink" Target="aspi://module='ASPI'&amp;link='427/2003%20Sb.%2523'&amp;ucin-k-dni='30.12.9999'" TargetMode="External"/><Relationship Id="rId64" Type="http://schemas.openxmlformats.org/officeDocument/2006/relationships/hyperlink" Target="aspi://module='ASPI'&amp;link='425/2010%20Sb.%2523'&amp;ucin-k-dni='30.12.9999'" TargetMode="External"/><Relationship Id="rId69" Type="http://schemas.openxmlformats.org/officeDocument/2006/relationships/hyperlink" Target="aspi://module='ASPI'&amp;link='309/2002%20Sb.%2523'&amp;ucin-k-dni='30.12.9999'" TargetMode="External"/><Relationship Id="rId113" Type="http://schemas.openxmlformats.org/officeDocument/2006/relationships/hyperlink" Target="aspi://module='ASPI'&amp;link='424/2003%20Sb.%2523'&amp;ucin-k-dni='30.%209.2015'" TargetMode="External"/><Relationship Id="rId118" Type="http://schemas.openxmlformats.org/officeDocument/2006/relationships/hyperlink" Target="aspi://module='ASPI'&amp;link='359/2004%20Sb.%2523'&amp;ucin-k-dni='30.%209.2015'" TargetMode="External"/><Relationship Id="rId134" Type="http://schemas.openxmlformats.org/officeDocument/2006/relationships/hyperlink" Target="aspi://module='ASPI'&amp;link='41/2009%20Sb.%2523'&amp;ucin-k-dni='30.%209.2015'" TargetMode="External"/><Relationship Id="rId139" Type="http://schemas.openxmlformats.org/officeDocument/2006/relationships/hyperlink" Target="aspi://module='ASPI'&amp;link='303/2009%20Sb.%2523'&amp;ucin-k-dni='30.%209.2015'" TargetMode="External"/><Relationship Id="rId80" Type="http://schemas.openxmlformats.org/officeDocument/2006/relationships/hyperlink" Target="aspi://module='ASPI'&amp;link='375/2011%20Sb.%2523'&amp;ucin-k-dni='30.12.9999'" TargetMode="External"/><Relationship Id="rId85" Type="http://schemas.openxmlformats.org/officeDocument/2006/relationships/hyperlink" Target="aspi://module='ASPI'&amp;link='530/2005%20Sb.%2523'&amp;ucin-k-dni='30.12.9999'" TargetMode="External"/><Relationship Id="rId150" Type="http://schemas.openxmlformats.org/officeDocument/2006/relationships/hyperlink" Target="aspi://module='ASPI'&amp;link='401/2012%20Sb.%2523'&amp;ucin-k-dni='30.%209.2015'" TargetMode="External"/><Relationship Id="rId155" Type="http://schemas.openxmlformats.org/officeDocument/2006/relationships/header" Target="header2.xml"/><Relationship Id="rId12" Type="http://schemas.openxmlformats.org/officeDocument/2006/relationships/hyperlink" Target="aspi://module='ASPI'&amp;link='96/2007%20Sb.%2523'&amp;ucin-k-dni='30.12.9999'" TargetMode="External"/><Relationship Id="rId17" Type="http://schemas.openxmlformats.org/officeDocument/2006/relationships/hyperlink" Target="aspi://module='ASPI'&amp;link='294/2008%20Sb.%2523'&amp;ucin-k-dni='30.12.9999'" TargetMode="External"/><Relationship Id="rId33" Type="http://schemas.openxmlformats.org/officeDocument/2006/relationships/hyperlink" Target="aspi://module='ASPI'&amp;link='375/2011%20Sb.%2523'&amp;ucin-k-dni='30.12.9999'" TargetMode="External"/><Relationship Id="rId38" Type="http://schemas.openxmlformats.org/officeDocument/2006/relationships/hyperlink" Target="aspi://module='ASPI'&amp;link='399/2012%20Sb.%2523'&amp;ucin-k-dni='30.12.9999'" TargetMode="External"/><Relationship Id="rId59" Type="http://schemas.openxmlformats.org/officeDocument/2006/relationships/hyperlink" Target="aspi://module='ASPI'&amp;link='305/2008%20Sb.%2523'&amp;ucin-k-dni='30.12.9999'" TargetMode="External"/><Relationship Id="rId103" Type="http://schemas.openxmlformats.org/officeDocument/2006/relationships/hyperlink" Target="aspi://module='ASPI'&amp;link='29/2000%20Sb.%2523'&amp;ucin-k-dni='30.%209.2015'" TargetMode="External"/><Relationship Id="rId108" Type="http://schemas.openxmlformats.org/officeDocument/2006/relationships/hyperlink" Target="aspi://module='ASPI'&amp;link='492/2000%20Sb.%2523'&amp;ucin-k-dni='30.%209.2015'" TargetMode="External"/><Relationship Id="rId124" Type="http://schemas.openxmlformats.org/officeDocument/2006/relationships/hyperlink" Target="aspi://module='ASPI'&amp;link='62/2006%20Sb.%2523'&amp;ucin-k-dni='30.%209.2015'" TargetMode="External"/><Relationship Id="rId129" Type="http://schemas.openxmlformats.org/officeDocument/2006/relationships/hyperlink" Target="aspi://module='ASPI'&amp;link='261/2007%20Sb.%2523'&amp;ucin-k-dni='30.%209.2015'" TargetMode="External"/><Relationship Id="rId20" Type="http://schemas.openxmlformats.org/officeDocument/2006/relationships/hyperlink" Target="aspi://module='ASPI'&amp;link='382/2008%20Sb.%2523'&amp;ucin-k-dni='30.12.9999'" TargetMode="External"/><Relationship Id="rId41" Type="http://schemas.openxmlformats.org/officeDocument/2006/relationships/hyperlink" Target="aspi://module='ASPI'&amp;link='138/1996%20Sb.%2523'&amp;ucin-k-dni='30.12.9999'" TargetMode="External"/><Relationship Id="rId54" Type="http://schemas.openxmlformats.org/officeDocument/2006/relationships/hyperlink" Target="aspi://module='ASPI'&amp;link='388/2005%20Sb.%2523'&amp;ucin-k-dni='30.12.9999'" TargetMode="External"/><Relationship Id="rId62" Type="http://schemas.openxmlformats.org/officeDocument/2006/relationships/hyperlink" Target="aspi://module='ASPI'&amp;link='346/2010%20Sb.%2523'&amp;ucin-k-dni='30.12.9999'" TargetMode="External"/><Relationship Id="rId70" Type="http://schemas.openxmlformats.org/officeDocument/2006/relationships/hyperlink" Target="aspi://module='ASPI'&amp;link='362/2003%20Sb.%2523'&amp;ucin-k-dni='30.12.9999'" TargetMode="External"/><Relationship Id="rId75" Type="http://schemas.openxmlformats.org/officeDocument/2006/relationships/hyperlink" Target="aspi://module='ASPI'&amp;link='306/2008%20Sb.%2523'&amp;ucin-k-dni='30.12.9999'" TargetMode="External"/><Relationship Id="rId83" Type="http://schemas.openxmlformats.org/officeDocument/2006/relationships/hyperlink" Target="aspi://module='ASPI'&amp;link='131/2000%20Sb.%2523'&amp;ucin-k-dni='30.12.9999'" TargetMode="External"/><Relationship Id="rId88" Type="http://schemas.openxmlformats.org/officeDocument/2006/relationships/hyperlink" Target="aspi://module='ASPI'&amp;link='326/2009%20Sb.%2523'&amp;ucin-k-dni='30.12.9999'" TargetMode="External"/><Relationship Id="rId91" Type="http://schemas.openxmlformats.org/officeDocument/2006/relationships/hyperlink" Target="aspi://module='ASPI'&amp;link='160/1993%20Sb.%2523'&amp;ucin-k-dni='30.%209.2015'" TargetMode="External"/><Relationship Id="rId96" Type="http://schemas.openxmlformats.org/officeDocument/2006/relationships/hyperlink" Target="aspi://module='ASPI'&amp;link='118/1995%20Sb.%2523'&amp;ucin-k-dni='30.%209.2015'" TargetMode="External"/><Relationship Id="rId111" Type="http://schemas.openxmlformats.org/officeDocument/2006/relationships/hyperlink" Target="aspi://module='ASPI'&amp;link='309/2002%20Sb.%2523'&amp;ucin-k-dni='30.%209.2015'" TargetMode="External"/><Relationship Id="rId132" Type="http://schemas.openxmlformats.org/officeDocument/2006/relationships/hyperlink" Target="aspi://module='ASPI'&amp;link='306/2008%20Sb.%2523'&amp;ucin-k-dni='30.%209.2015'" TargetMode="External"/><Relationship Id="rId140" Type="http://schemas.openxmlformats.org/officeDocument/2006/relationships/hyperlink" Target="aspi://module='ASPI'&amp;link='362/2009%20Sb.%2523'&amp;ucin-k-dni='30.%209.2015'" TargetMode="External"/><Relationship Id="rId145" Type="http://schemas.openxmlformats.org/officeDocument/2006/relationships/hyperlink" Target="aspi://module='ASPI'&amp;link='364/2011%20Sb.%2523'&amp;ucin-k-dni='30.%209.2015'" TargetMode="External"/><Relationship Id="rId153" Type="http://schemas.openxmlformats.org/officeDocument/2006/relationships/hyperlink" Target="aspi://module='ASPI'&amp;link='344/2013%20Sb.%2523'&amp;ucin-k-dni='30.%209.201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aspi://module='ASPI'&amp;link='121/2008%20Sb.%2523'&amp;ucin-k-dni='30.12.9999'" TargetMode="External"/><Relationship Id="rId23" Type="http://schemas.openxmlformats.org/officeDocument/2006/relationships/hyperlink" Target="aspi://module='ASPI'&amp;link='326/2009%20Sb.%2523'&amp;ucin-k-dni='30.12.9999'" TargetMode="External"/><Relationship Id="rId28" Type="http://schemas.openxmlformats.org/officeDocument/2006/relationships/hyperlink" Target="aspi://module='ASPI'&amp;link='185/2011%20Sb.%2523'&amp;ucin-k-dni='30.12.9999'" TargetMode="External"/><Relationship Id="rId36" Type="http://schemas.openxmlformats.org/officeDocument/2006/relationships/hyperlink" Target="aspi://module='ASPI'&amp;link='385/2012%20Sb.%2523'&amp;ucin-k-dni='30.12.9999'" TargetMode="External"/><Relationship Id="rId49" Type="http://schemas.openxmlformats.org/officeDocument/2006/relationships/hyperlink" Target="aspi://module='ASPI'&amp;link='49/2004%20Sb.%2523'&amp;ucin-k-dni='30.12.9999'" TargetMode="External"/><Relationship Id="rId57" Type="http://schemas.openxmlformats.org/officeDocument/2006/relationships/hyperlink" Target="aspi://module='ASPI'&amp;link='181/2007%20Sb.%2523'&amp;ucin-k-dni='30.12.9999'" TargetMode="External"/><Relationship Id="rId106" Type="http://schemas.openxmlformats.org/officeDocument/2006/relationships/hyperlink" Target="aspi://module='ASPI'&amp;link='220/2000%20Sb.%2523'&amp;ucin-k-dni='30.%209.2015'" TargetMode="External"/><Relationship Id="rId114" Type="http://schemas.openxmlformats.org/officeDocument/2006/relationships/hyperlink" Target="aspi://module='ASPI'&amp;link='425/2003%20Sb.%2523'&amp;ucin-k-dni='30.%209.2015'" TargetMode="External"/><Relationship Id="rId119" Type="http://schemas.openxmlformats.org/officeDocument/2006/relationships/hyperlink" Target="aspi://module='ASPI'&amp;link='436/2004%20Sb.%2523'&amp;ucin-k-dni='30.%209.2015'" TargetMode="External"/><Relationship Id="rId127" Type="http://schemas.openxmlformats.org/officeDocument/2006/relationships/hyperlink" Target="aspi://module='ASPI'&amp;link='585/2006%20Sb.%2523'&amp;ucin-k-dni='30.%209.2015'" TargetMode="External"/><Relationship Id="rId10" Type="http://schemas.openxmlformats.org/officeDocument/2006/relationships/hyperlink" Target="aspi://module='ASPI'&amp;link='181/2007%20Sb.%2523'&amp;ucin-k-dni='30.12.9999'" TargetMode="External"/><Relationship Id="rId31" Type="http://schemas.openxmlformats.org/officeDocument/2006/relationships/hyperlink" Target="aspi://module='ASPI'&amp;link='365/2011%20Sb.%2523'&amp;ucin-k-dni='30.12.9999'" TargetMode="External"/><Relationship Id="rId44" Type="http://schemas.openxmlformats.org/officeDocument/2006/relationships/hyperlink" Target="aspi://module='ASPI'&amp;link='231/2001%20Sb.%2523'&amp;ucin-k-dni='30.12.9999'" TargetMode="External"/><Relationship Id="rId52" Type="http://schemas.openxmlformats.org/officeDocument/2006/relationships/hyperlink" Target="aspi://module='ASPI'&amp;link='127/2005%20Sb.%2523'&amp;ucin-k-dni='30.12.9999'" TargetMode="External"/><Relationship Id="rId60" Type="http://schemas.openxmlformats.org/officeDocument/2006/relationships/hyperlink" Target="aspi://module='ASPI'&amp;link='326/2009%20Sb.%2523'&amp;ucin-k-dni='30.12.9999'" TargetMode="External"/><Relationship Id="rId65" Type="http://schemas.openxmlformats.org/officeDocument/2006/relationships/hyperlink" Target="aspi://module='ASPI'&amp;link='221/1999%20Sb.%2523'&amp;ucin-k-dni='30.12.9999'" TargetMode="External"/><Relationship Id="rId73" Type="http://schemas.openxmlformats.org/officeDocument/2006/relationships/hyperlink" Target="aspi://module='ASPI'&amp;link='261/2007%20Sb.%2523'&amp;ucin-k-dni='30.12.9999'" TargetMode="External"/><Relationship Id="rId78" Type="http://schemas.openxmlformats.org/officeDocument/2006/relationships/hyperlink" Target="aspi://module='ASPI'&amp;link='326/2009%20Sb.%2523'&amp;ucin-k-dni='30.12.9999'" TargetMode="External"/><Relationship Id="rId81" Type="http://schemas.openxmlformats.org/officeDocument/2006/relationships/hyperlink" Target="aspi://module='ASPI'&amp;link='470/2011%20Sb.%2523'&amp;ucin-k-dni='30.12.9999'" TargetMode="External"/><Relationship Id="rId86" Type="http://schemas.openxmlformats.org/officeDocument/2006/relationships/hyperlink" Target="aspi://module='ASPI'&amp;link='261/2007%20Sb.%2523'&amp;ucin-k-dni='30.12.9999'" TargetMode="External"/><Relationship Id="rId94" Type="http://schemas.openxmlformats.org/officeDocument/2006/relationships/hyperlink" Target="aspi://module='ASPI'&amp;link='241/1994%20Sb.%2523'&amp;ucin-k-dni='30.%209.2015'" TargetMode="External"/><Relationship Id="rId99" Type="http://schemas.openxmlformats.org/officeDocument/2006/relationships/hyperlink" Target="aspi://module='ASPI'&amp;link='113/1997%20Sb.%2523'&amp;ucin-k-dni='30.%209.2015'" TargetMode="External"/><Relationship Id="rId101" Type="http://schemas.openxmlformats.org/officeDocument/2006/relationships/hyperlink" Target="aspi://module='ASPI'&amp;link='306/1997%20Sb.%2523'&amp;ucin-k-dni='30.%209.2015'" TargetMode="External"/><Relationship Id="rId122" Type="http://schemas.openxmlformats.org/officeDocument/2006/relationships/hyperlink" Target="aspi://module='ASPI'&amp;link='361/2005%20Sb.%2523'&amp;ucin-k-dni='30.%209.2015'" TargetMode="External"/><Relationship Id="rId130" Type="http://schemas.openxmlformats.org/officeDocument/2006/relationships/hyperlink" Target="aspi://module='ASPI'&amp;link='296/2007%20Sb.%2523'&amp;ucin-k-dni='30.%209.2015'" TargetMode="External"/><Relationship Id="rId135" Type="http://schemas.openxmlformats.org/officeDocument/2006/relationships/hyperlink" Target="aspi://module='ASPI'&amp;link='158/2009%20Sb.%2523'&amp;ucin-k-dni='30.%209.2015'" TargetMode="External"/><Relationship Id="rId143" Type="http://schemas.openxmlformats.org/officeDocument/2006/relationships/hyperlink" Target="aspi://module='ASPI'&amp;link='263/2011%20Sb.%2523'&amp;ucin-k-dni='30.%209.2015'" TargetMode="External"/><Relationship Id="rId148" Type="http://schemas.openxmlformats.org/officeDocument/2006/relationships/hyperlink" Target="aspi://module='ASPI'&amp;link='470/2011%20Sb.%2523'&amp;ucin-k-dni='30.%209.2015'" TargetMode="External"/><Relationship Id="rId151" Type="http://schemas.openxmlformats.org/officeDocument/2006/relationships/hyperlink" Target="aspi://module='ASPI'&amp;link='503/2012%20Sb.%2523'&amp;ucin-k-dni='30.%209.2015'" TargetMode="External"/><Relationship Id="rId15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spi://module='ASPI'&amp;link='585/2006%20Sb.%2523'&amp;ucin-k-dni='30.12.9999'" TargetMode="External"/><Relationship Id="rId13" Type="http://schemas.openxmlformats.org/officeDocument/2006/relationships/hyperlink" Target="aspi://module='ASPI'&amp;link='362/2007%20Sb.%2523'&amp;ucin-k-dni='30.12.9999'" TargetMode="External"/><Relationship Id="rId18" Type="http://schemas.openxmlformats.org/officeDocument/2006/relationships/hyperlink" Target="aspi://module='ASPI'&amp;link='305/2008%20Sb.%2523'&amp;ucin-k-dni='30.12.9999'" TargetMode="External"/><Relationship Id="rId39" Type="http://schemas.openxmlformats.org/officeDocument/2006/relationships/hyperlink" Target="aspi://module='ASPI'&amp;link='155/2013%20Sb.%2523'&amp;ucin-k-dni='30.12.9999'" TargetMode="External"/><Relationship Id="rId109" Type="http://schemas.openxmlformats.org/officeDocument/2006/relationships/hyperlink" Target="aspi://module='ASPI'&amp;link='353/2001%20Sb.%2523'&amp;ucin-k-dni='30.%209.2015'" TargetMode="External"/><Relationship Id="rId34" Type="http://schemas.openxmlformats.org/officeDocument/2006/relationships/hyperlink" Target="aspi://module='ASPI'&amp;link='466/2011%20Sb.%2523'&amp;ucin-k-dni='30.12.9999'" TargetMode="External"/><Relationship Id="rId50" Type="http://schemas.openxmlformats.org/officeDocument/2006/relationships/hyperlink" Target="aspi://module='ASPI'&amp;link='359/2004%20Sb.%2523'&amp;ucin-k-dni='30.12.9999'" TargetMode="External"/><Relationship Id="rId55" Type="http://schemas.openxmlformats.org/officeDocument/2006/relationships/hyperlink" Target="aspi://module='ASPI'&amp;link='189/2006%20Sb.%2523'&amp;ucin-k-dni='30.12.9999'" TargetMode="External"/><Relationship Id="rId76" Type="http://schemas.openxmlformats.org/officeDocument/2006/relationships/hyperlink" Target="aspi://module='ASPI'&amp;link='479/2008%20Sb.%2523'&amp;ucin-k-dni='30.12.9999'" TargetMode="External"/><Relationship Id="rId97" Type="http://schemas.openxmlformats.org/officeDocument/2006/relationships/hyperlink" Target="aspi://module='ASPI'&amp;link='149/1995%20Sb.%2523'&amp;ucin-k-dni='30.%209.2015'" TargetMode="External"/><Relationship Id="rId104" Type="http://schemas.openxmlformats.org/officeDocument/2006/relationships/hyperlink" Target="aspi://module='ASPI'&amp;link='118/2000%20Sb.%2523'&amp;ucin-k-dni='30.%209.2015'" TargetMode="External"/><Relationship Id="rId120" Type="http://schemas.openxmlformats.org/officeDocument/2006/relationships/hyperlink" Target="aspi://module='ASPI'&amp;link='168/2005%20Sb.%2523'&amp;ucin-k-dni='30.%209.2015'" TargetMode="External"/><Relationship Id="rId125" Type="http://schemas.openxmlformats.org/officeDocument/2006/relationships/hyperlink" Target="aspi://module='ASPI'&amp;link='189/2006%20Sb.%2523'&amp;ucin-k-dni='30.%209.2015'" TargetMode="External"/><Relationship Id="rId141" Type="http://schemas.openxmlformats.org/officeDocument/2006/relationships/hyperlink" Target="aspi://module='ASPI'&amp;link='347/2010%20Sb.%2523'&amp;ucin-k-dni='30.%209.2015'" TargetMode="External"/><Relationship Id="rId146" Type="http://schemas.openxmlformats.org/officeDocument/2006/relationships/hyperlink" Target="aspi://module='ASPI'&amp;link='365/2011%20Sb.%2523'&amp;ucin-k-dni='30.%209.2015'" TargetMode="External"/><Relationship Id="rId7" Type="http://schemas.openxmlformats.org/officeDocument/2006/relationships/endnotes" Target="endnotes.xml"/><Relationship Id="rId71" Type="http://schemas.openxmlformats.org/officeDocument/2006/relationships/hyperlink" Target="aspi://module='ASPI'&amp;link='546/2005%20Sb.%2523'&amp;ucin-k-dni='30.12.9999'" TargetMode="External"/><Relationship Id="rId92" Type="http://schemas.openxmlformats.org/officeDocument/2006/relationships/hyperlink" Target="aspi://module='ASPI'&amp;link='307/1993%20Sb.%2523'&amp;ucin-k-dni='30.%209.2015'" TargetMode="External"/><Relationship Id="rId2" Type="http://schemas.openxmlformats.org/officeDocument/2006/relationships/numbering" Target="numbering.xml"/><Relationship Id="rId29" Type="http://schemas.openxmlformats.org/officeDocument/2006/relationships/hyperlink" Target="aspi://module='ASPI'&amp;link='341/2011%20Sb.%2523'&amp;ucin-k-dni='30.12.9999'" TargetMode="External"/><Relationship Id="rId24" Type="http://schemas.openxmlformats.org/officeDocument/2006/relationships/hyperlink" Target="aspi://module='ASPI'&amp;link='347/2010%20Sb.%2523'&amp;ucin-k-dni='30.12.9999'" TargetMode="External"/><Relationship Id="rId40" Type="http://schemas.openxmlformats.org/officeDocument/2006/relationships/hyperlink" Target="aspi://module='ASPI'&amp;link='236/1995%20Sb.%2523'&amp;ucin-k-dni='30.12.9999'" TargetMode="External"/><Relationship Id="rId45" Type="http://schemas.openxmlformats.org/officeDocument/2006/relationships/hyperlink" Target="aspi://module='ASPI'&amp;link='309/2002%20Sb.%2523'&amp;ucin-k-dni='30.12.9999'" TargetMode="External"/><Relationship Id="rId66" Type="http://schemas.openxmlformats.org/officeDocument/2006/relationships/hyperlink" Target="aspi://module='ASPI'&amp;link='155/2000%20Sb.%2523'&amp;ucin-k-dni='30.12.9999'" TargetMode="External"/><Relationship Id="rId87" Type="http://schemas.openxmlformats.org/officeDocument/2006/relationships/hyperlink" Target="aspi://module='ASPI'&amp;link='305/2008%20Sb.%2523'&amp;ucin-k-dni='30.12.9999'" TargetMode="External"/><Relationship Id="rId110" Type="http://schemas.openxmlformats.org/officeDocument/2006/relationships/hyperlink" Target="aspi://module='ASPI'&amp;link='263/2002%20Sb.%2523'&amp;ucin-k-dni='30.%209.2015'" TargetMode="External"/><Relationship Id="rId115" Type="http://schemas.openxmlformats.org/officeDocument/2006/relationships/hyperlink" Target="aspi://module='ASPI'&amp;link='437/2003%20Sb.%2523'&amp;ucin-k-dni='30.%209.2015'" TargetMode="External"/><Relationship Id="rId131" Type="http://schemas.openxmlformats.org/officeDocument/2006/relationships/hyperlink" Target="aspi://module='ASPI'&amp;link='305/2008%20Sb.%2523'&amp;ucin-k-dni='30.%209.2015'" TargetMode="External"/><Relationship Id="rId136" Type="http://schemas.openxmlformats.org/officeDocument/2006/relationships/hyperlink" Target="aspi://module='ASPI'&amp;link='221/2009%20Sb.%2523'&amp;ucin-k-dni='30.%209.2015'" TargetMode="External"/><Relationship Id="rId157" Type="http://schemas.openxmlformats.org/officeDocument/2006/relationships/theme" Target="theme/theme1.xml"/><Relationship Id="rId61" Type="http://schemas.openxmlformats.org/officeDocument/2006/relationships/hyperlink" Target="aspi://module='ASPI'&amp;link='418/2009%20Sb.%2523'&amp;ucin-k-dni='30.12.9999'" TargetMode="External"/><Relationship Id="rId82" Type="http://schemas.openxmlformats.org/officeDocument/2006/relationships/hyperlink" Target="aspi://module='ASPI'&amp;link='128/2000%20Sb.%2523'&amp;ucin-k-dni='30.12.9999'" TargetMode="External"/><Relationship Id="rId152" Type="http://schemas.openxmlformats.org/officeDocument/2006/relationships/hyperlink" Target="aspi://module='ASPI'&amp;link='11/2013%20Sb.%2523'&amp;ucin-k-dni='30.%209.2015'" TargetMode="External"/><Relationship Id="rId19" Type="http://schemas.openxmlformats.org/officeDocument/2006/relationships/hyperlink" Target="aspi://module='ASPI'&amp;link='306/2008%20Sb.%2523'&amp;ucin-k-dni='30.12.9999'" TargetMode="External"/><Relationship Id="rId14" Type="http://schemas.openxmlformats.org/officeDocument/2006/relationships/hyperlink" Target="aspi://module='ASPI'&amp;link='116/2008%20Sb.%2523'&amp;ucin-k-dni='30.12.9999'" TargetMode="External"/><Relationship Id="rId30" Type="http://schemas.openxmlformats.org/officeDocument/2006/relationships/hyperlink" Target="aspi://module='ASPI'&amp;link='364/2011%20Sb.%2523'&amp;ucin-k-dni='30.12.9999'" TargetMode="External"/><Relationship Id="rId35" Type="http://schemas.openxmlformats.org/officeDocument/2006/relationships/hyperlink" Target="aspi://module='ASPI'&amp;link='167/2012%20Sb.%2523'&amp;ucin-k-dni='30.12.9999'" TargetMode="External"/><Relationship Id="rId56" Type="http://schemas.openxmlformats.org/officeDocument/2006/relationships/hyperlink" Target="aspi://module='ASPI'&amp;link='531/2006%20Sb.%2523'&amp;ucin-k-dni='30.12.9999'" TargetMode="External"/><Relationship Id="rId77" Type="http://schemas.openxmlformats.org/officeDocument/2006/relationships/hyperlink" Target="aspi://module='ASPI'&amp;link='272/2009%20Sb.%2523'&amp;ucin-k-dni='30.12.9999'" TargetMode="External"/><Relationship Id="rId100" Type="http://schemas.openxmlformats.org/officeDocument/2006/relationships/hyperlink" Target="aspi://module='ASPI'&amp;link='134/1997%20Sb.%2523'&amp;ucin-k-dni='30.%209.2015'" TargetMode="External"/><Relationship Id="rId105" Type="http://schemas.openxmlformats.org/officeDocument/2006/relationships/hyperlink" Target="aspi://module='ASPI'&amp;link='132/2000%20Sb.%2523'&amp;ucin-k-dni='30.%209.2015'" TargetMode="External"/><Relationship Id="rId126" Type="http://schemas.openxmlformats.org/officeDocument/2006/relationships/hyperlink" Target="aspi://module='ASPI'&amp;link='264/2006%20Sb.%2523'&amp;ucin-k-dni='30.%209.2015'" TargetMode="External"/><Relationship Id="rId147" Type="http://schemas.openxmlformats.org/officeDocument/2006/relationships/hyperlink" Target="aspi://module='ASPI'&amp;link='428/2011%20Sb.%2523'&amp;ucin-k-dni='30.%209.2015'" TargetMode="External"/><Relationship Id="rId8" Type="http://schemas.openxmlformats.org/officeDocument/2006/relationships/hyperlink" Target="aspi://module='ASPI'&amp;link='262/2006%20Sb.%2523'&amp;ucin-k-dni='30.12.9999'" TargetMode="External"/><Relationship Id="rId51" Type="http://schemas.openxmlformats.org/officeDocument/2006/relationships/hyperlink" Target="aspi://module='ASPI'&amp;link='626/2004%20Sb.%2523'&amp;ucin-k-dni='30.12.9999'" TargetMode="External"/><Relationship Id="rId72" Type="http://schemas.openxmlformats.org/officeDocument/2006/relationships/hyperlink" Target="aspi://module='ASPI'&amp;link='189/2006%20Sb.%2523'&amp;ucin-k-dni='30.12.9999'" TargetMode="External"/><Relationship Id="rId93" Type="http://schemas.openxmlformats.org/officeDocument/2006/relationships/hyperlink" Target="aspi://module='ASPI'&amp;link='42/1994%20Sb.%2523'&amp;ucin-k-dni='30.%209.2015'" TargetMode="External"/><Relationship Id="rId98" Type="http://schemas.openxmlformats.org/officeDocument/2006/relationships/hyperlink" Target="aspi://module='ASPI'&amp;link='160/1995%20Sb.%2523'&amp;ucin-k-dni='30.%209.2015'" TargetMode="External"/><Relationship Id="rId121" Type="http://schemas.openxmlformats.org/officeDocument/2006/relationships/hyperlink" Target="aspi://module='ASPI'&amp;link='253/2005%20Sb.%2523'&amp;ucin-k-dni='30.%209.2015'" TargetMode="External"/><Relationship Id="rId142" Type="http://schemas.openxmlformats.org/officeDocument/2006/relationships/hyperlink" Target="aspi://module='ASPI'&amp;link='73/2011%20Sb.%2523'&amp;ucin-k-dni='30.%209.2015'" TargetMode="External"/><Relationship Id="rId3" Type="http://schemas.openxmlformats.org/officeDocument/2006/relationships/styles" Target="styles.xml"/><Relationship Id="rId25" Type="http://schemas.openxmlformats.org/officeDocument/2006/relationships/hyperlink" Target="aspi://module='ASPI'&amp;link='427/2010%20Sb.%2523'&amp;ucin-k-dni='30.12.9999'" TargetMode="External"/><Relationship Id="rId46" Type="http://schemas.openxmlformats.org/officeDocument/2006/relationships/hyperlink" Target="aspi://module='ASPI'&amp;link='420/2002%20Sb.%2523'&amp;ucin-k-dni='30.12.9999'" TargetMode="External"/><Relationship Id="rId67" Type="http://schemas.openxmlformats.org/officeDocument/2006/relationships/hyperlink" Target="aspi://module='ASPI'&amp;link='129/2002%20Sb.%2523'&amp;ucin-k-dni='30.12.9999'" TargetMode="External"/><Relationship Id="rId116" Type="http://schemas.openxmlformats.org/officeDocument/2006/relationships/hyperlink" Target="aspi://module='ASPI'&amp;link='186/2004%20Sb.%2523'&amp;ucin-k-dni='30.%209.2015'" TargetMode="External"/><Relationship Id="rId137" Type="http://schemas.openxmlformats.org/officeDocument/2006/relationships/hyperlink" Target="aspi://module='ASPI'&amp;link='227/2009%20Sb.%2523'&amp;ucin-k-dni='30.%209.20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C8F19-BBAB-4AE7-AA25-F0B13659B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39</TotalTime>
  <Pages>8</Pages>
  <Words>2798</Words>
  <Characters>27003</Characters>
  <Application>Microsoft Office Word</Application>
  <DocSecurity>0</DocSecurity>
  <Lines>225</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15</cp:revision>
  <cp:lastPrinted>2018-11-08T09:17:00Z</cp:lastPrinted>
  <dcterms:created xsi:type="dcterms:W3CDTF">2018-10-31T14:53:00Z</dcterms:created>
  <dcterms:modified xsi:type="dcterms:W3CDTF">2018-11-08T09:18:00Z</dcterms:modified>
  <cp:category/>
</cp:coreProperties>
</file>