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EB" w:rsidRPr="00920C67" w:rsidRDefault="002B155B" w:rsidP="00265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20C67">
        <w:rPr>
          <w:rFonts w:ascii="Arial" w:hAnsi="Arial" w:cs="Arial"/>
          <w:bCs/>
        </w:rPr>
        <w:t>III</w:t>
      </w:r>
      <w:r w:rsidR="00A0735A" w:rsidRPr="00920C67">
        <w:rPr>
          <w:rFonts w:ascii="Arial" w:hAnsi="Arial" w:cs="Arial"/>
          <w:bCs/>
        </w:rPr>
        <w:t>.</w:t>
      </w:r>
      <w:r w:rsidR="006B01F6" w:rsidRPr="00920C67">
        <w:rPr>
          <w:rFonts w:ascii="Arial" w:hAnsi="Arial" w:cs="Arial"/>
          <w:bCs/>
        </w:rPr>
        <w:t xml:space="preserve"> </w:t>
      </w:r>
    </w:p>
    <w:p w:rsidR="002654EB" w:rsidRPr="00920C67" w:rsidRDefault="002654EB" w:rsidP="002654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54EB" w:rsidRPr="00920C67" w:rsidRDefault="002654EB" w:rsidP="00DA74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20C67">
        <w:rPr>
          <w:rFonts w:ascii="Arial" w:hAnsi="Arial" w:cs="Arial"/>
          <w:b/>
          <w:bCs/>
          <w:sz w:val="28"/>
          <w:szCs w:val="28"/>
        </w:rPr>
        <w:t>Platné znění zákona č.</w:t>
      </w:r>
      <w:r w:rsidR="00BF0AF3" w:rsidRPr="00920C67">
        <w:rPr>
          <w:rFonts w:ascii="Arial" w:hAnsi="Arial" w:cs="Arial"/>
          <w:b/>
          <w:sz w:val="28"/>
          <w:szCs w:val="28"/>
        </w:rPr>
        <w:t xml:space="preserve"> 115/2000</w:t>
      </w:r>
      <w:r w:rsidRPr="00920C67">
        <w:rPr>
          <w:rFonts w:ascii="Arial" w:hAnsi="Arial" w:cs="Arial"/>
          <w:b/>
          <w:sz w:val="28"/>
          <w:szCs w:val="28"/>
        </w:rPr>
        <w:t xml:space="preserve"> Sb., </w:t>
      </w:r>
      <w:r w:rsidR="00BF0AF3" w:rsidRPr="00920C67">
        <w:rPr>
          <w:rFonts w:ascii="Arial" w:hAnsi="Arial" w:cs="Arial"/>
          <w:b/>
          <w:sz w:val="28"/>
          <w:szCs w:val="28"/>
        </w:rPr>
        <w:t>o poskytování náhrad škod způsobených vybranými zvláště chráněnými živočichy</w:t>
      </w:r>
      <w:r w:rsidRPr="00920C67">
        <w:rPr>
          <w:rFonts w:ascii="Arial" w:hAnsi="Arial" w:cs="Arial"/>
          <w:b/>
          <w:sz w:val="28"/>
          <w:szCs w:val="28"/>
        </w:rPr>
        <w:t>,</w:t>
      </w:r>
      <w:r w:rsidRPr="00920C67">
        <w:rPr>
          <w:rFonts w:ascii="Arial" w:hAnsi="Arial" w:cs="Arial"/>
          <w:b/>
          <w:bCs/>
          <w:sz w:val="28"/>
          <w:szCs w:val="28"/>
        </w:rPr>
        <w:t xml:space="preserve"> ve znění pozdějších předpisů, s vyznačením navrhovaných změn</w:t>
      </w:r>
    </w:p>
    <w:p w:rsidR="00881287" w:rsidRDefault="00881287" w:rsidP="00D41DD8">
      <w:pPr>
        <w:rPr>
          <w:rFonts w:ascii="Times New Roman" w:hAnsi="Times New Roman"/>
          <w:b/>
          <w:sz w:val="24"/>
          <w:szCs w:val="24"/>
        </w:rPr>
      </w:pPr>
    </w:p>
    <w:p w:rsidR="004D5C0A" w:rsidRDefault="004D5C0A" w:rsidP="00D41DD8">
      <w:pPr>
        <w:rPr>
          <w:rFonts w:ascii="Times New Roman" w:hAnsi="Times New Roman"/>
          <w:b/>
          <w:sz w:val="24"/>
          <w:szCs w:val="24"/>
        </w:rPr>
      </w:pPr>
    </w:p>
    <w:p w:rsidR="00881287" w:rsidRPr="00881287" w:rsidRDefault="00881287" w:rsidP="00881287">
      <w:pPr>
        <w:jc w:val="center"/>
        <w:rPr>
          <w:rFonts w:ascii="Arial" w:hAnsi="Arial" w:cs="Arial"/>
          <w:b/>
        </w:rPr>
      </w:pPr>
      <w:r w:rsidRPr="00881287">
        <w:rPr>
          <w:rFonts w:ascii="Arial" w:hAnsi="Arial" w:cs="Arial"/>
          <w:b/>
        </w:rPr>
        <w:t>ČÁST PRVNÍ</w:t>
      </w:r>
    </w:p>
    <w:p w:rsidR="00212B5A" w:rsidRPr="00881287" w:rsidRDefault="00881287" w:rsidP="008812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881287">
        <w:rPr>
          <w:rFonts w:ascii="Arial" w:hAnsi="Arial" w:cs="Arial"/>
        </w:rPr>
        <w:t>ZÁKON O POSKYTOVÁNÍ NÁHRAD ŠKOD ZPŮSOBENÝCH VYBRANÝMI ZVLÁŠTĚ CHRÁNĚNÝMI ŽIVOČICHY</w:t>
      </w:r>
    </w:p>
    <w:p w:rsidR="000E3850" w:rsidRPr="00920C67" w:rsidRDefault="000E3850" w:rsidP="000E38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§ 1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20C67">
        <w:rPr>
          <w:rFonts w:ascii="Arial" w:hAnsi="Arial" w:cs="Arial"/>
          <w:bCs/>
        </w:rPr>
        <w:t xml:space="preserve">Předmět úpravy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ab/>
        <w:t xml:space="preserve">(1) Tento zákon upravuje poskytování náhrad škod způsobených vybranými </w:t>
      </w:r>
      <w:r w:rsidRPr="0095654F">
        <w:rPr>
          <w:rFonts w:ascii="Arial" w:hAnsi="Arial" w:cs="Arial"/>
        </w:rPr>
        <w:t>zvláště chráněnými</w:t>
      </w:r>
      <w:r w:rsidRPr="00920C67">
        <w:rPr>
          <w:rFonts w:ascii="Arial" w:hAnsi="Arial" w:cs="Arial"/>
        </w:rPr>
        <w:t xml:space="preserve"> </w:t>
      </w:r>
      <w:proofErr w:type="gramStart"/>
      <w:r w:rsidRPr="00920C67">
        <w:rPr>
          <w:rFonts w:ascii="Arial" w:hAnsi="Arial" w:cs="Arial"/>
        </w:rPr>
        <w:t>živočichy</w:t>
      </w:r>
      <w:r w:rsidRPr="00920C67">
        <w:rPr>
          <w:rFonts w:ascii="Arial" w:hAnsi="Arial" w:cs="Arial"/>
          <w:vertAlign w:val="superscript"/>
        </w:rPr>
        <w:t>1)</w:t>
      </w:r>
      <w:r w:rsidRPr="00920C67">
        <w:rPr>
          <w:rFonts w:ascii="Arial" w:hAnsi="Arial" w:cs="Arial"/>
        </w:rPr>
        <w:t xml:space="preserve"> (dále</w:t>
      </w:r>
      <w:proofErr w:type="gramEnd"/>
      <w:r w:rsidRPr="00920C67">
        <w:rPr>
          <w:rFonts w:ascii="Arial" w:hAnsi="Arial" w:cs="Arial"/>
        </w:rPr>
        <w:t xml:space="preserve"> jen "vybraný živočich")</w:t>
      </w:r>
      <w:r w:rsidR="0095654F">
        <w:rPr>
          <w:rFonts w:ascii="Arial" w:hAnsi="Arial" w:cs="Arial"/>
        </w:rPr>
        <w:t xml:space="preserve"> </w:t>
      </w:r>
      <w:r w:rsidR="0095654F">
        <w:rPr>
          <w:rFonts w:ascii="Arial" w:hAnsi="Arial" w:cs="Arial"/>
          <w:b/>
        </w:rPr>
        <w:t>a náhrad škod způsobených v letech 2018, 2019 a 2020 kormoránem velkým (</w:t>
      </w:r>
      <w:proofErr w:type="spellStart"/>
      <w:r w:rsidR="0095654F">
        <w:rPr>
          <w:rFonts w:ascii="Arial" w:hAnsi="Arial" w:cs="Arial"/>
          <w:b/>
        </w:rPr>
        <w:t>Phalocrocorax</w:t>
      </w:r>
      <w:proofErr w:type="spellEnd"/>
      <w:r w:rsidR="0095654F">
        <w:rPr>
          <w:rFonts w:ascii="Arial" w:hAnsi="Arial" w:cs="Arial"/>
          <w:b/>
        </w:rPr>
        <w:t xml:space="preserve"> </w:t>
      </w:r>
      <w:proofErr w:type="spellStart"/>
      <w:r w:rsidR="0095654F">
        <w:rPr>
          <w:rFonts w:ascii="Arial" w:hAnsi="Arial" w:cs="Arial"/>
          <w:b/>
        </w:rPr>
        <w:t>carbo</w:t>
      </w:r>
      <w:proofErr w:type="spellEnd"/>
      <w:r w:rsidR="0095654F">
        <w:rPr>
          <w:rFonts w:ascii="Arial" w:hAnsi="Arial" w:cs="Arial"/>
          <w:b/>
        </w:rPr>
        <w:t xml:space="preserve"> L.) na rybách</w:t>
      </w:r>
      <w:r w:rsidRPr="00920C67">
        <w:rPr>
          <w:rFonts w:ascii="Arial" w:hAnsi="Arial" w:cs="Arial"/>
        </w:rPr>
        <w:t xml:space="preserve">.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ab/>
        <w:t xml:space="preserve">(2) Náhrady škod poskytuje stát za podmínek, v rozsahu a způsobem, které jsou stanoveny tímto zákonem. </w:t>
      </w:r>
    </w:p>
    <w:p w:rsidR="005218E9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 </w:t>
      </w:r>
    </w:p>
    <w:p w:rsidR="0095654F" w:rsidRDefault="0095654F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5654F">
        <w:rPr>
          <w:rFonts w:ascii="Arial" w:hAnsi="Arial" w:cs="Arial"/>
        </w:rPr>
        <w:t>Vymezení pojmů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ab/>
        <w:t>Pro účely tohoto zákona se rozumí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>a) vymezenými domestikovanými zvířaty skot, prasata, ovce, kozy, hrabavá a vodní drůbež, koně, osli a jejich kříženci, králíci a kožešinová zvířata,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>b) škodou újma způsobená vybraným živočichem uvedeným v § 3 na životě nebo zdraví fyzické osoby anebo na majetku osob uvedeném v § 4 písm. b) až i)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nebo škoda způsobená kormoránem velkým v letech 2018, 2019 a 2020 na majetku osob uvedeném v § 4 písm. d)</w:t>
      </w:r>
      <w:r w:rsidRPr="0095654F">
        <w:rPr>
          <w:rFonts w:ascii="Arial" w:hAnsi="Arial" w:cs="Arial"/>
        </w:rPr>
        <w:t>,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>c) uprchlým živočichem volně žijící živočich držený člověkem v zajetí, který svému držiteli unikl,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d) rybami ryby chované k </w:t>
      </w:r>
      <w:proofErr w:type="gramStart"/>
      <w:r w:rsidRPr="0095654F">
        <w:rPr>
          <w:rFonts w:ascii="Arial" w:hAnsi="Arial" w:cs="Arial"/>
        </w:rPr>
        <w:t>hospodářských</w:t>
      </w:r>
      <w:proofErr w:type="gramEnd"/>
      <w:r w:rsidRPr="0095654F">
        <w:rPr>
          <w:rFonts w:ascii="Arial" w:hAnsi="Arial" w:cs="Arial"/>
        </w:rPr>
        <w:t xml:space="preserve"> účelům v rybnících,2) sádkách, rybích líhních a odchovnách, klecových odchovech nebo pstružích farmách; a rovněž ryby v rybářských revírech,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e) pasteveckým psem pes těžkého plemene používaného k hlídání vymezených domestikovaných zvířat před útoky šelem, včetně kříženců těchto plemen (např. slovenský čuvač, německý ovčák, kavkazský ovčák, </w:t>
      </w:r>
      <w:proofErr w:type="spellStart"/>
      <w:r w:rsidRPr="0095654F">
        <w:rPr>
          <w:rFonts w:ascii="Arial" w:hAnsi="Arial" w:cs="Arial"/>
        </w:rPr>
        <w:t>kuvazs</w:t>
      </w:r>
      <w:proofErr w:type="spellEnd"/>
      <w:r w:rsidRPr="0095654F">
        <w:rPr>
          <w:rFonts w:ascii="Arial" w:hAnsi="Arial" w:cs="Arial"/>
        </w:rPr>
        <w:t>, pyrenejský pastevecký pes),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4D5C0A" w:rsidRPr="00881287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>f) uzavřeným objektem stavba nebo zařízení, které zabraňují vymezeným domestikovaným zvířatům ve volném pohybu mimo tento objekt (např. budova, ohrada, dvůr, oplocený pozemek).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20C67">
        <w:rPr>
          <w:rFonts w:ascii="Arial" w:hAnsi="Arial" w:cs="Arial"/>
        </w:rPr>
        <w:lastRenderedPageBreak/>
        <w:t xml:space="preserve">§ 5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ab/>
        <w:t xml:space="preserve">(1) Nahrazuje se jen škoda prokazatelně způsobená na území České republiky vybraným živočichem, jsou-li splněny podmínky stanovené tímto zákonem </w:t>
      </w:r>
      <w:r w:rsidRPr="0095654F">
        <w:rPr>
          <w:rFonts w:ascii="Arial" w:hAnsi="Arial" w:cs="Arial"/>
        </w:rPr>
        <w:t xml:space="preserve">a jen v případech, že vybraný živočich byl v době, kdy ke škodě došlo, živočichem zvláště chráněným podle zvláštního právního </w:t>
      </w:r>
      <w:proofErr w:type="gramStart"/>
      <w:r w:rsidRPr="0095654F">
        <w:rPr>
          <w:rFonts w:ascii="Arial" w:hAnsi="Arial" w:cs="Arial"/>
        </w:rPr>
        <w:t>předpisu.</w:t>
      </w:r>
      <w:r w:rsidRPr="0095654F">
        <w:rPr>
          <w:rFonts w:ascii="Arial" w:hAnsi="Arial" w:cs="Arial"/>
          <w:vertAlign w:val="superscript"/>
        </w:rPr>
        <w:t>1)</w:t>
      </w:r>
      <w:r w:rsidRPr="00920C67">
        <w:rPr>
          <w:rFonts w:ascii="Arial" w:hAnsi="Arial" w:cs="Arial"/>
        </w:rPr>
        <w:t xml:space="preserve"> </w:t>
      </w:r>
      <w:r w:rsidR="0095654F" w:rsidRPr="0095654F">
        <w:rPr>
          <w:rFonts w:ascii="Arial" w:hAnsi="Arial" w:cs="Arial"/>
          <w:b/>
        </w:rPr>
        <w:t>V</w:t>
      </w:r>
      <w:r w:rsidR="0095654F">
        <w:rPr>
          <w:rFonts w:ascii="Arial" w:hAnsi="Arial" w:cs="Arial"/>
          <w:b/>
        </w:rPr>
        <w:t> </w:t>
      </w:r>
      <w:r w:rsidR="0095654F" w:rsidRPr="0095654F">
        <w:rPr>
          <w:rFonts w:ascii="Arial" w:hAnsi="Arial" w:cs="Arial"/>
          <w:b/>
        </w:rPr>
        <w:t>případě</w:t>
      </w:r>
      <w:proofErr w:type="gramEnd"/>
      <w:r w:rsidR="0095654F">
        <w:rPr>
          <w:rFonts w:ascii="Arial" w:hAnsi="Arial" w:cs="Arial"/>
          <w:b/>
        </w:rPr>
        <w:t xml:space="preserve"> škody na rybách způsobené kormoránem velkým v letech 2018, 2019 a 2020 se splnění podmínky, že živočich byl v době, kdy ke škodě došlo, živočichem zvlášť chráněným podle zvláštního právního předpisu, nevyžaduje.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ab/>
        <w:t xml:space="preserve">(2) Podle tohoto zákona se nehradí škoda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a) způsobená vybraným živočichem chovaným v zajetí člověka nebo uprchlým z tohoto zajetí,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b) způsobená vybraným živočichem fyzické osobě v rámci jejích pracovněprávních vztahů jako pracovní </w:t>
      </w:r>
      <w:proofErr w:type="gramStart"/>
      <w:r w:rsidRPr="00920C67">
        <w:rPr>
          <w:rFonts w:ascii="Arial" w:hAnsi="Arial" w:cs="Arial"/>
        </w:rPr>
        <w:t>úraz,</w:t>
      </w:r>
      <w:r w:rsidRPr="00B55F41">
        <w:rPr>
          <w:rFonts w:ascii="Arial" w:hAnsi="Arial" w:cs="Arial"/>
          <w:vertAlign w:val="superscript"/>
        </w:rPr>
        <w:t>4)</w:t>
      </w:r>
      <w:proofErr w:type="gramEnd"/>
      <w:r w:rsidRPr="00920C67">
        <w:rPr>
          <w:rFonts w:ascii="Arial" w:hAnsi="Arial" w:cs="Arial"/>
        </w:rPr>
        <w:t xml:space="preserve">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 </w:t>
      </w:r>
    </w:p>
    <w:p w:rsidR="00920C67" w:rsidRP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c) vzniklá lovci při lovu vybraného živočicha, který škodu ve smyslu tohoto zákona způsobil. </w:t>
      </w:r>
    </w:p>
    <w:p w:rsidR="00920C67" w:rsidRDefault="00920C67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0C67">
        <w:rPr>
          <w:rFonts w:ascii="Arial" w:hAnsi="Arial" w:cs="Arial"/>
        </w:rPr>
        <w:t xml:space="preserve"> </w:t>
      </w:r>
    </w:p>
    <w:p w:rsidR="0095654F" w:rsidRPr="00920C67" w:rsidRDefault="0095654F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7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5654F">
        <w:rPr>
          <w:rFonts w:ascii="Arial" w:hAnsi="Arial" w:cs="Arial"/>
        </w:rPr>
        <w:t>Rozsah náhrady škody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654F">
        <w:rPr>
          <w:rFonts w:ascii="Arial" w:hAnsi="Arial" w:cs="Arial"/>
        </w:rPr>
        <w:tab/>
        <w:t>(1) Při škodě na životě fyzické osoby způsobené vybraným živočichem se poskytne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a) jednorázové odškodnění pozůstalým osobám za podmínky, že zůstavitel k nim měl vyživovací </w:t>
      </w:r>
      <w:proofErr w:type="gramStart"/>
      <w:r w:rsidRPr="0095654F">
        <w:rPr>
          <w:rFonts w:ascii="Arial" w:hAnsi="Arial" w:cs="Arial"/>
        </w:rPr>
        <w:t>povinnost,</w:t>
      </w:r>
      <w:r w:rsidRPr="0095654F">
        <w:rPr>
          <w:rFonts w:ascii="Arial" w:hAnsi="Arial" w:cs="Arial"/>
          <w:vertAlign w:val="superscript"/>
        </w:rPr>
        <w:t>5)</w:t>
      </w:r>
      <w:r w:rsidRPr="0095654F">
        <w:rPr>
          <w:rFonts w:ascii="Arial" w:hAnsi="Arial" w:cs="Arial"/>
        </w:rPr>
        <w:t xml:space="preserve"> a to</w:t>
      </w:r>
      <w:proofErr w:type="gramEnd"/>
      <w:r w:rsidRPr="0095654F">
        <w:rPr>
          <w:rFonts w:ascii="Arial" w:hAnsi="Arial" w:cs="Arial"/>
        </w:rPr>
        <w:t xml:space="preserve"> pozůstalé nezletilé osobě ve výši 50 000 Kč a ostatní pozůstalé osobě ve výši 25 000 Kč, a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b) náhrada přiměřených nákladů spojených s pohřbem a náhrada účelně a prokazatelně vynaložených nákladů spojených s léčením zůstavitele v souvislosti se vznikem škody, která se nahrazuje podle tohoto zákona fyzické osobě, která tyto náklady vynaložila; náhrada nákladů spojených s pohřbem se sníží o pohřebné poskytované podle zvláštního právního </w:t>
      </w:r>
      <w:proofErr w:type="gramStart"/>
      <w:r w:rsidRPr="0095654F">
        <w:rPr>
          <w:rFonts w:ascii="Arial" w:hAnsi="Arial" w:cs="Arial"/>
        </w:rPr>
        <w:t>předpisu.</w:t>
      </w:r>
      <w:r w:rsidRPr="0095654F">
        <w:rPr>
          <w:rFonts w:ascii="Arial" w:hAnsi="Arial" w:cs="Arial"/>
          <w:vertAlign w:val="superscript"/>
        </w:rPr>
        <w:t>6)</w:t>
      </w:r>
      <w:proofErr w:type="gramEnd"/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ab/>
        <w:t xml:space="preserve">(2) Při škodě na zdraví fyzické osoby se poškozenému poskytne odškodnění za bolest a ztížení společenského uplatnění ve výši určené podle zvláštního právního </w:t>
      </w:r>
      <w:proofErr w:type="gramStart"/>
      <w:r w:rsidRPr="0095654F">
        <w:rPr>
          <w:rFonts w:ascii="Arial" w:hAnsi="Arial" w:cs="Arial"/>
        </w:rPr>
        <w:t>předpisu,</w:t>
      </w:r>
      <w:r w:rsidRPr="0095654F">
        <w:rPr>
          <w:rFonts w:ascii="Arial" w:hAnsi="Arial" w:cs="Arial"/>
          <w:vertAlign w:val="superscript"/>
        </w:rPr>
        <w:t>3)</w:t>
      </w:r>
      <w:r w:rsidRPr="0095654F">
        <w:rPr>
          <w:rFonts w:ascii="Arial" w:hAnsi="Arial" w:cs="Arial"/>
        </w:rPr>
        <w:t xml:space="preserve"> jakož</w:t>
      </w:r>
      <w:proofErr w:type="gramEnd"/>
      <w:r w:rsidRPr="0095654F">
        <w:rPr>
          <w:rFonts w:ascii="Arial" w:hAnsi="Arial" w:cs="Arial"/>
        </w:rPr>
        <w:t xml:space="preserve"> i náhrada účelně a prokazatelně vynaložených nákladů spojených s léčením poškozeného v souvislosti se vznikem škody, která se nahrazuje podle tohoto zákona.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ab/>
        <w:t>(3) Způsob výpočtu výše škody ve smyslu tohoto zákona na vymezených domestikovaných zvířatech, psech sloužících k jejich hlídání, rybách, včelstvech a včelařském zařízení, nesklizených polních plodinách, trvalých porostech, uzavřených objektech nebo movitých věcech v uzavřených objektech stanoví Ministerstvo životního prostředí vyhláškou.</w:t>
      </w:r>
    </w:p>
    <w:p w:rsidR="0095654F" w:rsidRP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654F">
        <w:rPr>
          <w:rFonts w:ascii="Arial" w:hAnsi="Arial" w:cs="Arial"/>
        </w:rPr>
        <w:t xml:space="preserve"> </w:t>
      </w:r>
    </w:p>
    <w:p w:rsidR="004D5C0A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654F">
        <w:rPr>
          <w:rFonts w:ascii="Arial" w:hAnsi="Arial" w:cs="Arial"/>
        </w:rPr>
        <w:tab/>
        <w:t xml:space="preserve">(4) K prokázání výše škody ve smyslu tohoto zákona lze použít též odborné posudky, popřípadě znalecké </w:t>
      </w:r>
      <w:proofErr w:type="gramStart"/>
      <w:r w:rsidRPr="0095654F">
        <w:rPr>
          <w:rFonts w:ascii="Arial" w:hAnsi="Arial" w:cs="Arial"/>
        </w:rPr>
        <w:t>posudky.</w:t>
      </w:r>
      <w:r w:rsidRPr="0095654F">
        <w:rPr>
          <w:rFonts w:ascii="Arial" w:hAnsi="Arial" w:cs="Arial"/>
          <w:vertAlign w:val="superscript"/>
        </w:rPr>
        <w:t>7)</w:t>
      </w:r>
      <w:r w:rsidRPr="0095654F">
        <w:rPr>
          <w:rFonts w:ascii="Arial" w:hAnsi="Arial" w:cs="Arial"/>
        </w:rPr>
        <w:t xml:space="preserve"> Výše</w:t>
      </w:r>
      <w:proofErr w:type="gramEnd"/>
      <w:r w:rsidRPr="0095654F">
        <w:rPr>
          <w:rFonts w:ascii="Arial" w:hAnsi="Arial" w:cs="Arial"/>
        </w:rPr>
        <w:t xml:space="preserve"> škody na rybách způsobená vydrou říční nebo kormoránem velkým se prokazuje vždy odborným posudkem, popřípadě znaleckým posudkem.</w:t>
      </w:r>
    </w:p>
    <w:p w:rsid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5654F" w:rsidRDefault="0095654F" w:rsidP="009565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</w:rPr>
      </w:pPr>
      <w:r w:rsidRPr="0095654F">
        <w:rPr>
          <w:rFonts w:ascii="Arial" w:hAnsi="Arial" w:cs="Arial"/>
          <w:b/>
        </w:rPr>
        <w:t>(5) Při škodě</w:t>
      </w:r>
      <w:r>
        <w:rPr>
          <w:rFonts w:ascii="Arial" w:hAnsi="Arial" w:cs="Arial"/>
          <w:b/>
        </w:rPr>
        <w:t xml:space="preserve"> na rybách způsobené kormoránem velkým se náhrada poskytne na základě posudku podle odstavce 4 ve výši</w:t>
      </w:r>
    </w:p>
    <w:p w:rsidR="005E27BD" w:rsidRDefault="005E27BD" w:rsidP="009565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</w:rPr>
      </w:pPr>
    </w:p>
    <w:p w:rsidR="005E27BD" w:rsidRDefault="005E27BD" w:rsidP="005E27B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E27BD">
        <w:rPr>
          <w:rFonts w:ascii="Arial" w:hAnsi="Arial" w:cs="Arial"/>
          <w:b/>
        </w:rPr>
        <w:t>100% prokázané škody, jde-li o škodu vzniklou v roce 2018 a 2019,</w:t>
      </w:r>
    </w:p>
    <w:p w:rsidR="005E27BD" w:rsidRPr="005E27BD" w:rsidRDefault="005E27BD" w:rsidP="005E27BD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5E27BD" w:rsidRPr="005E27BD" w:rsidRDefault="005E27BD" w:rsidP="005E27B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80% prokázané škody, jde-li o škodu vzniklou v roce 2020.</w:t>
      </w:r>
    </w:p>
    <w:p w:rsidR="004D5C0A" w:rsidRDefault="004D5C0A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677F4" w:rsidRDefault="008677F4" w:rsidP="00920C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5485D" w:rsidRPr="00D41DD8" w:rsidRDefault="00C5485D" w:rsidP="00D41DD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81287" w:rsidRDefault="00881287" w:rsidP="00124BC7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</w:rPr>
      </w:pPr>
    </w:p>
    <w:p w:rsidR="00050339" w:rsidRDefault="00050339" w:rsidP="00050339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Čl. II</w:t>
      </w:r>
    </w:p>
    <w:p w:rsidR="00050339" w:rsidRDefault="00050339" w:rsidP="00050339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4D5C0A" w:rsidRDefault="00050339" w:rsidP="00050339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Přechodné ustanovení</w:t>
      </w:r>
    </w:p>
    <w:p w:rsidR="00326AFC" w:rsidRDefault="00326AFC" w:rsidP="00050339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EF43DC" w:rsidRPr="00326AFC" w:rsidRDefault="00326AFC" w:rsidP="00326AFC">
      <w:pPr>
        <w:pStyle w:val="Odstavecseseznamem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</w:rPr>
      </w:pPr>
      <w:r w:rsidRPr="00326AFC">
        <w:rPr>
          <w:rFonts w:ascii="Arial" w:hAnsi="Arial" w:cs="Arial"/>
          <w:b/>
        </w:rPr>
        <w:t>V případě škody způsobené na rybách kormoránem velkým v období od 1. ledna 2018 do dne nabytí účinnosti tohoto zákona předloží poškozený žádost o poskytnutí náhrady škody příslušnému orgánu nejpozději do 6 měsíců od dne nabytí účinnosti tohoto zákona.</w:t>
      </w:r>
      <w:r w:rsidR="00902A02" w:rsidRPr="00326AFC">
        <w:rPr>
          <w:rFonts w:ascii="Arial" w:eastAsia="Times New Roman" w:hAnsi="Arial" w:cs="Arial"/>
          <w:b/>
        </w:rPr>
        <w:t xml:space="preserve"> </w:t>
      </w:r>
      <w:r w:rsidR="00EF43DC" w:rsidRPr="00326AFC">
        <w:rPr>
          <w:rFonts w:ascii="Arial" w:eastAsia="Times New Roman" w:hAnsi="Arial" w:cs="Arial"/>
          <w:b/>
        </w:rPr>
        <w:t xml:space="preserve">  </w:t>
      </w:r>
    </w:p>
    <w:p w:rsidR="00050339" w:rsidRPr="00EF43DC" w:rsidRDefault="00050339" w:rsidP="00EF43DC">
      <w:pPr>
        <w:pStyle w:val="Odstavecseseznamem"/>
        <w:tabs>
          <w:tab w:val="left" w:pos="0"/>
        </w:tabs>
        <w:spacing w:after="0" w:line="240" w:lineRule="auto"/>
        <w:ind w:left="0"/>
        <w:jc w:val="both"/>
        <w:rPr>
          <w:rFonts w:ascii="Arial" w:eastAsia="Times New Roman" w:hAnsi="Arial" w:cs="Arial"/>
          <w:b/>
        </w:rPr>
      </w:pPr>
      <w:r w:rsidRPr="00EF43DC">
        <w:rPr>
          <w:rFonts w:ascii="Arial" w:eastAsia="Times New Roman" w:hAnsi="Arial" w:cs="Arial"/>
          <w:b/>
        </w:rPr>
        <w:t xml:space="preserve"> </w:t>
      </w:r>
    </w:p>
    <w:p w:rsidR="00881287" w:rsidRPr="00881287" w:rsidRDefault="00881287" w:rsidP="00881287">
      <w:pPr>
        <w:spacing w:after="0" w:line="240" w:lineRule="auto"/>
        <w:jc w:val="center"/>
        <w:rPr>
          <w:rFonts w:ascii="Arial" w:eastAsia="Times New Roman" w:hAnsi="Arial" w:cs="Arial"/>
        </w:rPr>
      </w:pPr>
      <w:bookmarkStart w:id="0" w:name="_GoBack"/>
      <w:bookmarkEnd w:id="0"/>
    </w:p>
    <w:sectPr w:rsidR="00881287" w:rsidRPr="00881287" w:rsidSect="00A02E6B">
      <w:footerReference w:type="default" r:id="rId9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79" w:rsidRDefault="001C2879" w:rsidP="00D23AA3">
      <w:pPr>
        <w:spacing w:after="0" w:line="240" w:lineRule="auto"/>
      </w:pPr>
      <w:r>
        <w:separator/>
      </w:r>
    </w:p>
  </w:endnote>
  <w:endnote w:type="continuationSeparator" w:id="0">
    <w:p w:rsidR="001C2879" w:rsidRDefault="001C2879" w:rsidP="00D2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33748"/>
      <w:docPartObj>
        <w:docPartGallery w:val="Page Numbers (Bottom of Page)"/>
        <w:docPartUnique/>
      </w:docPartObj>
    </w:sdtPr>
    <w:sdtEndPr/>
    <w:sdtContent>
      <w:p w:rsidR="00050339" w:rsidRDefault="0005033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AFC">
          <w:rPr>
            <w:noProof/>
          </w:rPr>
          <w:t>3</w:t>
        </w:r>
        <w:r>
          <w:fldChar w:fldCharType="end"/>
        </w:r>
      </w:p>
    </w:sdtContent>
  </w:sdt>
  <w:p w:rsidR="00050339" w:rsidRDefault="000503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79" w:rsidRDefault="001C2879" w:rsidP="00D23AA3">
      <w:pPr>
        <w:spacing w:after="0" w:line="240" w:lineRule="auto"/>
      </w:pPr>
      <w:r>
        <w:separator/>
      </w:r>
    </w:p>
  </w:footnote>
  <w:footnote w:type="continuationSeparator" w:id="0">
    <w:p w:rsidR="001C2879" w:rsidRDefault="001C2879" w:rsidP="00D23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779B"/>
    <w:multiLevelType w:val="hybridMultilevel"/>
    <w:tmpl w:val="DA6CF1B8"/>
    <w:lvl w:ilvl="0" w:tplc="D09458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2">
    <w:nsid w:val="5AEF53FB"/>
    <w:multiLevelType w:val="hybridMultilevel"/>
    <w:tmpl w:val="631ED66C"/>
    <w:lvl w:ilvl="0" w:tplc="6B6683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12FA4"/>
    <w:multiLevelType w:val="hybridMultilevel"/>
    <w:tmpl w:val="979235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C787E"/>
    <w:multiLevelType w:val="hybridMultilevel"/>
    <w:tmpl w:val="16D89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B6"/>
    <w:rsid w:val="00001FF6"/>
    <w:rsid w:val="00002D21"/>
    <w:rsid w:val="0000750D"/>
    <w:rsid w:val="00020671"/>
    <w:rsid w:val="000214A0"/>
    <w:rsid w:val="0002410D"/>
    <w:rsid w:val="000343B8"/>
    <w:rsid w:val="00050339"/>
    <w:rsid w:val="00052AF3"/>
    <w:rsid w:val="000539CD"/>
    <w:rsid w:val="00057A82"/>
    <w:rsid w:val="00060795"/>
    <w:rsid w:val="00075475"/>
    <w:rsid w:val="00082C79"/>
    <w:rsid w:val="00082E41"/>
    <w:rsid w:val="00083ACF"/>
    <w:rsid w:val="000915CB"/>
    <w:rsid w:val="00091619"/>
    <w:rsid w:val="00092CCC"/>
    <w:rsid w:val="000A0C58"/>
    <w:rsid w:val="000A6462"/>
    <w:rsid w:val="000B3051"/>
    <w:rsid w:val="000B402F"/>
    <w:rsid w:val="000C5936"/>
    <w:rsid w:val="000D0B0D"/>
    <w:rsid w:val="000D6506"/>
    <w:rsid w:val="000E11A7"/>
    <w:rsid w:val="000E3850"/>
    <w:rsid w:val="000E4819"/>
    <w:rsid w:val="000F5BB0"/>
    <w:rsid w:val="001021D0"/>
    <w:rsid w:val="0010358E"/>
    <w:rsid w:val="00113C93"/>
    <w:rsid w:val="00114E44"/>
    <w:rsid w:val="0011686A"/>
    <w:rsid w:val="00116F71"/>
    <w:rsid w:val="001172A1"/>
    <w:rsid w:val="00117C8A"/>
    <w:rsid w:val="00124BC7"/>
    <w:rsid w:val="001347E6"/>
    <w:rsid w:val="001351BE"/>
    <w:rsid w:val="00142148"/>
    <w:rsid w:val="00142FBE"/>
    <w:rsid w:val="00150BE8"/>
    <w:rsid w:val="00152217"/>
    <w:rsid w:val="00155B8B"/>
    <w:rsid w:val="00157CAE"/>
    <w:rsid w:val="001772A0"/>
    <w:rsid w:val="00185FE3"/>
    <w:rsid w:val="001903DB"/>
    <w:rsid w:val="001912D4"/>
    <w:rsid w:val="00194159"/>
    <w:rsid w:val="001970D6"/>
    <w:rsid w:val="001A3FEE"/>
    <w:rsid w:val="001A4DBB"/>
    <w:rsid w:val="001A594C"/>
    <w:rsid w:val="001B49F6"/>
    <w:rsid w:val="001C2879"/>
    <w:rsid w:val="001C2A71"/>
    <w:rsid w:val="001C4D0F"/>
    <w:rsid w:val="001E63D7"/>
    <w:rsid w:val="001F2E4A"/>
    <w:rsid w:val="001F7B2D"/>
    <w:rsid w:val="0020006A"/>
    <w:rsid w:val="00200BF6"/>
    <w:rsid w:val="00202BCD"/>
    <w:rsid w:val="002079AC"/>
    <w:rsid w:val="00212B5A"/>
    <w:rsid w:val="00213F9E"/>
    <w:rsid w:val="00220D76"/>
    <w:rsid w:val="002214BA"/>
    <w:rsid w:val="00242FB7"/>
    <w:rsid w:val="002504E0"/>
    <w:rsid w:val="002505BA"/>
    <w:rsid w:val="0025101E"/>
    <w:rsid w:val="002525E6"/>
    <w:rsid w:val="002533E9"/>
    <w:rsid w:val="0026075E"/>
    <w:rsid w:val="00261E62"/>
    <w:rsid w:val="0026285B"/>
    <w:rsid w:val="002654EB"/>
    <w:rsid w:val="00280409"/>
    <w:rsid w:val="0028110E"/>
    <w:rsid w:val="00282645"/>
    <w:rsid w:val="0028383C"/>
    <w:rsid w:val="002905E1"/>
    <w:rsid w:val="002A4257"/>
    <w:rsid w:val="002B155B"/>
    <w:rsid w:val="002B4717"/>
    <w:rsid w:val="002F1E40"/>
    <w:rsid w:val="002F2256"/>
    <w:rsid w:val="002F3980"/>
    <w:rsid w:val="00303CA5"/>
    <w:rsid w:val="0030502F"/>
    <w:rsid w:val="00310C2E"/>
    <w:rsid w:val="00326AFC"/>
    <w:rsid w:val="00336F47"/>
    <w:rsid w:val="00340560"/>
    <w:rsid w:val="00363692"/>
    <w:rsid w:val="00373688"/>
    <w:rsid w:val="00376872"/>
    <w:rsid w:val="0039029E"/>
    <w:rsid w:val="003962AE"/>
    <w:rsid w:val="003B3552"/>
    <w:rsid w:val="003B5DC3"/>
    <w:rsid w:val="003B70B8"/>
    <w:rsid w:val="003E5A19"/>
    <w:rsid w:val="003F3A93"/>
    <w:rsid w:val="003F7395"/>
    <w:rsid w:val="00411E07"/>
    <w:rsid w:val="00421C7F"/>
    <w:rsid w:val="00426559"/>
    <w:rsid w:val="004337D4"/>
    <w:rsid w:val="00437866"/>
    <w:rsid w:val="004479FA"/>
    <w:rsid w:val="004537C7"/>
    <w:rsid w:val="00457E47"/>
    <w:rsid w:val="00461A36"/>
    <w:rsid w:val="00483FD8"/>
    <w:rsid w:val="00496513"/>
    <w:rsid w:val="00497010"/>
    <w:rsid w:val="004B7B88"/>
    <w:rsid w:val="004B7E22"/>
    <w:rsid w:val="004C3F0F"/>
    <w:rsid w:val="004D3E9B"/>
    <w:rsid w:val="004D5C0A"/>
    <w:rsid w:val="004E6A27"/>
    <w:rsid w:val="004F2C0C"/>
    <w:rsid w:val="004F36D2"/>
    <w:rsid w:val="004F4C45"/>
    <w:rsid w:val="005008F0"/>
    <w:rsid w:val="0050376A"/>
    <w:rsid w:val="00506538"/>
    <w:rsid w:val="005075D4"/>
    <w:rsid w:val="0051005E"/>
    <w:rsid w:val="005214DD"/>
    <w:rsid w:val="005218E9"/>
    <w:rsid w:val="00523194"/>
    <w:rsid w:val="005250F2"/>
    <w:rsid w:val="0053144E"/>
    <w:rsid w:val="00535D9F"/>
    <w:rsid w:val="005366B3"/>
    <w:rsid w:val="00543691"/>
    <w:rsid w:val="00544C63"/>
    <w:rsid w:val="00547A71"/>
    <w:rsid w:val="00554E03"/>
    <w:rsid w:val="00556B4C"/>
    <w:rsid w:val="005617F7"/>
    <w:rsid w:val="00562948"/>
    <w:rsid w:val="00571750"/>
    <w:rsid w:val="005757E8"/>
    <w:rsid w:val="00582141"/>
    <w:rsid w:val="00582A50"/>
    <w:rsid w:val="00583306"/>
    <w:rsid w:val="005849F4"/>
    <w:rsid w:val="00586E3E"/>
    <w:rsid w:val="00595235"/>
    <w:rsid w:val="00596891"/>
    <w:rsid w:val="005B1F04"/>
    <w:rsid w:val="005B4716"/>
    <w:rsid w:val="005B4E12"/>
    <w:rsid w:val="005B734E"/>
    <w:rsid w:val="005C6355"/>
    <w:rsid w:val="005D3F60"/>
    <w:rsid w:val="005D6B13"/>
    <w:rsid w:val="005E27BD"/>
    <w:rsid w:val="00606D95"/>
    <w:rsid w:val="00612190"/>
    <w:rsid w:val="00616537"/>
    <w:rsid w:val="00621A28"/>
    <w:rsid w:val="00621F99"/>
    <w:rsid w:val="0063126A"/>
    <w:rsid w:val="006375A0"/>
    <w:rsid w:val="0064179C"/>
    <w:rsid w:val="006460C1"/>
    <w:rsid w:val="0065527B"/>
    <w:rsid w:val="00655766"/>
    <w:rsid w:val="00662534"/>
    <w:rsid w:val="00663367"/>
    <w:rsid w:val="006642C7"/>
    <w:rsid w:val="0066694E"/>
    <w:rsid w:val="00677681"/>
    <w:rsid w:val="006870AF"/>
    <w:rsid w:val="00690B16"/>
    <w:rsid w:val="00690B80"/>
    <w:rsid w:val="00697971"/>
    <w:rsid w:val="006A2931"/>
    <w:rsid w:val="006A3D17"/>
    <w:rsid w:val="006A5F62"/>
    <w:rsid w:val="006B01F6"/>
    <w:rsid w:val="006D196B"/>
    <w:rsid w:val="006D1E77"/>
    <w:rsid w:val="006E3655"/>
    <w:rsid w:val="006E4E8D"/>
    <w:rsid w:val="006E5DEE"/>
    <w:rsid w:val="006E6A4D"/>
    <w:rsid w:val="006E7943"/>
    <w:rsid w:val="006E7F32"/>
    <w:rsid w:val="00710111"/>
    <w:rsid w:val="0071244B"/>
    <w:rsid w:val="00714B0C"/>
    <w:rsid w:val="00720597"/>
    <w:rsid w:val="007259EE"/>
    <w:rsid w:val="00727DF3"/>
    <w:rsid w:val="00732264"/>
    <w:rsid w:val="00737CA4"/>
    <w:rsid w:val="00740758"/>
    <w:rsid w:val="00745FD5"/>
    <w:rsid w:val="007532FE"/>
    <w:rsid w:val="007534F1"/>
    <w:rsid w:val="00754627"/>
    <w:rsid w:val="00764DD2"/>
    <w:rsid w:val="00780F7F"/>
    <w:rsid w:val="00780FEF"/>
    <w:rsid w:val="00783EC3"/>
    <w:rsid w:val="00785A5D"/>
    <w:rsid w:val="007915A6"/>
    <w:rsid w:val="007A6B7D"/>
    <w:rsid w:val="007C3EB6"/>
    <w:rsid w:val="007C5646"/>
    <w:rsid w:val="007C57EA"/>
    <w:rsid w:val="007D1381"/>
    <w:rsid w:val="007E0208"/>
    <w:rsid w:val="00800790"/>
    <w:rsid w:val="008043A3"/>
    <w:rsid w:val="0081283A"/>
    <w:rsid w:val="00814840"/>
    <w:rsid w:val="00820771"/>
    <w:rsid w:val="008272DD"/>
    <w:rsid w:val="008346A6"/>
    <w:rsid w:val="00835D6B"/>
    <w:rsid w:val="00837C49"/>
    <w:rsid w:val="0084056A"/>
    <w:rsid w:val="0085347B"/>
    <w:rsid w:val="00855AC9"/>
    <w:rsid w:val="008677F4"/>
    <w:rsid w:val="008702B5"/>
    <w:rsid w:val="00881287"/>
    <w:rsid w:val="0089721C"/>
    <w:rsid w:val="00897E24"/>
    <w:rsid w:val="008A03DE"/>
    <w:rsid w:val="008A1281"/>
    <w:rsid w:val="008B46E3"/>
    <w:rsid w:val="008C01C0"/>
    <w:rsid w:val="008D5C2A"/>
    <w:rsid w:val="008E1D77"/>
    <w:rsid w:val="008E68EB"/>
    <w:rsid w:val="008E7F5B"/>
    <w:rsid w:val="00901267"/>
    <w:rsid w:val="00902A02"/>
    <w:rsid w:val="0091080C"/>
    <w:rsid w:val="0091097C"/>
    <w:rsid w:val="00910F32"/>
    <w:rsid w:val="00920C67"/>
    <w:rsid w:val="00923DB4"/>
    <w:rsid w:val="009338D0"/>
    <w:rsid w:val="00934BFD"/>
    <w:rsid w:val="00937E3A"/>
    <w:rsid w:val="009532C1"/>
    <w:rsid w:val="0095654F"/>
    <w:rsid w:val="00957BD8"/>
    <w:rsid w:val="00962F65"/>
    <w:rsid w:val="00967B23"/>
    <w:rsid w:val="00991EF0"/>
    <w:rsid w:val="009A211C"/>
    <w:rsid w:val="009A5116"/>
    <w:rsid w:val="009A6BE5"/>
    <w:rsid w:val="009B1337"/>
    <w:rsid w:val="009B228D"/>
    <w:rsid w:val="009B30FA"/>
    <w:rsid w:val="009B3AF8"/>
    <w:rsid w:val="009B490C"/>
    <w:rsid w:val="009B5079"/>
    <w:rsid w:val="009B6808"/>
    <w:rsid w:val="009C30AA"/>
    <w:rsid w:val="009F0E9E"/>
    <w:rsid w:val="00A02E6B"/>
    <w:rsid w:val="00A02EF7"/>
    <w:rsid w:val="00A0709B"/>
    <w:rsid w:val="00A0735A"/>
    <w:rsid w:val="00A11594"/>
    <w:rsid w:val="00A12BCC"/>
    <w:rsid w:val="00A13B3D"/>
    <w:rsid w:val="00A16D3F"/>
    <w:rsid w:val="00A2063C"/>
    <w:rsid w:val="00A31D92"/>
    <w:rsid w:val="00A34967"/>
    <w:rsid w:val="00A51D74"/>
    <w:rsid w:val="00A602D9"/>
    <w:rsid w:val="00A603D2"/>
    <w:rsid w:val="00A60923"/>
    <w:rsid w:val="00A6678B"/>
    <w:rsid w:val="00A77D9E"/>
    <w:rsid w:val="00A863EA"/>
    <w:rsid w:val="00A87484"/>
    <w:rsid w:val="00A92A59"/>
    <w:rsid w:val="00A94E72"/>
    <w:rsid w:val="00A960E3"/>
    <w:rsid w:val="00AA6AAB"/>
    <w:rsid w:val="00AB6A9A"/>
    <w:rsid w:val="00AC1834"/>
    <w:rsid w:val="00AD2FAC"/>
    <w:rsid w:val="00AE6A51"/>
    <w:rsid w:val="00AF5F98"/>
    <w:rsid w:val="00B004B4"/>
    <w:rsid w:val="00B00AA5"/>
    <w:rsid w:val="00B10C96"/>
    <w:rsid w:val="00B23E73"/>
    <w:rsid w:val="00B37C1C"/>
    <w:rsid w:val="00B43053"/>
    <w:rsid w:val="00B4318B"/>
    <w:rsid w:val="00B465E2"/>
    <w:rsid w:val="00B478E2"/>
    <w:rsid w:val="00B509B9"/>
    <w:rsid w:val="00B55F41"/>
    <w:rsid w:val="00B60734"/>
    <w:rsid w:val="00B86742"/>
    <w:rsid w:val="00B94473"/>
    <w:rsid w:val="00BA1159"/>
    <w:rsid w:val="00BA177B"/>
    <w:rsid w:val="00BD0550"/>
    <w:rsid w:val="00BD10C8"/>
    <w:rsid w:val="00BD1D86"/>
    <w:rsid w:val="00BE19C6"/>
    <w:rsid w:val="00BE6F94"/>
    <w:rsid w:val="00BF0AF3"/>
    <w:rsid w:val="00BF326B"/>
    <w:rsid w:val="00BF4F19"/>
    <w:rsid w:val="00C1304B"/>
    <w:rsid w:val="00C20885"/>
    <w:rsid w:val="00C46B54"/>
    <w:rsid w:val="00C518DC"/>
    <w:rsid w:val="00C5485D"/>
    <w:rsid w:val="00C56BBE"/>
    <w:rsid w:val="00C62837"/>
    <w:rsid w:val="00C62B5A"/>
    <w:rsid w:val="00C641E6"/>
    <w:rsid w:val="00C64AFD"/>
    <w:rsid w:val="00C82195"/>
    <w:rsid w:val="00C908DE"/>
    <w:rsid w:val="00C96BC6"/>
    <w:rsid w:val="00CB27E3"/>
    <w:rsid w:val="00CC2557"/>
    <w:rsid w:val="00CC2B30"/>
    <w:rsid w:val="00CD3142"/>
    <w:rsid w:val="00CE4173"/>
    <w:rsid w:val="00D06CC1"/>
    <w:rsid w:val="00D16FB1"/>
    <w:rsid w:val="00D234B6"/>
    <w:rsid w:val="00D23AA3"/>
    <w:rsid w:val="00D31A0C"/>
    <w:rsid w:val="00D33A0C"/>
    <w:rsid w:val="00D41DD8"/>
    <w:rsid w:val="00D560F8"/>
    <w:rsid w:val="00D64B1F"/>
    <w:rsid w:val="00D656FB"/>
    <w:rsid w:val="00D71625"/>
    <w:rsid w:val="00D74558"/>
    <w:rsid w:val="00D77D3E"/>
    <w:rsid w:val="00D84309"/>
    <w:rsid w:val="00D84D38"/>
    <w:rsid w:val="00D87FC0"/>
    <w:rsid w:val="00D9480D"/>
    <w:rsid w:val="00D97DF3"/>
    <w:rsid w:val="00DA06B6"/>
    <w:rsid w:val="00DA74DD"/>
    <w:rsid w:val="00DB335F"/>
    <w:rsid w:val="00DB6BA0"/>
    <w:rsid w:val="00DB783F"/>
    <w:rsid w:val="00DC30BD"/>
    <w:rsid w:val="00DC727B"/>
    <w:rsid w:val="00DD5750"/>
    <w:rsid w:val="00DF08E3"/>
    <w:rsid w:val="00E055C4"/>
    <w:rsid w:val="00E21D2E"/>
    <w:rsid w:val="00E334C8"/>
    <w:rsid w:val="00E35A6B"/>
    <w:rsid w:val="00E501A7"/>
    <w:rsid w:val="00E61A42"/>
    <w:rsid w:val="00E76B77"/>
    <w:rsid w:val="00E8678F"/>
    <w:rsid w:val="00E921BC"/>
    <w:rsid w:val="00EA2071"/>
    <w:rsid w:val="00EB0453"/>
    <w:rsid w:val="00EB5BAE"/>
    <w:rsid w:val="00EB5EC7"/>
    <w:rsid w:val="00EC7E86"/>
    <w:rsid w:val="00EE1C56"/>
    <w:rsid w:val="00EE2FEF"/>
    <w:rsid w:val="00EF1C3F"/>
    <w:rsid w:val="00EF34D3"/>
    <w:rsid w:val="00EF43DC"/>
    <w:rsid w:val="00F003EB"/>
    <w:rsid w:val="00F23168"/>
    <w:rsid w:val="00F43112"/>
    <w:rsid w:val="00F51E91"/>
    <w:rsid w:val="00F53DF4"/>
    <w:rsid w:val="00F6344C"/>
    <w:rsid w:val="00F639C4"/>
    <w:rsid w:val="00F64A38"/>
    <w:rsid w:val="00F71B81"/>
    <w:rsid w:val="00F759DC"/>
    <w:rsid w:val="00F82666"/>
    <w:rsid w:val="00F84F7A"/>
    <w:rsid w:val="00FA049C"/>
    <w:rsid w:val="00FA4169"/>
    <w:rsid w:val="00FB2F8B"/>
    <w:rsid w:val="00FB3A92"/>
    <w:rsid w:val="00FC141D"/>
    <w:rsid w:val="00FC37F0"/>
    <w:rsid w:val="00FC570E"/>
    <w:rsid w:val="00FD0886"/>
    <w:rsid w:val="00FD2AC7"/>
    <w:rsid w:val="00FD5F0F"/>
    <w:rsid w:val="00FD622E"/>
    <w:rsid w:val="00FF1409"/>
    <w:rsid w:val="00FF3CD6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4E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2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3AA3"/>
  </w:style>
  <w:style w:type="paragraph" w:styleId="Zpat">
    <w:name w:val="footer"/>
    <w:basedOn w:val="Normln"/>
    <w:link w:val="ZpatChar"/>
    <w:uiPriority w:val="99"/>
    <w:unhideWhenUsed/>
    <w:rsid w:val="00D2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AA3"/>
  </w:style>
  <w:style w:type="paragraph" w:styleId="Bezmezer">
    <w:name w:val="No Spacing"/>
    <w:uiPriority w:val="1"/>
    <w:qFormat/>
    <w:rsid w:val="005B4716"/>
    <w:pPr>
      <w:spacing w:after="0" w:line="240" w:lineRule="auto"/>
    </w:pPr>
  </w:style>
  <w:style w:type="paragraph" w:customStyle="1" w:styleId="Novelizanbod">
    <w:name w:val="Novelizační bod"/>
    <w:basedOn w:val="Normln"/>
    <w:next w:val="Normln"/>
    <w:rsid w:val="00621F99"/>
    <w:pPr>
      <w:keepNext/>
      <w:keepLines/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554E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7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75A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46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65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65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65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65E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A74DD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E4E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4E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2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3AA3"/>
  </w:style>
  <w:style w:type="paragraph" w:styleId="Zpat">
    <w:name w:val="footer"/>
    <w:basedOn w:val="Normln"/>
    <w:link w:val="ZpatChar"/>
    <w:uiPriority w:val="99"/>
    <w:unhideWhenUsed/>
    <w:rsid w:val="00D2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AA3"/>
  </w:style>
  <w:style w:type="paragraph" w:styleId="Bezmezer">
    <w:name w:val="No Spacing"/>
    <w:uiPriority w:val="1"/>
    <w:qFormat/>
    <w:rsid w:val="005B4716"/>
    <w:pPr>
      <w:spacing w:after="0" w:line="240" w:lineRule="auto"/>
    </w:pPr>
  </w:style>
  <w:style w:type="paragraph" w:customStyle="1" w:styleId="Novelizanbod">
    <w:name w:val="Novelizační bod"/>
    <w:basedOn w:val="Normln"/>
    <w:next w:val="Normln"/>
    <w:rsid w:val="00621F99"/>
    <w:pPr>
      <w:keepNext/>
      <w:keepLines/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554E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7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75A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46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65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65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65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65E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A74DD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E4E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0ACC6-B7AB-487D-9BE7-1000EFCB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697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2018-11-28T15:26:00Z</cp:lastPrinted>
  <dcterms:created xsi:type="dcterms:W3CDTF">2018-11-28T14:28:00Z</dcterms:created>
  <dcterms:modified xsi:type="dcterms:W3CDTF">2018-12-07T08:38:00Z</dcterms:modified>
</cp:coreProperties>
</file>