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286D9B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PS180012333</w:t>
      </w:r>
    </w:p>
    <w:p w:rsidR="009E5BB6" w:rsidRPr="009E5BB6" w:rsidRDefault="009E5BB6" w:rsidP="009E5BB6">
      <w:pPr>
        <w:pStyle w:val="Bezmezer"/>
      </w:pPr>
    </w:p>
    <w:p w:rsidR="00402092" w:rsidRDefault="00402092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010AFC" w:rsidP="000E730C">
      <w:pPr>
        <w:pStyle w:val="PS-slousnesen"/>
      </w:pPr>
      <w:r>
        <w:t>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EA0E57">
        <w:t>2</w:t>
      </w:r>
      <w:r w:rsidR="00010AFC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010AFC">
        <w:t xml:space="preserve">10. října </w:t>
      </w:r>
      <w:r w:rsidR="000C399A">
        <w:t>2018</w:t>
      </w:r>
    </w:p>
    <w:p w:rsidR="002D6DDE" w:rsidRPr="002D6DDE" w:rsidRDefault="002D6DDE" w:rsidP="002D6DDE">
      <w:pPr>
        <w:pStyle w:val="Bezmezer"/>
      </w:pPr>
    </w:p>
    <w:p w:rsidR="00010AFC" w:rsidRPr="00010AFC" w:rsidRDefault="00010AFC" w:rsidP="00010AFC">
      <w:pPr>
        <w:jc w:val="center"/>
        <w:rPr>
          <w:szCs w:val="24"/>
        </w:rPr>
      </w:pPr>
      <w:r w:rsidRPr="00010AFC">
        <w:rPr>
          <w:szCs w:val="24"/>
        </w:rPr>
        <w:t>Vládní návrh zákona, kterým se mění zákon č. 236/1995 Sb., o platu a dalších náležitostech spojených s výkonem funkce představitelů státní moci a některých státních orgánů a soudců a poslanců Evropského parlamentu, ve znění pozdějších předpisů (tisk 167)</w:t>
      </w:r>
    </w:p>
    <w:p w:rsidR="00263726" w:rsidRDefault="00263726" w:rsidP="001C1C78">
      <w:pPr>
        <w:pStyle w:val="PS-pedmtusnesen"/>
        <w:pBdr>
          <w:bottom w:val="single" w:sz="4" w:space="0" w:color="auto"/>
        </w:pBdr>
        <w:spacing w:before="0" w:after="0"/>
        <w:jc w:val="left"/>
      </w:pPr>
    </w:p>
    <w:p w:rsidR="001C1C78" w:rsidRDefault="001C1C7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010AFC">
        <w:t xml:space="preserve">odůvodnění náměstka ministryně práce a sociálních věcí JUDr. Petra Hůrky, Ph.D., zpravodajské zprávě </w:t>
      </w:r>
      <w:r w:rsidR="009E5BB6">
        <w:t>p</w:t>
      </w:r>
      <w:r w:rsidR="00E22C6E">
        <w:t>osl.</w:t>
      </w:r>
      <w:r w:rsidR="00C637E3">
        <w:t xml:space="preserve"> </w:t>
      </w:r>
      <w:r w:rsidR="00AA3DE4">
        <w:t>Marka Bendy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010AFC" w:rsidRPr="00C64738" w:rsidRDefault="00010AFC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010AFC" w:rsidRDefault="00010AFC" w:rsidP="00C64738"/>
    <w:p w:rsidR="00F545FE" w:rsidRDefault="009E5BB6" w:rsidP="00010AFC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  <w:r w:rsidR="00F545FE" w:rsidRPr="00010AFC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</w:t>
      </w:r>
      <w:r w:rsidR="00010AFC">
        <w:t>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EA0E57" w:rsidRDefault="00EA0E57" w:rsidP="009E5BB6">
      <w:pPr>
        <w:tabs>
          <w:tab w:val="center" w:pos="1843"/>
        </w:tabs>
        <w:spacing w:after="0" w:line="240" w:lineRule="auto"/>
        <w:ind w:left="357"/>
      </w:pPr>
    </w:p>
    <w:p w:rsidR="000801D4" w:rsidRDefault="000801D4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9E5BB6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010AFC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010AFC">
      <w:pPr>
        <w:tabs>
          <w:tab w:val="center" w:pos="1843"/>
        </w:tabs>
        <w:spacing w:after="0" w:line="240" w:lineRule="auto"/>
        <w:ind w:left="357"/>
      </w:pPr>
    </w:p>
    <w:p w:rsidR="00010AFC" w:rsidRDefault="00010AFC" w:rsidP="00010AFC">
      <w:pPr>
        <w:tabs>
          <w:tab w:val="center" w:pos="1843"/>
        </w:tabs>
        <w:spacing w:after="0" w:line="240" w:lineRule="auto"/>
        <w:ind w:left="357"/>
      </w:pPr>
      <w:r>
        <w:tab/>
        <w:t>Dominik FERI</w:t>
      </w:r>
      <w:r w:rsidR="00286D9B">
        <w:t xml:space="preserve"> v. r. </w:t>
      </w:r>
      <w:r>
        <w:tab/>
      </w:r>
      <w:r>
        <w:tab/>
      </w:r>
      <w:r>
        <w:tab/>
      </w:r>
      <w:r>
        <w:tab/>
      </w:r>
      <w:r w:rsidR="00286D9B">
        <w:t xml:space="preserve"> </w:t>
      </w:r>
      <w:r>
        <w:t xml:space="preserve">         Marek BENDA </w:t>
      </w:r>
      <w:r w:rsidR="00286D9B">
        <w:t xml:space="preserve">v. r. </w:t>
      </w:r>
      <w:bookmarkStart w:id="0" w:name="_GoBack"/>
      <w:bookmarkEnd w:id="0"/>
    </w:p>
    <w:p w:rsidR="00010AFC" w:rsidRDefault="00010AFC" w:rsidP="00010AFC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ověřovatel výboru</w:t>
      </w:r>
      <w:r w:rsidRPr="00106842">
        <w:tab/>
      </w:r>
      <w:r w:rsidRPr="00106842">
        <w:tab/>
      </w:r>
      <w:r>
        <w:tab/>
        <w:t xml:space="preserve">        </w:t>
      </w:r>
      <w:r>
        <w:tab/>
        <w:t xml:space="preserve"> předseda a zpravodaj výboru</w:t>
      </w:r>
    </w:p>
    <w:p w:rsidR="00B715B6" w:rsidRDefault="00010AFC" w:rsidP="00402092">
      <w:pPr>
        <w:tabs>
          <w:tab w:val="center" w:pos="1701"/>
          <w:tab w:val="center" w:pos="4395"/>
          <w:tab w:val="center" w:pos="7371"/>
        </w:tabs>
      </w:pPr>
      <w:r>
        <w:tab/>
      </w:r>
    </w:p>
    <w:sectPr w:rsidR="00B715B6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09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0AFC"/>
    <w:rsid w:val="000476E4"/>
    <w:rsid w:val="00050460"/>
    <w:rsid w:val="00053FE1"/>
    <w:rsid w:val="0007134E"/>
    <w:rsid w:val="00072D44"/>
    <w:rsid w:val="000801D4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1C1C78"/>
    <w:rsid w:val="00230024"/>
    <w:rsid w:val="0023249A"/>
    <w:rsid w:val="00254049"/>
    <w:rsid w:val="002557A2"/>
    <w:rsid w:val="00263726"/>
    <w:rsid w:val="00272E1B"/>
    <w:rsid w:val="002816E9"/>
    <w:rsid w:val="00283E56"/>
    <w:rsid w:val="00286D9B"/>
    <w:rsid w:val="00294A64"/>
    <w:rsid w:val="002A2F32"/>
    <w:rsid w:val="002B0FB6"/>
    <w:rsid w:val="002B60B3"/>
    <w:rsid w:val="002C6BED"/>
    <w:rsid w:val="002D6DDE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02092"/>
    <w:rsid w:val="00410447"/>
    <w:rsid w:val="0042193B"/>
    <w:rsid w:val="00427EAD"/>
    <w:rsid w:val="00451971"/>
    <w:rsid w:val="00451C05"/>
    <w:rsid w:val="004717C4"/>
    <w:rsid w:val="004B7A78"/>
    <w:rsid w:val="004E384C"/>
    <w:rsid w:val="005113CB"/>
    <w:rsid w:val="005227BF"/>
    <w:rsid w:val="00566A4C"/>
    <w:rsid w:val="00567703"/>
    <w:rsid w:val="005A5E21"/>
    <w:rsid w:val="005B02B0"/>
    <w:rsid w:val="005B6CCE"/>
    <w:rsid w:val="005C30D7"/>
    <w:rsid w:val="005E094C"/>
    <w:rsid w:val="005E1997"/>
    <w:rsid w:val="005F6CAE"/>
    <w:rsid w:val="00620764"/>
    <w:rsid w:val="00620998"/>
    <w:rsid w:val="0065775A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A5080"/>
    <w:rsid w:val="009A5D61"/>
    <w:rsid w:val="009B75A1"/>
    <w:rsid w:val="009E5158"/>
    <w:rsid w:val="009E5BB6"/>
    <w:rsid w:val="00A05D95"/>
    <w:rsid w:val="00A46CDA"/>
    <w:rsid w:val="00A56A3C"/>
    <w:rsid w:val="00A77B5B"/>
    <w:rsid w:val="00A80159"/>
    <w:rsid w:val="00A957D7"/>
    <w:rsid w:val="00AA0D27"/>
    <w:rsid w:val="00AA3DE4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5274A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0E57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2D5B5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5</cp:revision>
  <cp:lastPrinted>2018-02-27T14:22:00Z</cp:lastPrinted>
  <dcterms:created xsi:type="dcterms:W3CDTF">2018-10-11T13:50:00Z</dcterms:created>
  <dcterms:modified xsi:type="dcterms:W3CDTF">2018-10-15T13:42:00Z</dcterms:modified>
</cp:coreProperties>
</file>