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1834" w:rsidRPr="001426A2" w:rsidRDefault="001426A2" w:rsidP="001426A2">
      <w:pPr>
        <w:pStyle w:val="PS-hlavika1"/>
        <w:jc w:val="right"/>
        <w:rPr>
          <w:b w:val="0"/>
          <w:i w:val="0"/>
        </w:rPr>
      </w:pPr>
      <w:r>
        <w:rPr>
          <w:b w:val="0"/>
          <w:i w:val="0"/>
        </w:rPr>
        <w:t>PS180009294</w:t>
      </w:r>
    </w:p>
    <w:p w:rsidR="00681834" w:rsidRDefault="00681834" w:rsidP="00377253">
      <w:pPr>
        <w:pStyle w:val="PS-hlavika1"/>
      </w:pPr>
    </w:p>
    <w:p w:rsidR="00681834" w:rsidRDefault="00681834" w:rsidP="00377253">
      <w:pPr>
        <w:pStyle w:val="PS-hlavika1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9E5158" w:rsidP="000E730C">
      <w:pPr>
        <w:pStyle w:val="PS-hlavika2"/>
      </w:pPr>
      <w:r>
        <w:t>201</w:t>
      </w:r>
      <w:r w:rsidR="000C399A">
        <w:t>8</w:t>
      </w:r>
    </w:p>
    <w:p w:rsidR="00DC29E4" w:rsidRDefault="000C399A" w:rsidP="00377253">
      <w:pPr>
        <w:pStyle w:val="PS-hlavika1"/>
      </w:pPr>
      <w:r>
        <w:t>8</w:t>
      </w:r>
      <w:r w:rsidR="00DC29E4">
        <w:t>. volební období</w:t>
      </w:r>
    </w:p>
    <w:p w:rsidR="00DC29E4" w:rsidRDefault="00F56CB6" w:rsidP="000E730C">
      <w:pPr>
        <w:pStyle w:val="PS-slousnesen"/>
      </w:pPr>
      <w:r>
        <w:t>81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0C399A" w:rsidP="00377253">
      <w:pPr>
        <w:pStyle w:val="PS-hlavika1"/>
      </w:pPr>
      <w:r>
        <w:t>ú</w:t>
      </w:r>
      <w:r w:rsidR="00A80159">
        <w:t xml:space="preserve">stavně právního </w:t>
      </w:r>
      <w:r w:rsidR="005C30D7">
        <w:t>výboru</w:t>
      </w:r>
    </w:p>
    <w:p w:rsidR="00DC29E4" w:rsidRDefault="00661248" w:rsidP="00377253">
      <w:pPr>
        <w:pStyle w:val="PS-hlavika1"/>
      </w:pPr>
      <w:r>
        <w:t>z</w:t>
      </w:r>
      <w:r w:rsidR="00DC29E4">
        <w:t xml:space="preserve"> </w:t>
      </w:r>
      <w:r w:rsidR="00515AB3">
        <w:t>25</w:t>
      </w:r>
      <w:r w:rsidR="00DC29E4">
        <w:t>. schůze</w:t>
      </w:r>
    </w:p>
    <w:p w:rsidR="00DC29E4" w:rsidRDefault="00DC29E4" w:rsidP="00377253">
      <w:pPr>
        <w:pStyle w:val="PS-hlavika1"/>
      </w:pPr>
      <w:r>
        <w:t xml:space="preserve">dne </w:t>
      </w:r>
      <w:r w:rsidR="00515AB3">
        <w:t>26. září</w:t>
      </w:r>
      <w:r w:rsidR="00681834">
        <w:t xml:space="preserve"> </w:t>
      </w:r>
      <w:r w:rsidR="000C399A">
        <w:t>2018</w:t>
      </w:r>
    </w:p>
    <w:p w:rsidR="00681834" w:rsidRDefault="00681834" w:rsidP="00C64738">
      <w:pPr>
        <w:pStyle w:val="PS-uvodnodstavec"/>
        <w:spacing w:after="0"/>
      </w:pPr>
    </w:p>
    <w:p w:rsidR="00961CB6" w:rsidRPr="00961CB6" w:rsidRDefault="00961CB6" w:rsidP="00961CB6">
      <w:pPr>
        <w:spacing w:after="0" w:line="240" w:lineRule="auto"/>
        <w:jc w:val="center"/>
        <w:rPr>
          <w:szCs w:val="24"/>
        </w:rPr>
      </w:pPr>
      <w:r w:rsidRPr="00961CB6">
        <w:rPr>
          <w:szCs w:val="24"/>
        </w:rPr>
        <w:t>Vládní návrh zákona, kterým se mění některé zákony v souvislosti s přijetím zákona o zpracování osobních údajů (tisk 139)</w:t>
      </w:r>
    </w:p>
    <w:p w:rsidR="00681834" w:rsidRDefault="00681834" w:rsidP="00C64738">
      <w:pPr>
        <w:pStyle w:val="PS-uvodnodstavec"/>
        <w:spacing w:after="0"/>
      </w:pPr>
    </w:p>
    <w:p w:rsidR="00681834" w:rsidRPr="00681834" w:rsidRDefault="00681834" w:rsidP="00681834">
      <w:pPr>
        <w:jc w:val="center"/>
        <w:rPr>
          <w:szCs w:val="24"/>
        </w:rPr>
      </w:pPr>
      <w:r>
        <w:rPr>
          <w:szCs w:val="24"/>
        </w:rPr>
        <w:t>___________________________________________________________________________</w:t>
      </w:r>
    </w:p>
    <w:p w:rsidR="00681834" w:rsidRDefault="00681834" w:rsidP="00AA785B">
      <w:pPr>
        <w:pStyle w:val="PS-uvodnodstavec"/>
        <w:spacing w:after="0" w:line="240" w:lineRule="auto"/>
      </w:pPr>
    </w:p>
    <w:p w:rsidR="004D1C16" w:rsidRDefault="004D1C16" w:rsidP="00AA785B">
      <w:pPr>
        <w:pStyle w:val="PS-uvodnodstavec"/>
        <w:spacing w:after="0" w:line="240" w:lineRule="auto"/>
      </w:pPr>
      <w:r>
        <w:t xml:space="preserve">Ústavně právní výbor Poslanecké sněmovny Parlamentu ČR jako garanční výbor po projednání návrhu zákona po druhém čtení </w:t>
      </w:r>
    </w:p>
    <w:p w:rsidR="004D1C16" w:rsidRDefault="004D1C16" w:rsidP="00AA785B">
      <w:pPr>
        <w:spacing w:after="0" w:line="240" w:lineRule="auto"/>
      </w:pPr>
    </w:p>
    <w:p w:rsidR="00AA785B" w:rsidRDefault="00AA785B" w:rsidP="00AA785B">
      <w:pPr>
        <w:spacing w:after="0" w:line="240" w:lineRule="auto"/>
      </w:pPr>
    </w:p>
    <w:p w:rsidR="004D1C16" w:rsidRDefault="004D1C16" w:rsidP="00AA785B">
      <w:pPr>
        <w:pStyle w:val="Tlotextu"/>
        <w:spacing w:after="0" w:line="240" w:lineRule="auto"/>
        <w:ind w:left="690" w:hanging="690"/>
        <w:jc w:val="both"/>
        <w:rPr>
          <w:spacing w:val="-4"/>
        </w:rPr>
      </w:pPr>
      <w:r>
        <w:rPr>
          <w:spacing w:val="40"/>
        </w:rPr>
        <w:t>I.</w:t>
      </w:r>
      <w:r>
        <w:rPr>
          <w:spacing w:val="40"/>
        </w:rPr>
        <w:tab/>
        <w:t>doporučuje</w:t>
      </w:r>
      <w:r>
        <w:rPr>
          <w:spacing w:val="-4"/>
        </w:rPr>
        <w:t xml:space="preserve"> Poslanecké sněmovně hlasovat ve třetím čtení o návrzích </w:t>
      </w:r>
      <w:proofErr w:type="gramStart"/>
      <w:r>
        <w:rPr>
          <w:spacing w:val="-4"/>
        </w:rPr>
        <w:t xml:space="preserve">podaných </w:t>
      </w:r>
      <w:r w:rsidR="001426A2">
        <w:rPr>
          <w:spacing w:val="-4"/>
        </w:rPr>
        <w:t xml:space="preserve">                       </w:t>
      </w:r>
      <w:r>
        <w:rPr>
          <w:spacing w:val="-4"/>
        </w:rPr>
        <w:t>k</w:t>
      </w:r>
      <w:r w:rsidR="001426A2">
        <w:rPr>
          <w:spacing w:val="-4"/>
        </w:rPr>
        <w:t> </w:t>
      </w:r>
      <w:r>
        <w:rPr>
          <w:spacing w:val="-4"/>
        </w:rPr>
        <w:t>návrhu</w:t>
      </w:r>
      <w:proofErr w:type="gramEnd"/>
      <w:r w:rsidR="001426A2">
        <w:rPr>
          <w:spacing w:val="-4"/>
        </w:rPr>
        <w:t xml:space="preserve"> z</w:t>
      </w:r>
      <w:r>
        <w:rPr>
          <w:spacing w:val="-4"/>
        </w:rPr>
        <w:t>ákona (podle sněmovního tisku 139/11) v následujícím pořadí:</w:t>
      </w:r>
    </w:p>
    <w:p w:rsidR="00DE3934" w:rsidRDefault="00DE3934" w:rsidP="00DE3934">
      <w:pPr>
        <w:rPr>
          <w:b/>
          <w:sz w:val="28"/>
          <w:szCs w:val="28"/>
        </w:rPr>
      </w:pPr>
    </w:p>
    <w:p w:rsidR="00DE3934" w:rsidRDefault="00DE3934" w:rsidP="00DE3934">
      <w:pPr>
        <w:pStyle w:val="Odstavecseseznamem"/>
        <w:numPr>
          <w:ilvl w:val="0"/>
          <w:numId w:val="25"/>
        </w:numPr>
        <w:spacing w:after="0" w:line="240" w:lineRule="auto"/>
        <w:ind w:hanging="1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Návrhy technických úprav podle § 95 odst. 2 JŘ přednesené ve třetím čtení</w:t>
      </w:r>
    </w:p>
    <w:p w:rsidR="00DE3934" w:rsidRDefault="00DE3934" w:rsidP="00DE3934">
      <w:pPr>
        <w:spacing w:after="0" w:line="240" w:lineRule="auto"/>
        <w:ind w:left="1410" w:hanging="11"/>
        <w:jc w:val="both"/>
        <w:rPr>
          <w:szCs w:val="24"/>
        </w:rPr>
      </w:pPr>
      <w:r>
        <w:rPr>
          <w:szCs w:val="24"/>
        </w:rPr>
        <w:t>(budou-li v rozpravě ve třetím čtení předneseny).</w:t>
      </w:r>
    </w:p>
    <w:p w:rsidR="00DE3934" w:rsidRDefault="00DE3934" w:rsidP="00DE3934">
      <w:pPr>
        <w:spacing w:after="0" w:line="240" w:lineRule="auto"/>
        <w:ind w:left="1410" w:hanging="11"/>
        <w:rPr>
          <w:szCs w:val="24"/>
        </w:rPr>
      </w:pPr>
    </w:p>
    <w:p w:rsidR="00DE3934" w:rsidRDefault="00DE3934" w:rsidP="00DE3934">
      <w:pPr>
        <w:pStyle w:val="Odstavecseseznamem"/>
        <w:numPr>
          <w:ilvl w:val="0"/>
          <w:numId w:val="25"/>
        </w:numPr>
        <w:spacing w:after="0" w:line="240" w:lineRule="auto"/>
        <w:ind w:hanging="1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Návrh A</w:t>
      </w:r>
    </w:p>
    <w:p w:rsidR="00DE3934" w:rsidRDefault="00DE3934" w:rsidP="00DE3934">
      <w:pPr>
        <w:pStyle w:val="Odstavecseseznamem"/>
        <w:spacing w:after="0" w:line="240" w:lineRule="auto"/>
        <w:ind w:hanging="11"/>
        <w:rPr>
          <w:rFonts w:ascii="Times New Roman" w:hAnsi="Times New Roman"/>
          <w:sz w:val="24"/>
          <w:szCs w:val="24"/>
        </w:rPr>
      </w:pPr>
    </w:p>
    <w:p w:rsidR="00DE3934" w:rsidRDefault="00DE3934" w:rsidP="00DE3934">
      <w:pPr>
        <w:pStyle w:val="Odstavecseseznamem"/>
        <w:numPr>
          <w:ilvl w:val="0"/>
          <w:numId w:val="25"/>
        </w:numPr>
        <w:spacing w:after="0" w:line="240" w:lineRule="auto"/>
        <w:ind w:hanging="1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Návrh L2</w:t>
      </w:r>
    </w:p>
    <w:p w:rsidR="00DE3934" w:rsidRDefault="00DE3934" w:rsidP="00DE3934">
      <w:pPr>
        <w:pStyle w:val="Odstavecseseznamem"/>
        <w:spacing w:after="0" w:line="240" w:lineRule="auto"/>
        <w:ind w:hanging="11"/>
        <w:rPr>
          <w:rFonts w:ascii="Times New Roman" w:hAnsi="Times New Roman"/>
          <w:sz w:val="24"/>
          <w:szCs w:val="24"/>
        </w:rPr>
      </w:pPr>
    </w:p>
    <w:p w:rsidR="00DE3934" w:rsidRDefault="00DE3934" w:rsidP="00DE3934">
      <w:pPr>
        <w:pStyle w:val="Odstavecseseznamem"/>
        <w:numPr>
          <w:ilvl w:val="0"/>
          <w:numId w:val="25"/>
        </w:numPr>
        <w:spacing w:after="0" w:line="240" w:lineRule="auto"/>
        <w:ind w:hanging="1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Návrh C</w:t>
      </w:r>
    </w:p>
    <w:p w:rsidR="00DE3934" w:rsidRDefault="00DE3934" w:rsidP="00DE3934">
      <w:pPr>
        <w:pStyle w:val="Odstavecseseznamem"/>
        <w:spacing w:after="0" w:line="240" w:lineRule="auto"/>
        <w:ind w:hanging="11"/>
        <w:rPr>
          <w:rFonts w:ascii="Times New Roman" w:hAnsi="Times New Roman"/>
          <w:sz w:val="24"/>
          <w:szCs w:val="24"/>
        </w:rPr>
      </w:pPr>
    </w:p>
    <w:p w:rsidR="00DE3934" w:rsidRDefault="00DE3934" w:rsidP="00DE3934">
      <w:pPr>
        <w:pStyle w:val="Odstavecseseznamem"/>
        <w:numPr>
          <w:ilvl w:val="0"/>
          <w:numId w:val="25"/>
        </w:numPr>
        <w:spacing w:after="0" w:line="240" w:lineRule="auto"/>
        <w:ind w:hanging="1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Návrh F</w:t>
      </w:r>
    </w:p>
    <w:p w:rsidR="00DE3934" w:rsidRDefault="00DE3934" w:rsidP="00DE3934">
      <w:pPr>
        <w:spacing w:after="0" w:line="240" w:lineRule="auto"/>
        <w:ind w:left="360" w:hanging="11"/>
        <w:rPr>
          <w:szCs w:val="24"/>
        </w:rPr>
      </w:pPr>
    </w:p>
    <w:p w:rsidR="00DE3934" w:rsidRDefault="00DE3934" w:rsidP="00DE3934">
      <w:pPr>
        <w:pStyle w:val="Odstavecseseznamem"/>
        <w:numPr>
          <w:ilvl w:val="0"/>
          <w:numId w:val="25"/>
        </w:numPr>
        <w:spacing w:after="0" w:line="240" w:lineRule="auto"/>
        <w:ind w:hanging="1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Návrh B ve znění návrhů L2, C a F, pokud byly přijaty</w:t>
      </w:r>
    </w:p>
    <w:p w:rsidR="00DE3934" w:rsidRDefault="00DE3934" w:rsidP="00DE3934">
      <w:pPr>
        <w:pStyle w:val="Odstavecseseznamem"/>
        <w:spacing w:after="0" w:line="240" w:lineRule="auto"/>
        <w:ind w:hanging="11"/>
        <w:rPr>
          <w:rFonts w:ascii="Times New Roman" w:hAnsi="Times New Roman"/>
          <w:sz w:val="24"/>
          <w:szCs w:val="24"/>
        </w:rPr>
      </w:pPr>
    </w:p>
    <w:p w:rsidR="00DE3934" w:rsidRDefault="00DE3934" w:rsidP="00DE3934">
      <w:pPr>
        <w:pStyle w:val="Odstavecseseznamem"/>
        <w:numPr>
          <w:ilvl w:val="0"/>
          <w:numId w:val="25"/>
        </w:numPr>
        <w:spacing w:after="0" w:line="240" w:lineRule="auto"/>
        <w:ind w:hanging="1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Návrh D1 </w:t>
      </w:r>
    </w:p>
    <w:p w:rsidR="00DE3934" w:rsidRDefault="00DE3934" w:rsidP="00DE3934">
      <w:pPr>
        <w:spacing w:after="0" w:line="240" w:lineRule="auto"/>
        <w:ind w:left="360" w:hanging="11"/>
        <w:rPr>
          <w:szCs w:val="24"/>
        </w:rPr>
      </w:pPr>
    </w:p>
    <w:p w:rsidR="00DE3934" w:rsidRDefault="00DE3934" w:rsidP="00DE3934">
      <w:pPr>
        <w:pStyle w:val="Odstavecseseznamem"/>
        <w:numPr>
          <w:ilvl w:val="0"/>
          <w:numId w:val="25"/>
        </w:numPr>
        <w:spacing w:after="0" w:line="240" w:lineRule="auto"/>
        <w:ind w:hanging="1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Návrh D2, nebude-li přijato D2, hlasovat</w:t>
      </w:r>
    </w:p>
    <w:p w:rsidR="00DE3934" w:rsidRDefault="00DE3934" w:rsidP="00DE3934">
      <w:pPr>
        <w:spacing w:after="0" w:line="240" w:lineRule="auto"/>
        <w:ind w:left="1416" w:hanging="11"/>
        <w:rPr>
          <w:szCs w:val="24"/>
        </w:rPr>
      </w:pPr>
    </w:p>
    <w:p w:rsidR="00DE3934" w:rsidRDefault="00DE3934" w:rsidP="00DE3934">
      <w:pPr>
        <w:pStyle w:val="Odstavecseseznamem"/>
        <w:numPr>
          <w:ilvl w:val="0"/>
          <w:numId w:val="25"/>
        </w:numPr>
        <w:spacing w:after="0" w:line="240" w:lineRule="auto"/>
        <w:ind w:hanging="1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Návrh D3, nebude-li přijato D3, hlasovat</w:t>
      </w:r>
    </w:p>
    <w:p w:rsidR="00DE3934" w:rsidRDefault="00DE3934" w:rsidP="00DE3934">
      <w:pPr>
        <w:spacing w:after="0" w:line="240" w:lineRule="auto"/>
        <w:ind w:left="1416" w:hanging="11"/>
        <w:rPr>
          <w:szCs w:val="24"/>
        </w:rPr>
      </w:pPr>
    </w:p>
    <w:p w:rsidR="00DE3934" w:rsidRDefault="00DE3934" w:rsidP="00DE3934">
      <w:pPr>
        <w:pStyle w:val="Odstavecseseznamem"/>
        <w:numPr>
          <w:ilvl w:val="0"/>
          <w:numId w:val="25"/>
        </w:numPr>
        <w:spacing w:after="0" w:line="240" w:lineRule="auto"/>
        <w:ind w:hanging="1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Návrh D4 </w:t>
      </w:r>
    </w:p>
    <w:p w:rsidR="00DE3934" w:rsidRDefault="00DE3934" w:rsidP="00DE3934">
      <w:pPr>
        <w:spacing w:after="0" w:line="240" w:lineRule="auto"/>
        <w:ind w:left="1416" w:hanging="11"/>
        <w:rPr>
          <w:szCs w:val="24"/>
        </w:rPr>
      </w:pPr>
    </w:p>
    <w:p w:rsidR="00DE3934" w:rsidRPr="00921AB0" w:rsidRDefault="00DE3934" w:rsidP="00DE3934">
      <w:pPr>
        <w:pStyle w:val="Odstavecseseznamem"/>
        <w:numPr>
          <w:ilvl w:val="0"/>
          <w:numId w:val="25"/>
        </w:numPr>
        <w:spacing w:after="0" w:line="240" w:lineRule="auto"/>
        <w:ind w:hanging="1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Návrh E</w:t>
      </w:r>
      <w:r w:rsidR="00921AB0" w:rsidRPr="00F56CB6">
        <w:rPr>
          <w:rFonts w:ascii="Times New Roman" w:hAnsi="Times New Roman"/>
          <w:sz w:val="24"/>
          <w:szCs w:val="24"/>
        </w:rPr>
        <w:t>1</w:t>
      </w:r>
    </w:p>
    <w:p w:rsidR="00921AB0" w:rsidRPr="00921AB0" w:rsidRDefault="00921AB0" w:rsidP="00921AB0">
      <w:pPr>
        <w:pStyle w:val="Odstavecseseznamem"/>
        <w:rPr>
          <w:rFonts w:ascii="Times New Roman" w:hAnsi="Times New Roman"/>
          <w:sz w:val="24"/>
          <w:szCs w:val="24"/>
        </w:rPr>
      </w:pPr>
    </w:p>
    <w:p w:rsidR="00921AB0" w:rsidRPr="00F56CB6" w:rsidRDefault="00921AB0" w:rsidP="00DE3934">
      <w:pPr>
        <w:pStyle w:val="Odstavecseseznamem"/>
        <w:numPr>
          <w:ilvl w:val="0"/>
          <w:numId w:val="25"/>
        </w:numPr>
        <w:spacing w:after="0" w:line="240" w:lineRule="auto"/>
        <w:ind w:hanging="11"/>
        <w:rPr>
          <w:rFonts w:ascii="Times New Roman" w:hAnsi="Times New Roman"/>
          <w:sz w:val="24"/>
          <w:szCs w:val="24"/>
        </w:rPr>
      </w:pPr>
      <w:r w:rsidRPr="00F56CB6">
        <w:rPr>
          <w:rFonts w:ascii="Times New Roman" w:hAnsi="Times New Roman"/>
          <w:sz w:val="24"/>
          <w:szCs w:val="24"/>
        </w:rPr>
        <w:t>Návrh E2</w:t>
      </w:r>
    </w:p>
    <w:p w:rsidR="00DE3934" w:rsidRDefault="00DE3934" w:rsidP="00DE3934">
      <w:pPr>
        <w:spacing w:after="0" w:line="240" w:lineRule="auto"/>
        <w:ind w:hanging="11"/>
        <w:rPr>
          <w:szCs w:val="24"/>
        </w:rPr>
      </w:pPr>
    </w:p>
    <w:p w:rsidR="00DE3934" w:rsidRDefault="00DE3934" w:rsidP="00DE3934">
      <w:pPr>
        <w:pStyle w:val="Odstavecseseznamem"/>
        <w:numPr>
          <w:ilvl w:val="0"/>
          <w:numId w:val="25"/>
        </w:numPr>
        <w:spacing w:after="0" w:line="240" w:lineRule="auto"/>
        <w:ind w:hanging="1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Návrh G1</w:t>
      </w:r>
    </w:p>
    <w:p w:rsidR="00DE3934" w:rsidRDefault="00DE3934" w:rsidP="00DE3934">
      <w:pPr>
        <w:spacing w:after="0" w:line="240" w:lineRule="auto"/>
        <w:ind w:hanging="11"/>
        <w:rPr>
          <w:szCs w:val="24"/>
        </w:rPr>
      </w:pPr>
    </w:p>
    <w:p w:rsidR="00DE3934" w:rsidRDefault="00DE3934" w:rsidP="00DE3934">
      <w:pPr>
        <w:pStyle w:val="Odstavecseseznamem"/>
        <w:numPr>
          <w:ilvl w:val="0"/>
          <w:numId w:val="25"/>
        </w:numPr>
        <w:spacing w:after="0" w:line="240" w:lineRule="auto"/>
        <w:ind w:hanging="1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Návrh G2</w:t>
      </w:r>
    </w:p>
    <w:p w:rsidR="00DE3934" w:rsidRDefault="00DE3934" w:rsidP="00DE3934">
      <w:pPr>
        <w:pStyle w:val="Odstavecseseznamem"/>
        <w:spacing w:after="0" w:line="240" w:lineRule="auto"/>
        <w:ind w:hanging="11"/>
        <w:rPr>
          <w:rFonts w:ascii="Times New Roman" w:hAnsi="Times New Roman"/>
          <w:sz w:val="24"/>
          <w:szCs w:val="24"/>
        </w:rPr>
      </w:pPr>
    </w:p>
    <w:p w:rsidR="00DE3934" w:rsidRDefault="00DE3934" w:rsidP="00DE3934">
      <w:pPr>
        <w:pStyle w:val="Odstavecseseznamem"/>
        <w:numPr>
          <w:ilvl w:val="0"/>
          <w:numId w:val="25"/>
        </w:numPr>
        <w:spacing w:after="0" w:line="240" w:lineRule="auto"/>
        <w:ind w:hanging="1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Návrh G3</w:t>
      </w:r>
    </w:p>
    <w:p w:rsidR="00DE3934" w:rsidRDefault="00DE3934" w:rsidP="00DE3934">
      <w:pPr>
        <w:spacing w:after="0" w:line="240" w:lineRule="auto"/>
        <w:ind w:hanging="11"/>
        <w:rPr>
          <w:szCs w:val="24"/>
        </w:rPr>
      </w:pPr>
    </w:p>
    <w:p w:rsidR="00921AB0" w:rsidRPr="00F56CB6" w:rsidRDefault="00DE3934" w:rsidP="00DE3934">
      <w:pPr>
        <w:pStyle w:val="Odstavecseseznamem"/>
        <w:numPr>
          <w:ilvl w:val="0"/>
          <w:numId w:val="25"/>
        </w:numPr>
        <w:spacing w:after="0" w:line="240" w:lineRule="auto"/>
        <w:ind w:hanging="11"/>
        <w:rPr>
          <w:rFonts w:ascii="Times New Roman" w:hAnsi="Times New Roman"/>
          <w:sz w:val="24"/>
          <w:szCs w:val="24"/>
        </w:rPr>
      </w:pPr>
      <w:r w:rsidRPr="00F56CB6">
        <w:rPr>
          <w:rFonts w:ascii="Times New Roman" w:hAnsi="Times New Roman"/>
          <w:sz w:val="24"/>
          <w:szCs w:val="24"/>
        </w:rPr>
        <w:t>Návrh H1</w:t>
      </w:r>
    </w:p>
    <w:p w:rsidR="00921AB0" w:rsidRPr="00F56CB6" w:rsidRDefault="00921AB0" w:rsidP="00921AB0">
      <w:pPr>
        <w:pStyle w:val="Odstavecseseznamem"/>
        <w:rPr>
          <w:rFonts w:ascii="Times New Roman" w:hAnsi="Times New Roman"/>
          <w:sz w:val="24"/>
          <w:szCs w:val="24"/>
        </w:rPr>
      </w:pPr>
    </w:p>
    <w:p w:rsidR="00921AB0" w:rsidRPr="00F56CB6" w:rsidRDefault="00921AB0" w:rsidP="00DE3934">
      <w:pPr>
        <w:pStyle w:val="Odstavecseseznamem"/>
        <w:numPr>
          <w:ilvl w:val="0"/>
          <w:numId w:val="25"/>
        </w:numPr>
        <w:spacing w:after="0" w:line="240" w:lineRule="auto"/>
        <w:ind w:hanging="11"/>
        <w:rPr>
          <w:rFonts w:ascii="Times New Roman" w:hAnsi="Times New Roman"/>
          <w:sz w:val="24"/>
          <w:szCs w:val="24"/>
        </w:rPr>
      </w:pPr>
      <w:r w:rsidRPr="00F56CB6">
        <w:rPr>
          <w:rFonts w:ascii="Times New Roman" w:hAnsi="Times New Roman"/>
          <w:sz w:val="24"/>
          <w:szCs w:val="24"/>
        </w:rPr>
        <w:t>Návrh H2</w:t>
      </w:r>
    </w:p>
    <w:p w:rsidR="00921AB0" w:rsidRPr="00F56CB6" w:rsidRDefault="00921AB0" w:rsidP="00921AB0">
      <w:pPr>
        <w:pStyle w:val="Odstavecseseznamem"/>
        <w:rPr>
          <w:rFonts w:ascii="Times New Roman" w:hAnsi="Times New Roman"/>
          <w:sz w:val="24"/>
          <w:szCs w:val="24"/>
        </w:rPr>
      </w:pPr>
    </w:p>
    <w:p w:rsidR="00DE3934" w:rsidRPr="00F56CB6" w:rsidRDefault="00921AB0" w:rsidP="00DE3934">
      <w:pPr>
        <w:pStyle w:val="Odstavecseseznamem"/>
        <w:numPr>
          <w:ilvl w:val="0"/>
          <w:numId w:val="25"/>
        </w:numPr>
        <w:spacing w:after="0" w:line="240" w:lineRule="auto"/>
        <w:ind w:hanging="11"/>
        <w:rPr>
          <w:rFonts w:ascii="Times New Roman" w:hAnsi="Times New Roman"/>
          <w:sz w:val="24"/>
          <w:szCs w:val="24"/>
        </w:rPr>
      </w:pPr>
      <w:r w:rsidRPr="00F56CB6">
        <w:rPr>
          <w:rFonts w:ascii="Times New Roman" w:hAnsi="Times New Roman"/>
          <w:sz w:val="24"/>
          <w:szCs w:val="24"/>
        </w:rPr>
        <w:t>Návrh</w:t>
      </w:r>
      <w:r w:rsidR="00DE3934" w:rsidRPr="00F56CB6">
        <w:rPr>
          <w:rFonts w:ascii="Times New Roman" w:hAnsi="Times New Roman"/>
          <w:sz w:val="24"/>
          <w:szCs w:val="24"/>
        </w:rPr>
        <w:t xml:space="preserve"> H3</w:t>
      </w:r>
    </w:p>
    <w:p w:rsidR="00DE3934" w:rsidRPr="00F56CB6" w:rsidRDefault="00DE3934" w:rsidP="00DE3934">
      <w:pPr>
        <w:spacing w:after="0" w:line="240" w:lineRule="auto"/>
        <w:ind w:hanging="11"/>
        <w:rPr>
          <w:szCs w:val="24"/>
        </w:rPr>
      </w:pPr>
    </w:p>
    <w:p w:rsidR="00DE3934" w:rsidRDefault="00DE3934" w:rsidP="00DE3934">
      <w:pPr>
        <w:pStyle w:val="Odstavecseseznamem"/>
        <w:numPr>
          <w:ilvl w:val="0"/>
          <w:numId w:val="25"/>
        </w:numPr>
        <w:spacing w:after="0" w:line="240" w:lineRule="auto"/>
        <w:ind w:left="1418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Návrhy H4 a H5 - lze hlasovat pouze v případě, pokud byl přijat návrh J v tisku 138 – věcně spolu souvisí)</w:t>
      </w:r>
    </w:p>
    <w:p w:rsidR="00DE3934" w:rsidRDefault="00DE3934" w:rsidP="00DE3934">
      <w:pPr>
        <w:pStyle w:val="Odstavecseseznamem"/>
        <w:spacing w:after="0" w:line="240" w:lineRule="auto"/>
        <w:ind w:hanging="11"/>
        <w:rPr>
          <w:rFonts w:ascii="Times New Roman" w:hAnsi="Times New Roman"/>
          <w:sz w:val="24"/>
          <w:szCs w:val="24"/>
        </w:rPr>
      </w:pPr>
    </w:p>
    <w:p w:rsidR="00DE3934" w:rsidRDefault="00DE3934" w:rsidP="00DE3934">
      <w:pPr>
        <w:pStyle w:val="Odstavecseseznamem"/>
        <w:numPr>
          <w:ilvl w:val="0"/>
          <w:numId w:val="25"/>
        </w:numPr>
        <w:spacing w:after="0" w:line="240" w:lineRule="auto"/>
        <w:ind w:hanging="1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Návrh I</w:t>
      </w:r>
    </w:p>
    <w:p w:rsidR="00DE3934" w:rsidRDefault="00DE3934" w:rsidP="00DE3934">
      <w:pPr>
        <w:pStyle w:val="Odstavecseseznamem"/>
        <w:ind w:hanging="11"/>
        <w:rPr>
          <w:rFonts w:ascii="Times New Roman" w:hAnsi="Times New Roman"/>
          <w:sz w:val="24"/>
          <w:szCs w:val="24"/>
        </w:rPr>
      </w:pPr>
    </w:p>
    <w:p w:rsidR="00DE3934" w:rsidRDefault="00DE3934" w:rsidP="00DE3934">
      <w:pPr>
        <w:pStyle w:val="Odstavecseseznamem"/>
        <w:numPr>
          <w:ilvl w:val="0"/>
          <w:numId w:val="25"/>
        </w:numPr>
        <w:spacing w:after="0" w:line="240" w:lineRule="auto"/>
        <w:ind w:hanging="1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Návrh J </w:t>
      </w:r>
    </w:p>
    <w:p w:rsidR="00DE3934" w:rsidRDefault="00DE3934" w:rsidP="00DE3934">
      <w:pPr>
        <w:pStyle w:val="Odstavecseseznamem"/>
        <w:spacing w:after="0" w:line="240" w:lineRule="auto"/>
        <w:ind w:left="1416" w:hanging="11"/>
        <w:rPr>
          <w:rFonts w:ascii="Times New Roman" w:hAnsi="Times New Roman"/>
          <w:sz w:val="24"/>
          <w:szCs w:val="24"/>
        </w:rPr>
      </w:pPr>
    </w:p>
    <w:p w:rsidR="00DE3934" w:rsidRDefault="00DE3934" w:rsidP="00DE3934">
      <w:pPr>
        <w:pStyle w:val="Odstavecseseznamem"/>
        <w:numPr>
          <w:ilvl w:val="0"/>
          <w:numId w:val="25"/>
        </w:numPr>
        <w:spacing w:after="0" w:line="240" w:lineRule="auto"/>
        <w:ind w:hanging="1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Návrh K</w:t>
      </w:r>
    </w:p>
    <w:p w:rsidR="00DE3934" w:rsidRDefault="00DE3934" w:rsidP="00DE3934">
      <w:pPr>
        <w:spacing w:after="0" w:line="240" w:lineRule="auto"/>
        <w:ind w:hanging="11"/>
        <w:rPr>
          <w:szCs w:val="24"/>
        </w:rPr>
      </w:pPr>
    </w:p>
    <w:p w:rsidR="00DE3934" w:rsidRDefault="00DE3934" w:rsidP="00DE3934">
      <w:pPr>
        <w:pStyle w:val="Odstavecseseznamem"/>
        <w:numPr>
          <w:ilvl w:val="0"/>
          <w:numId w:val="25"/>
        </w:numPr>
        <w:spacing w:after="0" w:line="240" w:lineRule="auto"/>
        <w:ind w:left="1418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Návrh L1 - lze hlasovat pouze v případě, pokud byl přijat návrh L v tisku 138 – věcně spolu souvisí)</w:t>
      </w:r>
    </w:p>
    <w:p w:rsidR="00DE3934" w:rsidRDefault="00DE3934" w:rsidP="00DE3934">
      <w:pPr>
        <w:pStyle w:val="Odstavecseseznamem"/>
        <w:ind w:hanging="11"/>
        <w:rPr>
          <w:rFonts w:ascii="Times New Roman" w:hAnsi="Times New Roman"/>
          <w:sz w:val="24"/>
          <w:szCs w:val="24"/>
        </w:rPr>
      </w:pPr>
    </w:p>
    <w:p w:rsidR="00DE3934" w:rsidRDefault="00DE3934" w:rsidP="00DE3934">
      <w:pPr>
        <w:pStyle w:val="Odstavecseseznamem"/>
        <w:numPr>
          <w:ilvl w:val="0"/>
          <w:numId w:val="25"/>
        </w:numPr>
        <w:spacing w:after="0" w:line="240" w:lineRule="auto"/>
        <w:ind w:hanging="1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Návrh zákona jako celek</w:t>
      </w:r>
      <w:r w:rsidR="00F02460">
        <w:rPr>
          <w:rFonts w:ascii="Times New Roman" w:hAnsi="Times New Roman"/>
          <w:sz w:val="24"/>
          <w:szCs w:val="24"/>
        </w:rPr>
        <w:t>;</w:t>
      </w:r>
    </w:p>
    <w:p w:rsidR="004D1C16" w:rsidRDefault="004D1C16" w:rsidP="004D1C16">
      <w:pPr>
        <w:pStyle w:val="Tlotextu"/>
        <w:jc w:val="both"/>
        <w:rPr>
          <w:rFonts w:ascii="Calibri" w:eastAsia="Calibri" w:hAnsi="Calibri"/>
          <w:strike/>
          <w:sz w:val="22"/>
          <w:szCs w:val="22"/>
          <w:lang w:eastAsia="en-US" w:bidi="ar-SA"/>
        </w:rPr>
      </w:pPr>
    </w:p>
    <w:p w:rsidR="00DE3934" w:rsidRDefault="00DE3934" w:rsidP="004D1C16">
      <w:pPr>
        <w:pStyle w:val="Tlotextu"/>
        <w:jc w:val="both"/>
        <w:rPr>
          <w:rFonts w:cs="Mangal"/>
        </w:rPr>
      </w:pPr>
    </w:p>
    <w:p w:rsidR="004D1C16" w:rsidRPr="00EB4E97" w:rsidRDefault="004D1C16" w:rsidP="004D1C16">
      <w:pPr>
        <w:jc w:val="both"/>
        <w:rPr>
          <w:szCs w:val="24"/>
        </w:rPr>
      </w:pPr>
      <w:r w:rsidRPr="00EB4E97">
        <w:rPr>
          <w:szCs w:val="24"/>
        </w:rPr>
        <w:t>II.</w:t>
      </w:r>
      <w:r w:rsidRPr="00EB4E97">
        <w:rPr>
          <w:szCs w:val="24"/>
        </w:rPr>
        <w:tab/>
      </w:r>
      <w:r w:rsidRPr="00EB4E97">
        <w:rPr>
          <w:spacing w:val="40"/>
          <w:szCs w:val="24"/>
        </w:rPr>
        <w:t>zaujímá</w:t>
      </w:r>
      <w:r w:rsidRPr="00EB4E97">
        <w:rPr>
          <w:b/>
          <w:spacing w:val="40"/>
          <w:szCs w:val="24"/>
        </w:rPr>
        <w:t xml:space="preserve"> </w:t>
      </w:r>
      <w:r w:rsidRPr="00EB4E97">
        <w:rPr>
          <w:szCs w:val="24"/>
        </w:rPr>
        <w:t>následující stanoviska k jednotlivým předloženým návrhům:</w:t>
      </w:r>
    </w:p>
    <w:p w:rsidR="004D1C16" w:rsidRPr="00EB4E97" w:rsidRDefault="00EB4E97" w:rsidP="00EB4E97">
      <w:pPr>
        <w:pStyle w:val="Odstavecseseznamem"/>
        <w:numPr>
          <w:ilvl w:val="0"/>
          <w:numId w:val="27"/>
        </w:numPr>
        <w:ind w:left="1418" w:hanging="713"/>
        <w:jc w:val="both"/>
        <w:rPr>
          <w:rFonts w:ascii="Times New Roman" w:hAnsi="Times New Roman" w:cs="Times New Roman"/>
          <w:sz w:val="24"/>
          <w:szCs w:val="24"/>
        </w:rPr>
      </w:pPr>
      <w:r w:rsidRPr="00EB4E97">
        <w:rPr>
          <w:rFonts w:ascii="Times New Roman" w:hAnsi="Times New Roman" w:cs="Times New Roman"/>
          <w:sz w:val="24"/>
          <w:szCs w:val="24"/>
        </w:rPr>
        <w:t xml:space="preserve">Návrh A – </w:t>
      </w:r>
      <w:r w:rsidRPr="00EB4E97">
        <w:rPr>
          <w:rFonts w:ascii="Times New Roman" w:hAnsi="Times New Roman" w:cs="Times New Roman"/>
          <w:b/>
          <w:sz w:val="24"/>
          <w:szCs w:val="24"/>
        </w:rPr>
        <w:t>doporučuje</w:t>
      </w:r>
    </w:p>
    <w:p w:rsidR="00EB4E97" w:rsidRPr="00EB4E97" w:rsidRDefault="00EB4E97" w:rsidP="00EB4E97">
      <w:pPr>
        <w:pStyle w:val="Odstavecseseznamem"/>
        <w:ind w:left="1418"/>
        <w:jc w:val="both"/>
        <w:rPr>
          <w:rFonts w:ascii="Times New Roman" w:hAnsi="Times New Roman" w:cs="Times New Roman"/>
          <w:sz w:val="24"/>
          <w:szCs w:val="24"/>
        </w:rPr>
      </w:pPr>
    </w:p>
    <w:p w:rsidR="00EB4E97" w:rsidRPr="00EB4E97" w:rsidRDefault="00EB4E97" w:rsidP="00EB4E97">
      <w:pPr>
        <w:pStyle w:val="Odstavecseseznamem"/>
        <w:numPr>
          <w:ilvl w:val="0"/>
          <w:numId w:val="27"/>
        </w:numPr>
        <w:ind w:left="1418" w:hanging="7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Návrh L2 – </w:t>
      </w:r>
      <w:r>
        <w:rPr>
          <w:rFonts w:ascii="Times New Roman" w:hAnsi="Times New Roman" w:cs="Times New Roman"/>
          <w:b/>
          <w:sz w:val="24"/>
          <w:szCs w:val="24"/>
        </w:rPr>
        <w:t>doporučuje</w:t>
      </w:r>
    </w:p>
    <w:p w:rsidR="00EB4E97" w:rsidRPr="00EB4E97" w:rsidRDefault="00EB4E97" w:rsidP="00EB4E97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EB4E97" w:rsidRPr="00EB4E97" w:rsidRDefault="00EB4E97" w:rsidP="00EB4E97">
      <w:pPr>
        <w:pStyle w:val="Odstavecseseznamem"/>
        <w:numPr>
          <w:ilvl w:val="0"/>
          <w:numId w:val="27"/>
        </w:numPr>
        <w:ind w:left="1418" w:hanging="7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Návrh C – </w:t>
      </w:r>
      <w:r>
        <w:rPr>
          <w:rFonts w:ascii="Times New Roman" w:hAnsi="Times New Roman" w:cs="Times New Roman"/>
          <w:b/>
          <w:sz w:val="24"/>
          <w:szCs w:val="24"/>
        </w:rPr>
        <w:t>doporučuje</w:t>
      </w:r>
    </w:p>
    <w:p w:rsidR="00EB4E97" w:rsidRPr="00EB4E97" w:rsidRDefault="00EB4E97" w:rsidP="00EB4E97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EB4E97" w:rsidRPr="00EB4E97" w:rsidRDefault="00EB4E97" w:rsidP="00EB4E97">
      <w:pPr>
        <w:pStyle w:val="Odstavecseseznamem"/>
        <w:numPr>
          <w:ilvl w:val="0"/>
          <w:numId w:val="27"/>
        </w:numPr>
        <w:ind w:left="1418" w:hanging="7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Návrh F – </w:t>
      </w:r>
      <w:r>
        <w:rPr>
          <w:rFonts w:ascii="Times New Roman" w:hAnsi="Times New Roman" w:cs="Times New Roman"/>
          <w:b/>
          <w:sz w:val="24"/>
          <w:szCs w:val="24"/>
        </w:rPr>
        <w:t>doporučuje</w:t>
      </w:r>
    </w:p>
    <w:p w:rsidR="00EB4E97" w:rsidRPr="00EB4E97" w:rsidRDefault="00EB4E97" w:rsidP="00EB4E97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EB4E97" w:rsidRPr="00EB4E97" w:rsidRDefault="00EB4E97" w:rsidP="00EB4E97">
      <w:pPr>
        <w:pStyle w:val="Odstavecseseznamem"/>
        <w:numPr>
          <w:ilvl w:val="0"/>
          <w:numId w:val="27"/>
        </w:numPr>
        <w:ind w:left="1418" w:hanging="7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Návrh B ve znění návrhů L2, C a F – </w:t>
      </w:r>
      <w:r>
        <w:rPr>
          <w:rFonts w:ascii="Times New Roman" w:hAnsi="Times New Roman" w:cs="Times New Roman"/>
          <w:b/>
          <w:sz w:val="24"/>
          <w:szCs w:val="24"/>
        </w:rPr>
        <w:t>doporučuje</w:t>
      </w:r>
    </w:p>
    <w:p w:rsidR="00EB4E97" w:rsidRPr="00EB4E97" w:rsidRDefault="00EB4E97" w:rsidP="00EB4E97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EB4E97" w:rsidRPr="00EB4E97" w:rsidRDefault="00EB4E97" w:rsidP="00EB4E97">
      <w:pPr>
        <w:pStyle w:val="Odstavecseseznamem"/>
        <w:numPr>
          <w:ilvl w:val="0"/>
          <w:numId w:val="27"/>
        </w:numPr>
        <w:ind w:left="1418" w:hanging="7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Návrh D1 – </w:t>
      </w:r>
      <w:r>
        <w:rPr>
          <w:rFonts w:ascii="Times New Roman" w:hAnsi="Times New Roman" w:cs="Times New Roman"/>
          <w:b/>
          <w:sz w:val="24"/>
          <w:szCs w:val="24"/>
        </w:rPr>
        <w:t>nedoporučuje</w:t>
      </w:r>
    </w:p>
    <w:p w:rsidR="00EB4E97" w:rsidRPr="00EB4E97" w:rsidRDefault="00EB4E97" w:rsidP="00EB4E97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EB4E97" w:rsidRPr="00EB4E97" w:rsidRDefault="00EB4E97" w:rsidP="00EB4E97">
      <w:pPr>
        <w:pStyle w:val="Odstavecseseznamem"/>
        <w:numPr>
          <w:ilvl w:val="0"/>
          <w:numId w:val="27"/>
        </w:numPr>
        <w:ind w:left="1418" w:hanging="7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Návrh D2 – </w:t>
      </w:r>
      <w:r>
        <w:rPr>
          <w:rFonts w:ascii="Times New Roman" w:hAnsi="Times New Roman" w:cs="Times New Roman"/>
          <w:b/>
          <w:sz w:val="24"/>
          <w:szCs w:val="24"/>
        </w:rPr>
        <w:t>nedoporučuje</w:t>
      </w:r>
    </w:p>
    <w:p w:rsidR="00EB4E97" w:rsidRPr="00EB4E97" w:rsidRDefault="00EB4E97" w:rsidP="00EB4E97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EB4E97" w:rsidRPr="00EB4E97" w:rsidRDefault="00EB4E97" w:rsidP="00EB4E97">
      <w:pPr>
        <w:pStyle w:val="Odstavecseseznamem"/>
        <w:numPr>
          <w:ilvl w:val="0"/>
          <w:numId w:val="27"/>
        </w:numPr>
        <w:ind w:left="1418" w:hanging="7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Návrh D3 – </w:t>
      </w:r>
      <w:r>
        <w:rPr>
          <w:rFonts w:ascii="Times New Roman" w:hAnsi="Times New Roman" w:cs="Times New Roman"/>
          <w:b/>
          <w:sz w:val="24"/>
          <w:szCs w:val="24"/>
        </w:rPr>
        <w:t>nedoporučuje</w:t>
      </w:r>
      <w:r w:rsidR="00921AB0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EB4E97" w:rsidRPr="00EB4E97" w:rsidRDefault="00EB4E97" w:rsidP="00EB4E97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EB4E97" w:rsidRPr="00EB4E97" w:rsidRDefault="00EB4E97" w:rsidP="00EB4E97">
      <w:pPr>
        <w:pStyle w:val="Odstavecseseznamem"/>
        <w:numPr>
          <w:ilvl w:val="0"/>
          <w:numId w:val="27"/>
        </w:numPr>
        <w:ind w:left="1418" w:hanging="7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Návrh D4 – </w:t>
      </w:r>
      <w:r w:rsidR="00BA2DA0">
        <w:rPr>
          <w:rFonts w:ascii="Times New Roman" w:hAnsi="Times New Roman" w:cs="Times New Roman"/>
          <w:b/>
          <w:sz w:val="24"/>
          <w:szCs w:val="24"/>
        </w:rPr>
        <w:t>stanovisko nebylo přijato</w:t>
      </w:r>
    </w:p>
    <w:p w:rsidR="00EB4E97" w:rsidRPr="00EB4E97" w:rsidRDefault="00EB4E97" w:rsidP="00EB4E97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EB4E97" w:rsidRPr="00EB4E97" w:rsidRDefault="00EB4E97" w:rsidP="00EB4E97">
      <w:pPr>
        <w:pStyle w:val="Odstavecseseznamem"/>
        <w:numPr>
          <w:ilvl w:val="0"/>
          <w:numId w:val="27"/>
        </w:numPr>
        <w:ind w:left="1418" w:hanging="7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Návrh E1 – </w:t>
      </w:r>
      <w:r>
        <w:rPr>
          <w:rFonts w:ascii="Times New Roman" w:hAnsi="Times New Roman" w:cs="Times New Roman"/>
          <w:b/>
          <w:sz w:val="24"/>
          <w:szCs w:val="24"/>
        </w:rPr>
        <w:t>doporučuje</w:t>
      </w:r>
    </w:p>
    <w:p w:rsidR="00EB4E97" w:rsidRPr="00EB4E97" w:rsidRDefault="00EB4E97" w:rsidP="00EB4E97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EB4E97" w:rsidRPr="00EB4E97" w:rsidRDefault="00EB4E97" w:rsidP="00EB4E97">
      <w:pPr>
        <w:pStyle w:val="Odstavecseseznamem"/>
        <w:numPr>
          <w:ilvl w:val="0"/>
          <w:numId w:val="27"/>
        </w:numPr>
        <w:ind w:left="1418" w:hanging="7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Návrh E2 – </w:t>
      </w:r>
      <w:r>
        <w:rPr>
          <w:rFonts w:ascii="Times New Roman" w:hAnsi="Times New Roman" w:cs="Times New Roman"/>
          <w:b/>
          <w:sz w:val="24"/>
          <w:szCs w:val="24"/>
        </w:rPr>
        <w:t>nedoporučuje</w:t>
      </w:r>
    </w:p>
    <w:p w:rsidR="00EB4E97" w:rsidRPr="00EB4E97" w:rsidRDefault="00EB4E97" w:rsidP="00EB4E97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EB4E97" w:rsidRPr="00EB4E97" w:rsidRDefault="00EB4E97" w:rsidP="00EB4E97">
      <w:pPr>
        <w:pStyle w:val="Odstavecseseznamem"/>
        <w:numPr>
          <w:ilvl w:val="0"/>
          <w:numId w:val="27"/>
        </w:numPr>
        <w:ind w:left="1418" w:hanging="7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Návrh G1 – </w:t>
      </w:r>
      <w:r>
        <w:rPr>
          <w:rFonts w:ascii="Times New Roman" w:hAnsi="Times New Roman" w:cs="Times New Roman"/>
          <w:b/>
          <w:sz w:val="24"/>
          <w:szCs w:val="24"/>
        </w:rPr>
        <w:t>doporučuje</w:t>
      </w:r>
    </w:p>
    <w:p w:rsidR="00EB4E97" w:rsidRPr="00EB4E97" w:rsidRDefault="00EB4E97" w:rsidP="00EB4E97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EB4E97" w:rsidRPr="00EB4E97" w:rsidRDefault="00EB4E97" w:rsidP="00EB4E97">
      <w:pPr>
        <w:pStyle w:val="Odstavecseseznamem"/>
        <w:numPr>
          <w:ilvl w:val="0"/>
          <w:numId w:val="27"/>
        </w:numPr>
        <w:ind w:left="1418" w:hanging="7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Návrh G2 – </w:t>
      </w:r>
      <w:r>
        <w:rPr>
          <w:rFonts w:ascii="Times New Roman" w:hAnsi="Times New Roman" w:cs="Times New Roman"/>
          <w:b/>
          <w:sz w:val="24"/>
          <w:szCs w:val="24"/>
        </w:rPr>
        <w:t>nedoporučuje</w:t>
      </w:r>
    </w:p>
    <w:p w:rsidR="00EB4E97" w:rsidRPr="00EB4E97" w:rsidRDefault="00EB4E97" w:rsidP="00EB4E97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EB4E97" w:rsidRPr="00EB4E97" w:rsidRDefault="00EB4E97" w:rsidP="00EB4E97">
      <w:pPr>
        <w:pStyle w:val="Odstavecseseznamem"/>
        <w:numPr>
          <w:ilvl w:val="0"/>
          <w:numId w:val="27"/>
        </w:numPr>
        <w:ind w:left="1418" w:hanging="7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Návrh G3 – </w:t>
      </w:r>
      <w:r>
        <w:rPr>
          <w:rFonts w:ascii="Times New Roman" w:hAnsi="Times New Roman" w:cs="Times New Roman"/>
          <w:b/>
          <w:sz w:val="24"/>
          <w:szCs w:val="24"/>
        </w:rPr>
        <w:t>nedoporučuje</w:t>
      </w:r>
    </w:p>
    <w:p w:rsidR="00EB4E97" w:rsidRPr="00EB4E97" w:rsidRDefault="00EB4E97" w:rsidP="00EB4E97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EB4E97" w:rsidRPr="008761D9" w:rsidRDefault="00EB4E97" w:rsidP="00EB4E97">
      <w:pPr>
        <w:pStyle w:val="Odstavecseseznamem"/>
        <w:numPr>
          <w:ilvl w:val="0"/>
          <w:numId w:val="27"/>
        </w:numPr>
        <w:ind w:left="1418" w:hanging="71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61D9">
        <w:rPr>
          <w:rFonts w:ascii="Times New Roman" w:hAnsi="Times New Roman" w:cs="Times New Roman"/>
          <w:sz w:val="24"/>
          <w:szCs w:val="24"/>
        </w:rPr>
        <w:t xml:space="preserve">Návrh H1 – </w:t>
      </w:r>
      <w:r w:rsidRPr="008761D9">
        <w:rPr>
          <w:rFonts w:ascii="Times New Roman" w:hAnsi="Times New Roman" w:cs="Times New Roman"/>
          <w:b/>
          <w:sz w:val="24"/>
          <w:szCs w:val="24"/>
        </w:rPr>
        <w:t>nedoporučuje</w:t>
      </w:r>
    </w:p>
    <w:p w:rsidR="00EB4E97" w:rsidRPr="008761D9" w:rsidRDefault="00EB4E97" w:rsidP="00EB4E97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EB4E97" w:rsidRPr="00EB4E97" w:rsidRDefault="00EB4E97" w:rsidP="00EB4E97">
      <w:pPr>
        <w:pStyle w:val="Odstavecseseznamem"/>
        <w:numPr>
          <w:ilvl w:val="0"/>
          <w:numId w:val="27"/>
        </w:numPr>
        <w:ind w:left="1418" w:hanging="7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Návrh H2 – </w:t>
      </w:r>
      <w:r>
        <w:rPr>
          <w:rFonts w:ascii="Times New Roman" w:hAnsi="Times New Roman" w:cs="Times New Roman"/>
          <w:b/>
          <w:sz w:val="24"/>
          <w:szCs w:val="24"/>
        </w:rPr>
        <w:t>nedoporučuje</w:t>
      </w:r>
    </w:p>
    <w:p w:rsidR="00EB4E97" w:rsidRPr="00EB4E97" w:rsidRDefault="00EB4E97" w:rsidP="00EB4E97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EB4E97" w:rsidRPr="00EB4E97" w:rsidRDefault="00EB4E97" w:rsidP="00EB4E97">
      <w:pPr>
        <w:pStyle w:val="Odstavecseseznamem"/>
        <w:numPr>
          <w:ilvl w:val="0"/>
          <w:numId w:val="27"/>
        </w:numPr>
        <w:ind w:left="1418" w:hanging="7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Návrh H3 – </w:t>
      </w:r>
      <w:r>
        <w:rPr>
          <w:rFonts w:ascii="Times New Roman" w:hAnsi="Times New Roman" w:cs="Times New Roman"/>
          <w:b/>
          <w:sz w:val="24"/>
          <w:szCs w:val="24"/>
        </w:rPr>
        <w:t>nedoporučuje</w:t>
      </w:r>
    </w:p>
    <w:p w:rsidR="00EB4E97" w:rsidRPr="00EB4E97" w:rsidRDefault="00EB4E97" w:rsidP="00EB4E97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EB4E97" w:rsidRPr="00F56CB6" w:rsidRDefault="00EB4E97" w:rsidP="00EB4E97">
      <w:pPr>
        <w:pStyle w:val="Odstavecseseznamem"/>
        <w:numPr>
          <w:ilvl w:val="0"/>
          <w:numId w:val="27"/>
        </w:numPr>
        <w:ind w:left="1418" w:hanging="7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Návrh H4 a H 5 –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nehlasovatelné</w:t>
      </w:r>
      <w:proofErr w:type="spellEnd"/>
      <w:r w:rsidR="00921AB0" w:rsidRPr="00F56CB6">
        <w:rPr>
          <w:rFonts w:ascii="Times New Roman" w:hAnsi="Times New Roman" w:cs="Times New Roman"/>
          <w:b/>
          <w:sz w:val="24"/>
          <w:szCs w:val="24"/>
        </w:rPr>
        <w:t>, pokud nebude přijat návrh J v tisku 138</w:t>
      </w:r>
    </w:p>
    <w:p w:rsidR="00EB4E97" w:rsidRPr="00EB4E97" w:rsidRDefault="00EB4E97" w:rsidP="00EB4E97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EB4E97" w:rsidRPr="00EB4E97" w:rsidRDefault="00EB4E97" w:rsidP="00EB4E97">
      <w:pPr>
        <w:pStyle w:val="Odstavecseseznamem"/>
        <w:numPr>
          <w:ilvl w:val="0"/>
          <w:numId w:val="27"/>
        </w:numPr>
        <w:ind w:left="1418" w:hanging="7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Návrh I – </w:t>
      </w:r>
      <w:r>
        <w:rPr>
          <w:rFonts w:ascii="Times New Roman" w:hAnsi="Times New Roman" w:cs="Times New Roman"/>
          <w:b/>
          <w:sz w:val="24"/>
          <w:szCs w:val="24"/>
        </w:rPr>
        <w:t>nedoporučuje</w:t>
      </w:r>
    </w:p>
    <w:p w:rsidR="00EB4E97" w:rsidRPr="00EB4E97" w:rsidRDefault="00EB4E97" w:rsidP="00EB4E97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EB4E97" w:rsidRPr="00EB4E97" w:rsidRDefault="00EB4E97" w:rsidP="00EB4E97">
      <w:pPr>
        <w:pStyle w:val="Odstavecseseznamem"/>
        <w:numPr>
          <w:ilvl w:val="0"/>
          <w:numId w:val="27"/>
        </w:numPr>
        <w:ind w:left="1418" w:hanging="7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Návrh J – </w:t>
      </w:r>
      <w:r>
        <w:rPr>
          <w:rFonts w:ascii="Times New Roman" w:hAnsi="Times New Roman" w:cs="Times New Roman"/>
          <w:b/>
          <w:sz w:val="24"/>
          <w:szCs w:val="24"/>
        </w:rPr>
        <w:t>nedoporučuje</w:t>
      </w:r>
    </w:p>
    <w:p w:rsidR="00EB4E97" w:rsidRPr="00EB4E97" w:rsidRDefault="00EB4E97" w:rsidP="00EB4E97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EB4E97" w:rsidRPr="00EB4E97" w:rsidRDefault="00EB4E97" w:rsidP="00EB4E97">
      <w:pPr>
        <w:pStyle w:val="Odstavecseseznamem"/>
        <w:numPr>
          <w:ilvl w:val="0"/>
          <w:numId w:val="27"/>
        </w:numPr>
        <w:ind w:left="1418" w:hanging="7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Návrh K – </w:t>
      </w:r>
      <w:r>
        <w:rPr>
          <w:rFonts w:ascii="Times New Roman" w:hAnsi="Times New Roman" w:cs="Times New Roman"/>
          <w:b/>
          <w:sz w:val="24"/>
          <w:szCs w:val="24"/>
        </w:rPr>
        <w:t>nedoporučuje</w:t>
      </w:r>
    </w:p>
    <w:p w:rsidR="00EB4E97" w:rsidRPr="00EB4E97" w:rsidRDefault="00EB4E97" w:rsidP="00EB4E97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EB4E97" w:rsidRPr="00F56CB6" w:rsidRDefault="00EB4E97" w:rsidP="00EB4E97">
      <w:pPr>
        <w:pStyle w:val="Odstavecseseznamem"/>
        <w:numPr>
          <w:ilvl w:val="0"/>
          <w:numId w:val="27"/>
        </w:numPr>
        <w:ind w:left="1418" w:hanging="7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Návrh L1 – </w:t>
      </w:r>
      <w:proofErr w:type="spellStart"/>
      <w:r w:rsidRPr="00F56CB6">
        <w:rPr>
          <w:rFonts w:ascii="Times New Roman" w:hAnsi="Times New Roman" w:cs="Times New Roman"/>
          <w:b/>
          <w:sz w:val="24"/>
          <w:szCs w:val="24"/>
        </w:rPr>
        <w:t>nehlasovatelný</w:t>
      </w:r>
      <w:proofErr w:type="spellEnd"/>
      <w:r w:rsidR="00921AB0" w:rsidRPr="00F56CB6">
        <w:rPr>
          <w:rFonts w:ascii="Times New Roman" w:hAnsi="Times New Roman" w:cs="Times New Roman"/>
          <w:b/>
          <w:sz w:val="24"/>
          <w:szCs w:val="24"/>
        </w:rPr>
        <w:t>, pokud nebude přijat návrh L v tisku 138</w:t>
      </w:r>
    </w:p>
    <w:p w:rsidR="00EB4E97" w:rsidRPr="00EB4E97" w:rsidRDefault="00EB4E97" w:rsidP="00EB4E97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4D1C16" w:rsidRPr="00F56CB6" w:rsidRDefault="00EB4E97" w:rsidP="004D1C16">
      <w:pPr>
        <w:pStyle w:val="Odstavecseseznamem"/>
        <w:numPr>
          <w:ilvl w:val="0"/>
          <w:numId w:val="27"/>
        </w:numPr>
        <w:ind w:left="1418" w:hanging="7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Návrh zákona jako celek – </w:t>
      </w:r>
      <w:r>
        <w:rPr>
          <w:rFonts w:ascii="Times New Roman" w:hAnsi="Times New Roman" w:cs="Times New Roman"/>
          <w:b/>
          <w:sz w:val="24"/>
          <w:szCs w:val="24"/>
        </w:rPr>
        <w:t>doporučuje;</w:t>
      </w:r>
    </w:p>
    <w:p w:rsidR="004D1C16" w:rsidRDefault="004D1C16" w:rsidP="004D1C16">
      <w:pPr>
        <w:spacing w:after="0" w:line="240" w:lineRule="auto"/>
        <w:jc w:val="both"/>
        <w:rPr>
          <w:rFonts w:cs="Mangal"/>
        </w:rPr>
      </w:pPr>
    </w:p>
    <w:p w:rsidR="00F56CB6" w:rsidRDefault="00F56CB6" w:rsidP="004D1C16">
      <w:pPr>
        <w:spacing w:after="0" w:line="240" w:lineRule="auto"/>
        <w:jc w:val="both"/>
        <w:rPr>
          <w:rFonts w:cs="Mangal"/>
        </w:rPr>
      </w:pPr>
    </w:p>
    <w:p w:rsidR="004D1C16" w:rsidRDefault="004D1C16" w:rsidP="004D1C16">
      <w:pPr>
        <w:pStyle w:val="Tlotextu"/>
        <w:spacing w:after="0" w:line="240" w:lineRule="auto"/>
        <w:ind w:left="720" w:hanging="735"/>
        <w:jc w:val="both"/>
      </w:pPr>
      <w:r>
        <w:t>III.</w:t>
      </w:r>
      <w:r>
        <w:tab/>
      </w:r>
      <w:r>
        <w:rPr>
          <w:spacing w:val="40"/>
        </w:rPr>
        <w:t xml:space="preserve">pověřuje </w:t>
      </w:r>
      <w:r>
        <w:t xml:space="preserve">zpravodaje výboru, aby </w:t>
      </w:r>
      <w:r>
        <w:rPr>
          <w:rFonts w:ascii="TimesNewRomanPSMT" w:hAnsi="TimesNewRomanPSMT" w:cs="TimesNewRomanPSMT"/>
        </w:rPr>
        <w:t>ve spolupráci s navrhovatelem a legislativním odborem Kanceláře Poslanecké sněmovny popřípadě navrhl</w:t>
      </w:r>
      <w:r>
        <w:t xml:space="preserve"> nezbytné úpravy podle § 95 odst. 2 zákona o jednacím řádu Poslanecké sněmovny,</w:t>
      </w:r>
    </w:p>
    <w:p w:rsidR="004D1C16" w:rsidRDefault="004D1C16" w:rsidP="004D1C16">
      <w:pPr>
        <w:pStyle w:val="Tlotextu"/>
        <w:spacing w:after="0" w:line="240" w:lineRule="auto"/>
        <w:rPr>
          <w:rFonts w:cs="Mangal"/>
        </w:rPr>
      </w:pPr>
    </w:p>
    <w:p w:rsidR="004D1C16" w:rsidRDefault="004D1C16" w:rsidP="004D1C16">
      <w:pPr>
        <w:spacing w:after="0" w:line="240" w:lineRule="auto"/>
        <w:ind w:left="720" w:hanging="720"/>
        <w:jc w:val="both"/>
      </w:pPr>
      <w:r>
        <w:t>IV.</w:t>
      </w:r>
      <w:r>
        <w:tab/>
      </w:r>
      <w:r w:rsidR="00F02460">
        <w:rPr>
          <w:spacing w:val="40"/>
        </w:rPr>
        <w:t>pověřuje</w:t>
      </w:r>
      <w:r w:rsidR="00F02460">
        <w:t xml:space="preserve"> </w:t>
      </w:r>
      <w:r>
        <w:t>zpravodaje výboru, aby na schůzi Poslanecké sněmovny ve třetím čtení návrhu zákona přednášel stanoviska výboru,</w:t>
      </w:r>
    </w:p>
    <w:p w:rsidR="004D1C16" w:rsidRDefault="004D1C16" w:rsidP="004D1C16">
      <w:pPr>
        <w:spacing w:after="0" w:line="240" w:lineRule="auto"/>
        <w:ind w:left="720" w:hanging="720"/>
        <w:jc w:val="both"/>
      </w:pPr>
    </w:p>
    <w:p w:rsidR="004D1C16" w:rsidRDefault="004D1C16" w:rsidP="004D1C16">
      <w:pPr>
        <w:spacing w:after="0" w:line="240" w:lineRule="auto"/>
        <w:ind w:left="705" w:hanging="705"/>
        <w:jc w:val="both"/>
      </w:pPr>
      <w:r>
        <w:t>V.</w:t>
      </w:r>
      <w:r>
        <w:tab/>
      </w:r>
      <w:r w:rsidR="00F02460">
        <w:rPr>
          <w:spacing w:val="40"/>
        </w:rPr>
        <w:t>pověřuje</w:t>
      </w:r>
      <w:r w:rsidR="00F02460">
        <w:t xml:space="preserve"> </w:t>
      </w:r>
      <w:r>
        <w:t>předsedu výboru, aby předložil toto usnesení předsedovi Poslanecké sněmovny.</w:t>
      </w:r>
    </w:p>
    <w:p w:rsidR="004D1C16" w:rsidRDefault="004D1C16" w:rsidP="004D1C16">
      <w:pPr>
        <w:spacing w:after="0" w:line="240" w:lineRule="auto"/>
      </w:pPr>
    </w:p>
    <w:p w:rsidR="004D1C16" w:rsidRDefault="004D1C16" w:rsidP="009A5080">
      <w:pPr>
        <w:tabs>
          <w:tab w:val="center" w:pos="1843"/>
        </w:tabs>
        <w:spacing w:after="0" w:line="240" w:lineRule="auto"/>
        <w:ind w:left="357"/>
      </w:pPr>
    </w:p>
    <w:p w:rsidR="00EB4E97" w:rsidRDefault="00EB4E97" w:rsidP="009A5080">
      <w:pPr>
        <w:tabs>
          <w:tab w:val="center" w:pos="1843"/>
        </w:tabs>
        <w:spacing w:after="0" w:line="240" w:lineRule="auto"/>
        <w:ind w:left="357"/>
      </w:pPr>
    </w:p>
    <w:p w:rsidR="00EB4E97" w:rsidRDefault="00EB4E97" w:rsidP="009A5080">
      <w:pPr>
        <w:tabs>
          <w:tab w:val="center" w:pos="1843"/>
        </w:tabs>
        <w:spacing w:after="0" w:line="240" w:lineRule="auto"/>
        <w:ind w:left="357"/>
      </w:pPr>
    </w:p>
    <w:p w:rsidR="004D1C16" w:rsidRDefault="004D1C16" w:rsidP="009A5080">
      <w:pPr>
        <w:tabs>
          <w:tab w:val="center" w:pos="1843"/>
        </w:tabs>
        <w:spacing w:after="0" w:line="240" w:lineRule="auto"/>
        <w:ind w:left="357"/>
      </w:pPr>
    </w:p>
    <w:p w:rsidR="00A77B5B" w:rsidRDefault="004343AA" w:rsidP="009A5080">
      <w:pPr>
        <w:tabs>
          <w:tab w:val="center" w:pos="1843"/>
        </w:tabs>
        <w:spacing w:after="0" w:line="240" w:lineRule="auto"/>
        <w:ind w:left="357"/>
      </w:pPr>
      <w:r>
        <w:t xml:space="preserve"> </w:t>
      </w:r>
      <w:r w:rsidR="00EB4E97">
        <w:t xml:space="preserve">Mgr. Marek VÝBORNÝ </w:t>
      </w:r>
      <w:r w:rsidR="001426A2">
        <w:t xml:space="preserve">v. r. </w:t>
      </w:r>
      <w:r w:rsidR="006848FD">
        <w:tab/>
      </w:r>
      <w:r w:rsidR="00681834">
        <w:tab/>
      </w:r>
      <w:r w:rsidR="00681834">
        <w:tab/>
      </w:r>
      <w:r w:rsidR="00681834">
        <w:tab/>
      </w:r>
      <w:r w:rsidR="00681834">
        <w:tab/>
        <w:t>Marek BENDA</w:t>
      </w:r>
      <w:r w:rsidR="001426A2">
        <w:t xml:space="preserve"> v. r. </w:t>
      </w:r>
    </w:p>
    <w:p w:rsidR="00410447" w:rsidRDefault="00A77B5B" w:rsidP="00A77B5B">
      <w:pPr>
        <w:tabs>
          <w:tab w:val="center" w:pos="1985"/>
        </w:tabs>
        <w:spacing w:after="0" w:line="240" w:lineRule="auto"/>
        <w:ind w:left="708" w:right="-995" w:hanging="141"/>
      </w:pPr>
      <w:r>
        <w:t xml:space="preserve">  </w:t>
      </w:r>
      <w:r w:rsidR="001426A2">
        <w:t xml:space="preserve">  </w:t>
      </w:r>
      <w:bookmarkStart w:id="0" w:name="_GoBack"/>
      <w:bookmarkEnd w:id="0"/>
      <w:r w:rsidR="00681834">
        <w:t xml:space="preserve">ověřovatel </w:t>
      </w:r>
      <w:r>
        <w:t>výboru</w:t>
      </w:r>
      <w:r w:rsidRPr="00106842">
        <w:tab/>
      </w:r>
      <w:r w:rsidRPr="00106842">
        <w:tab/>
      </w:r>
      <w:r>
        <w:tab/>
        <w:t xml:space="preserve">        </w:t>
      </w:r>
      <w:r>
        <w:tab/>
      </w:r>
      <w:r>
        <w:tab/>
      </w:r>
      <w:r w:rsidR="00B82461">
        <w:t xml:space="preserve">  </w:t>
      </w:r>
      <w:r w:rsidR="006848FD">
        <w:t xml:space="preserve">   </w:t>
      </w:r>
      <w:r w:rsidR="00681834">
        <w:t>předseda a zpravodaj</w:t>
      </w:r>
      <w:r>
        <w:t xml:space="preserve"> výboru</w:t>
      </w:r>
    </w:p>
    <w:p w:rsidR="00B715B6" w:rsidRDefault="00B82461" w:rsidP="00681834">
      <w:pPr>
        <w:tabs>
          <w:tab w:val="center" w:pos="1701"/>
          <w:tab w:val="center" w:pos="4395"/>
          <w:tab w:val="center" w:pos="7371"/>
        </w:tabs>
        <w:spacing w:after="0" w:line="240" w:lineRule="auto"/>
      </w:pPr>
      <w:r>
        <w:tab/>
      </w:r>
      <w:r>
        <w:tab/>
      </w:r>
    </w:p>
    <w:sectPr w:rsidR="00B715B6" w:rsidSect="009E5BB6">
      <w:footerReference w:type="default" r:id="rId7"/>
      <w:pgSz w:w="11906" w:h="16838"/>
      <w:pgMar w:top="709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55F" w:rsidRDefault="006D055F" w:rsidP="00050460">
      <w:pPr>
        <w:spacing w:after="0" w:line="240" w:lineRule="auto"/>
      </w:pPr>
      <w:r>
        <w:separator/>
      </w:r>
    </w:p>
  </w:endnote>
  <w:end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charset w:val="01"/>
    <w:family w:val="roman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2167525"/>
      <w:docPartObj>
        <w:docPartGallery w:val="Page Numbers (Bottom of Page)"/>
        <w:docPartUnique/>
      </w:docPartObj>
    </w:sdtPr>
    <w:sdtEndPr/>
    <w:sdtContent>
      <w:p w:rsidR="00050460" w:rsidRDefault="0005046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26A2">
          <w:rPr>
            <w:noProof/>
          </w:rPr>
          <w:t>2</w:t>
        </w:r>
        <w:r>
          <w:fldChar w:fldCharType="end"/>
        </w:r>
      </w:p>
    </w:sdtContent>
  </w:sdt>
  <w:p w:rsidR="00050460" w:rsidRDefault="0005046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55F" w:rsidRDefault="006D055F" w:rsidP="00050460">
      <w:pPr>
        <w:spacing w:after="0" w:line="240" w:lineRule="auto"/>
      </w:pPr>
      <w:r>
        <w:separator/>
      </w:r>
    </w:p>
  </w:footnote>
  <w:foot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99D4BEA8"/>
    <w:lvl w:ilvl="0">
      <w:start w:val="1"/>
      <w:numFmt w:val="upperRoman"/>
      <w:pStyle w:val="Nadpislnku"/>
      <w:lvlText w:val="%1."/>
      <w:lvlJc w:val="left"/>
      <w:pPr>
        <w:ind w:left="360" w:hanging="360"/>
      </w:pPr>
      <w:rPr>
        <w:rFonts w:hint="default"/>
      </w:rPr>
    </w:lvl>
  </w:abstractNum>
  <w:abstractNum w:abstractNumId="5" w15:restartNumberingAfterBreak="0">
    <w:nsid w:val="00000005"/>
    <w:multiLevelType w:val="multilevel"/>
    <w:tmpl w:val="AD30B1B6"/>
    <w:name w:val="WW8Num5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9"/>
    <w:multiLevelType w:val="multilevel"/>
    <w:tmpl w:val="99F49252"/>
    <w:name w:val="WW8Num9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2D2740F"/>
    <w:multiLevelType w:val="hybridMultilevel"/>
    <w:tmpl w:val="7FF0AE64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CB52972"/>
    <w:multiLevelType w:val="hybridMultilevel"/>
    <w:tmpl w:val="467EC6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5F2773"/>
    <w:multiLevelType w:val="hybridMultilevel"/>
    <w:tmpl w:val="A072A098"/>
    <w:lvl w:ilvl="0" w:tplc="36E44D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E85E83"/>
    <w:multiLevelType w:val="multilevel"/>
    <w:tmpl w:val="EBDA8F54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(%3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2ADB59DB"/>
    <w:multiLevelType w:val="hybridMultilevel"/>
    <w:tmpl w:val="A282C2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F66ADF"/>
    <w:multiLevelType w:val="multilevel"/>
    <w:tmpl w:val="00A410C0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pechodka"/>
      <w:isLgl/>
      <w:lvlText w:val="%3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3">
      <w:start w:val="1"/>
      <w:numFmt w:val="lowerLetter"/>
      <w:pStyle w:val="Textpechodkapsmene"/>
      <w:lvlText w:val="%4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34D216E6"/>
    <w:multiLevelType w:val="hybridMultilevel"/>
    <w:tmpl w:val="996C633C"/>
    <w:lvl w:ilvl="0" w:tplc="2F1EDD2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36F80DCC"/>
    <w:multiLevelType w:val="hybridMultilevel"/>
    <w:tmpl w:val="F0466C26"/>
    <w:lvl w:ilvl="0" w:tplc="95E4D8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7D55A4"/>
    <w:multiLevelType w:val="hybridMultilevel"/>
    <w:tmpl w:val="A06CF7D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A1F6C67"/>
    <w:multiLevelType w:val="hybridMultilevel"/>
    <w:tmpl w:val="D06EB8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8" w15:restartNumberingAfterBreak="0">
    <w:nsid w:val="3F475600"/>
    <w:multiLevelType w:val="multilevel"/>
    <w:tmpl w:val="0BDA21D8"/>
    <w:lvl w:ilvl="0">
      <w:start w:val="1"/>
      <w:numFmt w:val="decimal"/>
      <w:pStyle w:val="Novelizanbod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 w15:restartNumberingAfterBreak="0">
    <w:nsid w:val="425F0345"/>
    <w:multiLevelType w:val="hybridMultilevel"/>
    <w:tmpl w:val="218C7118"/>
    <w:lvl w:ilvl="0" w:tplc="202C9BEA">
      <w:start w:val="1"/>
      <w:numFmt w:val="decimal"/>
      <w:pStyle w:val="Styl1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DB6A62"/>
    <w:multiLevelType w:val="hybridMultilevel"/>
    <w:tmpl w:val="ECB0A0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A7566A"/>
    <w:multiLevelType w:val="hybridMultilevel"/>
    <w:tmpl w:val="A9F0F6A2"/>
    <w:lvl w:ilvl="0" w:tplc="4E64E508">
      <w:start w:val="1"/>
      <w:numFmt w:val="upperLetter"/>
      <w:lvlText w:val="%1."/>
      <w:lvlJc w:val="left"/>
      <w:pPr>
        <w:ind w:left="717" w:hanging="360"/>
      </w:pPr>
      <w:rPr>
        <w:rFonts w:hint="default"/>
        <w:i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2" w15:restartNumberingAfterBreak="0">
    <w:nsid w:val="61AB2B07"/>
    <w:multiLevelType w:val="hybridMultilevel"/>
    <w:tmpl w:val="CB2835AA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3" w15:restartNumberingAfterBreak="0">
    <w:nsid w:val="6AAF1A1F"/>
    <w:multiLevelType w:val="multilevel"/>
    <w:tmpl w:val="457C3326"/>
    <w:lvl w:ilvl="0">
      <w:start w:val="1"/>
      <w:numFmt w:val="none"/>
      <w:pStyle w:val="Paragraf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pStyle w:val="lnek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odstavce"/>
      <w:isLgl/>
      <w:lvlText w:val="(%3)"/>
      <w:lvlJc w:val="left"/>
      <w:pPr>
        <w:tabs>
          <w:tab w:val="num" w:pos="4469"/>
        </w:tabs>
        <w:ind w:left="3687" w:firstLine="425"/>
      </w:pPr>
      <w:rPr>
        <w:rFonts w:hint="default"/>
      </w:rPr>
    </w:lvl>
    <w:lvl w:ilvl="3">
      <w:start w:val="1"/>
      <w:numFmt w:val="lowerLetter"/>
      <w:pStyle w:val="Textpsmene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pStyle w:val="Textbodu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dpis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dpis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dpis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6D0F2189"/>
    <w:multiLevelType w:val="hybridMultilevel"/>
    <w:tmpl w:val="5C3605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8F0ED4"/>
    <w:multiLevelType w:val="hybridMultilevel"/>
    <w:tmpl w:val="12CC85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4B439D"/>
    <w:multiLevelType w:val="hybridMultilevel"/>
    <w:tmpl w:val="D0665D16"/>
    <w:lvl w:ilvl="0" w:tplc="98406AE8">
      <w:start w:val="1"/>
      <w:numFmt w:val="decimal"/>
      <w:pStyle w:val="Hacafrak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5E1058F"/>
    <w:multiLevelType w:val="hybridMultilevel"/>
    <w:tmpl w:val="C31A7542"/>
    <w:lvl w:ilvl="0" w:tplc="533CAAC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7"/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26"/>
  </w:num>
  <w:num w:numId="10">
    <w:abstractNumId w:val="24"/>
  </w:num>
  <w:num w:numId="11">
    <w:abstractNumId w:val="14"/>
  </w:num>
  <w:num w:numId="12">
    <w:abstractNumId w:val="9"/>
  </w:num>
  <w:num w:numId="13">
    <w:abstractNumId w:val="11"/>
  </w:num>
  <w:num w:numId="14">
    <w:abstractNumId w:val="16"/>
  </w:num>
  <w:num w:numId="15">
    <w:abstractNumId w:val="8"/>
  </w:num>
  <w:num w:numId="16">
    <w:abstractNumId w:val="22"/>
  </w:num>
  <w:num w:numId="1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  <w:num w:numId="19">
    <w:abstractNumId w:val="10"/>
  </w:num>
  <w:num w:numId="20">
    <w:abstractNumId w:val="20"/>
  </w:num>
  <w:num w:numId="21">
    <w:abstractNumId w:val="7"/>
  </w:num>
  <w:num w:numId="22">
    <w:abstractNumId w:val="15"/>
  </w:num>
  <w:num w:numId="23">
    <w:abstractNumId w:val="21"/>
  </w:num>
  <w:num w:numId="24">
    <w:abstractNumId w:val="25"/>
  </w:num>
  <w:num w:numId="2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</w:num>
  <w:num w:numId="27">
    <w:abstractNumId w:val="1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EC7"/>
    <w:rsid w:val="000476E4"/>
    <w:rsid w:val="00050460"/>
    <w:rsid w:val="00053FE1"/>
    <w:rsid w:val="0007134E"/>
    <w:rsid w:val="00072D44"/>
    <w:rsid w:val="000824D3"/>
    <w:rsid w:val="00085972"/>
    <w:rsid w:val="00086EF1"/>
    <w:rsid w:val="000A1EC5"/>
    <w:rsid w:val="000A672A"/>
    <w:rsid w:val="000C399A"/>
    <w:rsid w:val="000C5278"/>
    <w:rsid w:val="000C740A"/>
    <w:rsid w:val="000E730C"/>
    <w:rsid w:val="00103C04"/>
    <w:rsid w:val="00106842"/>
    <w:rsid w:val="00114315"/>
    <w:rsid w:val="00136BB7"/>
    <w:rsid w:val="001426A2"/>
    <w:rsid w:val="0015088E"/>
    <w:rsid w:val="00177E30"/>
    <w:rsid w:val="00191C5F"/>
    <w:rsid w:val="001B45F3"/>
    <w:rsid w:val="00230024"/>
    <w:rsid w:val="0023249A"/>
    <w:rsid w:val="00254049"/>
    <w:rsid w:val="002557A2"/>
    <w:rsid w:val="00263726"/>
    <w:rsid w:val="00272E1B"/>
    <w:rsid w:val="002766BA"/>
    <w:rsid w:val="00277F6D"/>
    <w:rsid w:val="002816E9"/>
    <w:rsid w:val="00283E56"/>
    <w:rsid w:val="00294A64"/>
    <w:rsid w:val="002A2F32"/>
    <w:rsid w:val="002B0FB6"/>
    <w:rsid w:val="002B60B3"/>
    <w:rsid w:val="002C6BED"/>
    <w:rsid w:val="002F7511"/>
    <w:rsid w:val="00310E47"/>
    <w:rsid w:val="00314450"/>
    <w:rsid w:val="003258C8"/>
    <w:rsid w:val="00356011"/>
    <w:rsid w:val="00377253"/>
    <w:rsid w:val="00386BA1"/>
    <w:rsid w:val="003C1399"/>
    <w:rsid w:val="003D1635"/>
    <w:rsid w:val="003D2033"/>
    <w:rsid w:val="003E5F88"/>
    <w:rsid w:val="00410447"/>
    <w:rsid w:val="0042193B"/>
    <w:rsid w:val="00427EAD"/>
    <w:rsid w:val="004315A9"/>
    <w:rsid w:val="004343AA"/>
    <w:rsid w:val="00451971"/>
    <w:rsid w:val="00451C05"/>
    <w:rsid w:val="004B7A78"/>
    <w:rsid w:val="004D1C16"/>
    <w:rsid w:val="004E384C"/>
    <w:rsid w:val="005113CB"/>
    <w:rsid w:val="00515AB3"/>
    <w:rsid w:val="005227BF"/>
    <w:rsid w:val="00566A4C"/>
    <w:rsid w:val="00567703"/>
    <w:rsid w:val="005B02B0"/>
    <w:rsid w:val="005C30D7"/>
    <w:rsid w:val="005E094C"/>
    <w:rsid w:val="005E1997"/>
    <w:rsid w:val="005F6CAE"/>
    <w:rsid w:val="00620764"/>
    <w:rsid w:val="00620998"/>
    <w:rsid w:val="006228AE"/>
    <w:rsid w:val="00660DAE"/>
    <w:rsid w:val="00661248"/>
    <w:rsid w:val="00681834"/>
    <w:rsid w:val="006848FD"/>
    <w:rsid w:val="006A17D0"/>
    <w:rsid w:val="006D055F"/>
    <w:rsid w:val="006E1759"/>
    <w:rsid w:val="007441B5"/>
    <w:rsid w:val="00761520"/>
    <w:rsid w:val="0077362D"/>
    <w:rsid w:val="00777C49"/>
    <w:rsid w:val="007830FC"/>
    <w:rsid w:val="007C5CB8"/>
    <w:rsid w:val="007C62DA"/>
    <w:rsid w:val="007D5EE1"/>
    <w:rsid w:val="007E150A"/>
    <w:rsid w:val="007E1D0B"/>
    <w:rsid w:val="007F7872"/>
    <w:rsid w:val="007F792D"/>
    <w:rsid w:val="00812496"/>
    <w:rsid w:val="00820EC7"/>
    <w:rsid w:val="008221A5"/>
    <w:rsid w:val="00830BFE"/>
    <w:rsid w:val="00850295"/>
    <w:rsid w:val="00864FE8"/>
    <w:rsid w:val="008706F0"/>
    <w:rsid w:val="008761D9"/>
    <w:rsid w:val="00890216"/>
    <w:rsid w:val="00891019"/>
    <w:rsid w:val="00891052"/>
    <w:rsid w:val="00893C29"/>
    <w:rsid w:val="008A1373"/>
    <w:rsid w:val="008A70B7"/>
    <w:rsid w:val="008B49FC"/>
    <w:rsid w:val="00903269"/>
    <w:rsid w:val="00917A79"/>
    <w:rsid w:val="00921AB0"/>
    <w:rsid w:val="00961CB6"/>
    <w:rsid w:val="0096545C"/>
    <w:rsid w:val="009664A1"/>
    <w:rsid w:val="009810F1"/>
    <w:rsid w:val="00983329"/>
    <w:rsid w:val="009A5080"/>
    <w:rsid w:val="009A5D61"/>
    <w:rsid w:val="009B75A1"/>
    <w:rsid w:val="009E5158"/>
    <w:rsid w:val="009E5BB6"/>
    <w:rsid w:val="00A05D95"/>
    <w:rsid w:val="00A340ED"/>
    <w:rsid w:val="00A46CDA"/>
    <w:rsid w:val="00A56A3C"/>
    <w:rsid w:val="00A77B5B"/>
    <w:rsid w:val="00A80159"/>
    <w:rsid w:val="00A957D7"/>
    <w:rsid w:val="00AA0D27"/>
    <w:rsid w:val="00AA6234"/>
    <w:rsid w:val="00AA785B"/>
    <w:rsid w:val="00AB047F"/>
    <w:rsid w:val="00AC289D"/>
    <w:rsid w:val="00AF4D57"/>
    <w:rsid w:val="00B13892"/>
    <w:rsid w:val="00B24F5A"/>
    <w:rsid w:val="00B32C48"/>
    <w:rsid w:val="00B41DFB"/>
    <w:rsid w:val="00B53E8D"/>
    <w:rsid w:val="00B6470E"/>
    <w:rsid w:val="00B715B6"/>
    <w:rsid w:val="00B71741"/>
    <w:rsid w:val="00B82461"/>
    <w:rsid w:val="00BA2DA0"/>
    <w:rsid w:val="00BD5033"/>
    <w:rsid w:val="00C56014"/>
    <w:rsid w:val="00C637E3"/>
    <w:rsid w:val="00C64738"/>
    <w:rsid w:val="00CA2AE6"/>
    <w:rsid w:val="00CB156D"/>
    <w:rsid w:val="00CE1249"/>
    <w:rsid w:val="00D4084F"/>
    <w:rsid w:val="00D413A6"/>
    <w:rsid w:val="00D76FB3"/>
    <w:rsid w:val="00DA7D64"/>
    <w:rsid w:val="00DC29E4"/>
    <w:rsid w:val="00DE3934"/>
    <w:rsid w:val="00DF7105"/>
    <w:rsid w:val="00E07BC0"/>
    <w:rsid w:val="00E149E9"/>
    <w:rsid w:val="00E1670F"/>
    <w:rsid w:val="00E22C6E"/>
    <w:rsid w:val="00E56C7F"/>
    <w:rsid w:val="00E87C8C"/>
    <w:rsid w:val="00E97283"/>
    <w:rsid w:val="00EA3461"/>
    <w:rsid w:val="00EA6BAD"/>
    <w:rsid w:val="00EB4E97"/>
    <w:rsid w:val="00EC32C6"/>
    <w:rsid w:val="00ED15A8"/>
    <w:rsid w:val="00EF3B15"/>
    <w:rsid w:val="00EF679B"/>
    <w:rsid w:val="00F02460"/>
    <w:rsid w:val="00F123EA"/>
    <w:rsid w:val="00F2482C"/>
    <w:rsid w:val="00F36A4D"/>
    <w:rsid w:val="00F443EA"/>
    <w:rsid w:val="00F52124"/>
    <w:rsid w:val="00F545FE"/>
    <w:rsid w:val="00F56CB6"/>
    <w:rsid w:val="00F75580"/>
    <w:rsid w:val="00FA1FA7"/>
    <w:rsid w:val="00FD00EF"/>
    <w:rsid w:val="00FD2E65"/>
    <w:rsid w:val="00FD53E5"/>
    <w:rsid w:val="00FD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75679"/>
  <w15:chartTrackingRefBased/>
  <w15:docId w15:val="{B2A53D5C-B561-4940-9785-7A452F031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6C7F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F545FE"/>
    <w:pPr>
      <w:keepNext/>
      <w:keepLines/>
      <w:numPr>
        <w:ilvl w:val="6"/>
        <w:numId w:val="17"/>
      </w:numPr>
      <w:spacing w:before="40" w:after="0" w:line="240" w:lineRule="auto"/>
      <w:jc w:val="both"/>
      <w:outlineLvl w:val="6"/>
    </w:pPr>
    <w:rPr>
      <w:rFonts w:ascii="Cambria" w:eastAsia="Times New Roman" w:hAnsi="Cambria"/>
      <w:i/>
      <w:iCs/>
      <w:color w:val="243F60"/>
      <w:szCs w:val="20"/>
      <w:lang w:eastAsia="cs-CZ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F545FE"/>
    <w:pPr>
      <w:keepNext/>
      <w:keepLines/>
      <w:numPr>
        <w:ilvl w:val="7"/>
        <w:numId w:val="17"/>
      </w:numPr>
      <w:spacing w:before="40" w:after="0" w:line="240" w:lineRule="auto"/>
      <w:jc w:val="both"/>
      <w:outlineLvl w:val="7"/>
    </w:pPr>
    <w:rPr>
      <w:rFonts w:ascii="Cambria" w:eastAsia="Times New Roman" w:hAnsi="Cambria"/>
      <w:color w:val="272727"/>
      <w:sz w:val="21"/>
      <w:szCs w:val="21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F545FE"/>
    <w:pPr>
      <w:keepNext/>
      <w:keepLines/>
      <w:numPr>
        <w:ilvl w:val="8"/>
        <w:numId w:val="17"/>
      </w:numPr>
      <w:spacing w:before="40" w:after="0" w:line="240" w:lineRule="auto"/>
      <w:jc w:val="both"/>
      <w:outlineLvl w:val="8"/>
    </w:pPr>
    <w:rPr>
      <w:rFonts w:ascii="Cambria" w:eastAsia="Times New Roman" w:hAnsi="Cambria"/>
      <w:i/>
      <w:iCs/>
      <w:color w:val="272727"/>
      <w:sz w:val="21"/>
      <w:szCs w:val="21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aliases w:val="Normální (síť WWW)"/>
    <w:basedOn w:val="Normln"/>
    <w:uiPriority w:val="99"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820EC7"/>
    <w:pPr>
      <w:spacing w:before="100" w:beforeAutospacing="1" w:after="119" w:line="240" w:lineRule="auto"/>
    </w:pPr>
    <w:rPr>
      <w:rFonts w:eastAsia="Times New Roman"/>
      <w:color w:val="000000"/>
      <w:sz w:val="20"/>
      <w:szCs w:val="20"/>
      <w:lang w:eastAsia="cs-CZ"/>
    </w:rPr>
  </w:style>
  <w:style w:type="paragraph" w:customStyle="1" w:styleId="sdendnote-western">
    <w:name w:val="sdendnote-western"/>
    <w:basedOn w:val="Normln"/>
    <w:rsid w:val="006A17D0"/>
    <w:pPr>
      <w:spacing w:before="100" w:beforeAutospacing="1" w:after="0" w:line="240" w:lineRule="auto"/>
    </w:pPr>
    <w:rPr>
      <w:rFonts w:ascii="Courier" w:eastAsia="Times New Roman" w:hAnsi="Courier"/>
      <w:szCs w:val="24"/>
      <w:lang w:eastAsia="cs-CZ"/>
    </w:rPr>
  </w:style>
  <w:style w:type="paragraph" w:customStyle="1" w:styleId="PSbodprogramu">
    <w:name w:val="PS bod programu"/>
    <w:basedOn w:val="slovanseznam"/>
    <w:next w:val="Normln"/>
    <w:rsid w:val="00263726"/>
    <w:pPr>
      <w:widowControl w:val="0"/>
      <w:tabs>
        <w:tab w:val="num" w:pos="360"/>
      </w:tabs>
      <w:suppressAutoHyphens/>
      <w:autoSpaceDN w:val="0"/>
      <w:spacing w:after="0" w:line="240" w:lineRule="auto"/>
      <w:ind w:left="360" w:hanging="360"/>
      <w:contextualSpacing/>
      <w:jc w:val="both"/>
      <w:textAlignment w:val="baseline"/>
    </w:pPr>
    <w:rPr>
      <w:rFonts w:eastAsia="SimSun" w:cs="Mangal"/>
      <w:kern w:val="3"/>
      <w:szCs w:val="21"/>
      <w:lang w:eastAsia="zh-CN" w:bidi="hi-IN"/>
    </w:rPr>
  </w:style>
  <w:style w:type="character" w:customStyle="1" w:styleId="Standardnpsmoodstavce1">
    <w:name w:val="Standardní písmo odstavce1"/>
    <w:rsid w:val="00263726"/>
  </w:style>
  <w:style w:type="paragraph" w:styleId="Odstavecseseznamem">
    <w:name w:val="List Paragraph"/>
    <w:basedOn w:val="Normln"/>
    <w:uiPriority w:val="34"/>
    <w:qFormat/>
    <w:rsid w:val="0026372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styleId="Zhlav">
    <w:name w:val="header"/>
    <w:basedOn w:val="Normln"/>
    <w:link w:val="Zhlav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A7D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7D64"/>
    <w:rPr>
      <w:rFonts w:ascii="Segoe UI" w:hAnsi="Segoe UI" w:cs="Segoe UI"/>
      <w:sz w:val="18"/>
      <w:szCs w:val="18"/>
      <w:lang w:eastAsia="en-US"/>
    </w:rPr>
  </w:style>
  <w:style w:type="paragraph" w:customStyle="1" w:styleId="Standard">
    <w:name w:val="Standard"/>
    <w:rsid w:val="00F443EA"/>
    <w:pPr>
      <w:widowControl w:val="0"/>
      <w:suppressAutoHyphens/>
      <w:autoSpaceDN w:val="0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Novelizanbod">
    <w:name w:val="Novelizační bod"/>
    <w:basedOn w:val="Normln"/>
    <w:next w:val="Normln"/>
    <w:rsid w:val="00F443EA"/>
    <w:pPr>
      <w:keepNext/>
      <w:keepLines/>
      <w:numPr>
        <w:numId w:val="7"/>
      </w:numPr>
      <w:suppressAutoHyphens/>
      <w:spacing w:before="480" w:after="120" w:line="240" w:lineRule="auto"/>
      <w:jc w:val="both"/>
    </w:pPr>
    <w:rPr>
      <w:rFonts w:eastAsia="Times New Roman"/>
      <w:szCs w:val="20"/>
      <w:lang w:eastAsia="zh-CN"/>
    </w:rPr>
  </w:style>
  <w:style w:type="character" w:customStyle="1" w:styleId="UstanovenChar">
    <w:name w:val="Ustanovení Char"/>
    <w:link w:val="Ustanoven"/>
    <w:locked/>
    <w:rsid w:val="00F443EA"/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Ustanoven">
    <w:name w:val="Ustanovení"/>
    <w:basedOn w:val="Normln"/>
    <w:link w:val="UstanovenChar"/>
    <w:qFormat/>
    <w:rsid w:val="00F443EA"/>
    <w:pPr>
      <w:suppressAutoHyphens/>
      <w:spacing w:before="280" w:after="280" w:line="240" w:lineRule="auto"/>
      <w:ind w:firstLine="708"/>
      <w:jc w:val="both"/>
    </w:pPr>
    <w:rPr>
      <w:rFonts w:eastAsia="Times New Roman"/>
      <w:szCs w:val="24"/>
      <w:lang w:eastAsia="zh-CN"/>
    </w:rPr>
  </w:style>
  <w:style w:type="paragraph" w:customStyle="1" w:styleId="UstanovenPZ">
    <w:name w:val="Ustanovení_PZ"/>
    <w:basedOn w:val="Normln"/>
    <w:link w:val="UstanovenPZChar"/>
    <w:qFormat/>
    <w:rsid w:val="00983329"/>
    <w:pPr>
      <w:spacing w:beforeLines="60" w:before="144" w:after="120" w:line="240" w:lineRule="auto"/>
      <w:ind w:firstLine="708"/>
      <w:jc w:val="both"/>
    </w:pPr>
    <w:rPr>
      <w:rFonts w:eastAsia="Times New Roman"/>
      <w:szCs w:val="24"/>
    </w:rPr>
  </w:style>
  <w:style w:type="character" w:customStyle="1" w:styleId="UstanovenPZChar">
    <w:name w:val="Ustanovení_PZ Char"/>
    <w:link w:val="UstanovenPZ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Styl1">
    <w:name w:val="Styl1"/>
    <w:basedOn w:val="Normln"/>
    <w:link w:val="Styl1Char"/>
    <w:qFormat/>
    <w:rsid w:val="00983329"/>
    <w:pPr>
      <w:numPr>
        <w:numId w:val="8"/>
      </w:numPr>
      <w:spacing w:before="120" w:after="240" w:line="276" w:lineRule="auto"/>
      <w:ind w:left="0" w:hanging="567"/>
      <w:jc w:val="both"/>
    </w:pPr>
  </w:style>
  <w:style w:type="character" w:customStyle="1" w:styleId="Styl1Char">
    <w:name w:val="Styl1 Char"/>
    <w:link w:val="Styl1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Hacafrak">
    <w:name w:val="Hacafrak"/>
    <w:basedOn w:val="Normln"/>
    <w:link w:val="HacafrakChar"/>
    <w:qFormat/>
    <w:rsid w:val="00983329"/>
    <w:pPr>
      <w:numPr>
        <w:numId w:val="9"/>
      </w:numPr>
      <w:spacing w:before="240" w:after="120" w:line="276" w:lineRule="auto"/>
      <w:ind w:left="0" w:hanging="567"/>
      <w:jc w:val="both"/>
    </w:pPr>
  </w:style>
  <w:style w:type="character" w:customStyle="1" w:styleId="HacafrakChar">
    <w:name w:val="Hacafrak Char"/>
    <w:link w:val="Hacafrak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Ustanovnnov">
    <w:name w:val="Ustanovní nové"/>
    <w:basedOn w:val="Ustanoven"/>
    <w:link w:val="UstanovnnovChar"/>
    <w:rsid w:val="00983329"/>
    <w:pPr>
      <w:suppressAutoHyphens w:val="0"/>
      <w:spacing w:before="120" w:after="120"/>
      <w:ind w:firstLine="0"/>
    </w:pPr>
    <w:rPr>
      <w:lang w:eastAsia="en-US"/>
    </w:rPr>
  </w:style>
  <w:style w:type="character" w:customStyle="1" w:styleId="UstanovnnovChar">
    <w:name w:val="Ustanovní nové Char"/>
    <w:link w:val="Ustanovnnov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Default">
    <w:name w:val="Default"/>
    <w:rsid w:val="009E5BB6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545FE"/>
    <w:rPr>
      <w:rFonts w:ascii="Cambria" w:eastAsia="Times New Roman" w:hAnsi="Cambria"/>
      <w:i/>
      <w:iCs/>
      <w:color w:val="243F60"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545FE"/>
    <w:rPr>
      <w:rFonts w:ascii="Cambria" w:eastAsia="Times New Roman" w:hAnsi="Cambria"/>
      <w:color w:val="272727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545FE"/>
    <w:rPr>
      <w:rFonts w:ascii="Cambria" w:eastAsia="Times New Roman" w:hAnsi="Cambria"/>
      <w:i/>
      <w:iCs/>
      <w:color w:val="272727"/>
      <w:sz w:val="21"/>
      <w:szCs w:val="21"/>
    </w:rPr>
  </w:style>
  <w:style w:type="paragraph" w:customStyle="1" w:styleId="Paragraf">
    <w:name w:val="Paragraf"/>
    <w:basedOn w:val="Normln"/>
    <w:next w:val="Textodstavce"/>
    <w:link w:val="ParagrafChar"/>
    <w:rsid w:val="00F545FE"/>
    <w:pPr>
      <w:keepNext/>
      <w:keepLines/>
      <w:numPr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lnek">
    <w:name w:val="Článek"/>
    <w:basedOn w:val="Normln"/>
    <w:next w:val="Textodstavce"/>
    <w:link w:val="lnekChar"/>
    <w:rsid w:val="00F545FE"/>
    <w:pPr>
      <w:keepNext/>
      <w:keepLines/>
      <w:numPr>
        <w:ilvl w:val="1"/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Textbodu">
    <w:name w:val="Text bodu"/>
    <w:basedOn w:val="Normln"/>
    <w:rsid w:val="00F545FE"/>
    <w:pPr>
      <w:numPr>
        <w:ilvl w:val="4"/>
        <w:numId w:val="17"/>
      </w:numPr>
      <w:spacing w:after="0" w:line="240" w:lineRule="auto"/>
      <w:jc w:val="both"/>
      <w:outlineLvl w:val="8"/>
    </w:pPr>
    <w:rPr>
      <w:rFonts w:eastAsia="Times New Roman"/>
      <w:szCs w:val="20"/>
      <w:lang w:eastAsia="cs-CZ"/>
    </w:rPr>
  </w:style>
  <w:style w:type="paragraph" w:customStyle="1" w:styleId="Textpsmene">
    <w:name w:val="Text písmene"/>
    <w:basedOn w:val="Normln"/>
    <w:rsid w:val="00F545FE"/>
    <w:pPr>
      <w:numPr>
        <w:ilvl w:val="3"/>
        <w:numId w:val="17"/>
      </w:numPr>
      <w:spacing w:after="0" w:line="240" w:lineRule="auto"/>
      <w:jc w:val="both"/>
      <w:outlineLvl w:val="7"/>
    </w:pPr>
    <w:rPr>
      <w:rFonts w:eastAsia="Times New Roman"/>
      <w:szCs w:val="20"/>
      <w:lang w:eastAsia="cs-CZ"/>
    </w:rPr>
  </w:style>
  <w:style w:type="paragraph" w:customStyle="1" w:styleId="Textodstavce">
    <w:name w:val="Text odstavce"/>
    <w:basedOn w:val="Normln"/>
    <w:rsid w:val="00F545FE"/>
    <w:pPr>
      <w:numPr>
        <w:ilvl w:val="2"/>
        <w:numId w:val="17"/>
      </w:numPr>
      <w:tabs>
        <w:tab w:val="left" w:pos="851"/>
      </w:tabs>
      <w:spacing w:before="120" w:after="120" w:line="240" w:lineRule="auto"/>
      <w:jc w:val="both"/>
      <w:outlineLvl w:val="6"/>
    </w:pPr>
    <w:rPr>
      <w:rFonts w:eastAsia="Times New Roman"/>
      <w:szCs w:val="20"/>
      <w:lang w:eastAsia="cs-CZ"/>
    </w:rPr>
  </w:style>
  <w:style w:type="character" w:customStyle="1" w:styleId="ParagrafChar">
    <w:name w:val="Paragraf Char"/>
    <w:link w:val="Paragraf"/>
    <w:rsid w:val="00F545FE"/>
    <w:rPr>
      <w:rFonts w:ascii="Times New Roman" w:eastAsia="Times New Roman" w:hAnsi="Times New Roman"/>
      <w:sz w:val="24"/>
    </w:rPr>
  </w:style>
  <w:style w:type="paragraph" w:customStyle="1" w:styleId="Nadpislnku">
    <w:name w:val="Nadpis článku"/>
    <w:basedOn w:val="lnek"/>
    <w:next w:val="Textodstavce"/>
    <w:rsid w:val="00F545FE"/>
    <w:pPr>
      <w:numPr>
        <w:numId w:val="1"/>
      </w:numPr>
    </w:pPr>
    <w:rPr>
      <w:b/>
    </w:rPr>
  </w:style>
  <w:style w:type="paragraph" w:customStyle="1" w:styleId="Textpechodka">
    <w:name w:val="Text přechodka"/>
    <w:basedOn w:val="Normln"/>
    <w:qFormat/>
    <w:rsid w:val="00F545FE"/>
    <w:pPr>
      <w:numPr>
        <w:ilvl w:val="2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paragraph" w:customStyle="1" w:styleId="Textpechodkapsmene">
    <w:name w:val="Text přechodka písmene"/>
    <w:basedOn w:val="Normln"/>
    <w:qFormat/>
    <w:rsid w:val="00F545FE"/>
    <w:pPr>
      <w:numPr>
        <w:ilvl w:val="3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character" w:customStyle="1" w:styleId="lnekChar">
    <w:name w:val="Článek Char"/>
    <w:link w:val="lnek"/>
    <w:rsid w:val="00F545FE"/>
    <w:rPr>
      <w:rFonts w:ascii="Times New Roman" w:eastAsia="Times New Roman" w:hAnsi="Times New Roman"/>
      <w:sz w:val="24"/>
    </w:rPr>
  </w:style>
  <w:style w:type="paragraph" w:customStyle="1" w:styleId="Tlotextu">
    <w:name w:val="Tělo textu"/>
    <w:basedOn w:val="Normln"/>
    <w:rsid w:val="004D1C16"/>
    <w:pPr>
      <w:widowControl w:val="0"/>
      <w:suppressAutoHyphens/>
      <w:spacing w:after="120" w:line="288" w:lineRule="auto"/>
      <w:textAlignment w:val="baseline"/>
    </w:pPr>
    <w:rPr>
      <w:rFonts w:eastAsia="SimSun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5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4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USNESENI-UPV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USNESENI-UPV.dotx</Template>
  <TotalTime>10</TotalTime>
  <Pages>3</Pages>
  <Words>383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Zavodska Martina</cp:lastModifiedBy>
  <cp:revision>5</cp:revision>
  <cp:lastPrinted>2018-09-27T11:40:00Z</cp:lastPrinted>
  <dcterms:created xsi:type="dcterms:W3CDTF">2018-09-27T12:42:00Z</dcterms:created>
  <dcterms:modified xsi:type="dcterms:W3CDTF">2018-10-01T12:52:00Z</dcterms:modified>
</cp:coreProperties>
</file>