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265CCD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BB30AD" w:rsidP="000E730C">
      <w:pPr>
        <w:pStyle w:val="PS-hlavika2"/>
      </w:pPr>
      <w:r>
        <w:t>2018</w:t>
      </w:r>
    </w:p>
    <w:p w:rsidR="00DC29E4" w:rsidRDefault="00BB30AD" w:rsidP="00377253">
      <w:pPr>
        <w:pStyle w:val="PS-hlavika1"/>
      </w:pPr>
      <w:r>
        <w:t>8</w:t>
      </w:r>
      <w:r w:rsidR="00DC29E4">
        <w:t>. volební období</w:t>
      </w:r>
    </w:p>
    <w:p w:rsidR="00DC29E4" w:rsidRDefault="00CF0B98" w:rsidP="000E730C">
      <w:pPr>
        <w:pStyle w:val="PS-slousnesen"/>
      </w:pPr>
      <w:r>
        <w:t>46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BB30AD" w:rsidP="00377253">
      <w:pPr>
        <w:pStyle w:val="PS-hlavika1"/>
      </w:pPr>
      <w:r>
        <w:t>K</w:t>
      </w:r>
      <w:r w:rsidR="001051F4">
        <w:t>ontrolního výboru</w:t>
      </w:r>
    </w:p>
    <w:p w:rsidR="00DC29E4" w:rsidRDefault="00DC29E4" w:rsidP="00377253">
      <w:pPr>
        <w:pStyle w:val="PS-hlavika1"/>
      </w:pPr>
      <w:r>
        <w:t>z</w:t>
      </w:r>
      <w:r w:rsidR="00724D30">
        <w:t> </w:t>
      </w:r>
      <w:r w:rsidR="00CF0B98">
        <w:t>10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CF0B98">
        <w:t>6. září</w:t>
      </w:r>
      <w:r w:rsidR="00BB30AD">
        <w:t xml:space="preserve"> 2018</w:t>
      </w: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1E652B" w:rsidRPr="00CF143E" w:rsidRDefault="00CF0B98" w:rsidP="00DA1E95">
      <w:pPr>
        <w:jc w:val="both"/>
        <w:rPr>
          <w:rFonts w:ascii="Times New Roman" w:hAnsi="Times New Roman"/>
          <w:spacing w:val="-4"/>
          <w:sz w:val="24"/>
        </w:rPr>
      </w:pPr>
      <w:r w:rsidRPr="00CF0B98">
        <w:rPr>
          <w:rFonts w:ascii="Times New Roman" w:hAnsi="Times New Roman"/>
          <w:spacing w:val="-4"/>
          <w:sz w:val="24"/>
        </w:rPr>
        <w:t>ke stanovisku Nejvyššího kontrolního úřadu k návrhu státního závěrečného účtu České republiky za rok 2017</w:t>
      </w:r>
      <w:r>
        <w:rPr>
          <w:rFonts w:ascii="Times New Roman" w:hAnsi="Times New Roman"/>
          <w:spacing w:val="-4"/>
          <w:sz w:val="24"/>
        </w:rPr>
        <w:t xml:space="preserve"> </w:t>
      </w:r>
      <w:r w:rsidRPr="00CF0B98">
        <w:rPr>
          <w:rFonts w:ascii="Times New Roman" w:hAnsi="Times New Roman"/>
          <w:spacing w:val="-4"/>
          <w:sz w:val="24"/>
        </w:rPr>
        <w:t xml:space="preserve">(sněmovní tisk </w:t>
      </w:r>
      <w:r w:rsidRPr="00FB1DE0">
        <w:rPr>
          <w:rFonts w:ascii="Times New Roman" w:hAnsi="Times New Roman"/>
          <w:spacing w:val="-4"/>
          <w:sz w:val="24"/>
        </w:rPr>
        <w:t>164/1</w:t>
      </w:r>
      <w:r w:rsidRPr="00CF0B98">
        <w:rPr>
          <w:rFonts w:ascii="Times New Roman" w:hAnsi="Times New Roman"/>
          <w:spacing w:val="-4"/>
          <w:sz w:val="24"/>
        </w:rPr>
        <w:t>)</w:t>
      </w:r>
    </w:p>
    <w:p w:rsidR="003B1EBB" w:rsidRDefault="003B1EBB" w:rsidP="00DA1E95">
      <w:pPr>
        <w:pBdr>
          <w:top w:val="single" w:sz="4" w:space="1" w:color="auto"/>
        </w:pBdr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Default="0045353B" w:rsidP="00147C40">
      <w:pPr>
        <w:pStyle w:val="PS-slovanseznam"/>
        <w:numPr>
          <w:ilvl w:val="0"/>
          <w:numId w:val="0"/>
        </w:numPr>
        <w:spacing w:after="0"/>
      </w:pPr>
      <w:r>
        <w:tab/>
      </w:r>
      <w:r w:rsidR="00D83F50" w:rsidRPr="00071E9F">
        <w:rPr>
          <w:spacing w:val="-4"/>
        </w:rPr>
        <w:t>Kontrolní výbor Poslanecké sněmovny P</w:t>
      </w:r>
      <w:r w:rsidR="00D83F50">
        <w:rPr>
          <w:spacing w:val="-4"/>
        </w:rPr>
        <w:t xml:space="preserve">arlamentu ČR po úvodním výkladu prezidenta Nejvyššího kontrolního úřadu Miloslava Kaly, </w:t>
      </w:r>
      <w:r w:rsidR="00CC174F" w:rsidRPr="00071E9F">
        <w:rPr>
          <w:spacing w:val="-4"/>
        </w:rPr>
        <w:t xml:space="preserve">zpravodajské zprávě poslance </w:t>
      </w:r>
      <w:r w:rsidR="00CC174F">
        <w:rPr>
          <w:spacing w:val="-4"/>
        </w:rPr>
        <w:t xml:space="preserve">Romana Kubíčka, </w:t>
      </w:r>
      <w:r w:rsidR="00D83F50">
        <w:rPr>
          <w:spacing w:val="-4"/>
        </w:rPr>
        <w:t>stanovisku náměstka m</w:t>
      </w:r>
      <w:r w:rsidR="00A466F3">
        <w:rPr>
          <w:spacing w:val="-4"/>
        </w:rPr>
        <w:t>inistryně</w:t>
      </w:r>
      <w:r w:rsidR="00CC174F">
        <w:rPr>
          <w:spacing w:val="-4"/>
        </w:rPr>
        <w:t xml:space="preserve"> financí </w:t>
      </w:r>
      <w:r w:rsidR="00A466F3">
        <w:rPr>
          <w:spacing w:val="-4"/>
        </w:rPr>
        <w:t xml:space="preserve">Karla </w:t>
      </w:r>
      <w:proofErr w:type="spellStart"/>
      <w:r w:rsidR="00A466F3">
        <w:rPr>
          <w:spacing w:val="-4"/>
        </w:rPr>
        <w:t>Tylla</w:t>
      </w:r>
      <w:proofErr w:type="spellEnd"/>
      <w:r w:rsidR="00D83F50" w:rsidRPr="00071E9F">
        <w:rPr>
          <w:spacing w:val="-4"/>
        </w:rPr>
        <w:t xml:space="preserve"> </w:t>
      </w:r>
      <w:r w:rsidR="00D83F50">
        <w:rPr>
          <w:spacing w:val="-4"/>
        </w:rPr>
        <w:t>a </w:t>
      </w:r>
      <w:r w:rsidR="00D83F50" w:rsidRPr="00071E9F">
        <w:rPr>
          <w:spacing w:val="-4"/>
        </w:rPr>
        <w:t>po rozpravě</w:t>
      </w:r>
    </w:p>
    <w:p w:rsidR="00A05958" w:rsidRDefault="00A05958" w:rsidP="00A05958">
      <w:p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CE7CCE" w:rsidRPr="00071E9F" w:rsidRDefault="00CE7CCE" w:rsidP="00EF1298">
      <w:pPr>
        <w:pStyle w:val="western"/>
        <w:spacing w:before="0" w:beforeAutospacing="0" w:after="0"/>
        <w:jc w:val="both"/>
        <w:rPr>
          <w:spacing w:val="-4"/>
        </w:rPr>
      </w:pPr>
    </w:p>
    <w:p w:rsidR="00CE7CCE" w:rsidRPr="0012650C" w:rsidRDefault="00CE7CCE" w:rsidP="00CE7CCE">
      <w:pPr>
        <w:pStyle w:val="western"/>
        <w:spacing w:before="0" w:beforeAutospacing="0" w:after="0"/>
        <w:ind w:left="697" w:hanging="686"/>
        <w:rPr>
          <w:spacing w:val="-4"/>
        </w:rPr>
      </w:pPr>
      <w:r w:rsidRPr="00071E9F">
        <w:rPr>
          <w:b/>
          <w:bCs/>
          <w:spacing w:val="-4"/>
        </w:rPr>
        <w:t>I.</w:t>
      </w:r>
      <w:r w:rsidRPr="00071E9F">
        <w:rPr>
          <w:spacing w:val="-4"/>
        </w:rPr>
        <w:t xml:space="preserve"> </w:t>
      </w:r>
      <w:r>
        <w:rPr>
          <w:spacing w:val="-4"/>
        </w:rPr>
        <w:tab/>
      </w:r>
      <w:r>
        <w:rPr>
          <w:b/>
          <w:bCs/>
          <w:spacing w:val="80"/>
        </w:rPr>
        <w:t>bere na vědomí</w:t>
      </w:r>
      <w:r w:rsidRPr="00211C93">
        <w:rPr>
          <w:spacing w:val="-4"/>
        </w:rPr>
        <w:t xml:space="preserve"> </w:t>
      </w:r>
      <w:r w:rsidRPr="0012650C">
        <w:rPr>
          <w:spacing w:val="-4"/>
        </w:rPr>
        <w:t xml:space="preserve">Stanovisko Nejvyššího kontrolního úřadu k návrhu státního závěrečného </w:t>
      </w:r>
      <w:r>
        <w:rPr>
          <w:spacing w:val="-4"/>
        </w:rPr>
        <w:t xml:space="preserve">účtu České republiky za rok 2017 (sněmovní tisk </w:t>
      </w:r>
      <w:r w:rsidRPr="00FB1DE0">
        <w:rPr>
          <w:rFonts w:eastAsia="Calibri"/>
          <w:color w:val="auto"/>
          <w:spacing w:val="-4"/>
          <w:szCs w:val="22"/>
          <w:lang w:eastAsia="en-US"/>
        </w:rPr>
        <w:t>164/1);</w:t>
      </w:r>
    </w:p>
    <w:p w:rsidR="00CE7CCE" w:rsidRDefault="00CE7CCE" w:rsidP="00CE7CCE">
      <w:p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CE7CCE" w:rsidRDefault="00CE7CCE" w:rsidP="00CE7CCE">
      <w:pPr>
        <w:jc w:val="both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</w:pPr>
      <w:bookmarkStart w:id="0" w:name="_GoBack"/>
      <w:bookmarkEnd w:id="0"/>
    </w:p>
    <w:p w:rsidR="00CE7CCE" w:rsidRPr="0012650C" w:rsidRDefault="004F3498" w:rsidP="00CE7CCE">
      <w:pPr>
        <w:pStyle w:val="western"/>
        <w:spacing w:before="0" w:beforeAutospacing="0" w:after="0"/>
        <w:ind w:left="737" w:hanging="737"/>
        <w:rPr>
          <w:spacing w:val="-4"/>
        </w:rPr>
      </w:pPr>
      <w:r>
        <w:rPr>
          <w:b/>
          <w:bCs/>
          <w:spacing w:val="-4"/>
        </w:rPr>
        <w:t>II</w:t>
      </w:r>
      <w:r w:rsidR="00CE7CCE">
        <w:rPr>
          <w:b/>
          <w:bCs/>
          <w:spacing w:val="-4"/>
        </w:rPr>
        <w:t>.</w:t>
      </w:r>
      <w:r w:rsidR="00CE7CCE">
        <w:rPr>
          <w:b/>
          <w:bCs/>
          <w:spacing w:val="-4"/>
        </w:rPr>
        <w:tab/>
      </w:r>
      <w:r w:rsidR="00CE7CCE" w:rsidRPr="00071E9F">
        <w:rPr>
          <w:b/>
          <w:bCs/>
          <w:spacing w:val="80"/>
        </w:rPr>
        <w:t>zmocňuje</w:t>
      </w:r>
      <w:r w:rsidR="00CE7CCE" w:rsidRPr="00071E9F">
        <w:rPr>
          <w:spacing w:val="-4"/>
        </w:rPr>
        <w:t xml:space="preserve"> předsedu výboru, aby s tímto usnesením seznámil</w:t>
      </w:r>
      <w:r w:rsidR="00CE7CCE">
        <w:rPr>
          <w:spacing w:val="-4"/>
        </w:rPr>
        <w:t xml:space="preserve"> </w:t>
      </w:r>
      <w:r w:rsidR="00CE7CCE" w:rsidRPr="0012650C">
        <w:rPr>
          <w:spacing w:val="-4"/>
        </w:rPr>
        <w:t>předsedu Poslanecké sněmovny Parlamentu ČR, prezidenta Nejvyšš</w:t>
      </w:r>
      <w:r w:rsidR="00CE7CCE">
        <w:rPr>
          <w:spacing w:val="-4"/>
        </w:rPr>
        <w:t>ího kontrolního úřadu a ministryni</w:t>
      </w:r>
      <w:r w:rsidR="00CE7CCE" w:rsidRPr="0012650C">
        <w:rPr>
          <w:spacing w:val="-4"/>
        </w:rPr>
        <w:t xml:space="preserve"> financí.</w:t>
      </w:r>
    </w:p>
    <w:p w:rsidR="00407A21" w:rsidRDefault="00407A21" w:rsidP="0020711B">
      <w:pPr>
        <w:rPr>
          <w:rFonts w:ascii="Times New Roman" w:hAnsi="Times New Roman"/>
          <w:sz w:val="24"/>
          <w:szCs w:val="24"/>
        </w:rPr>
      </w:pPr>
    </w:p>
    <w:p w:rsidR="00E41AF2" w:rsidRDefault="00E41AF2" w:rsidP="0020711B">
      <w:pPr>
        <w:rPr>
          <w:rFonts w:ascii="Times New Roman" w:hAnsi="Times New Roman"/>
          <w:sz w:val="24"/>
          <w:szCs w:val="24"/>
        </w:rPr>
      </w:pPr>
    </w:p>
    <w:p w:rsidR="001512B7" w:rsidRDefault="001512B7" w:rsidP="0020711B">
      <w:pPr>
        <w:rPr>
          <w:rFonts w:ascii="Times New Roman" w:hAnsi="Times New Roman"/>
          <w:sz w:val="24"/>
          <w:szCs w:val="24"/>
        </w:rPr>
      </w:pPr>
    </w:p>
    <w:p w:rsidR="001512B7" w:rsidRDefault="001512B7" w:rsidP="0020711B">
      <w:pPr>
        <w:rPr>
          <w:rFonts w:ascii="Times New Roman" w:hAnsi="Times New Roman"/>
          <w:sz w:val="24"/>
          <w:szCs w:val="24"/>
        </w:rPr>
      </w:pPr>
    </w:p>
    <w:p w:rsidR="000F6AFA" w:rsidRDefault="000F6AFA" w:rsidP="0020711B">
      <w:pPr>
        <w:rPr>
          <w:rFonts w:ascii="Times New Roman" w:hAnsi="Times New Roman"/>
          <w:sz w:val="24"/>
          <w:szCs w:val="24"/>
        </w:rPr>
      </w:pPr>
    </w:p>
    <w:p w:rsidR="00A466F3" w:rsidRDefault="00A466F3" w:rsidP="0020711B">
      <w:pPr>
        <w:rPr>
          <w:rFonts w:ascii="Times New Roman" w:hAnsi="Times New Roman"/>
          <w:sz w:val="24"/>
          <w:szCs w:val="24"/>
        </w:rPr>
      </w:pPr>
    </w:p>
    <w:p w:rsidR="00A466F3" w:rsidRDefault="00A466F3" w:rsidP="0020711B">
      <w:pPr>
        <w:rPr>
          <w:rFonts w:ascii="Times New Roman" w:hAnsi="Times New Roman"/>
          <w:sz w:val="24"/>
          <w:szCs w:val="24"/>
        </w:rPr>
      </w:pPr>
    </w:p>
    <w:p w:rsidR="005A125E" w:rsidRDefault="005A125E" w:rsidP="0020711B">
      <w:pPr>
        <w:rPr>
          <w:rFonts w:ascii="Times New Roman" w:hAnsi="Times New Roman"/>
          <w:sz w:val="24"/>
          <w:szCs w:val="24"/>
        </w:rPr>
      </w:pPr>
    </w:p>
    <w:p w:rsidR="00B268EB" w:rsidRDefault="00B268EB" w:rsidP="00B268EB">
      <w:pPr>
        <w:rPr>
          <w:rFonts w:ascii="Times New Roman" w:hAnsi="Times New Roman"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530"/>
        <w:gridCol w:w="4530"/>
      </w:tblGrid>
      <w:tr w:rsidR="00B268EB" w:rsidTr="00B268EB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68EB" w:rsidRDefault="003F5952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Vladimír KONÍČEK</w:t>
            </w:r>
            <w:r w:rsidR="00F01972">
              <w:rPr>
                <w:rFonts w:ascii="Times New Roman" w:hAnsi="Times New Roman"/>
                <w:sz w:val="24"/>
              </w:rPr>
              <w:t xml:space="preserve"> v.r.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68EB" w:rsidRDefault="00F53B0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Roman KUBÍČEK</w:t>
            </w:r>
            <w:r w:rsidR="00F01972">
              <w:rPr>
                <w:rFonts w:ascii="Times New Roman" w:hAnsi="Times New Roman"/>
                <w:sz w:val="24"/>
              </w:rPr>
              <w:t xml:space="preserve"> v.r.</w:t>
            </w:r>
          </w:p>
        </w:tc>
      </w:tr>
      <w:tr w:rsidR="00B268EB" w:rsidTr="00B268EB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68EB" w:rsidRDefault="00B268E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místopředseda – ověřovatel</w:t>
            </w:r>
          </w:p>
          <w:p w:rsidR="00B268EB" w:rsidRDefault="00B268E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68EB" w:rsidRDefault="00F53B0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předseda</w:t>
            </w:r>
            <w:r w:rsidR="00CE0689">
              <w:rPr>
                <w:rFonts w:ascii="Times New Roman" w:hAnsi="Times New Roman"/>
                <w:sz w:val="24"/>
              </w:rPr>
              <w:t xml:space="preserve"> – </w:t>
            </w:r>
            <w:r w:rsidR="00B268EB">
              <w:rPr>
                <w:rFonts w:ascii="Times New Roman" w:hAnsi="Times New Roman"/>
                <w:sz w:val="24"/>
              </w:rPr>
              <w:t>zpravodaj</w:t>
            </w:r>
          </w:p>
          <w:p w:rsidR="00B268EB" w:rsidRDefault="00B268E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</w:tr>
      <w:tr w:rsidR="00B268EB" w:rsidTr="00B268EB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8EB" w:rsidRDefault="00B268E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8EB" w:rsidTr="00F53B0B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8EB" w:rsidRDefault="00B268E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8EB" w:rsidTr="00F53B0B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8EB" w:rsidRDefault="00B268E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B3DC1" w:rsidRDefault="009B3DC1" w:rsidP="001D0461">
      <w:pPr>
        <w:keepNext/>
        <w:tabs>
          <w:tab w:val="center" w:pos="1701"/>
          <w:tab w:val="center" w:pos="4536"/>
          <w:tab w:val="center" w:pos="7371"/>
        </w:tabs>
        <w:rPr>
          <w:rFonts w:ascii="Times New Roman" w:hAnsi="Times New Roman"/>
          <w:sz w:val="24"/>
        </w:rPr>
      </w:pPr>
    </w:p>
    <w:sectPr w:rsidR="009B3DC1" w:rsidSect="003D3BDA">
      <w:pgSz w:w="11906" w:h="16838"/>
      <w:pgMar w:top="1135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B95277"/>
    <w:multiLevelType w:val="hybridMultilevel"/>
    <w:tmpl w:val="B99C11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4F6284"/>
    <w:multiLevelType w:val="hybridMultilevel"/>
    <w:tmpl w:val="69FA2432"/>
    <w:lvl w:ilvl="0" w:tplc="F4DC2664">
      <w:start w:val="1"/>
      <w:numFmt w:val="upperRoman"/>
      <w:lvlText w:val="%1."/>
      <w:lvlJc w:val="left"/>
      <w:pPr>
        <w:ind w:left="731" w:hanging="720"/>
      </w:pPr>
      <w:rPr>
        <w:rFonts w:hint="default"/>
        <w:b/>
      </w:rPr>
    </w:lvl>
    <w:lvl w:ilvl="1" w:tplc="D4C0695A">
      <w:numFmt w:val="bullet"/>
      <w:lvlText w:val="-"/>
      <w:lvlJc w:val="left"/>
      <w:pPr>
        <w:ind w:left="1091" w:hanging="360"/>
      </w:pPr>
      <w:rPr>
        <w:rFonts w:ascii="Calibri" w:eastAsia="Calibri" w:hAnsi="Calibri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1811" w:hanging="180"/>
      </w:pPr>
    </w:lvl>
    <w:lvl w:ilvl="3" w:tplc="0405000F" w:tentative="1">
      <w:start w:val="1"/>
      <w:numFmt w:val="decimal"/>
      <w:lvlText w:val="%4."/>
      <w:lvlJc w:val="left"/>
      <w:pPr>
        <w:ind w:left="2531" w:hanging="360"/>
      </w:pPr>
    </w:lvl>
    <w:lvl w:ilvl="4" w:tplc="04050019" w:tentative="1">
      <w:start w:val="1"/>
      <w:numFmt w:val="lowerLetter"/>
      <w:lvlText w:val="%5."/>
      <w:lvlJc w:val="left"/>
      <w:pPr>
        <w:ind w:left="3251" w:hanging="360"/>
      </w:pPr>
    </w:lvl>
    <w:lvl w:ilvl="5" w:tplc="0405001B" w:tentative="1">
      <w:start w:val="1"/>
      <w:numFmt w:val="lowerRoman"/>
      <w:lvlText w:val="%6."/>
      <w:lvlJc w:val="right"/>
      <w:pPr>
        <w:ind w:left="3971" w:hanging="180"/>
      </w:pPr>
    </w:lvl>
    <w:lvl w:ilvl="6" w:tplc="0405000F" w:tentative="1">
      <w:start w:val="1"/>
      <w:numFmt w:val="decimal"/>
      <w:lvlText w:val="%7."/>
      <w:lvlJc w:val="left"/>
      <w:pPr>
        <w:ind w:left="4691" w:hanging="360"/>
      </w:pPr>
    </w:lvl>
    <w:lvl w:ilvl="7" w:tplc="04050019" w:tentative="1">
      <w:start w:val="1"/>
      <w:numFmt w:val="lowerLetter"/>
      <w:lvlText w:val="%8."/>
      <w:lvlJc w:val="left"/>
      <w:pPr>
        <w:ind w:left="5411" w:hanging="360"/>
      </w:pPr>
    </w:lvl>
    <w:lvl w:ilvl="8" w:tplc="040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5F531F3"/>
    <w:multiLevelType w:val="hybridMultilevel"/>
    <w:tmpl w:val="418AD63A"/>
    <w:lvl w:ilvl="0" w:tplc="AC8C13FE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5" w15:restartNumberingAfterBreak="0">
    <w:nsid w:val="3B4E6877"/>
    <w:multiLevelType w:val="hybridMultilevel"/>
    <w:tmpl w:val="C7407BF0"/>
    <w:lvl w:ilvl="0" w:tplc="11F06EE6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45DD7716"/>
    <w:multiLevelType w:val="hybridMultilevel"/>
    <w:tmpl w:val="120256FC"/>
    <w:lvl w:ilvl="0" w:tplc="8EE8CC0A">
      <w:start w:val="7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9F6219C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6"/>
  </w:num>
  <w:num w:numId="15">
    <w:abstractNumId w:val="14"/>
  </w:num>
  <w:num w:numId="16">
    <w:abstractNumId w:val="17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1F4"/>
    <w:rsid w:val="00045E3D"/>
    <w:rsid w:val="000466BC"/>
    <w:rsid w:val="000476E4"/>
    <w:rsid w:val="00067B6F"/>
    <w:rsid w:val="000828E8"/>
    <w:rsid w:val="000970AD"/>
    <w:rsid w:val="000B380B"/>
    <w:rsid w:val="000C5278"/>
    <w:rsid w:val="000E730C"/>
    <w:rsid w:val="000F6AFA"/>
    <w:rsid w:val="00103C04"/>
    <w:rsid w:val="001051F4"/>
    <w:rsid w:val="00106842"/>
    <w:rsid w:val="00147C40"/>
    <w:rsid w:val="001512B7"/>
    <w:rsid w:val="00167CD0"/>
    <w:rsid w:val="00173E2A"/>
    <w:rsid w:val="00186CEC"/>
    <w:rsid w:val="00193A6B"/>
    <w:rsid w:val="00197C6B"/>
    <w:rsid w:val="001A11D8"/>
    <w:rsid w:val="001B45F3"/>
    <w:rsid w:val="001C25DB"/>
    <w:rsid w:val="001D0461"/>
    <w:rsid w:val="001D2F79"/>
    <w:rsid w:val="001D4140"/>
    <w:rsid w:val="001E652B"/>
    <w:rsid w:val="001F4518"/>
    <w:rsid w:val="0020711B"/>
    <w:rsid w:val="0020748B"/>
    <w:rsid w:val="00230024"/>
    <w:rsid w:val="0024565D"/>
    <w:rsid w:val="00254049"/>
    <w:rsid w:val="00265CCD"/>
    <w:rsid w:val="00272E1B"/>
    <w:rsid w:val="00280536"/>
    <w:rsid w:val="002A2F32"/>
    <w:rsid w:val="002B0FB6"/>
    <w:rsid w:val="002B60B3"/>
    <w:rsid w:val="002C6BED"/>
    <w:rsid w:val="00326745"/>
    <w:rsid w:val="00342061"/>
    <w:rsid w:val="0034304A"/>
    <w:rsid w:val="00350856"/>
    <w:rsid w:val="00356011"/>
    <w:rsid w:val="003642C3"/>
    <w:rsid w:val="00365A07"/>
    <w:rsid w:val="0037303B"/>
    <w:rsid w:val="00377253"/>
    <w:rsid w:val="0038044B"/>
    <w:rsid w:val="003817CB"/>
    <w:rsid w:val="003A6191"/>
    <w:rsid w:val="003B1EBB"/>
    <w:rsid w:val="003C4B25"/>
    <w:rsid w:val="003D2033"/>
    <w:rsid w:val="003D3BDA"/>
    <w:rsid w:val="003D5633"/>
    <w:rsid w:val="003F5952"/>
    <w:rsid w:val="004015B1"/>
    <w:rsid w:val="00407850"/>
    <w:rsid w:val="00407A21"/>
    <w:rsid w:val="00410062"/>
    <w:rsid w:val="0042117A"/>
    <w:rsid w:val="004344D9"/>
    <w:rsid w:val="0045353B"/>
    <w:rsid w:val="00484011"/>
    <w:rsid w:val="00496B22"/>
    <w:rsid w:val="004B49FF"/>
    <w:rsid w:val="004C35DE"/>
    <w:rsid w:val="004D1097"/>
    <w:rsid w:val="004D59AF"/>
    <w:rsid w:val="004D61F8"/>
    <w:rsid w:val="004E4749"/>
    <w:rsid w:val="004F3498"/>
    <w:rsid w:val="004F761D"/>
    <w:rsid w:val="00500C6A"/>
    <w:rsid w:val="005012C1"/>
    <w:rsid w:val="00512C2D"/>
    <w:rsid w:val="00515A78"/>
    <w:rsid w:val="0052154E"/>
    <w:rsid w:val="005227BF"/>
    <w:rsid w:val="00522E11"/>
    <w:rsid w:val="00566A4C"/>
    <w:rsid w:val="005A125E"/>
    <w:rsid w:val="005B3451"/>
    <w:rsid w:val="005C30D7"/>
    <w:rsid w:val="005E094C"/>
    <w:rsid w:val="005E395F"/>
    <w:rsid w:val="005F6CAE"/>
    <w:rsid w:val="00620764"/>
    <w:rsid w:val="00637489"/>
    <w:rsid w:val="00644849"/>
    <w:rsid w:val="006869AA"/>
    <w:rsid w:val="006B414D"/>
    <w:rsid w:val="006D427E"/>
    <w:rsid w:val="006E0383"/>
    <w:rsid w:val="0070749C"/>
    <w:rsid w:val="00724D30"/>
    <w:rsid w:val="007679F4"/>
    <w:rsid w:val="00785E70"/>
    <w:rsid w:val="007A3C67"/>
    <w:rsid w:val="007C62DA"/>
    <w:rsid w:val="007D5EE1"/>
    <w:rsid w:val="007D7120"/>
    <w:rsid w:val="007E1D0B"/>
    <w:rsid w:val="007E4CC2"/>
    <w:rsid w:val="008033F7"/>
    <w:rsid w:val="0081100E"/>
    <w:rsid w:val="00812496"/>
    <w:rsid w:val="00830BFE"/>
    <w:rsid w:val="0083515D"/>
    <w:rsid w:val="00837F6C"/>
    <w:rsid w:val="00840294"/>
    <w:rsid w:val="0085134C"/>
    <w:rsid w:val="00893C29"/>
    <w:rsid w:val="00903269"/>
    <w:rsid w:val="009239EA"/>
    <w:rsid w:val="00932451"/>
    <w:rsid w:val="00936696"/>
    <w:rsid w:val="009404EF"/>
    <w:rsid w:val="00953BF9"/>
    <w:rsid w:val="009711DE"/>
    <w:rsid w:val="0098531F"/>
    <w:rsid w:val="0098578A"/>
    <w:rsid w:val="009B3DC1"/>
    <w:rsid w:val="009E3CF1"/>
    <w:rsid w:val="00A05958"/>
    <w:rsid w:val="00A158EC"/>
    <w:rsid w:val="00A3255D"/>
    <w:rsid w:val="00A4628B"/>
    <w:rsid w:val="00A466F3"/>
    <w:rsid w:val="00A46CDA"/>
    <w:rsid w:val="00A67FEB"/>
    <w:rsid w:val="00AA0D27"/>
    <w:rsid w:val="00AD4726"/>
    <w:rsid w:val="00B12979"/>
    <w:rsid w:val="00B13892"/>
    <w:rsid w:val="00B229EB"/>
    <w:rsid w:val="00B268EB"/>
    <w:rsid w:val="00B3477E"/>
    <w:rsid w:val="00B53E8D"/>
    <w:rsid w:val="00B663F9"/>
    <w:rsid w:val="00B70563"/>
    <w:rsid w:val="00B715B6"/>
    <w:rsid w:val="00B81054"/>
    <w:rsid w:val="00B900A6"/>
    <w:rsid w:val="00BB30AD"/>
    <w:rsid w:val="00BB63E2"/>
    <w:rsid w:val="00BC5854"/>
    <w:rsid w:val="00BD2AD9"/>
    <w:rsid w:val="00BE75B8"/>
    <w:rsid w:val="00C205FB"/>
    <w:rsid w:val="00C433D7"/>
    <w:rsid w:val="00C56014"/>
    <w:rsid w:val="00C76122"/>
    <w:rsid w:val="00C82709"/>
    <w:rsid w:val="00CB2B3F"/>
    <w:rsid w:val="00CC174F"/>
    <w:rsid w:val="00CC40FF"/>
    <w:rsid w:val="00CC6544"/>
    <w:rsid w:val="00CC7DBA"/>
    <w:rsid w:val="00CD486F"/>
    <w:rsid w:val="00CD7882"/>
    <w:rsid w:val="00CE0689"/>
    <w:rsid w:val="00CE7CCE"/>
    <w:rsid w:val="00CF0B98"/>
    <w:rsid w:val="00CF143E"/>
    <w:rsid w:val="00D423FB"/>
    <w:rsid w:val="00D65E59"/>
    <w:rsid w:val="00D76FB3"/>
    <w:rsid w:val="00D819DB"/>
    <w:rsid w:val="00D83F50"/>
    <w:rsid w:val="00D92E77"/>
    <w:rsid w:val="00DA1E95"/>
    <w:rsid w:val="00DB6F85"/>
    <w:rsid w:val="00DC29E4"/>
    <w:rsid w:val="00DE3D65"/>
    <w:rsid w:val="00E25FA8"/>
    <w:rsid w:val="00E41AF2"/>
    <w:rsid w:val="00E42D20"/>
    <w:rsid w:val="00E5353A"/>
    <w:rsid w:val="00EC2249"/>
    <w:rsid w:val="00ED15A8"/>
    <w:rsid w:val="00EF1298"/>
    <w:rsid w:val="00EF1F98"/>
    <w:rsid w:val="00EF3B15"/>
    <w:rsid w:val="00EF5098"/>
    <w:rsid w:val="00EF679B"/>
    <w:rsid w:val="00F01972"/>
    <w:rsid w:val="00F53B0B"/>
    <w:rsid w:val="00F91F92"/>
    <w:rsid w:val="00FB1DE0"/>
    <w:rsid w:val="00FB3582"/>
    <w:rsid w:val="00FC28F1"/>
    <w:rsid w:val="00FD246D"/>
    <w:rsid w:val="00FD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D28EE"/>
  <w15:chartTrackingRefBased/>
  <w15:docId w15:val="{2B663E37-A2F7-402C-BA53-3C374C78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265CCD"/>
    <w:pPr>
      <w:spacing w:before="100" w:beforeAutospacing="1" w:after="119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47C4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6F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F85"/>
    <w:rPr>
      <w:rFonts w:ascii="Segoe UI" w:hAnsi="Segoe UI" w:cs="Segoe UI"/>
      <w:sz w:val="18"/>
      <w:szCs w:val="18"/>
      <w:lang w:eastAsia="en-US"/>
    </w:rPr>
  </w:style>
  <w:style w:type="table" w:styleId="Mkatabulky">
    <w:name w:val="Table Grid"/>
    <w:basedOn w:val="Normlntabulka"/>
    <w:uiPriority w:val="39"/>
    <w:rsid w:val="004840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rikovaT\Desktop\nove%20sablony\sablona_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910AC-5EE5-46B3-80C1-7D8D5E1E8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sablona_usneseni.dotx</Template>
  <TotalTime>122</TotalTime>
  <Pages>1</Pages>
  <Words>139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Jirikova</dc:creator>
  <cp:keywords/>
  <dc:description/>
  <cp:lastModifiedBy>DvorakovaK</cp:lastModifiedBy>
  <cp:revision>58</cp:revision>
  <cp:lastPrinted>2018-09-06T06:57:00Z</cp:lastPrinted>
  <dcterms:created xsi:type="dcterms:W3CDTF">2018-04-27T07:06:00Z</dcterms:created>
  <dcterms:modified xsi:type="dcterms:W3CDTF">2018-09-06T08:02:00Z</dcterms:modified>
</cp:coreProperties>
</file>