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AC25F1" w:rsidRDefault="00E36F39" w:rsidP="00D2657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AC25F1" w:rsidRDefault="002F7067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AC25F1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3B7A8B" w:rsidP="00186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136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4"/>
            </w:pPr>
            <w:r>
              <w:t xml:space="preserve">USNESENÍ  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186A3C" w:rsidP="00186A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11. schůze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186A3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186A3C">
              <w:rPr>
                <w:rFonts w:ascii="Times New Roman" w:hAnsi="Times New Roman" w:cs="Times New Roman"/>
                <w:b/>
                <w:i/>
                <w:sz w:val="24"/>
              </w:rPr>
              <w:t xml:space="preserve">5. září </w:t>
            </w:r>
            <w:r w:rsidR="00E36F39">
              <w:rPr>
                <w:rFonts w:ascii="Times New Roman" w:hAnsi="Times New Roman" w:cs="Times New Roman"/>
                <w:b/>
                <w:i/>
                <w:sz w:val="24"/>
              </w:rPr>
              <w:t>2018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</w:t>
            </w:r>
          </w:p>
        </w:tc>
      </w:tr>
      <w:tr w:rsidR="00AC25F1" w:rsidTr="00D2657C">
        <w:trPr>
          <w:trHeight w:val="1686"/>
        </w:trPr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Zkladntext3"/>
              <w:snapToGrid w:val="0"/>
            </w:pPr>
          </w:p>
          <w:p w:rsidR="009D415E" w:rsidRDefault="005A2B46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k vládnímu návrhu, kterým se předkládá Poslanecké sněmovně Parlamentu České republiky k vyslovení souhlasu s přístupem Smlouva o stabilitě, koordinaci a správě v hospodářské a měnové unii</w:t>
            </w:r>
          </w:p>
          <w:p w:rsidR="005A2B46" w:rsidRDefault="005A2B46" w:rsidP="00D2657C">
            <w:pPr>
              <w:pStyle w:val="Tlotextu"/>
              <w:pBdr>
                <w:bottom w:val="single" w:sz="4" w:space="1" w:color="000000"/>
              </w:pBdr>
              <w:jc w:val="center"/>
              <w:rPr>
                <w:rFonts w:ascii="Times New Roman;serif" w:hAnsi="Times New Roman;serif"/>
              </w:rPr>
            </w:pPr>
          </w:p>
          <w:p w:rsidR="00AC25F1" w:rsidRDefault="005A2B46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97</w:t>
            </w:r>
            <w:r w:rsidR="00AC25F1">
              <w:t xml:space="preserve"> – 2. čtení</w:t>
            </w:r>
          </w:p>
          <w:p w:rsidR="00AC25F1" w:rsidRDefault="00AC25F1" w:rsidP="00AC25F1">
            <w:pPr>
              <w:pStyle w:val="Tlotextu"/>
              <w:jc w:val="center"/>
            </w:pPr>
          </w:p>
        </w:tc>
      </w:tr>
    </w:tbl>
    <w:p w:rsidR="00AC25F1" w:rsidRDefault="00AC25F1" w:rsidP="00AC25F1">
      <w:pPr>
        <w:pStyle w:val="Tlotextu"/>
      </w:pPr>
      <w:r>
        <w:tab/>
        <w:t xml:space="preserve">Po úvodním slově </w:t>
      </w:r>
      <w:r w:rsidR="00016CD8">
        <w:t>ministryně financí</w:t>
      </w:r>
      <w:r w:rsidR="0050120F">
        <w:t xml:space="preserve"> </w:t>
      </w:r>
      <w:r w:rsidR="00563C5E">
        <w:t>A. Schillerové</w:t>
      </w:r>
      <w:r>
        <w:t xml:space="preserve">, zpravodajské zprávě posl. </w:t>
      </w:r>
      <w:r>
        <w:br/>
      </w:r>
      <w:r w:rsidR="00016CD8">
        <w:t xml:space="preserve">Z. </w:t>
      </w:r>
      <w:proofErr w:type="spellStart"/>
      <w:r w:rsidR="00016CD8">
        <w:t>Stanjury</w:t>
      </w:r>
      <w:proofErr w:type="spellEnd"/>
      <w:r>
        <w:t xml:space="preserve"> a po rozpravě rozpočtový výbor Poslanecké sněmovny Parlamentu   </w:t>
      </w:r>
    </w:p>
    <w:p w:rsidR="00AC25F1" w:rsidRDefault="00AC25F1" w:rsidP="00AC25F1">
      <w:pPr>
        <w:pStyle w:val="Tlotextu"/>
      </w:pPr>
    </w:p>
    <w:p w:rsidR="00567B61" w:rsidRDefault="00567B61" w:rsidP="00AC25F1">
      <w:pPr>
        <w:pStyle w:val="Tlotextu"/>
      </w:pPr>
      <w:r>
        <w:tab/>
      </w:r>
    </w:p>
    <w:p w:rsidR="00AC25F1" w:rsidRDefault="00567B61" w:rsidP="00567B61">
      <w:pPr>
        <w:pStyle w:val="Tlotextu"/>
        <w:numPr>
          <w:ilvl w:val="0"/>
          <w:numId w:val="5"/>
        </w:numPr>
      </w:pPr>
      <w:proofErr w:type="gramStart"/>
      <w:r>
        <w:t>b e r e   n a   v ě d o m í   obsah</w:t>
      </w:r>
      <w:proofErr w:type="gramEnd"/>
      <w:r>
        <w:t xml:space="preserve"> „Smlouvy o stabilitě, koordinaci a správě v hospodářské a měnové unii“;</w:t>
      </w:r>
      <w:r>
        <w:tab/>
      </w:r>
    </w:p>
    <w:p w:rsidR="00567B61" w:rsidRDefault="00567B61" w:rsidP="00AC25F1">
      <w:pPr>
        <w:pStyle w:val="Tlotextu"/>
      </w:pPr>
    </w:p>
    <w:p w:rsidR="00AC25F1" w:rsidRPr="007D3333" w:rsidRDefault="00AC25F1" w:rsidP="007D3333">
      <w:pPr>
        <w:pStyle w:val="Tlotextu"/>
        <w:numPr>
          <w:ilvl w:val="0"/>
          <w:numId w:val="5"/>
        </w:numPr>
        <w:rPr>
          <w:szCs w:val="24"/>
        </w:rPr>
      </w:pPr>
      <w:r w:rsidRPr="00016CD8">
        <w:rPr>
          <w:spacing w:val="60"/>
          <w:szCs w:val="24"/>
        </w:rPr>
        <w:t>doporučuje</w:t>
      </w:r>
      <w:r w:rsidRPr="00016CD8">
        <w:rPr>
          <w:szCs w:val="24"/>
        </w:rPr>
        <w:t xml:space="preserve"> Posl</w:t>
      </w:r>
      <w:r w:rsidR="0050120F" w:rsidRPr="00016CD8">
        <w:rPr>
          <w:szCs w:val="24"/>
        </w:rPr>
        <w:t xml:space="preserve">anecké sněmovně Parlamentu, aby </w:t>
      </w:r>
      <w:r w:rsidR="007D3333">
        <w:t>přijala následující usnesení:</w:t>
      </w:r>
    </w:p>
    <w:p w:rsidR="007D3333" w:rsidRDefault="007D3333" w:rsidP="007D3333">
      <w:pPr>
        <w:pStyle w:val="Odstavecseseznamem"/>
        <w:rPr>
          <w:szCs w:val="24"/>
        </w:rPr>
      </w:pPr>
    </w:p>
    <w:p w:rsidR="007D3333" w:rsidRDefault="007D3333" w:rsidP="007D3333">
      <w:pPr>
        <w:pStyle w:val="Tlotextu"/>
        <w:ind w:left="1080"/>
        <w:rPr>
          <w:i/>
          <w:szCs w:val="24"/>
        </w:rPr>
      </w:pPr>
      <w:r>
        <w:rPr>
          <w:i/>
          <w:szCs w:val="24"/>
        </w:rPr>
        <w:t>„Poslanecká sněmovna</w:t>
      </w:r>
    </w:p>
    <w:p w:rsidR="007D3333" w:rsidRPr="007D3333" w:rsidRDefault="007D3333" w:rsidP="007D3333">
      <w:pPr>
        <w:pStyle w:val="Tlotextu"/>
        <w:ind w:left="1080"/>
        <w:rPr>
          <w:i/>
          <w:szCs w:val="24"/>
        </w:rPr>
      </w:pPr>
      <w:r>
        <w:rPr>
          <w:b/>
          <w:i/>
          <w:szCs w:val="24"/>
        </w:rPr>
        <w:t xml:space="preserve">vyslovuje souhlas s přístupem </w:t>
      </w:r>
      <w:r>
        <w:rPr>
          <w:i/>
          <w:szCs w:val="24"/>
        </w:rPr>
        <w:t>ke „Smlouvě o stabilitě, koordinaci a správě v hospodářské a měnové unii, která byla podepsána v Bruselu dne 2. března 2012“,“;</w:t>
      </w:r>
    </w:p>
    <w:p w:rsidR="00AC25F1" w:rsidRDefault="00AC25F1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AC25F1" w:rsidRDefault="00AC25F1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AC25F1" w:rsidRPr="0050120F" w:rsidRDefault="00AC25F1" w:rsidP="0050120F">
      <w:pPr>
        <w:pStyle w:val="Odstavecseseznamem"/>
        <w:numPr>
          <w:ilvl w:val="0"/>
          <w:numId w:val="5"/>
        </w:num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20F">
        <w:rPr>
          <w:rFonts w:ascii="Times New Roman" w:hAnsi="Times New Roman" w:cs="Times New Roman"/>
          <w:spacing w:val="60"/>
          <w:sz w:val="24"/>
          <w:szCs w:val="24"/>
        </w:rPr>
        <w:t>zmocňuje</w:t>
      </w:r>
      <w:r w:rsidRPr="0050120F">
        <w:rPr>
          <w:rFonts w:ascii="Times New Roman" w:hAnsi="Times New Roman" w:cs="Times New Roman"/>
          <w:sz w:val="24"/>
          <w:szCs w:val="24"/>
        </w:rPr>
        <w:t xml:space="preserve"> zpravodaje, aby s tímto usnesením seznámil Poslaneckou sněmovnu Parlamentu ČR.</w:t>
      </w: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576663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Ivana  NEVLUDOVÁ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</w:t>
      </w:r>
      <w:r w:rsidR="0050120F">
        <w:rPr>
          <w:rFonts w:ascii="Times New Roman" w:hAnsi="Times New Roman" w:cs="Times New Roman"/>
          <w:spacing w:val="-3"/>
          <w:sz w:val="24"/>
        </w:rPr>
        <w:t xml:space="preserve"> </w:t>
      </w:r>
      <w:r w:rsidR="00016CD8">
        <w:rPr>
          <w:rFonts w:ascii="Times New Roman" w:hAnsi="Times New Roman" w:cs="Times New Roman"/>
          <w:spacing w:val="-3"/>
          <w:sz w:val="24"/>
        </w:rPr>
        <w:t>Zbyněk  STANJURA</w:t>
      </w:r>
      <w:r w:rsidR="00AC25F1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</w:t>
      </w:r>
      <w:r w:rsidR="00576663">
        <w:rPr>
          <w:rFonts w:ascii="Times New Roman" w:hAnsi="Times New Roman" w:cs="Times New Roman"/>
          <w:spacing w:val="-3"/>
          <w:sz w:val="24"/>
        </w:rPr>
        <w:t>o</w:t>
      </w:r>
      <w:r>
        <w:rPr>
          <w:rFonts w:ascii="Times New Roman" w:hAnsi="Times New Roman" w:cs="Times New Roman"/>
          <w:spacing w:val="-3"/>
          <w:sz w:val="24"/>
        </w:rPr>
        <w:t>věřovatel</w:t>
      </w:r>
      <w:r w:rsidR="00576663">
        <w:rPr>
          <w:rFonts w:ascii="Times New Roman" w:hAnsi="Times New Roman" w:cs="Times New Roman"/>
          <w:spacing w:val="-3"/>
          <w:sz w:val="24"/>
        </w:rPr>
        <w:t xml:space="preserve">ka </w:t>
      </w:r>
      <w:bookmarkStart w:id="0" w:name="_GoBack"/>
      <w:bookmarkEnd w:id="0"/>
      <w:r w:rsidR="00576663">
        <w:rPr>
          <w:rFonts w:ascii="Times New Roman" w:hAnsi="Times New Roman" w:cs="Times New Roman"/>
          <w:spacing w:val="-3"/>
          <w:sz w:val="24"/>
        </w:rPr>
        <w:tab/>
      </w:r>
      <w:r w:rsidR="00576663">
        <w:rPr>
          <w:rFonts w:ascii="Times New Roman" w:hAnsi="Times New Roman" w:cs="Times New Roman"/>
          <w:spacing w:val="-3"/>
          <w:sz w:val="24"/>
        </w:rPr>
        <w:tab/>
      </w:r>
      <w:r w:rsidR="00576663">
        <w:rPr>
          <w:rFonts w:ascii="Times New Roman" w:hAnsi="Times New Roman" w:cs="Times New Roman"/>
          <w:spacing w:val="-3"/>
          <w:sz w:val="24"/>
        </w:rPr>
        <w:tab/>
      </w:r>
      <w:r w:rsidR="00576663">
        <w:rPr>
          <w:rFonts w:ascii="Times New Roman" w:hAnsi="Times New Roman" w:cs="Times New Roman"/>
          <w:spacing w:val="-3"/>
          <w:sz w:val="24"/>
        </w:rPr>
        <w:tab/>
      </w:r>
      <w:r w:rsidR="00576663">
        <w:rPr>
          <w:rFonts w:ascii="Times New Roman" w:hAnsi="Times New Roman" w:cs="Times New Roman"/>
          <w:spacing w:val="-3"/>
          <w:sz w:val="24"/>
        </w:rPr>
        <w:tab/>
      </w:r>
      <w:r w:rsidR="00576663">
        <w:rPr>
          <w:rFonts w:ascii="Times New Roman" w:hAnsi="Times New Roman" w:cs="Times New Roman"/>
          <w:spacing w:val="-3"/>
          <w:sz w:val="24"/>
        </w:rPr>
        <w:tab/>
        <w:t xml:space="preserve">            </w:t>
      </w:r>
      <w:r>
        <w:rPr>
          <w:rFonts w:ascii="Times New Roman" w:hAnsi="Times New Roman" w:cs="Times New Roman"/>
          <w:spacing w:val="-3"/>
          <w:sz w:val="24"/>
        </w:rPr>
        <w:t>zpravodaj</w:t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/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50120F">
        <w:rPr>
          <w:rFonts w:ascii="Times New Roman" w:hAnsi="Times New Roman" w:cs="Times New Roman"/>
          <w:spacing w:val="-3"/>
          <w:sz w:val="24"/>
        </w:rPr>
        <w:t>Miloslava  VOSTRÁ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50120F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předsedkyně</w:t>
      </w:r>
    </w:p>
    <w:p w:rsidR="00E14CC9" w:rsidRPr="002D61D6" w:rsidRDefault="00E14CC9" w:rsidP="002D61D6">
      <w:pPr>
        <w:rPr>
          <w:rFonts w:ascii="Times New Roman" w:hAnsi="Times New Roman" w:cs="Times New Roman"/>
          <w:sz w:val="24"/>
          <w:szCs w:val="24"/>
        </w:rPr>
      </w:pP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EBA031C"/>
    <w:multiLevelType w:val="hybridMultilevel"/>
    <w:tmpl w:val="657CC94A"/>
    <w:lvl w:ilvl="0" w:tplc="0E52C3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16CD8"/>
    <w:rsid w:val="000714F0"/>
    <w:rsid w:val="00085195"/>
    <w:rsid w:val="000C1C7E"/>
    <w:rsid w:val="00130D14"/>
    <w:rsid w:val="00186A3C"/>
    <w:rsid w:val="001A298F"/>
    <w:rsid w:val="001D2D7A"/>
    <w:rsid w:val="002B7B6B"/>
    <w:rsid w:val="002D61D6"/>
    <w:rsid w:val="002F7067"/>
    <w:rsid w:val="0030610D"/>
    <w:rsid w:val="00317AA0"/>
    <w:rsid w:val="00337AC0"/>
    <w:rsid w:val="0034679C"/>
    <w:rsid w:val="00365370"/>
    <w:rsid w:val="003925A8"/>
    <w:rsid w:val="003B7A8B"/>
    <w:rsid w:val="003E47A6"/>
    <w:rsid w:val="003E52A0"/>
    <w:rsid w:val="00447D98"/>
    <w:rsid w:val="00460DD8"/>
    <w:rsid w:val="00471CDB"/>
    <w:rsid w:val="004966B3"/>
    <w:rsid w:val="004E6BE0"/>
    <w:rsid w:val="0050120F"/>
    <w:rsid w:val="00532643"/>
    <w:rsid w:val="005634DA"/>
    <w:rsid w:val="00563C5E"/>
    <w:rsid w:val="00567B61"/>
    <w:rsid w:val="00576663"/>
    <w:rsid w:val="005815C0"/>
    <w:rsid w:val="00593DEA"/>
    <w:rsid w:val="005A2B46"/>
    <w:rsid w:val="005B16A1"/>
    <w:rsid w:val="00600AEF"/>
    <w:rsid w:val="00607669"/>
    <w:rsid w:val="00654DBB"/>
    <w:rsid w:val="006A5A36"/>
    <w:rsid w:val="006D7378"/>
    <w:rsid w:val="006E6AEC"/>
    <w:rsid w:val="00736753"/>
    <w:rsid w:val="00741FAB"/>
    <w:rsid w:val="0078288B"/>
    <w:rsid w:val="007D3333"/>
    <w:rsid w:val="00811445"/>
    <w:rsid w:val="008513F4"/>
    <w:rsid w:val="0086427A"/>
    <w:rsid w:val="00885D27"/>
    <w:rsid w:val="008B2AFB"/>
    <w:rsid w:val="008C6BCF"/>
    <w:rsid w:val="009D415E"/>
    <w:rsid w:val="009D72E6"/>
    <w:rsid w:val="00A17327"/>
    <w:rsid w:val="00A3317A"/>
    <w:rsid w:val="00AC25F1"/>
    <w:rsid w:val="00AE1E6B"/>
    <w:rsid w:val="00AE5231"/>
    <w:rsid w:val="00B02DEA"/>
    <w:rsid w:val="00B120CF"/>
    <w:rsid w:val="00B661B4"/>
    <w:rsid w:val="00B969A3"/>
    <w:rsid w:val="00BA3AA3"/>
    <w:rsid w:val="00BB78C5"/>
    <w:rsid w:val="00C20C10"/>
    <w:rsid w:val="00C27B69"/>
    <w:rsid w:val="00C476AB"/>
    <w:rsid w:val="00C55097"/>
    <w:rsid w:val="00D16C26"/>
    <w:rsid w:val="00D33113"/>
    <w:rsid w:val="00D34303"/>
    <w:rsid w:val="00DB5008"/>
    <w:rsid w:val="00DB794A"/>
    <w:rsid w:val="00E12F84"/>
    <w:rsid w:val="00E14CC9"/>
    <w:rsid w:val="00E27C42"/>
    <w:rsid w:val="00E3534D"/>
    <w:rsid w:val="00E36F39"/>
    <w:rsid w:val="00E447AB"/>
    <w:rsid w:val="00E61665"/>
    <w:rsid w:val="00EE1DFB"/>
    <w:rsid w:val="00F07308"/>
    <w:rsid w:val="00F356D9"/>
    <w:rsid w:val="00FB38CE"/>
    <w:rsid w:val="00FC3A39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B4C02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6</cp:revision>
  <cp:lastPrinted>2017-04-18T12:41:00Z</cp:lastPrinted>
  <dcterms:created xsi:type="dcterms:W3CDTF">2018-09-05T12:04:00Z</dcterms:created>
  <dcterms:modified xsi:type="dcterms:W3CDTF">2018-09-05T12:05:00Z</dcterms:modified>
  <dc:language>cs-CZ</dc:language>
</cp:coreProperties>
</file>