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2D" w:rsidRDefault="0008692D" w:rsidP="0008692D">
      <w:pPr>
        <w:pStyle w:val="ZKON"/>
      </w:pPr>
      <w:r>
        <w:t>ZÁKON</w:t>
      </w:r>
    </w:p>
    <w:p w:rsidR="002509B3" w:rsidRPr="0008692D" w:rsidRDefault="0008692D" w:rsidP="0008692D">
      <w:pPr>
        <w:pStyle w:val="nadpiszkona"/>
        <w:rPr>
          <w:b w:val="0"/>
          <w:szCs w:val="24"/>
        </w:rPr>
      </w:pPr>
      <w:r w:rsidRPr="0008692D">
        <w:rPr>
          <w:b w:val="0"/>
        </w:rPr>
        <w:t xml:space="preserve">ze dne </w:t>
      </w:r>
      <w:r w:rsidR="002509B3" w:rsidRPr="0008692D">
        <w:rPr>
          <w:b w:val="0"/>
          <w:szCs w:val="24"/>
        </w:rPr>
        <w:t>…………. 2018,</w:t>
      </w:r>
    </w:p>
    <w:p w:rsidR="002509B3" w:rsidRPr="00BF02F3" w:rsidRDefault="002509B3" w:rsidP="0008692D">
      <w:pPr>
        <w:pStyle w:val="nadpiszkona"/>
        <w:rPr>
          <w:strike/>
        </w:rPr>
      </w:pPr>
      <w:r w:rsidRPr="00BF02F3">
        <w:rPr>
          <w:noProof/>
        </w:rPr>
        <w:t xml:space="preserve">kterým se mění </w:t>
      </w:r>
      <w:r w:rsidRPr="00BF02F3">
        <w:t xml:space="preserve">zákon č. 262/2006 Sb., zákoník práce, ve znění pozdějších předpisů, a další související zákony </w:t>
      </w:r>
    </w:p>
    <w:p w:rsidR="002509B3" w:rsidRDefault="0008692D" w:rsidP="0008692D">
      <w:pPr>
        <w:pStyle w:val="Parlament"/>
      </w:pPr>
      <w:r>
        <w:t>Parlament se usnesl na tomto zákoně České republiky:</w:t>
      </w:r>
    </w:p>
    <w:p w:rsidR="002509B3" w:rsidRPr="005259E2" w:rsidRDefault="0008692D" w:rsidP="0008692D">
      <w:pPr>
        <w:pStyle w:val="ST"/>
      </w:pPr>
      <w:r>
        <w:t xml:space="preserve">ČÁST </w:t>
      </w:r>
      <w:r w:rsidR="002509B3" w:rsidRPr="005259E2">
        <w:t>PRVNÍ</w:t>
      </w:r>
    </w:p>
    <w:p w:rsidR="002509B3" w:rsidRPr="00BF02F3" w:rsidRDefault="002509B3" w:rsidP="0008692D">
      <w:pPr>
        <w:pStyle w:val="NADPISSTI"/>
      </w:pPr>
      <w:r w:rsidRPr="00BF02F3">
        <w:t>Změna zákoníku práce</w:t>
      </w:r>
    </w:p>
    <w:p w:rsidR="002509B3" w:rsidRPr="00BF02F3" w:rsidRDefault="0008692D" w:rsidP="0008692D">
      <w:pPr>
        <w:pStyle w:val="lnek"/>
      </w:pPr>
      <w:r>
        <w:t xml:space="preserve">Čl. </w:t>
      </w:r>
      <w:r w:rsidR="002509B3" w:rsidRPr="00BF02F3">
        <w:t>I</w:t>
      </w:r>
    </w:p>
    <w:p w:rsidR="002509B3" w:rsidRDefault="002509B3" w:rsidP="0008692D">
      <w:pPr>
        <w:pStyle w:val="Textlnku"/>
      </w:pPr>
      <w:r w:rsidRPr="00BF02F3">
        <w:t>V § 271b odst. 3 zákona č. 262/2006 Sb., zákoník práce, ve znění zákona č. 205/2015 Sb., se</w:t>
      </w:r>
      <w:r>
        <w:t> </w:t>
      </w:r>
      <w:r w:rsidRPr="00BF02F3">
        <w:t xml:space="preserve">na konci textu věty první doplňují slova „platné v den </w:t>
      </w:r>
      <w:r w:rsidR="00FF5FB0">
        <w:t xml:space="preserve">prvního </w:t>
      </w:r>
      <w:r w:rsidRPr="00BF02F3">
        <w:t>zařazení do evidence uchazečů o zaměstnání“.</w:t>
      </w:r>
    </w:p>
    <w:p w:rsidR="002509B3" w:rsidRDefault="0008692D" w:rsidP="0008692D">
      <w:pPr>
        <w:pStyle w:val="lnek"/>
      </w:pPr>
      <w:r>
        <w:t xml:space="preserve">Čl. </w:t>
      </w:r>
      <w:r w:rsidR="002509B3">
        <w:t>II</w:t>
      </w:r>
    </w:p>
    <w:p w:rsidR="002509B3" w:rsidRPr="00035F20" w:rsidRDefault="002509B3" w:rsidP="0008692D">
      <w:pPr>
        <w:pStyle w:val="Nadpislnku"/>
      </w:pPr>
      <w:r w:rsidRPr="00035F20">
        <w:t>Přechodné ustanovení</w:t>
      </w:r>
    </w:p>
    <w:p w:rsidR="002509B3" w:rsidRDefault="002509B3" w:rsidP="0008692D">
      <w:pPr>
        <w:pStyle w:val="Textlnku"/>
        <w:rPr>
          <w:rFonts w:eastAsia="SimSun"/>
        </w:rPr>
      </w:pPr>
      <w:r w:rsidRPr="00BF02F3">
        <w:rPr>
          <w:rFonts w:eastAsia="SimSun"/>
        </w:rPr>
        <w:t>Náhrada za ztrátu na výdělku po skončení pracovní neschopnosti</w:t>
      </w:r>
      <w:r>
        <w:rPr>
          <w:rFonts w:eastAsia="SimSun"/>
        </w:rPr>
        <w:t>, na niž vzniklo právo</w:t>
      </w:r>
      <w:r w:rsidRPr="00BF02F3">
        <w:rPr>
          <w:rFonts w:eastAsia="SimSun"/>
        </w:rPr>
        <w:t xml:space="preserve"> podle</w:t>
      </w:r>
      <w:r>
        <w:rPr>
          <w:rFonts w:eastAsia="SimSun"/>
        </w:rPr>
        <w:t xml:space="preserve"> </w:t>
      </w:r>
      <w:r w:rsidRPr="00BF02F3">
        <w:rPr>
          <w:rFonts w:eastAsia="SimSun"/>
        </w:rPr>
        <w:t>§</w:t>
      </w:r>
      <w:r>
        <w:rPr>
          <w:rFonts w:eastAsia="SimSun"/>
        </w:rPr>
        <w:t> </w:t>
      </w:r>
      <w:r w:rsidRPr="00BF02F3">
        <w:rPr>
          <w:rFonts w:eastAsia="SimSun"/>
        </w:rPr>
        <w:t xml:space="preserve">271b odst. 3 zákona č. 262/2006 Sb., ve znění </w:t>
      </w:r>
      <w:r>
        <w:rPr>
          <w:rFonts w:eastAsia="SimSun"/>
        </w:rPr>
        <w:t>účinném přede dnem nabytí účinnosti tohoto zákona, nebo podle § 371 odst. 3 zákona č. 262/2006 Sb.</w:t>
      </w:r>
      <w:r w:rsidRPr="00BF02F3">
        <w:rPr>
          <w:rFonts w:eastAsia="SimSun"/>
        </w:rPr>
        <w:t xml:space="preserve">, </w:t>
      </w:r>
      <w:r>
        <w:rPr>
          <w:rFonts w:eastAsia="SimSun"/>
        </w:rPr>
        <w:t> přísluší ve výši podle</w:t>
      </w:r>
      <w:r w:rsidRPr="00BF02F3">
        <w:rPr>
          <w:rFonts w:eastAsia="SimSun"/>
        </w:rPr>
        <w:t xml:space="preserve"> §</w:t>
      </w:r>
      <w:r>
        <w:rPr>
          <w:rFonts w:eastAsia="SimSun"/>
        </w:rPr>
        <w:t> </w:t>
      </w:r>
      <w:r w:rsidRPr="00BF02F3">
        <w:rPr>
          <w:rFonts w:eastAsia="SimSun"/>
        </w:rPr>
        <w:t>271b odst. 3 zákona č.</w:t>
      </w:r>
      <w:r>
        <w:rPr>
          <w:rFonts w:eastAsia="SimSun"/>
        </w:rPr>
        <w:t> </w:t>
      </w:r>
      <w:r w:rsidRPr="00BF02F3">
        <w:rPr>
          <w:rFonts w:eastAsia="SimSun"/>
        </w:rPr>
        <w:t>262/2006 Sb., ve znění účinném ode dne nabytí účinnosti tohoto zákona</w:t>
      </w:r>
      <w:r>
        <w:rPr>
          <w:rFonts w:eastAsia="SimSun"/>
        </w:rPr>
        <w:t xml:space="preserve">. </w:t>
      </w:r>
    </w:p>
    <w:p w:rsidR="002509B3" w:rsidRPr="005259E2" w:rsidRDefault="0008692D" w:rsidP="0008692D">
      <w:pPr>
        <w:pStyle w:val="ST"/>
      </w:pPr>
      <w:r>
        <w:t xml:space="preserve">ČÁST </w:t>
      </w:r>
      <w:r w:rsidR="002509B3" w:rsidRPr="005259E2">
        <w:t>DRUHÁ</w:t>
      </w:r>
    </w:p>
    <w:p w:rsidR="002509B3" w:rsidRPr="00BF02F3" w:rsidRDefault="002509B3" w:rsidP="0008692D">
      <w:pPr>
        <w:pStyle w:val="NADPISSTI"/>
      </w:pPr>
      <w:r w:rsidRPr="00BF02F3">
        <w:t>Změna zákona o vojácích z</w:t>
      </w:r>
      <w:r>
        <w:t> </w:t>
      </w:r>
      <w:r w:rsidRPr="00BF02F3">
        <w:t>povolání</w:t>
      </w:r>
    </w:p>
    <w:p w:rsidR="002509B3" w:rsidRPr="00BF02F3" w:rsidRDefault="0008692D" w:rsidP="0008692D">
      <w:pPr>
        <w:pStyle w:val="lnek"/>
      </w:pPr>
      <w:r>
        <w:t xml:space="preserve">Čl. </w:t>
      </w:r>
      <w:r w:rsidR="002509B3" w:rsidRPr="00BF02F3">
        <w:t>II</w:t>
      </w:r>
      <w:r w:rsidR="002509B3">
        <w:t>I</w:t>
      </w:r>
    </w:p>
    <w:p w:rsidR="002509B3" w:rsidRPr="00FC31B9" w:rsidRDefault="002509B3" w:rsidP="0008692D">
      <w:pPr>
        <w:pStyle w:val="Textlnku"/>
        <w:rPr>
          <w:color w:val="000000"/>
          <w:szCs w:val="24"/>
        </w:rPr>
      </w:pPr>
      <w:r>
        <w:rPr>
          <w:szCs w:val="24"/>
        </w:rPr>
        <w:t>Zákon č. 221/1999 Sb., o vojácích z povolání,</w:t>
      </w:r>
      <w:r w:rsidRPr="00330B11">
        <w:rPr>
          <w:szCs w:val="24"/>
        </w:rPr>
        <w:t xml:space="preserve"> </w:t>
      </w:r>
      <w:r w:rsidRPr="00BF02F3">
        <w:rPr>
          <w:szCs w:val="24"/>
        </w:rPr>
        <w:t xml:space="preserve">ve znění zákona </w:t>
      </w:r>
      <w:r w:rsidRPr="00C97765">
        <w:t>č. 155/2000 Sb., zákona č.</w:t>
      </w:r>
      <w:r>
        <w:t> </w:t>
      </w:r>
      <w:r w:rsidRPr="00C97765">
        <w:t>129/2002 Sb., zákona č. 254/2002 Sb., zákona č. 362/2003 Sb., zákona č. 546/2005 Sb., zákona č. 189/2006 Sb., zákona č. 261/2007 Sb., zákona č. 305/2008 Sb., zákona č.</w:t>
      </w:r>
      <w:r>
        <w:t> </w:t>
      </w:r>
      <w:r w:rsidRPr="00C97765">
        <w:t>306/2008</w:t>
      </w:r>
      <w:r>
        <w:t> </w:t>
      </w:r>
      <w:r w:rsidRPr="00C97765">
        <w:t>Sb., zákona č. 479/2008 Sb., zákona č. 272/2009 Sb., zákona č. 326/2009 Sb., zákona č. 147/2010 Sb., zákona č. 375/2011 Sb., zákona č. 470/2011 Sb., zákona č.</w:t>
      </w:r>
      <w:r>
        <w:t> </w:t>
      </w:r>
      <w:r w:rsidRPr="00C97765">
        <w:t>122/2012</w:t>
      </w:r>
      <w:r>
        <w:t> </w:t>
      </w:r>
      <w:r w:rsidRPr="00C97765">
        <w:t>Sb., zákona č. 332/2014 Sb., zákona č. 204/2015 Sb., zákona č. 377/2015 Sb., zákona č. 47/2016 Sb., zákona č. 183/2017 Sb. a zákona č. 263/2017 Sb.,</w:t>
      </w:r>
      <w:r w:rsidRPr="00C97765">
        <w:rPr>
          <w:szCs w:val="24"/>
        </w:rPr>
        <w:t xml:space="preserve"> se mění takto:</w:t>
      </w:r>
    </w:p>
    <w:p w:rsidR="002509B3" w:rsidRPr="00C97765" w:rsidRDefault="002509B3" w:rsidP="0008692D">
      <w:pPr>
        <w:pStyle w:val="Novelizanbod"/>
      </w:pPr>
      <w:r w:rsidRPr="00C97765">
        <w:t>V § 118 se za odstavec 2 vkládá nový odstavec 3, který zní:</w:t>
      </w:r>
    </w:p>
    <w:p w:rsidR="002509B3" w:rsidRPr="00BF02F3" w:rsidRDefault="002509B3" w:rsidP="0008692D">
      <w:pPr>
        <w:pStyle w:val="Textlnku"/>
      </w:pPr>
      <w:r w:rsidRPr="00BF02F3">
        <w:t xml:space="preserve">„(3) Pro poskytnutí náhrady za ztrátu na služebním platu podle </w:t>
      </w:r>
      <w:r>
        <w:t xml:space="preserve">odstavce </w:t>
      </w:r>
      <w:r w:rsidRPr="00BF02F3">
        <w:t xml:space="preserve">1 občanovi, který je po zániku služebního poměru veden v evidenci uchazečů o zaměstnání, se </w:t>
      </w:r>
      <w:r>
        <w:t xml:space="preserve">použijí příslušná ustanovení </w:t>
      </w:r>
      <w:r w:rsidRPr="00BF02F3">
        <w:t>zákoníku práce obdobně.“.</w:t>
      </w:r>
    </w:p>
    <w:p w:rsidR="002509B3" w:rsidRDefault="002509B3" w:rsidP="0008692D">
      <w:pPr>
        <w:tabs>
          <w:tab w:val="left" w:pos="426"/>
        </w:tabs>
        <w:spacing w:before="120" w:after="120"/>
        <w:rPr>
          <w:color w:val="000000"/>
          <w:szCs w:val="24"/>
        </w:rPr>
      </w:pPr>
      <w:r w:rsidRPr="00BF02F3">
        <w:rPr>
          <w:color w:val="000000"/>
          <w:szCs w:val="24"/>
        </w:rPr>
        <w:t xml:space="preserve">Dosavadní odstavce 3 a 4 se označují jako odstavce 4 a 5. </w:t>
      </w:r>
    </w:p>
    <w:p w:rsidR="002509B3" w:rsidRDefault="002509B3" w:rsidP="0008692D">
      <w:pPr>
        <w:pStyle w:val="Novelizanbod"/>
        <w:rPr>
          <w:b/>
        </w:rPr>
      </w:pPr>
      <w:r>
        <w:lastRenderedPageBreak/>
        <w:t>V § 123 odst. 2 se slova „§ 118 odst. 4“ nahrazují slovy „§ 118 odst. 5“.</w:t>
      </w:r>
    </w:p>
    <w:p w:rsidR="002509B3" w:rsidRPr="005259E2" w:rsidRDefault="0008692D" w:rsidP="0008692D">
      <w:pPr>
        <w:pStyle w:val="ST"/>
      </w:pPr>
      <w:r>
        <w:t xml:space="preserve">ČÁST </w:t>
      </w:r>
      <w:r w:rsidR="002509B3" w:rsidRPr="005259E2">
        <w:t>TŘETÍ</w:t>
      </w:r>
    </w:p>
    <w:p w:rsidR="002509B3" w:rsidRDefault="002509B3" w:rsidP="0008692D">
      <w:pPr>
        <w:pStyle w:val="NADPISSTI"/>
      </w:pPr>
      <w:r>
        <w:t>Změna zákona o služebním poměru příslušníků bezpečnostních sborů</w:t>
      </w:r>
    </w:p>
    <w:p w:rsidR="002509B3" w:rsidRDefault="0008692D" w:rsidP="0008692D">
      <w:pPr>
        <w:pStyle w:val="lnek"/>
      </w:pPr>
      <w:r>
        <w:t xml:space="preserve">Čl. </w:t>
      </w:r>
      <w:r w:rsidR="002509B3">
        <w:t>IV</w:t>
      </w:r>
    </w:p>
    <w:p w:rsidR="002509B3" w:rsidRDefault="002509B3" w:rsidP="0008692D">
      <w:pPr>
        <w:pStyle w:val="Textlnku"/>
      </w:pPr>
      <w:r>
        <w:t>V § 103 zákona č. 361/2003 Sb., o služebním poměru příslušníků bezpečnostních sborů, ve znění zákona č. 436/2004 Sb., zákona č. 306/2008 Sb. a zákona č. 247/2017 Sb., se za odstavec 2 vkládá nový odstavec 3, který zní:</w:t>
      </w:r>
    </w:p>
    <w:p w:rsidR="002509B3" w:rsidRDefault="002509B3" w:rsidP="0008692D">
      <w:pPr>
        <w:pStyle w:val="Textlnku"/>
      </w:pPr>
      <w:r>
        <w:t xml:space="preserve">„(3) Pro poskytnutí náhrady za ztrátu na služebním příjmu po skončení neschopnosti ke službě příslušníkovi, který je po skončení služebního poměru veden v evidenci uchazečů o zaměstnání, se použije minimální mzda ve výši stanovené v den jeho </w:t>
      </w:r>
      <w:r w:rsidR="00FF5FB0">
        <w:t xml:space="preserve">prvního </w:t>
      </w:r>
      <w:bookmarkStart w:id="0" w:name="_GoBack"/>
      <w:bookmarkEnd w:id="0"/>
      <w:r>
        <w:t xml:space="preserve">zařazení do evidence uchazečů o zaměstnání. “. </w:t>
      </w:r>
    </w:p>
    <w:p w:rsidR="002509B3" w:rsidRDefault="002509B3" w:rsidP="0008692D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/>
      </w:pPr>
      <w:r>
        <w:t>Dosavadní odstavce 3 až 9 se označují jako odstavce 4 až 10.</w:t>
      </w:r>
    </w:p>
    <w:p w:rsidR="002509B3" w:rsidRDefault="0008692D" w:rsidP="0008692D">
      <w:pPr>
        <w:pStyle w:val="lnek"/>
      </w:pPr>
      <w:r>
        <w:t xml:space="preserve">Čl. </w:t>
      </w:r>
      <w:r w:rsidR="002509B3">
        <w:t>V</w:t>
      </w:r>
    </w:p>
    <w:p w:rsidR="002509B3" w:rsidRPr="00035F20" w:rsidRDefault="002509B3" w:rsidP="0008692D">
      <w:pPr>
        <w:pStyle w:val="Nadpislnku"/>
      </w:pPr>
      <w:r w:rsidRPr="00035F20">
        <w:t>Přechodné ustanovení</w:t>
      </w:r>
    </w:p>
    <w:p w:rsidR="002509B3" w:rsidRDefault="002509B3" w:rsidP="0008692D">
      <w:pPr>
        <w:pStyle w:val="Textlnku"/>
      </w:pPr>
      <w:r>
        <w:t>Náhrada za ztrátu na služebním příjmu po skončení neschopnosti ke službě</w:t>
      </w:r>
      <w:r w:rsidRPr="002922EA">
        <w:t xml:space="preserve"> </w:t>
      </w:r>
      <w:r>
        <w:t>přiznaná podle § 103 zákona č. 361/2003 Sb., ve znění účinném</w:t>
      </w:r>
      <w:r w:rsidRPr="00124FBD">
        <w:t xml:space="preserve"> </w:t>
      </w:r>
      <w:r>
        <w:t xml:space="preserve">přede dnem nabytí účinnosti tohoto zákona, se řídí § 103 zákona č. 361/2003 Sb., ve znění účinném ode dne nabytí účinnosti tohoto zákona; </w:t>
      </w:r>
      <w:r w:rsidRPr="00974D33">
        <w:t xml:space="preserve">obdobně se </w:t>
      </w:r>
      <w:r>
        <w:t>použije minimální mzda ve výši stanovené v den zařazení do evidence uchazečů o zaměstnání u náhrady</w:t>
      </w:r>
      <w:r w:rsidRPr="00974D33">
        <w:t xml:space="preserve"> za ztrátu na služebním příjmu </w:t>
      </w:r>
      <w:r>
        <w:t>poskytované příslušníkům bezpečnostních sborů podle právních předpisů účinných do 31. prosince 2006.</w:t>
      </w:r>
    </w:p>
    <w:p w:rsidR="002509B3" w:rsidRPr="005259E2" w:rsidRDefault="0008692D" w:rsidP="0008692D">
      <w:pPr>
        <w:pStyle w:val="ST"/>
      </w:pPr>
      <w:r>
        <w:t xml:space="preserve">ČÁST </w:t>
      </w:r>
      <w:r w:rsidR="002509B3" w:rsidRPr="005259E2">
        <w:t>ČTVRTÁ</w:t>
      </w:r>
    </w:p>
    <w:p w:rsidR="002509B3" w:rsidRPr="00BF02F3" w:rsidRDefault="002509B3" w:rsidP="0008692D">
      <w:pPr>
        <w:pStyle w:val="NADPISSTI"/>
      </w:pPr>
      <w:r w:rsidRPr="00BF02F3">
        <w:t>ÚČINNOST</w:t>
      </w:r>
    </w:p>
    <w:p w:rsidR="002509B3" w:rsidRPr="00BF02F3" w:rsidRDefault="0008692D" w:rsidP="0008692D">
      <w:pPr>
        <w:pStyle w:val="lnek"/>
      </w:pPr>
      <w:r>
        <w:t xml:space="preserve">Čl. </w:t>
      </w:r>
      <w:r w:rsidR="002509B3" w:rsidRPr="00BF02F3">
        <w:t>V</w:t>
      </w:r>
      <w:r w:rsidR="002509B3">
        <w:t>I</w:t>
      </w:r>
    </w:p>
    <w:p w:rsidR="002509B3" w:rsidRDefault="002509B3" w:rsidP="0008692D">
      <w:pPr>
        <w:pStyle w:val="Textlnku"/>
      </w:pPr>
      <w:r w:rsidRPr="00BF02F3">
        <w:t xml:space="preserve">Tento zákon nabývá účinnosti </w:t>
      </w:r>
      <w:r>
        <w:t>prvním dnem druhého kalendářního měsíce následujícího po jeho vyhlášení.</w:t>
      </w:r>
    </w:p>
    <w:sectPr w:rsidR="002509B3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9B3" w:rsidRDefault="002509B3">
      <w:r>
        <w:separator/>
      </w:r>
    </w:p>
  </w:endnote>
  <w:endnote w:type="continuationSeparator" w:id="0">
    <w:p w:rsidR="002509B3" w:rsidRDefault="00250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9B3" w:rsidRDefault="002509B3">
      <w:r>
        <w:separator/>
      </w:r>
    </w:p>
  </w:footnote>
  <w:footnote w:type="continuationSeparator" w:id="0">
    <w:p w:rsidR="002509B3" w:rsidRDefault="00250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3A" w:rsidRDefault="0008692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143A" w:rsidRDefault="0087143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3A" w:rsidRDefault="0008692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5FB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87143A" w:rsidRDefault="0087143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>
    <w:nsid w:val="4482783C"/>
    <w:multiLevelType w:val="hybridMultilevel"/>
    <w:tmpl w:val="AF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8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16"/>
  </w:num>
  <w:num w:numId="16">
    <w:abstractNumId w:val="4"/>
  </w:num>
  <w:num w:numId="17">
    <w:abstractNumId w:val="13"/>
  </w:num>
  <w:num w:numId="18">
    <w:abstractNumId w:val="19"/>
  </w:num>
  <w:num w:numId="19">
    <w:abstractNumId w:val="14"/>
  </w:num>
  <w:num w:numId="20">
    <w:abstractNumId w:val="11"/>
  </w:num>
  <w:num w:numId="21">
    <w:abstractNumId w:val="14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509B3"/>
    <w:rsid w:val="0008692D"/>
    <w:rsid w:val="002509B3"/>
    <w:rsid w:val="007828F3"/>
    <w:rsid w:val="0087143A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0CB24-5EC8-4FCE-8C06-591E37D7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28F3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7828F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7828F3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828F3"/>
  </w:style>
  <w:style w:type="paragraph" w:styleId="Zhlav">
    <w:name w:val="header"/>
    <w:basedOn w:val="Normln"/>
    <w:semiHidden/>
    <w:rsid w:val="007828F3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7828F3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7828F3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7828F3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7828F3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7828F3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7828F3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7828F3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7828F3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7828F3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7828F3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7828F3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7828F3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7828F3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7828F3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7828F3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7828F3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7828F3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7828F3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7828F3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7828F3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7828F3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7828F3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7828F3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7828F3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7828F3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7828F3"/>
    <w:rPr>
      <w:vertAlign w:val="superscript"/>
    </w:rPr>
  </w:style>
  <w:style w:type="paragraph" w:customStyle="1" w:styleId="Textodstavce">
    <w:name w:val="Text odstavce"/>
    <w:basedOn w:val="Normln"/>
    <w:rsid w:val="007828F3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7828F3"/>
    <w:pPr>
      <w:ind w:left="567" w:hanging="567"/>
    </w:pPr>
  </w:style>
  <w:style w:type="character" w:styleId="slostrnky">
    <w:name w:val="page number"/>
    <w:basedOn w:val="Standardnpsmoodstavce"/>
    <w:semiHidden/>
    <w:rsid w:val="007828F3"/>
  </w:style>
  <w:style w:type="paragraph" w:styleId="Zpat">
    <w:name w:val="footer"/>
    <w:basedOn w:val="Normln"/>
    <w:semiHidden/>
    <w:rsid w:val="007828F3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7828F3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7828F3"/>
    <w:rPr>
      <w:vertAlign w:val="superscript"/>
    </w:rPr>
  </w:style>
  <w:style w:type="paragraph" w:styleId="Titulek">
    <w:name w:val="caption"/>
    <w:basedOn w:val="Normln"/>
    <w:next w:val="Normln"/>
    <w:qFormat/>
    <w:rsid w:val="007828F3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7828F3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7828F3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7828F3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7828F3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7828F3"/>
    <w:rPr>
      <w:b/>
    </w:rPr>
  </w:style>
  <w:style w:type="paragraph" w:customStyle="1" w:styleId="Nadpislnku">
    <w:name w:val="Nadpis článku"/>
    <w:basedOn w:val="lnek"/>
    <w:next w:val="Textodstavce"/>
    <w:rsid w:val="007828F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3</cp:revision>
  <dcterms:created xsi:type="dcterms:W3CDTF">2018-05-23T13:22:00Z</dcterms:created>
  <dcterms:modified xsi:type="dcterms:W3CDTF">2018-05-23T13:23:00Z</dcterms:modified>
  <cp:category/>
</cp:coreProperties>
</file>