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07" w:rsidRPr="00054C4C" w:rsidRDefault="000A1807" w:rsidP="000A1807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2202A7" w:rsidRPr="00054C4C" w:rsidRDefault="000A1807" w:rsidP="000A1807">
      <w:pPr>
        <w:jc w:val="center"/>
        <w:rPr>
          <w:rFonts w:ascii="Arial" w:hAnsi="Arial" w:cs="Arial"/>
          <w:sz w:val="28"/>
          <w:szCs w:val="28"/>
        </w:rPr>
      </w:pPr>
      <w:r w:rsidRPr="00054C4C">
        <w:rPr>
          <w:rFonts w:ascii="Arial" w:hAnsi="Arial" w:cs="Arial"/>
          <w:sz w:val="28"/>
          <w:szCs w:val="28"/>
        </w:rPr>
        <w:t>NÁVRH</w:t>
      </w:r>
    </w:p>
    <w:p w:rsidR="000A1807" w:rsidRPr="00054C4C" w:rsidRDefault="000A1807" w:rsidP="000A1807">
      <w:pPr>
        <w:jc w:val="center"/>
        <w:rPr>
          <w:rFonts w:ascii="Arial" w:hAnsi="Arial" w:cs="Arial"/>
          <w:sz w:val="28"/>
          <w:szCs w:val="28"/>
        </w:rPr>
      </w:pPr>
    </w:p>
    <w:p w:rsidR="000A1807" w:rsidRPr="00054C4C" w:rsidRDefault="000A1807" w:rsidP="000A1807">
      <w:pPr>
        <w:jc w:val="center"/>
        <w:rPr>
          <w:rFonts w:ascii="Arial" w:hAnsi="Arial" w:cs="Arial"/>
          <w:sz w:val="28"/>
          <w:szCs w:val="28"/>
        </w:rPr>
      </w:pPr>
      <w:r w:rsidRPr="00054C4C">
        <w:rPr>
          <w:rFonts w:ascii="Arial" w:hAnsi="Arial" w:cs="Arial"/>
          <w:sz w:val="28"/>
          <w:szCs w:val="28"/>
        </w:rPr>
        <w:t>USNESENÍ</w:t>
      </w:r>
    </w:p>
    <w:p w:rsidR="000A1807" w:rsidRPr="00054C4C" w:rsidRDefault="000A1807" w:rsidP="000A1807">
      <w:pPr>
        <w:jc w:val="center"/>
        <w:rPr>
          <w:rFonts w:ascii="Arial" w:hAnsi="Arial" w:cs="Arial"/>
          <w:sz w:val="28"/>
          <w:szCs w:val="28"/>
        </w:rPr>
      </w:pPr>
    </w:p>
    <w:p w:rsidR="000A1807" w:rsidRPr="00054C4C" w:rsidRDefault="000A1807" w:rsidP="000A1807">
      <w:pPr>
        <w:jc w:val="center"/>
        <w:rPr>
          <w:rFonts w:ascii="Arial" w:hAnsi="Arial" w:cs="Arial"/>
          <w:b/>
          <w:sz w:val="28"/>
          <w:szCs w:val="28"/>
        </w:rPr>
      </w:pPr>
      <w:r w:rsidRPr="00054C4C">
        <w:rPr>
          <w:rFonts w:ascii="Arial" w:hAnsi="Arial" w:cs="Arial"/>
          <w:b/>
          <w:sz w:val="28"/>
          <w:szCs w:val="28"/>
        </w:rPr>
        <w:t>POSLANECKÉ SNĚMOVNY</w:t>
      </w:r>
    </w:p>
    <w:p w:rsidR="000A1807" w:rsidRPr="00054C4C" w:rsidRDefault="000A1807" w:rsidP="000A1807">
      <w:pPr>
        <w:jc w:val="center"/>
        <w:rPr>
          <w:rFonts w:ascii="Arial" w:hAnsi="Arial" w:cs="Arial"/>
          <w:b/>
          <w:sz w:val="28"/>
          <w:szCs w:val="28"/>
        </w:rPr>
      </w:pPr>
      <w:r w:rsidRPr="00054C4C">
        <w:rPr>
          <w:rFonts w:ascii="Arial" w:hAnsi="Arial" w:cs="Arial"/>
          <w:b/>
          <w:sz w:val="28"/>
          <w:szCs w:val="28"/>
        </w:rPr>
        <w:t>PARLAMENTU ČESKÉ REPUBLIKY</w:t>
      </w:r>
    </w:p>
    <w:p w:rsidR="000A1807" w:rsidRPr="00054C4C" w:rsidRDefault="000A1807">
      <w:pPr>
        <w:rPr>
          <w:rFonts w:ascii="Arial" w:hAnsi="Arial" w:cs="Arial"/>
        </w:rPr>
      </w:pPr>
    </w:p>
    <w:p w:rsidR="000A1807" w:rsidRPr="00054C4C" w:rsidRDefault="000A1807">
      <w:pPr>
        <w:rPr>
          <w:rFonts w:ascii="Arial" w:hAnsi="Arial" w:cs="Arial"/>
        </w:rPr>
      </w:pPr>
    </w:p>
    <w:p w:rsidR="000A1807" w:rsidRPr="00054C4C" w:rsidRDefault="000A1807" w:rsidP="000A1807">
      <w:pPr>
        <w:jc w:val="both"/>
        <w:rPr>
          <w:rFonts w:ascii="Arial" w:hAnsi="Arial" w:cs="Arial"/>
          <w:sz w:val="24"/>
          <w:szCs w:val="24"/>
        </w:rPr>
      </w:pPr>
      <w:r w:rsidRPr="00054C4C">
        <w:rPr>
          <w:rFonts w:ascii="Arial" w:hAnsi="Arial" w:cs="Arial"/>
          <w:sz w:val="24"/>
          <w:szCs w:val="24"/>
        </w:rPr>
        <w:t>Poslanecká sněmovna Parlamentu České republiky dává souhlas</w:t>
      </w:r>
    </w:p>
    <w:p w:rsidR="000A1807" w:rsidRPr="00054C4C" w:rsidRDefault="00BD5547" w:rsidP="000A180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54C4C">
        <w:rPr>
          <w:rFonts w:ascii="Arial" w:hAnsi="Arial" w:cs="Arial"/>
          <w:sz w:val="24"/>
          <w:szCs w:val="24"/>
        </w:rPr>
        <w:t>k</w:t>
      </w:r>
      <w:r w:rsidR="0011317A" w:rsidRPr="00054C4C">
        <w:rPr>
          <w:rFonts w:ascii="Arial" w:hAnsi="Arial" w:cs="Arial"/>
          <w:sz w:val="24"/>
          <w:szCs w:val="24"/>
        </w:rPr>
        <w:t> </w:t>
      </w:r>
      <w:r w:rsidR="00312983">
        <w:rPr>
          <w:rFonts w:ascii="Arial" w:hAnsi="Arial" w:cs="Arial"/>
          <w:sz w:val="24"/>
          <w:szCs w:val="24"/>
        </w:rPr>
        <w:t>ratifikaci</w:t>
      </w:r>
      <w:r w:rsidR="000A1807" w:rsidRPr="00054C4C">
        <w:rPr>
          <w:rFonts w:ascii="Arial" w:hAnsi="Arial" w:cs="Arial"/>
          <w:sz w:val="24"/>
          <w:szCs w:val="24"/>
        </w:rPr>
        <w:t> Protokolu o změně článku 50 písm. a) Úmluvy</w:t>
      </w:r>
      <w:r w:rsidR="00312983">
        <w:rPr>
          <w:rFonts w:ascii="Arial" w:hAnsi="Arial" w:cs="Arial"/>
          <w:sz w:val="24"/>
          <w:szCs w:val="24"/>
        </w:rPr>
        <w:t xml:space="preserve"> </w:t>
      </w:r>
      <w:r w:rsidR="000A1807" w:rsidRPr="00054C4C">
        <w:rPr>
          <w:rFonts w:ascii="Arial" w:hAnsi="Arial" w:cs="Arial"/>
          <w:sz w:val="24"/>
          <w:szCs w:val="24"/>
        </w:rPr>
        <w:t>o mezinárodním civilním letectví, podepsané</w:t>
      </w:r>
      <w:r w:rsidR="00C26778">
        <w:rPr>
          <w:rFonts w:ascii="Arial" w:hAnsi="Arial" w:cs="Arial"/>
          <w:sz w:val="24"/>
          <w:szCs w:val="24"/>
        </w:rPr>
        <w:t>ho</w:t>
      </w:r>
      <w:r w:rsidR="000A1807" w:rsidRPr="00054C4C">
        <w:rPr>
          <w:rFonts w:ascii="Arial" w:hAnsi="Arial" w:cs="Arial"/>
          <w:sz w:val="24"/>
          <w:szCs w:val="24"/>
        </w:rPr>
        <w:t xml:space="preserve"> v Montrealu dne 6. října 2016</w:t>
      </w:r>
      <w:r w:rsidR="0011317A" w:rsidRPr="00054C4C">
        <w:rPr>
          <w:rFonts w:ascii="Arial" w:hAnsi="Arial" w:cs="Arial"/>
          <w:sz w:val="24"/>
          <w:szCs w:val="24"/>
        </w:rPr>
        <w:t>,</w:t>
      </w:r>
      <w:r w:rsidR="000A1807" w:rsidRPr="00054C4C">
        <w:rPr>
          <w:rFonts w:ascii="Arial" w:hAnsi="Arial" w:cs="Arial"/>
          <w:sz w:val="24"/>
          <w:szCs w:val="24"/>
        </w:rPr>
        <w:t xml:space="preserve"> a </w:t>
      </w:r>
    </w:p>
    <w:p w:rsidR="000A1807" w:rsidRPr="00054C4C" w:rsidRDefault="00BD5547" w:rsidP="000A180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54C4C">
        <w:rPr>
          <w:rFonts w:ascii="Arial" w:hAnsi="Arial" w:cs="Arial"/>
          <w:sz w:val="24"/>
          <w:szCs w:val="24"/>
        </w:rPr>
        <w:t>k</w:t>
      </w:r>
      <w:r w:rsidR="00312983">
        <w:rPr>
          <w:rFonts w:ascii="Arial" w:hAnsi="Arial" w:cs="Arial"/>
          <w:sz w:val="24"/>
          <w:szCs w:val="24"/>
        </w:rPr>
        <w:t xml:space="preserve"> ratifikaci </w:t>
      </w:r>
      <w:r w:rsidR="000A1807" w:rsidRPr="00054C4C">
        <w:rPr>
          <w:rFonts w:ascii="Arial" w:hAnsi="Arial" w:cs="Arial"/>
          <w:sz w:val="24"/>
          <w:szCs w:val="24"/>
        </w:rPr>
        <w:t> Protokolu o změně článku 56 Úmluvy</w:t>
      </w:r>
      <w:r w:rsidR="00312983">
        <w:rPr>
          <w:rFonts w:ascii="Arial" w:hAnsi="Arial" w:cs="Arial"/>
          <w:sz w:val="24"/>
          <w:szCs w:val="24"/>
        </w:rPr>
        <w:t xml:space="preserve"> </w:t>
      </w:r>
      <w:r w:rsidR="000A1807" w:rsidRPr="00054C4C">
        <w:rPr>
          <w:rFonts w:ascii="Arial" w:hAnsi="Arial" w:cs="Arial"/>
          <w:sz w:val="24"/>
          <w:szCs w:val="24"/>
        </w:rPr>
        <w:t>o mezinárodním civilním letectví, podepsané</w:t>
      </w:r>
      <w:r w:rsidR="00C26778">
        <w:rPr>
          <w:rFonts w:ascii="Arial" w:hAnsi="Arial" w:cs="Arial"/>
          <w:sz w:val="24"/>
          <w:szCs w:val="24"/>
        </w:rPr>
        <w:t>ho</w:t>
      </w:r>
      <w:r w:rsidR="000A1807" w:rsidRPr="00054C4C">
        <w:rPr>
          <w:rFonts w:ascii="Arial" w:hAnsi="Arial" w:cs="Arial"/>
          <w:sz w:val="24"/>
          <w:szCs w:val="24"/>
        </w:rPr>
        <w:t xml:space="preserve"> v Montrealu dne 6. října 2016.</w:t>
      </w:r>
    </w:p>
    <w:sectPr w:rsidR="000A1807" w:rsidRPr="00054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772E7"/>
    <w:multiLevelType w:val="hybridMultilevel"/>
    <w:tmpl w:val="54CEC4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77"/>
    <w:rsid w:val="00054C4C"/>
    <w:rsid w:val="000A1807"/>
    <w:rsid w:val="0011317A"/>
    <w:rsid w:val="00204877"/>
    <w:rsid w:val="002202A7"/>
    <w:rsid w:val="00312983"/>
    <w:rsid w:val="00BD5547"/>
    <w:rsid w:val="00C26778"/>
    <w:rsid w:val="00CE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BCE92-39BF-45BE-AE9D-C566A5D7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1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Zmeškalová Adéla Mgr.</dc:creator>
  <cp:keywords/>
  <dc:description/>
  <cp:lastModifiedBy>Zmeškalová Adéla Mgr.</cp:lastModifiedBy>
  <cp:revision>2</cp:revision>
  <dcterms:created xsi:type="dcterms:W3CDTF">2018-05-25T07:14:00Z</dcterms:created>
  <dcterms:modified xsi:type="dcterms:W3CDTF">2018-05-25T07:14:00Z</dcterms:modified>
</cp:coreProperties>
</file>