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378" w:rsidRDefault="006D7378">
      <w:pPr>
        <w:pStyle w:val="Zhlav"/>
      </w:pP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C40FFA" w:rsidRDefault="00C40FFA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2018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C40FFA" w:rsidRDefault="00C40FFA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C40FFA" w:rsidRDefault="002F5D8E" w:rsidP="000E4BD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75</w:t>
      </w:r>
    </w:p>
    <w:p w:rsidR="00C40FFA" w:rsidRDefault="00C40FFA">
      <w:pPr>
        <w:pStyle w:val="Nadpis3"/>
        <w:snapToGrid w:val="0"/>
        <w:jc w:val="center"/>
        <w:rPr>
          <w:sz w:val="24"/>
        </w:rPr>
      </w:pPr>
    </w:p>
    <w:p w:rsidR="00C40FFA" w:rsidRDefault="00C40FFA">
      <w:pPr>
        <w:pStyle w:val="Nadpis4"/>
      </w:pPr>
      <w:r>
        <w:t xml:space="preserve">USNESENÍ  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C40FFA" w:rsidRDefault="00B76CE7" w:rsidP="0070502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</w:t>
      </w:r>
      <w:r w:rsidR="008860D3">
        <w:rPr>
          <w:rFonts w:ascii="Times New Roman" w:hAnsi="Times New Roman" w:cs="Times New Roman"/>
          <w:b/>
          <w:i/>
          <w:sz w:val="24"/>
        </w:rPr>
        <w:t>e</w:t>
      </w:r>
      <w:r>
        <w:rPr>
          <w:rFonts w:ascii="Times New Roman" w:hAnsi="Times New Roman" w:cs="Times New Roman"/>
          <w:b/>
          <w:i/>
          <w:sz w:val="24"/>
        </w:rPr>
        <w:t xml:space="preserve"> 7</w:t>
      </w:r>
      <w:r w:rsidR="00C40FFA">
        <w:rPr>
          <w:rFonts w:ascii="Times New Roman" w:hAnsi="Times New Roman" w:cs="Times New Roman"/>
          <w:b/>
          <w:i/>
          <w:sz w:val="24"/>
        </w:rPr>
        <w:t>. schůze</w:t>
      </w:r>
    </w:p>
    <w:p w:rsidR="00C40FFA" w:rsidRDefault="00B76CE7" w:rsidP="00F9225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466275">
        <w:rPr>
          <w:rFonts w:ascii="Times New Roman" w:hAnsi="Times New Roman" w:cs="Times New Roman"/>
          <w:b/>
          <w:i/>
          <w:sz w:val="24"/>
        </w:rPr>
        <w:t xml:space="preserve">25. dubna </w:t>
      </w:r>
      <w:r w:rsidR="00C40FFA">
        <w:rPr>
          <w:rFonts w:ascii="Times New Roman" w:hAnsi="Times New Roman" w:cs="Times New Roman"/>
          <w:b/>
          <w:i/>
          <w:sz w:val="24"/>
        </w:rPr>
        <w:t>2018</w:t>
      </w:r>
    </w:p>
    <w:p w:rsidR="00C40FFA" w:rsidRDefault="00C40FFA" w:rsidP="00F9225B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C40FFA" w:rsidRDefault="00E96F62" w:rsidP="00E96F62">
      <w:pPr>
        <w:pStyle w:val="Tlotextu"/>
        <w:pBdr>
          <w:bottom w:val="single" w:sz="4" w:space="1" w:color="000000"/>
        </w:pBdr>
        <w:jc w:val="center"/>
      </w:pPr>
      <w:r>
        <w:t>k vládnímu návrhu, kterým se předkládá Parlamentu České republiky k vyslovení souhlasu s ratifikací Smlouva mezi Českou republikou a Ghanskou republikou o zamezení dvojímu zdanění a zabránění daňovému úniku v oboru daní z příjmů a ze zisků ze zcizení majetku a Protokol k ní, které byly podepsány v Akkře dne 11. dubna 2017</w:t>
      </w:r>
    </w:p>
    <w:p w:rsidR="00E96F62" w:rsidRDefault="00E96F62" w:rsidP="00E96F62">
      <w:pPr>
        <w:pStyle w:val="Tlotextu"/>
        <w:pBdr>
          <w:bottom w:val="single" w:sz="4" w:space="1" w:color="000000"/>
        </w:pBdr>
        <w:jc w:val="center"/>
      </w:pPr>
    </w:p>
    <w:p w:rsidR="00C40FFA" w:rsidRDefault="001D6E0A" w:rsidP="00F9225B">
      <w:pPr>
        <w:pStyle w:val="Tlotextu"/>
        <w:pBdr>
          <w:bottom w:val="single" w:sz="4" w:space="1" w:color="000000"/>
        </w:pBdr>
        <w:jc w:val="center"/>
      </w:pPr>
      <w:r>
        <w:t>sněmovní tisk 95</w:t>
      </w:r>
      <w:r w:rsidR="00C40FFA">
        <w:t xml:space="preserve"> – 2. čtení</w:t>
      </w:r>
    </w:p>
    <w:p w:rsidR="00C40FFA" w:rsidRDefault="00C40FFA" w:rsidP="00C40FFA">
      <w:pPr>
        <w:rPr>
          <w:rFonts w:ascii="Times New Roman" w:hAnsi="Times New Roman" w:cs="Times New Roman"/>
          <w:sz w:val="24"/>
          <w:szCs w:val="24"/>
        </w:rPr>
      </w:pPr>
    </w:p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  <w:t xml:space="preserve">Po úvodním slově </w:t>
      </w:r>
      <w:r w:rsidR="006F14C1">
        <w:t xml:space="preserve">zastupujícího náměstka ministryně financí Z. Hrdličky, zpravodajské zprávě </w:t>
      </w:r>
      <w:proofErr w:type="spellStart"/>
      <w:r>
        <w:t>posl</w:t>
      </w:r>
      <w:proofErr w:type="spellEnd"/>
      <w:r w:rsidR="006F14C1">
        <w:t xml:space="preserve">. </w:t>
      </w:r>
      <w:r w:rsidR="000F006C">
        <w:t xml:space="preserve">I. </w:t>
      </w:r>
      <w:proofErr w:type="spellStart"/>
      <w:r w:rsidR="000F006C">
        <w:t>Nevludové</w:t>
      </w:r>
      <w:proofErr w:type="spellEnd"/>
      <w:r w:rsidR="002C2ED3">
        <w:t xml:space="preserve"> </w:t>
      </w:r>
      <w:r>
        <w:t xml:space="preserve">a po rozpravě rozpočtový výbor Poslanecké sněmovny Parlamentu   </w:t>
      </w:r>
    </w:p>
    <w:p w:rsidR="006D7378" w:rsidRDefault="006D7378">
      <w:pPr>
        <w:pStyle w:val="Tlotextu"/>
      </w:pPr>
    </w:p>
    <w:p w:rsidR="00964905" w:rsidRDefault="00964905">
      <w:pPr>
        <w:pStyle w:val="Tlotextu"/>
      </w:pPr>
    </w:p>
    <w:p w:rsidR="00964905" w:rsidRDefault="00964905" w:rsidP="00964905">
      <w:pPr>
        <w:pStyle w:val="Prosttext"/>
        <w:ind w:left="709" w:hanging="709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I.</w:t>
      </w:r>
      <w:r>
        <w:rPr>
          <w:rFonts w:ascii="Times New Roman" w:hAnsi="Times New Roman" w:cs="Times New Roman"/>
          <w:sz w:val="24"/>
        </w:rPr>
        <w:tab/>
        <w:t>d o p o r u č u j e   Poslanecké</w:t>
      </w:r>
      <w:proofErr w:type="gramEnd"/>
      <w:r>
        <w:rPr>
          <w:rFonts w:ascii="Times New Roman" w:hAnsi="Times New Roman" w:cs="Times New Roman"/>
          <w:sz w:val="24"/>
        </w:rPr>
        <w:t xml:space="preserve"> sněmovně Parlamentu přijmout následující usnesení:</w:t>
      </w:r>
    </w:p>
    <w:p w:rsidR="00964905" w:rsidRDefault="00964905" w:rsidP="00964905">
      <w:pPr>
        <w:pStyle w:val="Prosttext"/>
        <w:ind w:left="709"/>
        <w:jc w:val="both"/>
        <w:rPr>
          <w:rFonts w:ascii="Times New Roman" w:hAnsi="Times New Roman" w:cs="Times New Roman"/>
          <w:sz w:val="24"/>
        </w:rPr>
      </w:pPr>
    </w:p>
    <w:p w:rsidR="00964905" w:rsidRDefault="00964905" w:rsidP="00964905">
      <w:pPr>
        <w:pStyle w:val="Prosttext"/>
        <w:ind w:left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„Poslanecká sněmovna</w:t>
      </w:r>
    </w:p>
    <w:p w:rsidR="00964905" w:rsidRDefault="00964905" w:rsidP="00964905">
      <w:pPr>
        <w:pStyle w:val="Prosttext"/>
        <w:ind w:left="709"/>
        <w:jc w:val="both"/>
        <w:rPr>
          <w:rFonts w:ascii="Times New Roman" w:hAnsi="Times New Roman" w:cs="Times New Roman"/>
          <w:i/>
          <w:sz w:val="24"/>
        </w:rPr>
      </w:pPr>
    </w:p>
    <w:p w:rsidR="00964905" w:rsidRPr="00964905" w:rsidRDefault="00964905" w:rsidP="00964905">
      <w:pPr>
        <w:pStyle w:val="Prosttext"/>
        <w:tabs>
          <w:tab w:val="left" w:pos="709"/>
        </w:tabs>
        <w:ind w:left="709"/>
        <w:jc w:val="both"/>
        <w:rPr>
          <w:rFonts w:ascii="Times New Roman" w:hAnsi="Times New Roman" w:cs="Times New Roman"/>
          <w:i/>
          <w:spacing w:val="-3"/>
          <w:sz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</w:rPr>
        <w:t>d á v á   s o u h l a s</w:t>
      </w:r>
      <w:r>
        <w:rPr>
          <w:rFonts w:ascii="Times New Roman" w:hAnsi="Times New Roman" w:cs="Times New Roman"/>
          <w:i/>
          <w:sz w:val="24"/>
        </w:rPr>
        <w:t xml:space="preserve">  k</w:t>
      </w:r>
      <w:r>
        <w:rPr>
          <w:rFonts w:ascii="Times New Roman" w:hAnsi="Times New Roman" w:cs="Times New Roman"/>
          <w:i/>
          <w:color w:val="000000"/>
          <w:sz w:val="24"/>
        </w:rPr>
        <w:t> </w:t>
      </w:r>
      <w:r>
        <w:rPr>
          <w:rFonts w:ascii="Times New Roman" w:hAnsi="Times New Roman" w:cs="Times New Roman"/>
          <w:i/>
          <w:spacing w:val="-3"/>
          <w:sz w:val="24"/>
        </w:rPr>
        <w:t>ratifikaci</w:t>
      </w:r>
      <w:proofErr w:type="gramEnd"/>
      <w:r>
        <w:rPr>
          <w:rFonts w:ascii="Times New Roman" w:hAnsi="Times New Roman" w:cs="Times New Roman"/>
          <w:i/>
          <w:spacing w:val="-3"/>
          <w:sz w:val="24"/>
        </w:rPr>
        <w:t xml:space="preserve"> Smlouvy mezi Českou republikou a Ghanskou </w:t>
      </w:r>
      <w:r w:rsidRPr="00964905">
        <w:rPr>
          <w:rFonts w:ascii="Times New Roman" w:hAnsi="Times New Roman" w:cs="Times New Roman"/>
          <w:i/>
          <w:sz w:val="24"/>
          <w:szCs w:val="24"/>
        </w:rPr>
        <w:t>republikou o zamezení dvojímu zdanění a zabránění daňovému úniku v oboru daní z příjmů a ze zisků ze zcizení majetku a Protokol k ní, které byly podepsány v Akkře dne 11. dubna</w:t>
      </w:r>
      <w:r>
        <w:rPr>
          <w:rFonts w:ascii="Times New Roman" w:hAnsi="Times New Roman" w:cs="Times New Roman"/>
          <w:i/>
          <w:sz w:val="24"/>
          <w:szCs w:val="24"/>
        </w:rPr>
        <w:t xml:space="preserve"> 2017.“;</w:t>
      </w:r>
    </w:p>
    <w:p w:rsidR="00964905" w:rsidRDefault="00964905" w:rsidP="00964905">
      <w:pPr>
        <w:pStyle w:val="Prosttext"/>
        <w:jc w:val="both"/>
        <w:rPr>
          <w:rFonts w:ascii="Times New Roman" w:hAnsi="Times New Roman" w:cs="Times New Roman"/>
          <w:sz w:val="24"/>
        </w:rPr>
      </w:pPr>
    </w:p>
    <w:p w:rsidR="00964905" w:rsidRDefault="00964905" w:rsidP="00964905">
      <w:pPr>
        <w:pStyle w:val="Odsazentlatextu"/>
        <w:ind w:left="0" w:firstLine="0"/>
        <w:jc w:val="both"/>
      </w:pPr>
    </w:p>
    <w:p w:rsidR="00964905" w:rsidRDefault="00964905" w:rsidP="00964905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  m o c ň u j e zpravodajku, aby s tímto usnesením seznámila Poslaneckou sněmovnu Parlamentu ČR.</w:t>
      </w:r>
    </w:p>
    <w:p w:rsidR="006D7378" w:rsidRDefault="006D7378">
      <w:pPr>
        <w:pStyle w:val="Tlotextu"/>
      </w:pPr>
    </w:p>
    <w:p w:rsidR="006D7378" w:rsidRDefault="006D7378"/>
    <w:p w:rsidR="006D7378" w:rsidRDefault="006D7378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E41054">
        <w:rPr>
          <w:rFonts w:ascii="Times New Roman" w:hAnsi="Times New Roman" w:cs="Times New Roman"/>
          <w:spacing w:val="-3"/>
          <w:sz w:val="24"/>
        </w:rPr>
        <w:t>Jan  POŠVÁŘ</w:t>
      </w:r>
      <w:r>
        <w:rPr>
          <w:rFonts w:ascii="Times New Roman" w:hAnsi="Times New Roman" w:cs="Times New Roman"/>
          <w:spacing w:val="-3"/>
          <w:sz w:val="24"/>
        </w:rPr>
        <w:tab/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 w:rsidR="000C3D87">
        <w:rPr>
          <w:rFonts w:ascii="Times New Roman" w:hAnsi="Times New Roman" w:cs="Times New Roman"/>
          <w:spacing w:val="-3"/>
          <w:sz w:val="24"/>
        </w:rPr>
        <w:t xml:space="preserve"> </w:t>
      </w:r>
      <w:r w:rsidR="00964905">
        <w:rPr>
          <w:rFonts w:ascii="Times New Roman" w:hAnsi="Times New Roman" w:cs="Times New Roman"/>
          <w:spacing w:val="-3"/>
          <w:sz w:val="24"/>
        </w:rPr>
        <w:t>Ivana  NEVLUDOVÁ</w:t>
      </w:r>
      <w:r w:rsidR="00186462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</w:t>
      </w:r>
      <w:r w:rsidR="00E41054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 xml:space="preserve">    </w:t>
      </w:r>
      <w:r w:rsidR="0070502B">
        <w:rPr>
          <w:rFonts w:ascii="Times New Roman" w:hAnsi="Times New Roman" w:cs="Times New Roman"/>
          <w:spacing w:val="-3"/>
          <w:sz w:val="24"/>
        </w:rPr>
        <w:t xml:space="preserve">     </w:t>
      </w:r>
      <w:r>
        <w:rPr>
          <w:rFonts w:ascii="Times New Roman" w:hAnsi="Times New Roman" w:cs="Times New Roman"/>
          <w:spacing w:val="-3"/>
          <w:sz w:val="24"/>
        </w:rPr>
        <w:t xml:space="preserve"> zpravodaj</w:t>
      </w:r>
      <w:r w:rsidR="00964905">
        <w:rPr>
          <w:rFonts w:ascii="Times New Roman" w:hAnsi="Times New Roman" w:cs="Times New Roman"/>
          <w:spacing w:val="-3"/>
          <w:sz w:val="24"/>
        </w:rPr>
        <w:t>ka</w:t>
      </w:r>
    </w:p>
    <w:p w:rsidR="006D7378" w:rsidRDefault="00C476AB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6D7378" w:rsidRDefault="006D7378"/>
    <w:p w:rsidR="001C5A14" w:rsidRDefault="001C5A14" w:rsidP="001C5A14">
      <w:pPr>
        <w:pStyle w:val="lnek"/>
        <w:keepLines w:val="0"/>
        <w:spacing w:before="0"/>
      </w:pPr>
      <w:r>
        <w:t xml:space="preserve">Miloslava  VOSTRÁ  </w:t>
      </w:r>
      <w:proofErr w:type="gramStart"/>
      <w:r>
        <w:t>v.r.</w:t>
      </w:r>
      <w:proofErr w:type="gramEnd"/>
    </w:p>
    <w:p w:rsidR="001C5A14" w:rsidRDefault="001C5A14" w:rsidP="001C5A14">
      <w:pPr>
        <w:pStyle w:val="lnek"/>
        <w:keepLines w:val="0"/>
        <w:spacing w:before="0"/>
      </w:pPr>
      <w:r>
        <w:t>předsedkyně</w:t>
      </w:r>
    </w:p>
    <w:p w:rsidR="006D7378" w:rsidRDefault="001C5A14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  <w:r w:rsidR="00C476AB"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C3D87"/>
    <w:rsid w:val="000D1B4C"/>
    <w:rsid w:val="000E4BDB"/>
    <w:rsid w:val="000F006C"/>
    <w:rsid w:val="00186462"/>
    <w:rsid w:val="001C5A14"/>
    <w:rsid w:val="001D6E0A"/>
    <w:rsid w:val="001F2514"/>
    <w:rsid w:val="001F2F86"/>
    <w:rsid w:val="002C2ED3"/>
    <w:rsid w:val="002C7C34"/>
    <w:rsid w:val="002E102C"/>
    <w:rsid w:val="002F5D8E"/>
    <w:rsid w:val="00332026"/>
    <w:rsid w:val="0034692E"/>
    <w:rsid w:val="0039150D"/>
    <w:rsid w:val="00461302"/>
    <w:rsid w:val="00466275"/>
    <w:rsid w:val="004A7308"/>
    <w:rsid w:val="005404DE"/>
    <w:rsid w:val="006D7378"/>
    <w:rsid w:val="006F14C1"/>
    <w:rsid w:val="00704359"/>
    <w:rsid w:val="0070502B"/>
    <w:rsid w:val="00725C3C"/>
    <w:rsid w:val="00747B6B"/>
    <w:rsid w:val="00761FAC"/>
    <w:rsid w:val="008507CA"/>
    <w:rsid w:val="0086427A"/>
    <w:rsid w:val="008860D3"/>
    <w:rsid w:val="008E061E"/>
    <w:rsid w:val="008E3E70"/>
    <w:rsid w:val="00964905"/>
    <w:rsid w:val="0097023B"/>
    <w:rsid w:val="00983211"/>
    <w:rsid w:val="009C30F2"/>
    <w:rsid w:val="009C6A52"/>
    <w:rsid w:val="009F128C"/>
    <w:rsid w:val="00A01249"/>
    <w:rsid w:val="00AF21CE"/>
    <w:rsid w:val="00B76CE7"/>
    <w:rsid w:val="00BB2929"/>
    <w:rsid w:val="00BC4CF9"/>
    <w:rsid w:val="00BF6702"/>
    <w:rsid w:val="00C00E45"/>
    <w:rsid w:val="00C17C9B"/>
    <w:rsid w:val="00C32156"/>
    <w:rsid w:val="00C40FFA"/>
    <w:rsid w:val="00C476AB"/>
    <w:rsid w:val="00D13AF2"/>
    <w:rsid w:val="00E41054"/>
    <w:rsid w:val="00E459A6"/>
    <w:rsid w:val="00E60959"/>
    <w:rsid w:val="00E96F62"/>
    <w:rsid w:val="00EA43C2"/>
    <w:rsid w:val="00F9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character" w:customStyle="1" w:styleId="ProsttextChar">
    <w:name w:val="Prostý text Char"/>
    <w:basedOn w:val="Standardnpsmoodstavce"/>
    <w:link w:val="Prosttext"/>
    <w:rsid w:val="0096490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3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5</cp:revision>
  <cp:lastPrinted>2018-02-19T12:59:00Z</cp:lastPrinted>
  <dcterms:created xsi:type="dcterms:W3CDTF">2018-04-25T10:46:00Z</dcterms:created>
  <dcterms:modified xsi:type="dcterms:W3CDTF">2018-04-25T13:01:00Z</dcterms:modified>
  <dc:language>cs-CZ</dc:language>
</cp:coreProperties>
</file>