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8BE" w:rsidRDefault="003F68BE">
      <w:pPr>
        <w:pStyle w:val="Zhlav"/>
      </w:pPr>
    </w:p>
    <w:p w:rsidR="00FF4B86" w:rsidRDefault="00FF4B86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F68BE">
        <w:tc>
          <w:tcPr>
            <w:tcW w:w="9212" w:type="dxa"/>
            <w:shd w:val="clear" w:color="auto" w:fill="auto"/>
          </w:tcPr>
          <w:p w:rsidR="003F68BE" w:rsidRDefault="00EC130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3F68BE" w:rsidRDefault="00EC130F">
            <w:pPr>
              <w:pStyle w:val="Nadpis6"/>
            </w:pPr>
            <w:r>
              <w:t>POSLANECKÁ SNĚMOVNA</w:t>
            </w:r>
          </w:p>
          <w:p w:rsidR="003F68BE" w:rsidRDefault="00C62270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2018</w:t>
            </w:r>
          </w:p>
          <w:p w:rsidR="003F68BE" w:rsidRDefault="009F41D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EC130F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3F68BE">
        <w:trPr>
          <w:trHeight w:val="787"/>
        </w:trPr>
        <w:tc>
          <w:tcPr>
            <w:tcW w:w="9212" w:type="dxa"/>
            <w:shd w:val="clear" w:color="auto" w:fill="auto"/>
          </w:tcPr>
          <w:p w:rsidR="003F68BE" w:rsidRPr="00F91ED1" w:rsidRDefault="003F68BE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FF00CC"/>
                <w:sz w:val="24"/>
                <w:szCs w:val="24"/>
              </w:rPr>
            </w:pPr>
          </w:p>
        </w:tc>
      </w:tr>
      <w:tr w:rsidR="003F68BE">
        <w:tc>
          <w:tcPr>
            <w:tcW w:w="9212" w:type="dxa"/>
            <w:shd w:val="clear" w:color="auto" w:fill="auto"/>
          </w:tcPr>
          <w:p w:rsidR="003F68BE" w:rsidRDefault="00F01A9B" w:rsidP="0057580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44</w:t>
            </w:r>
          </w:p>
        </w:tc>
      </w:tr>
      <w:tr w:rsidR="003F68BE">
        <w:tc>
          <w:tcPr>
            <w:tcW w:w="9212" w:type="dxa"/>
            <w:shd w:val="clear" w:color="auto" w:fill="auto"/>
          </w:tcPr>
          <w:p w:rsidR="003F68BE" w:rsidRDefault="003F68BE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3F68BE">
        <w:tc>
          <w:tcPr>
            <w:tcW w:w="9212" w:type="dxa"/>
            <w:shd w:val="clear" w:color="auto" w:fill="auto"/>
          </w:tcPr>
          <w:p w:rsidR="003F68BE" w:rsidRDefault="00EC130F">
            <w:pPr>
              <w:pStyle w:val="Nadpis7"/>
            </w:pPr>
            <w:r>
              <w:t>USNESENÍ</w:t>
            </w:r>
          </w:p>
        </w:tc>
      </w:tr>
      <w:tr w:rsidR="003F68BE">
        <w:tc>
          <w:tcPr>
            <w:tcW w:w="9212" w:type="dxa"/>
            <w:shd w:val="clear" w:color="auto" w:fill="auto"/>
          </w:tcPr>
          <w:p w:rsidR="003F68BE" w:rsidRDefault="00EC130F">
            <w:pPr>
              <w:jc w:val="center"/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rozpočtového výboru</w:t>
            </w:r>
          </w:p>
        </w:tc>
      </w:tr>
      <w:tr w:rsidR="003F68BE">
        <w:tc>
          <w:tcPr>
            <w:tcW w:w="9212" w:type="dxa"/>
            <w:shd w:val="clear" w:color="auto" w:fill="auto"/>
          </w:tcPr>
          <w:p w:rsidR="003F68BE" w:rsidRDefault="00C62270" w:rsidP="00C62270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z 5.</w:t>
            </w:r>
            <w:r w:rsidR="00EC130F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 schůze</w:t>
            </w:r>
          </w:p>
        </w:tc>
      </w:tr>
      <w:tr w:rsidR="003F68BE">
        <w:tc>
          <w:tcPr>
            <w:tcW w:w="9212" w:type="dxa"/>
            <w:shd w:val="clear" w:color="auto" w:fill="auto"/>
          </w:tcPr>
          <w:p w:rsidR="003F68BE" w:rsidRDefault="00EC130F" w:rsidP="0086533B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ze dne</w:t>
            </w:r>
            <w:r w:rsidR="0086533B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 14. února </w:t>
            </w:r>
            <w:r w:rsidR="00C62270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2018</w:t>
            </w:r>
          </w:p>
        </w:tc>
      </w:tr>
    </w:tbl>
    <w:p w:rsidR="003F68BE" w:rsidRDefault="003F68BE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D94082" w:rsidRDefault="00EC130F" w:rsidP="0086533B">
      <w:pPr>
        <w:pStyle w:val="Odsazentlatextu"/>
        <w:pBdr>
          <w:bottom w:val="single" w:sz="4" w:space="1" w:color="000000"/>
        </w:pBdr>
        <w:suppressAutoHyphens w:val="0"/>
        <w:ind w:left="0" w:firstLine="0"/>
        <w:jc w:val="center"/>
      </w:pPr>
      <w:r>
        <w:t xml:space="preserve">k vládnímu návrhu </w:t>
      </w:r>
      <w:r w:rsidR="00F81D1B">
        <w:t>S</w:t>
      </w:r>
      <w:r>
        <w:t>tátního závěrečného účtu České republiky za rok 201</w:t>
      </w:r>
      <w:r w:rsidR="00606CA8">
        <w:t>6</w:t>
      </w:r>
      <w:r w:rsidR="00190EDA">
        <w:t xml:space="preserve"> </w:t>
      </w:r>
    </w:p>
    <w:p w:rsidR="003F68BE" w:rsidRDefault="00EC130F" w:rsidP="007A1F6D">
      <w:pPr>
        <w:pStyle w:val="Odsazentlatextu"/>
        <w:pBdr>
          <w:bottom w:val="single" w:sz="4" w:space="1" w:color="000000"/>
        </w:pBdr>
        <w:suppressAutoHyphens w:val="0"/>
        <w:ind w:left="0" w:firstLine="0"/>
        <w:jc w:val="center"/>
      </w:pPr>
      <w:r>
        <w:t xml:space="preserve">sněmovní tisk </w:t>
      </w:r>
      <w:r w:rsidR="00D94082">
        <w:t>1</w:t>
      </w:r>
    </w:p>
    <w:p w:rsidR="003F68BE" w:rsidRDefault="003F68BE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74B6D" w:rsidRDefault="00A74B6D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  <w:t xml:space="preserve">Po </w:t>
      </w:r>
      <w:r w:rsidR="00AE3EE4">
        <w:rPr>
          <w:rFonts w:ascii="Times New Roman" w:hAnsi="Times New Roman" w:cs="Times New Roman"/>
          <w:spacing w:val="-3"/>
          <w:sz w:val="24"/>
        </w:rPr>
        <w:t xml:space="preserve">úvodním výkladu náměstka ministryně financí P. </w:t>
      </w:r>
      <w:proofErr w:type="spellStart"/>
      <w:r w:rsidR="00AE3EE4">
        <w:rPr>
          <w:rFonts w:ascii="Times New Roman" w:hAnsi="Times New Roman" w:cs="Times New Roman"/>
          <w:spacing w:val="-3"/>
          <w:sz w:val="24"/>
        </w:rPr>
        <w:t>Paveleka</w:t>
      </w:r>
      <w:proofErr w:type="spellEnd"/>
      <w:r w:rsidR="00AE3EE4">
        <w:rPr>
          <w:rFonts w:ascii="Times New Roman" w:hAnsi="Times New Roman" w:cs="Times New Roman"/>
          <w:spacing w:val="-3"/>
          <w:sz w:val="24"/>
        </w:rPr>
        <w:t xml:space="preserve"> a po </w:t>
      </w:r>
      <w:bookmarkStart w:id="0" w:name="_GoBack"/>
      <w:bookmarkEnd w:id="0"/>
      <w:r>
        <w:rPr>
          <w:rFonts w:ascii="Times New Roman" w:hAnsi="Times New Roman" w:cs="Times New Roman"/>
          <w:spacing w:val="-3"/>
          <w:sz w:val="24"/>
        </w:rPr>
        <w:t xml:space="preserve">rekapitulaci předsedkyně </w:t>
      </w:r>
      <w:r w:rsidR="005470D5">
        <w:rPr>
          <w:rFonts w:ascii="Times New Roman" w:hAnsi="Times New Roman" w:cs="Times New Roman"/>
          <w:spacing w:val="-3"/>
          <w:sz w:val="24"/>
        </w:rPr>
        <w:t xml:space="preserve"> -  zpravodajky </w:t>
      </w:r>
      <w:r>
        <w:rPr>
          <w:rFonts w:ascii="Times New Roman" w:hAnsi="Times New Roman" w:cs="Times New Roman"/>
          <w:spacing w:val="-3"/>
          <w:sz w:val="24"/>
        </w:rPr>
        <w:t>rozpočtového výboru posl. M. Vostré a po rozpravě, rozpočtový výbor Poslanecké sněmovny Parlamentu</w:t>
      </w:r>
    </w:p>
    <w:p w:rsidR="00A74B6D" w:rsidRDefault="00A74B6D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74B6D" w:rsidRDefault="00A74B6D" w:rsidP="005470D5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C41F0D" w:rsidRDefault="00A74B6D" w:rsidP="00193998">
      <w:pPr>
        <w:pStyle w:val="Odstavecseseznamem"/>
        <w:numPr>
          <w:ilvl w:val="0"/>
          <w:numId w:val="6"/>
        </w:numPr>
        <w:tabs>
          <w:tab w:val="left" w:pos="709"/>
          <w:tab w:val="left" w:pos="6237"/>
        </w:tabs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41F0D">
        <w:rPr>
          <w:rFonts w:ascii="Times New Roman" w:hAnsi="Times New Roman" w:cs="Times New Roman"/>
          <w:sz w:val="24"/>
          <w:szCs w:val="24"/>
        </w:rPr>
        <w:t xml:space="preserve">k o n s t </w:t>
      </w:r>
      <w:r w:rsidR="0038098B" w:rsidRPr="00C41F0D">
        <w:rPr>
          <w:rFonts w:ascii="Times New Roman" w:hAnsi="Times New Roman" w:cs="Times New Roman"/>
          <w:sz w:val="24"/>
          <w:szCs w:val="24"/>
        </w:rPr>
        <w:t xml:space="preserve">a t u j e , </w:t>
      </w:r>
      <w:r w:rsidR="00B81A53">
        <w:rPr>
          <w:rFonts w:ascii="Times New Roman" w:hAnsi="Times New Roman" w:cs="Times New Roman"/>
          <w:sz w:val="24"/>
          <w:szCs w:val="24"/>
        </w:rPr>
        <w:t>že</w:t>
      </w:r>
      <w:proofErr w:type="gramEnd"/>
    </w:p>
    <w:p w:rsidR="00C41F0D" w:rsidRPr="00C41F0D" w:rsidRDefault="00C41F0D" w:rsidP="00C41F0D">
      <w:pPr>
        <w:pStyle w:val="Odstavecseseznamem"/>
        <w:tabs>
          <w:tab w:val="left" w:pos="709"/>
          <w:tab w:val="left" w:pos="6237"/>
        </w:tabs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A3668F" w:rsidRPr="00C41F0D" w:rsidRDefault="0038098B" w:rsidP="00C41F0D">
      <w:pPr>
        <w:pStyle w:val="Odstavecseseznamem"/>
        <w:numPr>
          <w:ilvl w:val="0"/>
          <w:numId w:val="7"/>
        </w:numPr>
        <w:tabs>
          <w:tab w:val="left" w:pos="709"/>
          <w:tab w:val="left" w:pos="6237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C41F0D">
        <w:rPr>
          <w:rFonts w:ascii="Times New Roman" w:hAnsi="Times New Roman" w:cs="Times New Roman"/>
          <w:sz w:val="24"/>
          <w:szCs w:val="24"/>
        </w:rPr>
        <w:t>vláda opakovaně předložila Poslanecké sněmovně vládní návrh Státního závěrečného účtu</w:t>
      </w:r>
      <w:r w:rsidR="00A30F9A" w:rsidRPr="00C41F0D">
        <w:rPr>
          <w:rFonts w:ascii="Times New Roman" w:hAnsi="Times New Roman" w:cs="Times New Roman"/>
          <w:sz w:val="24"/>
          <w:szCs w:val="24"/>
        </w:rPr>
        <w:t xml:space="preserve"> České republiky za rok 2016</w:t>
      </w:r>
      <w:r w:rsidRPr="00C41F0D">
        <w:rPr>
          <w:rFonts w:ascii="Times New Roman" w:hAnsi="Times New Roman" w:cs="Times New Roman"/>
          <w:sz w:val="24"/>
          <w:szCs w:val="24"/>
        </w:rPr>
        <w:t xml:space="preserve"> (sněmovní tisk 1), který je totožný s návrhem Státního závěrečného účtu České republiky za rok 2016 (sněmovní tisk 1106) předloženého vládou Poslanecké sněmovně v 7. volebním období</w:t>
      </w:r>
      <w:r w:rsidR="005470D5" w:rsidRPr="00C41F0D">
        <w:rPr>
          <w:rFonts w:ascii="Times New Roman" w:hAnsi="Times New Roman" w:cs="Times New Roman"/>
          <w:sz w:val="24"/>
          <w:szCs w:val="24"/>
        </w:rPr>
        <w:t>;</w:t>
      </w:r>
    </w:p>
    <w:p w:rsidR="00C65E93" w:rsidRDefault="00C65E93" w:rsidP="00C65E93">
      <w:pPr>
        <w:tabs>
          <w:tab w:val="left" w:pos="1418"/>
          <w:tab w:val="left" w:pos="623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65E93" w:rsidRDefault="00C65E93" w:rsidP="00193998">
      <w:pPr>
        <w:pStyle w:val="Odstavecseseznamem"/>
        <w:numPr>
          <w:ilvl w:val="0"/>
          <w:numId w:val="7"/>
        </w:numPr>
        <w:tabs>
          <w:tab w:val="left" w:pos="709"/>
          <w:tab w:val="left" w:pos="993"/>
          <w:tab w:val="left" w:pos="6237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998">
        <w:rPr>
          <w:rFonts w:ascii="Times New Roman" w:hAnsi="Times New Roman" w:cs="Times New Roman"/>
          <w:sz w:val="24"/>
          <w:szCs w:val="24"/>
        </w:rPr>
        <w:t xml:space="preserve">rozpočtový výbor 7. volebního období projednal společně se zpravodaji všech výborů všechna usnesení výborů k tomuto vládnímu návrhu a připravil návrh usnesení </w:t>
      </w:r>
      <w:r w:rsidR="00137447">
        <w:rPr>
          <w:rFonts w:ascii="Times New Roman" w:hAnsi="Times New Roman" w:cs="Times New Roman"/>
          <w:sz w:val="24"/>
          <w:szCs w:val="24"/>
        </w:rPr>
        <w:t xml:space="preserve">č. 667/ 2017 </w:t>
      </w:r>
      <w:r w:rsidRPr="00193998">
        <w:rPr>
          <w:rFonts w:ascii="Times New Roman" w:hAnsi="Times New Roman" w:cs="Times New Roman"/>
          <w:sz w:val="24"/>
          <w:szCs w:val="24"/>
        </w:rPr>
        <w:t xml:space="preserve">pro Poslaneckou sněmovnu, která </w:t>
      </w:r>
      <w:r w:rsidR="00137447">
        <w:rPr>
          <w:rFonts w:ascii="Times New Roman" w:hAnsi="Times New Roman" w:cs="Times New Roman"/>
          <w:sz w:val="24"/>
          <w:szCs w:val="24"/>
        </w:rPr>
        <w:t xml:space="preserve">však </w:t>
      </w:r>
      <w:r w:rsidRPr="00193998">
        <w:rPr>
          <w:rFonts w:ascii="Times New Roman" w:hAnsi="Times New Roman" w:cs="Times New Roman"/>
          <w:sz w:val="24"/>
          <w:szCs w:val="24"/>
        </w:rPr>
        <w:t>státní závěrečný účet z časových důvodů již neprojednala;</w:t>
      </w:r>
    </w:p>
    <w:p w:rsidR="00061AAD" w:rsidRPr="00061AAD" w:rsidRDefault="00061AAD" w:rsidP="00061AAD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61AAD" w:rsidRPr="00193998" w:rsidRDefault="00B81A53" w:rsidP="00193998">
      <w:pPr>
        <w:pStyle w:val="Odstavecseseznamem"/>
        <w:numPr>
          <w:ilvl w:val="0"/>
          <w:numId w:val="7"/>
        </w:numPr>
        <w:tabs>
          <w:tab w:val="left" w:pos="709"/>
          <w:tab w:val="left" w:pos="993"/>
          <w:tab w:val="left" w:pos="6237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rozpočtový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výbor </w:t>
      </w:r>
      <w:r w:rsidR="00137447">
        <w:rPr>
          <w:rFonts w:ascii="Times New Roman" w:hAnsi="Times New Roman" w:cs="Times New Roman"/>
          <w:sz w:val="24"/>
          <w:szCs w:val="24"/>
        </w:rPr>
        <w:t xml:space="preserve"> b e r e </w:t>
      </w:r>
      <w:r w:rsidR="00061AAD">
        <w:rPr>
          <w:rFonts w:ascii="Times New Roman" w:hAnsi="Times New Roman" w:cs="Times New Roman"/>
          <w:sz w:val="24"/>
          <w:szCs w:val="24"/>
        </w:rPr>
        <w:t xml:space="preserve"> na</w:t>
      </w:r>
      <w:proofErr w:type="gramEnd"/>
      <w:r w:rsidR="00061AAD">
        <w:rPr>
          <w:rFonts w:ascii="Times New Roman" w:hAnsi="Times New Roman" w:cs="Times New Roman"/>
          <w:sz w:val="24"/>
          <w:szCs w:val="24"/>
        </w:rPr>
        <w:t xml:space="preserve"> vědomí usnesení rozpočtového výboru</w:t>
      </w:r>
      <w:r w:rsidR="00FF4B86">
        <w:rPr>
          <w:rFonts w:ascii="Times New Roman" w:hAnsi="Times New Roman" w:cs="Times New Roman"/>
          <w:sz w:val="24"/>
          <w:szCs w:val="24"/>
        </w:rPr>
        <w:t xml:space="preserve"> k SZÚ 2016 ze 7.</w:t>
      </w:r>
      <w:r w:rsidR="00137447">
        <w:rPr>
          <w:rFonts w:ascii="Times New Roman" w:hAnsi="Times New Roman" w:cs="Times New Roman"/>
          <w:sz w:val="24"/>
          <w:szCs w:val="24"/>
        </w:rPr>
        <w:t> </w:t>
      </w:r>
      <w:r w:rsidR="00FF4B86">
        <w:rPr>
          <w:rFonts w:ascii="Times New Roman" w:hAnsi="Times New Roman" w:cs="Times New Roman"/>
          <w:sz w:val="24"/>
          <w:szCs w:val="24"/>
        </w:rPr>
        <w:t>volebního období č. 667</w:t>
      </w:r>
      <w:r w:rsidR="00061AAD">
        <w:rPr>
          <w:rFonts w:ascii="Times New Roman" w:hAnsi="Times New Roman" w:cs="Times New Roman"/>
          <w:sz w:val="24"/>
          <w:szCs w:val="24"/>
        </w:rPr>
        <w:t>;</w:t>
      </w:r>
    </w:p>
    <w:p w:rsidR="005470D5" w:rsidRDefault="005470D5" w:rsidP="005470D5">
      <w:pPr>
        <w:tabs>
          <w:tab w:val="left" w:pos="1418"/>
          <w:tab w:val="left" w:pos="623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93998" w:rsidRDefault="005470D5" w:rsidP="00061AAD">
      <w:pPr>
        <w:pStyle w:val="Odstavecseseznamem"/>
        <w:numPr>
          <w:ilvl w:val="0"/>
          <w:numId w:val="6"/>
        </w:numPr>
        <w:tabs>
          <w:tab w:val="left" w:pos="709"/>
          <w:tab w:val="left" w:pos="1418"/>
          <w:tab w:val="left" w:pos="6237"/>
        </w:tabs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3998">
        <w:rPr>
          <w:rFonts w:ascii="Times New Roman" w:hAnsi="Times New Roman" w:cs="Times New Roman"/>
          <w:sz w:val="24"/>
          <w:szCs w:val="24"/>
        </w:rPr>
        <w:t xml:space="preserve">k o n s t a t u j e  d á l </w:t>
      </w:r>
      <w:r w:rsidR="00A30F9A" w:rsidRPr="00193998">
        <w:rPr>
          <w:rFonts w:ascii="Times New Roman" w:hAnsi="Times New Roman" w:cs="Times New Roman"/>
          <w:sz w:val="24"/>
          <w:szCs w:val="24"/>
        </w:rPr>
        <w:t xml:space="preserve">e , </w:t>
      </w:r>
      <w:r w:rsidRPr="00193998">
        <w:rPr>
          <w:rFonts w:ascii="Times New Roman" w:hAnsi="Times New Roman" w:cs="Times New Roman"/>
          <w:sz w:val="24"/>
          <w:szCs w:val="24"/>
        </w:rPr>
        <w:t>že</w:t>
      </w:r>
      <w:proofErr w:type="gramEnd"/>
      <w:r w:rsidRPr="001939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3998" w:rsidRDefault="00193998" w:rsidP="00193998">
      <w:pPr>
        <w:pStyle w:val="Odstavecseseznamem"/>
        <w:tabs>
          <w:tab w:val="left" w:pos="709"/>
          <w:tab w:val="left" w:pos="1418"/>
          <w:tab w:val="left" w:pos="6237"/>
        </w:tabs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193998" w:rsidRDefault="00E11B02" w:rsidP="00193998">
      <w:pPr>
        <w:pStyle w:val="Odstavecseseznamem"/>
        <w:numPr>
          <w:ilvl w:val="0"/>
          <w:numId w:val="8"/>
        </w:numPr>
        <w:tabs>
          <w:tab w:val="left" w:pos="709"/>
          <w:tab w:val="left" w:pos="993"/>
          <w:tab w:val="left" w:pos="6237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998">
        <w:rPr>
          <w:rFonts w:ascii="Times New Roman" w:hAnsi="Times New Roman" w:cs="Times New Roman"/>
          <w:sz w:val="24"/>
          <w:szCs w:val="24"/>
        </w:rPr>
        <w:t xml:space="preserve">po výzvě rozpočtovým výborem </w:t>
      </w:r>
      <w:r w:rsidR="00193998" w:rsidRPr="00193998">
        <w:rPr>
          <w:rFonts w:ascii="Times New Roman" w:hAnsi="Times New Roman" w:cs="Times New Roman"/>
          <w:sz w:val="24"/>
          <w:szCs w:val="24"/>
        </w:rPr>
        <w:t xml:space="preserve">se </w:t>
      </w:r>
      <w:r w:rsidRPr="00193998">
        <w:rPr>
          <w:rFonts w:ascii="Times New Roman" w:hAnsi="Times New Roman" w:cs="Times New Roman"/>
          <w:sz w:val="24"/>
          <w:szCs w:val="24"/>
        </w:rPr>
        <w:t xml:space="preserve">všechny výbory </w:t>
      </w:r>
      <w:r w:rsidR="00C65E93" w:rsidRPr="00193998">
        <w:rPr>
          <w:rFonts w:ascii="Times New Roman" w:hAnsi="Times New Roman" w:cs="Times New Roman"/>
          <w:sz w:val="24"/>
          <w:szCs w:val="24"/>
        </w:rPr>
        <w:t xml:space="preserve">současné </w:t>
      </w:r>
      <w:r w:rsidRPr="00193998">
        <w:rPr>
          <w:rFonts w:ascii="Times New Roman" w:hAnsi="Times New Roman" w:cs="Times New Roman"/>
          <w:sz w:val="24"/>
          <w:szCs w:val="24"/>
        </w:rPr>
        <w:t xml:space="preserve">Poslanecké sněmovny znovu zabývaly projednáním </w:t>
      </w:r>
      <w:r w:rsidR="00C65E93" w:rsidRPr="00193998">
        <w:rPr>
          <w:rFonts w:ascii="Times New Roman" w:hAnsi="Times New Roman" w:cs="Times New Roman"/>
          <w:sz w:val="24"/>
          <w:szCs w:val="24"/>
        </w:rPr>
        <w:t xml:space="preserve">kapitol </w:t>
      </w:r>
      <w:r w:rsidRPr="00193998">
        <w:rPr>
          <w:rFonts w:ascii="Times New Roman" w:hAnsi="Times New Roman" w:cs="Times New Roman"/>
          <w:sz w:val="24"/>
          <w:szCs w:val="24"/>
        </w:rPr>
        <w:t xml:space="preserve">Státního závěrečného účtu za rok 2016 </w:t>
      </w:r>
      <w:r w:rsidR="00C65E93" w:rsidRPr="00193998">
        <w:rPr>
          <w:rFonts w:ascii="Times New Roman" w:hAnsi="Times New Roman" w:cs="Times New Roman"/>
          <w:sz w:val="24"/>
          <w:szCs w:val="24"/>
        </w:rPr>
        <w:t>v jejich gesci a všechny výbory potvrdily usnesení výborů</w:t>
      </w:r>
      <w:r w:rsidR="005470D5" w:rsidRPr="00193998">
        <w:rPr>
          <w:rFonts w:ascii="Times New Roman" w:hAnsi="Times New Roman" w:cs="Times New Roman"/>
          <w:sz w:val="24"/>
          <w:szCs w:val="24"/>
        </w:rPr>
        <w:t xml:space="preserve"> </w:t>
      </w:r>
      <w:r w:rsidR="00C65E93" w:rsidRPr="00193998">
        <w:rPr>
          <w:rFonts w:ascii="Times New Roman" w:hAnsi="Times New Roman" w:cs="Times New Roman"/>
          <w:sz w:val="24"/>
          <w:szCs w:val="24"/>
        </w:rPr>
        <w:t>ze 7. volebního období</w:t>
      </w:r>
      <w:r w:rsidR="00193998" w:rsidRPr="00193998">
        <w:rPr>
          <w:rFonts w:ascii="Times New Roman" w:hAnsi="Times New Roman" w:cs="Times New Roman"/>
          <w:sz w:val="24"/>
          <w:szCs w:val="24"/>
        </w:rPr>
        <w:t xml:space="preserve"> s těmito odchylkami:</w:t>
      </w:r>
    </w:p>
    <w:p w:rsidR="00C71EDF" w:rsidRDefault="00C71EDF" w:rsidP="00C71EDF">
      <w:pPr>
        <w:pStyle w:val="Odstavecseseznamem"/>
        <w:tabs>
          <w:tab w:val="left" w:pos="709"/>
          <w:tab w:val="left" w:pos="993"/>
          <w:tab w:val="left" w:pos="6237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C4463" w:rsidRDefault="00137447" w:rsidP="000C4463">
      <w:pPr>
        <w:pStyle w:val="Odstavecseseznamem"/>
        <w:numPr>
          <w:ilvl w:val="0"/>
          <w:numId w:val="11"/>
        </w:numPr>
        <w:tabs>
          <w:tab w:val="left" w:pos="709"/>
          <w:tab w:val="left" w:pos="993"/>
          <w:tab w:val="left" w:pos="623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výbor pro evropské záležitosti k přikázaným okruhům výdajů kapitoly 398 – Všeobecná pokladní správa týkajících se transferů finančních prostředků ze/do zahraničí přijal nově doporučující usnesení č. 26/31. ledna 2018 (na rozdíl od výboru pro evropské záležitosti v 7. vol. </w:t>
      </w:r>
      <w:proofErr w:type="gramStart"/>
      <w:r>
        <w:rPr>
          <w:rFonts w:ascii="Times New Roman" w:hAnsi="Times New Roman" w:cs="Times New Roman"/>
          <w:sz w:val="24"/>
          <w:szCs w:val="24"/>
        </w:rPr>
        <w:t>období</w:t>
      </w:r>
      <w:proofErr w:type="gramEnd"/>
      <w:r>
        <w:rPr>
          <w:rFonts w:ascii="Times New Roman" w:hAnsi="Times New Roman" w:cs="Times New Roman"/>
          <w:sz w:val="24"/>
          <w:szCs w:val="24"/>
        </w:rPr>
        <w:t>, který přikázaný okruh SZÚ projednal, ale usnesení k němu nepřijal);</w:t>
      </w:r>
    </w:p>
    <w:p w:rsidR="00193998" w:rsidRDefault="00193998" w:rsidP="00193998">
      <w:pPr>
        <w:pStyle w:val="Odstavecseseznamem"/>
        <w:tabs>
          <w:tab w:val="left" w:pos="709"/>
          <w:tab w:val="left" w:pos="993"/>
          <w:tab w:val="left" w:pos="6237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0C4463" w:rsidRDefault="00673CA4" w:rsidP="000C4463">
      <w:pPr>
        <w:pStyle w:val="Odstavecseseznamem"/>
        <w:numPr>
          <w:ilvl w:val="0"/>
          <w:numId w:val="11"/>
        </w:numPr>
        <w:tabs>
          <w:tab w:val="left" w:pos="709"/>
          <w:tab w:val="left" w:pos="993"/>
          <w:tab w:val="left" w:pos="623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hospodářský výbor souhlasil s vypořádáním přebytku 60 mld. Kč tak, jak uvádí usnesení vlády č. 312 ze dne 24. dubna 2017;</w:t>
      </w:r>
    </w:p>
    <w:p w:rsidR="00673CA4" w:rsidRPr="00673CA4" w:rsidRDefault="00673CA4" w:rsidP="00673CA4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673CA4" w:rsidRPr="00193998" w:rsidRDefault="00673CA4" w:rsidP="00D355D7">
      <w:pPr>
        <w:pStyle w:val="Odstavecseseznamem"/>
        <w:tabs>
          <w:tab w:val="left" w:pos="709"/>
          <w:tab w:val="left" w:pos="993"/>
          <w:tab w:val="left" w:pos="6237"/>
        </w:tabs>
        <w:ind w:left="1353"/>
        <w:jc w:val="both"/>
        <w:rPr>
          <w:rFonts w:ascii="Times New Roman" w:hAnsi="Times New Roman" w:cs="Times New Roman"/>
          <w:sz w:val="24"/>
          <w:szCs w:val="24"/>
        </w:rPr>
      </w:pPr>
    </w:p>
    <w:p w:rsidR="005470D5" w:rsidRDefault="00193998" w:rsidP="00193998">
      <w:pPr>
        <w:pStyle w:val="Odstavecseseznamem"/>
        <w:numPr>
          <w:ilvl w:val="0"/>
          <w:numId w:val="8"/>
        </w:numPr>
        <w:tabs>
          <w:tab w:val="left" w:pos="993"/>
          <w:tab w:val="left" w:pos="6237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kontrolní </w:t>
      </w:r>
      <w:r w:rsidRPr="00193998">
        <w:rPr>
          <w:rFonts w:ascii="Times New Roman" w:hAnsi="Times New Roman" w:cs="Times New Roman"/>
          <w:sz w:val="24"/>
          <w:szCs w:val="24"/>
        </w:rPr>
        <w:t xml:space="preserve">výbor </w:t>
      </w:r>
      <w:r>
        <w:rPr>
          <w:rFonts w:ascii="Times New Roman" w:hAnsi="Times New Roman" w:cs="Times New Roman"/>
          <w:sz w:val="24"/>
          <w:szCs w:val="24"/>
        </w:rPr>
        <w:t xml:space="preserve">projednal stanovisko NKÚ podle sněmovního tisku 1/1 a též </w:t>
      </w:r>
      <w:r w:rsidRPr="00193998">
        <w:rPr>
          <w:rFonts w:ascii="Times New Roman" w:hAnsi="Times New Roman" w:cs="Times New Roman"/>
          <w:sz w:val="24"/>
          <w:szCs w:val="24"/>
        </w:rPr>
        <w:t xml:space="preserve">setrval na svém původním souhlasném usnesení </w:t>
      </w:r>
      <w:r>
        <w:rPr>
          <w:rFonts w:ascii="Times New Roman" w:hAnsi="Times New Roman" w:cs="Times New Roman"/>
          <w:sz w:val="24"/>
          <w:szCs w:val="24"/>
        </w:rPr>
        <w:t>k tomuto stanovisku;</w:t>
      </w:r>
      <w:r w:rsidR="005470D5" w:rsidRPr="001939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2D24" w:rsidRPr="00193998" w:rsidRDefault="008C2D24" w:rsidP="002152F8">
      <w:pPr>
        <w:pStyle w:val="Odstavecseseznamem"/>
        <w:tabs>
          <w:tab w:val="left" w:pos="993"/>
          <w:tab w:val="left" w:pos="6237"/>
          <w:tab w:val="left" w:pos="6946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C65E93" w:rsidRDefault="00C65E93" w:rsidP="005470D5">
      <w:pPr>
        <w:tabs>
          <w:tab w:val="left" w:pos="709"/>
          <w:tab w:val="left" w:pos="1418"/>
          <w:tab w:val="left" w:pos="6237"/>
        </w:tabs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B81A53" w:rsidRDefault="00B81A53" w:rsidP="008D741B">
      <w:pPr>
        <w:pStyle w:val="Odstavecseseznamem"/>
        <w:numPr>
          <w:ilvl w:val="0"/>
          <w:numId w:val="6"/>
        </w:numPr>
        <w:tabs>
          <w:tab w:val="left" w:pos="709"/>
          <w:tab w:val="left" w:pos="1418"/>
          <w:tab w:val="left" w:pos="6237"/>
        </w:tabs>
        <w:suppressAutoHyphens w:val="0"/>
        <w:ind w:left="720"/>
        <w:jc w:val="both"/>
      </w:pPr>
      <w:proofErr w:type="gramStart"/>
      <w:r w:rsidRPr="00B81A53">
        <w:rPr>
          <w:rFonts w:ascii="Times New Roman" w:hAnsi="Times New Roman" w:cs="Times New Roman"/>
          <w:sz w:val="24"/>
          <w:szCs w:val="24"/>
        </w:rPr>
        <w:t>d o p o r u č u j e  , aby</w:t>
      </w:r>
      <w:proofErr w:type="gramEnd"/>
      <w:r w:rsidRPr="00B81A53">
        <w:rPr>
          <w:rFonts w:ascii="Times New Roman" w:hAnsi="Times New Roman" w:cs="Times New Roman"/>
          <w:sz w:val="24"/>
          <w:szCs w:val="24"/>
        </w:rPr>
        <w:t xml:space="preserve"> Poslanecká sněmovna přijala následující usnesení:</w:t>
      </w:r>
    </w:p>
    <w:p w:rsidR="00B81A53" w:rsidRDefault="00B81A53" w:rsidP="00B81A53">
      <w:pPr>
        <w:ind w:left="720"/>
        <w:jc w:val="both"/>
        <w:rPr>
          <w:rFonts w:ascii="Times New Roman" w:hAnsi="Times New Roman" w:cs="Times New Roman"/>
          <w:i/>
          <w:spacing w:val="-3"/>
          <w:sz w:val="24"/>
        </w:rPr>
      </w:pPr>
    </w:p>
    <w:p w:rsidR="00B81A53" w:rsidRDefault="00B81A53" w:rsidP="00B81A53">
      <w:pPr>
        <w:ind w:left="720"/>
        <w:jc w:val="both"/>
        <w:rPr>
          <w:rFonts w:ascii="Times New Roman" w:hAnsi="Times New Roman" w:cs="Times New Roman"/>
          <w:i/>
          <w:spacing w:val="-3"/>
          <w:sz w:val="24"/>
        </w:rPr>
      </w:pPr>
      <w:r>
        <w:rPr>
          <w:rFonts w:ascii="Times New Roman" w:hAnsi="Times New Roman" w:cs="Times New Roman"/>
          <w:i/>
          <w:spacing w:val="-3"/>
          <w:sz w:val="24"/>
        </w:rPr>
        <w:t>„Poslanecká sněmovna</w:t>
      </w:r>
      <w:r>
        <w:rPr>
          <w:rFonts w:ascii="Times New Roman" w:hAnsi="Times New Roman" w:cs="Times New Roman"/>
          <w:i/>
          <w:spacing w:val="-3"/>
          <w:sz w:val="24"/>
        </w:rPr>
        <w:tab/>
      </w:r>
    </w:p>
    <w:p w:rsidR="00B81A53" w:rsidRDefault="00B81A53" w:rsidP="00B81A53">
      <w:pPr>
        <w:tabs>
          <w:tab w:val="left" w:pos="-720"/>
          <w:tab w:val="left" w:pos="0"/>
        </w:tabs>
        <w:ind w:left="720" w:right="-47" w:hanging="720"/>
        <w:jc w:val="both"/>
        <w:rPr>
          <w:rFonts w:ascii="Times New Roman" w:hAnsi="Times New Roman" w:cs="Times New Roman"/>
          <w:i/>
          <w:spacing w:val="-3"/>
          <w:sz w:val="24"/>
        </w:rPr>
      </w:pPr>
      <w:r>
        <w:rPr>
          <w:rFonts w:ascii="Times New Roman" w:hAnsi="Times New Roman" w:cs="Times New Roman"/>
          <w:i/>
          <w:spacing w:val="-3"/>
          <w:sz w:val="24"/>
        </w:rPr>
        <w:tab/>
      </w:r>
    </w:p>
    <w:p w:rsidR="00B81A53" w:rsidRDefault="00B81A53" w:rsidP="00B81A53">
      <w:pPr>
        <w:pStyle w:val="Nadpis3"/>
      </w:pPr>
      <w:r>
        <w:tab/>
      </w:r>
      <w:proofErr w:type="gramStart"/>
      <w:r>
        <w:t>I.</w:t>
      </w:r>
      <w:r>
        <w:tab/>
        <w:t>b e r e   n a   v ě d o m í</w:t>
      </w:r>
      <w:proofErr w:type="gramEnd"/>
      <w:r>
        <w:t xml:space="preserve"> </w:t>
      </w:r>
    </w:p>
    <w:p w:rsidR="00B81A53" w:rsidRDefault="00B81A53" w:rsidP="00B81A53">
      <w:pPr>
        <w:tabs>
          <w:tab w:val="left" w:pos="-720"/>
          <w:tab w:val="left" w:pos="0"/>
        </w:tabs>
        <w:ind w:right="-47"/>
        <w:jc w:val="both"/>
        <w:rPr>
          <w:rFonts w:ascii="Times New Roman" w:hAnsi="Times New Roman" w:cs="Times New Roman"/>
          <w:i/>
          <w:spacing w:val="-3"/>
          <w:sz w:val="24"/>
        </w:rPr>
      </w:pPr>
      <w:r>
        <w:rPr>
          <w:rFonts w:ascii="Times New Roman" w:hAnsi="Times New Roman" w:cs="Times New Roman"/>
          <w:i/>
          <w:spacing w:val="-3"/>
          <w:sz w:val="24"/>
        </w:rPr>
        <w:t xml:space="preserve">  </w:t>
      </w:r>
    </w:p>
    <w:p w:rsidR="00B81A53" w:rsidRDefault="00B81A53" w:rsidP="00B81A53">
      <w:pPr>
        <w:tabs>
          <w:tab w:val="left" w:pos="-720"/>
          <w:tab w:val="left" w:pos="0"/>
        </w:tabs>
        <w:ind w:left="1440" w:right="-47" w:hanging="720"/>
        <w:jc w:val="both"/>
      </w:pPr>
      <w:r>
        <w:rPr>
          <w:rFonts w:ascii="Times New Roman" w:hAnsi="Times New Roman" w:cs="Times New Roman"/>
          <w:i/>
          <w:iCs/>
          <w:spacing w:val="-3"/>
          <w:sz w:val="24"/>
        </w:rPr>
        <w:t>1.</w:t>
      </w:r>
      <w:r>
        <w:rPr>
          <w:rFonts w:ascii="Times New Roman" w:hAnsi="Times New Roman" w:cs="Times New Roman"/>
          <w:i/>
          <w:iCs/>
          <w:spacing w:val="-3"/>
          <w:sz w:val="24"/>
        </w:rPr>
        <w:tab/>
        <w:t xml:space="preserve">státní závěrečný účet České republiky za rok 2016, který vykazuje příjmy státního rozpočtu 1 281 617 559,72 tis. Kč, výdaje státního rozpočtu </w:t>
      </w:r>
      <w:proofErr w:type="gramStart"/>
      <w:r>
        <w:rPr>
          <w:rFonts w:ascii="Times New Roman" w:hAnsi="Times New Roman" w:cs="Times New Roman"/>
          <w:i/>
          <w:iCs/>
          <w:spacing w:val="-3"/>
          <w:sz w:val="24"/>
        </w:rPr>
        <w:t>1 219 843 588,37  tis.</w:t>
      </w:r>
      <w:proofErr w:type="gramEnd"/>
      <w:r>
        <w:rPr>
          <w:rFonts w:ascii="Times New Roman" w:hAnsi="Times New Roman" w:cs="Times New Roman"/>
          <w:i/>
          <w:iCs/>
          <w:spacing w:val="-3"/>
          <w:sz w:val="24"/>
        </w:rPr>
        <w:t xml:space="preserve"> Kč a celkový přebytek státního rozpočtu  61 774 041,35 tis. Kč,</w:t>
      </w:r>
    </w:p>
    <w:p w:rsidR="00B81A53" w:rsidRDefault="00B81A53" w:rsidP="00B81A53">
      <w:pPr>
        <w:tabs>
          <w:tab w:val="left" w:pos="-720"/>
          <w:tab w:val="left" w:pos="0"/>
        </w:tabs>
        <w:ind w:left="1418" w:right="-47" w:hanging="1418"/>
        <w:jc w:val="both"/>
      </w:pPr>
      <w:r>
        <w:rPr>
          <w:rFonts w:ascii="Times New Roman" w:hAnsi="Times New Roman" w:cs="Times New Roman"/>
          <w:i/>
          <w:iCs/>
          <w:spacing w:val="-3"/>
          <w:sz w:val="24"/>
        </w:rPr>
        <w:t xml:space="preserve">            2.</w:t>
      </w:r>
      <w:r>
        <w:rPr>
          <w:rFonts w:ascii="Times New Roman" w:hAnsi="Times New Roman" w:cs="Times New Roman"/>
          <w:i/>
          <w:iCs/>
          <w:spacing w:val="-3"/>
          <w:sz w:val="24"/>
        </w:rPr>
        <w:tab/>
        <w:t xml:space="preserve">výsledky rozpočtového hospodaření územních samosprávných celků, dobrovolných svazků obcí a Regionálních rad regionů soudržnosti v České republice za rok 2016, které vykázalo příjmy 446 580 893 tis. Kč, výdaje 393 526 404 tis. Kč a přebytek </w:t>
      </w:r>
      <w:r>
        <w:rPr>
          <w:rFonts w:ascii="Times New Roman" w:hAnsi="Times New Roman" w:cs="Times New Roman"/>
          <w:i/>
          <w:iCs/>
          <w:spacing w:val="-3"/>
          <w:sz w:val="24"/>
        </w:rPr>
        <w:tab/>
        <w:t>53 054 489 tis. Kč,</w:t>
      </w:r>
    </w:p>
    <w:p w:rsidR="00B81A53" w:rsidRDefault="00B81A53" w:rsidP="00B81A53">
      <w:pPr>
        <w:tabs>
          <w:tab w:val="left" w:pos="-720"/>
          <w:tab w:val="left" w:pos="709"/>
        </w:tabs>
        <w:ind w:left="1418" w:right="-47" w:hanging="1418"/>
        <w:jc w:val="both"/>
        <w:rPr>
          <w:rFonts w:ascii="Times New Roman" w:hAnsi="Times New Roman" w:cs="Times New Roman"/>
          <w:i/>
          <w:iCs/>
          <w:spacing w:val="-3"/>
          <w:sz w:val="24"/>
        </w:rPr>
      </w:pPr>
      <w:r>
        <w:rPr>
          <w:rFonts w:ascii="Times New Roman" w:hAnsi="Times New Roman" w:cs="Times New Roman"/>
          <w:i/>
          <w:iCs/>
          <w:spacing w:val="-3"/>
          <w:sz w:val="24"/>
        </w:rPr>
        <w:tab/>
        <w:t>3.</w:t>
      </w:r>
      <w:r>
        <w:rPr>
          <w:rFonts w:ascii="Times New Roman" w:hAnsi="Times New Roman" w:cs="Times New Roman"/>
          <w:i/>
          <w:iCs/>
          <w:spacing w:val="-3"/>
          <w:sz w:val="24"/>
        </w:rPr>
        <w:tab/>
      </w:r>
      <w:r>
        <w:rPr>
          <w:rFonts w:ascii="Times New Roman" w:hAnsi="Times New Roman" w:cs="Times New Roman"/>
          <w:i/>
          <w:iCs/>
          <w:spacing w:val="-3"/>
          <w:sz w:val="24"/>
        </w:rPr>
        <w:tab/>
        <w:t>stav státních finančních aktiv České republiky k 31. prosinci 2016 ve výši</w:t>
      </w:r>
    </w:p>
    <w:p w:rsidR="00B81A53" w:rsidRDefault="00B81A53" w:rsidP="00B81A53">
      <w:pPr>
        <w:tabs>
          <w:tab w:val="left" w:pos="-720"/>
          <w:tab w:val="left" w:pos="709"/>
        </w:tabs>
        <w:ind w:left="1418" w:right="-47" w:hanging="1418"/>
        <w:jc w:val="both"/>
      </w:pPr>
      <w:r>
        <w:rPr>
          <w:rFonts w:ascii="Times New Roman" w:hAnsi="Times New Roman" w:cs="Times New Roman"/>
          <w:i/>
          <w:iCs/>
          <w:spacing w:val="-3"/>
          <w:sz w:val="24"/>
        </w:rPr>
        <w:tab/>
      </w:r>
      <w:r>
        <w:rPr>
          <w:rFonts w:ascii="Times New Roman" w:hAnsi="Times New Roman" w:cs="Times New Roman"/>
          <w:i/>
          <w:iCs/>
          <w:spacing w:val="-3"/>
          <w:sz w:val="24"/>
        </w:rPr>
        <w:tab/>
        <w:t xml:space="preserve"> 195 371 748 tis. Kč a stav státních finančních pasiv České republiky ve výši</w:t>
      </w:r>
    </w:p>
    <w:p w:rsidR="00B81A53" w:rsidRDefault="00B81A53" w:rsidP="00B81A53">
      <w:pPr>
        <w:tabs>
          <w:tab w:val="left" w:pos="-720"/>
          <w:tab w:val="left" w:pos="709"/>
        </w:tabs>
        <w:ind w:left="1418" w:right="-47"/>
        <w:jc w:val="both"/>
      </w:pPr>
      <w:r>
        <w:rPr>
          <w:rFonts w:ascii="Times New Roman" w:hAnsi="Times New Roman" w:cs="Times New Roman"/>
          <w:i/>
          <w:iCs/>
          <w:spacing w:val="-3"/>
          <w:sz w:val="24"/>
        </w:rPr>
        <w:t>1 692 003 790 tis. Kč,</w:t>
      </w:r>
    </w:p>
    <w:p w:rsidR="00B81A53" w:rsidRDefault="00B81A53" w:rsidP="00B81A53">
      <w:r>
        <w:rPr>
          <w:rFonts w:ascii="Times New Roman" w:hAnsi="Times New Roman"/>
          <w:i/>
          <w:iCs/>
          <w:sz w:val="24"/>
          <w:szCs w:val="24"/>
        </w:rPr>
        <w:t xml:space="preserve">            4.</w:t>
      </w:r>
      <w:r>
        <w:rPr>
          <w:rFonts w:ascii="Times New Roman" w:hAnsi="Times New Roman"/>
          <w:i/>
          <w:iCs/>
          <w:sz w:val="24"/>
          <w:szCs w:val="24"/>
        </w:rPr>
        <w:tab/>
        <w:t xml:space="preserve">informaci o hlavních výsledcích hospodaření státních fondů České republiky za </w:t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  <w:t>rok 2016 podle údajů uvedených v sešitu F návrhu státního závěrečného účtu,</w:t>
      </w:r>
    </w:p>
    <w:p w:rsidR="00B81A53" w:rsidRDefault="00B81A53" w:rsidP="00B81A53">
      <w:pPr>
        <w:pStyle w:val="Zkladntext2"/>
        <w:ind w:left="1425" w:hanging="716"/>
        <w:rPr>
          <w:iCs/>
        </w:rPr>
      </w:pPr>
      <w:r>
        <w:rPr>
          <w:iCs/>
        </w:rPr>
        <w:t>5.</w:t>
      </w:r>
      <w:r>
        <w:rPr>
          <w:iCs/>
        </w:rPr>
        <w:tab/>
        <w:t>informaci o stavu a vývoji státních záruk uvedenou v sešitu D návrhu státního závěrečného účtu,</w:t>
      </w:r>
    </w:p>
    <w:p w:rsidR="00B81A53" w:rsidRDefault="00B81A53" w:rsidP="00B81A53">
      <w:pPr>
        <w:numPr>
          <w:ilvl w:val="0"/>
          <w:numId w:val="2"/>
        </w:numPr>
        <w:jc w:val="both"/>
        <w:rPr>
          <w:rFonts w:ascii="Times New Roman" w:hAnsi="Times New Roman" w:cs="Times New Roman"/>
          <w:i/>
          <w:iCs/>
          <w:sz w:val="24"/>
        </w:rPr>
      </w:pPr>
      <w:r>
        <w:rPr>
          <w:rFonts w:ascii="Times New Roman" w:hAnsi="Times New Roman" w:cs="Times New Roman"/>
          <w:i/>
          <w:iCs/>
          <w:sz w:val="24"/>
        </w:rPr>
        <w:t>informaci o stavech fondů organizačních složek státu uvedenou v sešitu F návrhu státního závěrečného účtu,</w:t>
      </w:r>
    </w:p>
    <w:p w:rsidR="00B81A53" w:rsidRDefault="00B81A53" w:rsidP="00B81A53">
      <w:pPr>
        <w:ind w:left="1440" w:hanging="731"/>
        <w:jc w:val="both"/>
      </w:pPr>
      <w:r>
        <w:rPr>
          <w:rFonts w:ascii="Times New Roman" w:hAnsi="Times New Roman" w:cs="Times New Roman"/>
          <w:i/>
          <w:iCs/>
          <w:sz w:val="24"/>
        </w:rPr>
        <w:t>7.</w:t>
      </w:r>
      <w:r>
        <w:rPr>
          <w:rFonts w:ascii="Times New Roman" w:hAnsi="Times New Roman" w:cs="Times New Roman"/>
          <w:i/>
          <w:iCs/>
          <w:sz w:val="24"/>
        </w:rPr>
        <w:tab/>
        <w:t>informaci o postupu privatizace a o stavu a použití prostředků vedených na zvláštních účtech za rok 2016 (podle zákona č. 178/2005 Sb., o zrušení Fondu národního majetku), uvedenou v sešitu I návrhu státního závěrečného účtu;</w:t>
      </w:r>
    </w:p>
    <w:p w:rsidR="00B81A53" w:rsidRDefault="00B81A53" w:rsidP="003E65C4">
      <w:pPr>
        <w:pStyle w:val="Nadpis2"/>
        <w:numPr>
          <w:ilvl w:val="0"/>
          <w:numId w:val="0"/>
        </w:numPr>
      </w:pPr>
      <w:r>
        <w:rPr>
          <w:iCs/>
        </w:rPr>
        <w:tab/>
      </w:r>
    </w:p>
    <w:p w:rsidR="00B81A53" w:rsidRDefault="00B81A53" w:rsidP="00B81A53"/>
    <w:p w:rsidR="00B81A53" w:rsidRPr="00AD153F" w:rsidRDefault="00B81A53" w:rsidP="00B81A53"/>
    <w:p w:rsidR="00B81A53" w:rsidRDefault="00B81A53" w:rsidP="00B81A53">
      <w:pPr>
        <w:pStyle w:val="Nadpis2"/>
        <w:numPr>
          <w:ilvl w:val="0"/>
          <w:numId w:val="0"/>
        </w:numPr>
      </w:pPr>
      <w:r>
        <w:tab/>
        <w:t>II.</w:t>
      </w:r>
      <w:r>
        <w:tab/>
        <w:t>s o u h l a s í</w:t>
      </w:r>
    </w:p>
    <w:p w:rsidR="00B81A53" w:rsidRDefault="00B81A53" w:rsidP="00B81A53"/>
    <w:p w:rsidR="00B81A53" w:rsidRDefault="00B81A53" w:rsidP="00B81A53">
      <w:pPr>
        <w:ind w:left="1418"/>
        <w:jc w:val="both"/>
      </w:pPr>
      <w:r>
        <w:rPr>
          <w:rFonts w:ascii="Times New Roman" w:hAnsi="Times New Roman" w:cs="Times New Roman"/>
          <w:i/>
          <w:sz w:val="24"/>
        </w:rPr>
        <w:t xml:space="preserve">s vypořádáním přebytku hospodaření státního rozpočtu České republiky za rok </w:t>
      </w:r>
      <w:proofErr w:type="gramStart"/>
      <w:r>
        <w:rPr>
          <w:rFonts w:ascii="Times New Roman" w:hAnsi="Times New Roman" w:cs="Times New Roman"/>
          <w:i/>
          <w:sz w:val="24"/>
        </w:rPr>
        <w:t>2016  financujícími</w:t>
      </w:r>
      <w:proofErr w:type="gramEnd"/>
      <w:r>
        <w:rPr>
          <w:rFonts w:ascii="Times New Roman" w:hAnsi="Times New Roman" w:cs="Times New Roman"/>
          <w:i/>
          <w:sz w:val="24"/>
        </w:rPr>
        <w:t xml:space="preserve"> položkami takto:</w:t>
      </w:r>
    </w:p>
    <w:p w:rsidR="00B81A53" w:rsidRDefault="00B81A53" w:rsidP="00B81A53">
      <w:pPr>
        <w:ind w:left="1418"/>
        <w:jc w:val="both"/>
        <w:rPr>
          <w:rFonts w:ascii="Times New Roman" w:hAnsi="Times New Roman" w:cs="Times New Roman"/>
          <w:i/>
          <w:sz w:val="24"/>
        </w:rPr>
      </w:pPr>
    </w:p>
    <w:p w:rsidR="000C60EF" w:rsidRDefault="000C60EF" w:rsidP="00B81A53">
      <w:pPr>
        <w:tabs>
          <w:tab w:val="left" w:pos="6237"/>
          <w:tab w:val="left" w:pos="6946"/>
        </w:tabs>
        <w:ind w:left="1440"/>
        <w:rPr>
          <w:rFonts w:ascii="Times New Roman" w:hAnsi="Times New Roman" w:cs="Times New Roman"/>
          <w:i/>
          <w:sz w:val="24"/>
        </w:rPr>
      </w:pPr>
    </w:p>
    <w:p w:rsidR="00B81A53" w:rsidRPr="00B81A53" w:rsidRDefault="00B81A53" w:rsidP="00B81A53">
      <w:pPr>
        <w:tabs>
          <w:tab w:val="left" w:pos="6237"/>
          <w:tab w:val="left" w:pos="6946"/>
        </w:tabs>
        <w:ind w:left="1440"/>
        <w:rPr>
          <w:rFonts w:ascii="Times New Roman" w:hAnsi="Times New Roman" w:cs="Times New Roman"/>
          <w:i/>
          <w:sz w:val="24"/>
        </w:rPr>
      </w:pPr>
      <w:r w:rsidRPr="00B81A53">
        <w:rPr>
          <w:rFonts w:ascii="Times New Roman" w:hAnsi="Times New Roman" w:cs="Times New Roman"/>
          <w:i/>
          <w:sz w:val="24"/>
        </w:rPr>
        <w:lastRenderedPageBreak/>
        <w:t>vydanými státními dluhopisy</w:t>
      </w:r>
    </w:p>
    <w:p w:rsidR="00B81A53" w:rsidRPr="00B81A53" w:rsidRDefault="00B81A53" w:rsidP="00C71EDF">
      <w:pPr>
        <w:pStyle w:val="Odstavecseseznamem"/>
        <w:numPr>
          <w:ilvl w:val="0"/>
          <w:numId w:val="5"/>
        </w:numPr>
        <w:tabs>
          <w:tab w:val="left" w:pos="6237"/>
          <w:tab w:val="left" w:pos="6946"/>
        </w:tabs>
      </w:pPr>
      <w:r w:rsidRPr="00B81A53">
        <w:rPr>
          <w:rFonts w:ascii="Times New Roman" w:hAnsi="Times New Roman" w:cs="Times New Roman"/>
          <w:i/>
          <w:sz w:val="24"/>
        </w:rPr>
        <w:t xml:space="preserve">snížením </w:t>
      </w:r>
      <w:r w:rsidRPr="00B81A53">
        <w:rPr>
          <w:rFonts w:ascii="Times New Roman" w:hAnsi="Times New Roman" w:cs="Times New Roman"/>
          <w:i/>
          <w:sz w:val="24"/>
        </w:rPr>
        <w:tab/>
        <w:t xml:space="preserve"> o</w:t>
      </w:r>
      <w:r w:rsidRPr="00B81A53">
        <w:rPr>
          <w:rFonts w:ascii="Times New Roman" w:hAnsi="Times New Roman" w:cs="Times New Roman"/>
          <w:i/>
          <w:sz w:val="24"/>
        </w:rPr>
        <w:tab/>
      </w:r>
      <w:r w:rsidR="00EA6222" w:rsidRPr="005712D0">
        <w:rPr>
          <w:rFonts w:ascii="Times New Roman" w:hAnsi="Times New Roman" w:cs="Times New Roman"/>
          <w:i/>
          <w:sz w:val="24"/>
        </w:rPr>
        <w:t>60</w:t>
      </w:r>
      <w:r w:rsidR="00275BCF" w:rsidRPr="005712D0">
        <w:rPr>
          <w:rFonts w:ascii="Times New Roman" w:hAnsi="Times New Roman" w:cs="Times New Roman"/>
          <w:i/>
          <w:sz w:val="24"/>
        </w:rPr>
        <w:t xml:space="preserve"> </w:t>
      </w:r>
      <w:r w:rsidRPr="005712D0">
        <w:rPr>
          <w:rFonts w:ascii="Times New Roman" w:hAnsi="Times New Roman" w:cs="Times New Roman"/>
          <w:i/>
          <w:sz w:val="24"/>
        </w:rPr>
        <w:t xml:space="preserve"> </w:t>
      </w:r>
      <w:r w:rsidR="00EA6222" w:rsidRPr="005712D0">
        <w:rPr>
          <w:rFonts w:ascii="Times New Roman" w:hAnsi="Times New Roman" w:cs="Times New Roman"/>
          <w:i/>
          <w:sz w:val="24"/>
        </w:rPr>
        <w:t>8</w:t>
      </w:r>
      <w:r w:rsidRPr="005712D0">
        <w:rPr>
          <w:rFonts w:ascii="Times New Roman" w:hAnsi="Times New Roman" w:cs="Times New Roman"/>
          <w:i/>
          <w:sz w:val="24"/>
        </w:rPr>
        <w:t>13 521 405,80 Kč</w:t>
      </w:r>
    </w:p>
    <w:p w:rsidR="00B81A53" w:rsidRPr="00B81A53" w:rsidRDefault="00B81A53" w:rsidP="00B81A53">
      <w:pPr>
        <w:ind w:left="1440"/>
        <w:rPr>
          <w:rFonts w:ascii="Times New Roman" w:hAnsi="Times New Roman" w:cs="Times New Roman"/>
          <w:i/>
          <w:sz w:val="24"/>
        </w:rPr>
      </w:pPr>
    </w:p>
    <w:p w:rsidR="00B81A53" w:rsidRDefault="00B81A53" w:rsidP="00B81A53">
      <w:pPr>
        <w:ind w:left="1440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změnou stavů na účtech státních</w:t>
      </w:r>
    </w:p>
    <w:p w:rsidR="00B81A53" w:rsidRDefault="00B81A53" w:rsidP="00B81A53">
      <w:pPr>
        <w:tabs>
          <w:tab w:val="left" w:pos="1418"/>
          <w:tab w:val="left" w:pos="6237"/>
        </w:tabs>
      </w:pPr>
      <w:r>
        <w:rPr>
          <w:rFonts w:ascii="Times New Roman" w:hAnsi="Times New Roman" w:cs="Times New Roman"/>
          <w:i/>
          <w:sz w:val="24"/>
        </w:rPr>
        <w:tab/>
        <w:t xml:space="preserve">finančních aktiv – </w:t>
      </w:r>
      <w:proofErr w:type="gramStart"/>
      <w:r>
        <w:rPr>
          <w:rFonts w:ascii="Times New Roman" w:hAnsi="Times New Roman" w:cs="Times New Roman"/>
          <w:i/>
          <w:sz w:val="24"/>
        </w:rPr>
        <w:t>zvýšením</w:t>
      </w:r>
      <w:r>
        <w:rPr>
          <w:rFonts w:ascii="Times New Roman" w:hAnsi="Times New Roman" w:cs="Times New Roman"/>
          <w:i/>
          <w:sz w:val="24"/>
        </w:rPr>
        <w:tab/>
        <w:t>o            960 519 946,53</w:t>
      </w:r>
      <w:proofErr w:type="gramEnd"/>
      <w:r>
        <w:rPr>
          <w:rFonts w:ascii="Times New Roman" w:hAnsi="Times New Roman" w:cs="Times New Roman"/>
          <w:i/>
          <w:sz w:val="24"/>
        </w:rPr>
        <w:t xml:space="preserve"> Kč.“;</w:t>
      </w:r>
    </w:p>
    <w:p w:rsidR="00B81A53" w:rsidRDefault="00B81A53" w:rsidP="008C2D24">
      <w:pPr>
        <w:tabs>
          <w:tab w:val="left" w:pos="1418"/>
          <w:tab w:val="left" w:pos="6237"/>
          <w:tab w:val="left" w:pos="6946"/>
          <w:tab w:val="left" w:pos="7088"/>
        </w:tabs>
        <w:rPr>
          <w:rFonts w:ascii="Times New Roman" w:hAnsi="Times New Roman" w:cs="Times New Roman"/>
          <w:sz w:val="24"/>
          <w:szCs w:val="24"/>
        </w:rPr>
      </w:pPr>
    </w:p>
    <w:p w:rsidR="00061AAD" w:rsidRDefault="00061AAD" w:rsidP="008C2D24">
      <w:pPr>
        <w:tabs>
          <w:tab w:val="left" w:pos="709"/>
          <w:tab w:val="left" w:pos="1418"/>
          <w:tab w:val="left" w:pos="6237"/>
          <w:tab w:val="left" w:pos="6946"/>
          <w:tab w:val="left" w:pos="7088"/>
        </w:tabs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061AAD" w:rsidRDefault="00061AAD" w:rsidP="008C2D24">
      <w:pPr>
        <w:tabs>
          <w:tab w:val="left" w:pos="709"/>
          <w:tab w:val="left" w:pos="1418"/>
          <w:tab w:val="left" w:pos="6237"/>
          <w:tab w:val="left" w:pos="6946"/>
          <w:tab w:val="left" w:pos="7088"/>
        </w:tabs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061AAD" w:rsidRDefault="00061AAD" w:rsidP="008C2D24">
      <w:pPr>
        <w:tabs>
          <w:tab w:val="left" w:pos="709"/>
          <w:tab w:val="left" w:pos="1418"/>
          <w:tab w:val="left" w:pos="6237"/>
          <w:tab w:val="left" w:pos="6946"/>
          <w:tab w:val="left" w:pos="7088"/>
        </w:tabs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3E65C4" w:rsidRDefault="003E65C4" w:rsidP="008C2D24">
      <w:pPr>
        <w:pStyle w:val="Odstavecseseznamem"/>
        <w:numPr>
          <w:ilvl w:val="0"/>
          <w:numId w:val="6"/>
        </w:numPr>
        <w:tabs>
          <w:tab w:val="left" w:pos="709"/>
          <w:tab w:val="left" w:pos="1418"/>
          <w:tab w:val="left" w:pos="6237"/>
          <w:tab w:val="left" w:pos="6946"/>
          <w:tab w:val="left" w:pos="7088"/>
        </w:tabs>
        <w:suppressAutoHyphens w:val="0"/>
        <w:ind w:left="720"/>
        <w:jc w:val="both"/>
      </w:pPr>
      <w:proofErr w:type="gramStart"/>
      <w:r w:rsidRPr="00B81A53">
        <w:rPr>
          <w:rFonts w:ascii="Times New Roman" w:hAnsi="Times New Roman" w:cs="Times New Roman"/>
          <w:sz w:val="24"/>
          <w:szCs w:val="24"/>
        </w:rPr>
        <w:t>d o p o r u č u j e  , aby</w:t>
      </w:r>
      <w:proofErr w:type="gramEnd"/>
      <w:r w:rsidRPr="00B81A53">
        <w:rPr>
          <w:rFonts w:ascii="Times New Roman" w:hAnsi="Times New Roman" w:cs="Times New Roman"/>
          <w:sz w:val="24"/>
          <w:szCs w:val="24"/>
        </w:rPr>
        <w:t xml:space="preserve"> Poslanecká sněmovna přijala následující </w:t>
      </w:r>
      <w:r>
        <w:rPr>
          <w:rFonts w:ascii="Times New Roman" w:hAnsi="Times New Roman" w:cs="Times New Roman"/>
          <w:sz w:val="24"/>
          <w:szCs w:val="24"/>
        </w:rPr>
        <w:t xml:space="preserve">doprovodná </w:t>
      </w:r>
      <w:r w:rsidRPr="00B81A53">
        <w:rPr>
          <w:rFonts w:ascii="Times New Roman" w:hAnsi="Times New Roman" w:cs="Times New Roman"/>
          <w:sz w:val="24"/>
          <w:szCs w:val="24"/>
        </w:rPr>
        <w:t>usnesení</w:t>
      </w:r>
      <w:r w:rsidR="00673CA4">
        <w:rPr>
          <w:rFonts w:ascii="Times New Roman" w:hAnsi="Times New Roman" w:cs="Times New Roman"/>
          <w:sz w:val="24"/>
          <w:szCs w:val="24"/>
        </w:rPr>
        <w:t xml:space="preserve">, která vyplývají </w:t>
      </w:r>
      <w:r w:rsidR="00477515">
        <w:rPr>
          <w:rFonts w:ascii="Times New Roman" w:hAnsi="Times New Roman" w:cs="Times New Roman"/>
          <w:sz w:val="24"/>
          <w:szCs w:val="24"/>
        </w:rPr>
        <w:t xml:space="preserve">z </w:t>
      </w:r>
      <w:r w:rsidR="00673CA4">
        <w:rPr>
          <w:rFonts w:ascii="Times New Roman" w:hAnsi="Times New Roman" w:cs="Times New Roman"/>
          <w:sz w:val="24"/>
          <w:szCs w:val="24"/>
        </w:rPr>
        <w:t>potvrzených usnesení výborů</w:t>
      </w:r>
      <w:r w:rsidRPr="00B81A53">
        <w:rPr>
          <w:rFonts w:ascii="Times New Roman" w:hAnsi="Times New Roman" w:cs="Times New Roman"/>
          <w:sz w:val="24"/>
          <w:szCs w:val="24"/>
        </w:rPr>
        <w:t>:</w:t>
      </w:r>
    </w:p>
    <w:p w:rsidR="003E65C4" w:rsidRDefault="003E65C4" w:rsidP="003E65C4">
      <w:pPr>
        <w:ind w:left="720"/>
        <w:jc w:val="both"/>
        <w:rPr>
          <w:rFonts w:ascii="Times New Roman" w:hAnsi="Times New Roman" w:cs="Times New Roman"/>
          <w:i/>
          <w:spacing w:val="-3"/>
          <w:sz w:val="24"/>
        </w:rPr>
      </w:pPr>
    </w:p>
    <w:p w:rsidR="003E65C4" w:rsidRPr="003E65C4" w:rsidRDefault="003E65C4" w:rsidP="003E65C4">
      <w:pPr>
        <w:pStyle w:val="Odstavecseseznamem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4"/>
        </w:rPr>
      </w:pPr>
      <w:r w:rsidRPr="003E65C4">
        <w:rPr>
          <w:rFonts w:ascii="Times New Roman" w:hAnsi="Times New Roman" w:cs="Times New Roman"/>
          <w:color w:val="000000"/>
          <w:sz w:val="24"/>
        </w:rPr>
        <w:t>návrh výboru pro bezpečnost (v rámci projednávání kapitoly 305 – Bezpečnostní informační služba):</w:t>
      </w:r>
    </w:p>
    <w:p w:rsidR="003E65C4" w:rsidRDefault="000268BB" w:rsidP="003E65C4">
      <w:pPr>
        <w:pStyle w:val="Odstavecseseznamem"/>
        <w:ind w:left="1144"/>
        <w:jc w:val="both"/>
        <w:rPr>
          <w:rFonts w:ascii="Times New Roman" w:hAnsi="Times New Roman" w:cs="Times New Roman"/>
          <w:i/>
          <w:color w:val="000000"/>
          <w:sz w:val="24"/>
        </w:rPr>
      </w:pPr>
      <w:r>
        <w:rPr>
          <w:rFonts w:ascii="Times New Roman" w:hAnsi="Times New Roman" w:cs="Times New Roman"/>
          <w:i/>
          <w:color w:val="000000"/>
          <w:sz w:val="24"/>
        </w:rPr>
        <w:t>„</w:t>
      </w:r>
      <w:r w:rsidR="003E65C4">
        <w:rPr>
          <w:rFonts w:ascii="Times New Roman" w:hAnsi="Times New Roman" w:cs="Times New Roman"/>
          <w:i/>
          <w:color w:val="000000"/>
          <w:sz w:val="24"/>
        </w:rPr>
        <w:t xml:space="preserve">Poslanecká </w:t>
      </w:r>
      <w:proofErr w:type="gramStart"/>
      <w:r w:rsidR="003E65C4">
        <w:rPr>
          <w:rFonts w:ascii="Times New Roman" w:hAnsi="Times New Roman" w:cs="Times New Roman"/>
          <w:i/>
          <w:color w:val="000000"/>
          <w:sz w:val="24"/>
        </w:rPr>
        <w:t xml:space="preserve">sněmovna </w:t>
      </w:r>
      <w:r w:rsidR="003E65C4" w:rsidRPr="003E65C4">
        <w:rPr>
          <w:rFonts w:ascii="Times New Roman" w:hAnsi="Times New Roman" w:cs="Times New Roman"/>
          <w:i/>
          <w:color w:val="000000"/>
          <w:sz w:val="24"/>
        </w:rPr>
        <w:t>ž á d á  vládu</w:t>
      </w:r>
      <w:proofErr w:type="gramEnd"/>
      <w:r w:rsidR="003E65C4" w:rsidRPr="003E65C4">
        <w:rPr>
          <w:rFonts w:ascii="Times New Roman" w:hAnsi="Times New Roman" w:cs="Times New Roman"/>
          <w:i/>
          <w:color w:val="000000"/>
          <w:sz w:val="24"/>
        </w:rPr>
        <w:t>, aby se zabývala přehodnocením systému odměňování příslušníků Bezpečnostní informační služby s cílem zlepšit její konkurenceschopnost na pracovním trhu</w:t>
      </w:r>
      <w:r>
        <w:rPr>
          <w:rFonts w:ascii="Times New Roman" w:hAnsi="Times New Roman" w:cs="Times New Roman"/>
          <w:i/>
          <w:color w:val="000000"/>
          <w:sz w:val="24"/>
        </w:rPr>
        <w:t>.“</w:t>
      </w:r>
      <w:r w:rsidR="003E65C4" w:rsidRPr="003E65C4">
        <w:rPr>
          <w:rFonts w:ascii="Times New Roman" w:hAnsi="Times New Roman" w:cs="Times New Roman"/>
          <w:i/>
          <w:color w:val="000000"/>
          <w:sz w:val="24"/>
        </w:rPr>
        <w:t>;</w:t>
      </w:r>
    </w:p>
    <w:p w:rsidR="00C23047" w:rsidRPr="003E65C4" w:rsidRDefault="00C23047" w:rsidP="003E65C4">
      <w:pPr>
        <w:pStyle w:val="Odstavecseseznamem"/>
        <w:ind w:left="1144"/>
        <w:jc w:val="both"/>
        <w:rPr>
          <w:rFonts w:ascii="Times New Roman" w:hAnsi="Times New Roman" w:cs="Times New Roman"/>
          <w:i/>
          <w:color w:val="000000"/>
          <w:sz w:val="24"/>
        </w:rPr>
      </w:pPr>
    </w:p>
    <w:p w:rsidR="003E65C4" w:rsidRDefault="003E65C4" w:rsidP="003E65C4">
      <w:pPr>
        <w:tabs>
          <w:tab w:val="left" w:pos="1134"/>
        </w:tabs>
        <w:ind w:left="1134" w:hanging="425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b)</w:t>
      </w:r>
      <w:r w:rsidRPr="003E65C4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</w:rPr>
        <w:tab/>
      </w:r>
      <w:r w:rsidRPr="003E65C4">
        <w:rPr>
          <w:rFonts w:ascii="Times New Roman" w:hAnsi="Times New Roman" w:cs="Times New Roman"/>
          <w:color w:val="000000"/>
          <w:sz w:val="24"/>
        </w:rPr>
        <w:t>návrh výboru pro vědu, vzdělání, kultura, mládež a tělovýchovu</w:t>
      </w:r>
      <w:r>
        <w:rPr>
          <w:rFonts w:ascii="Times New Roman" w:hAnsi="Times New Roman" w:cs="Times New Roman"/>
          <w:color w:val="000000"/>
          <w:sz w:val="24"/>
        </w:rPr>
        <w:t xml:space="preserve"> (v rámci projednávání kapitoly Ministerstva ku</w:t>
      </w:r>
      <w:r w:rsidR="00BB7413">
        <w:rPr>
          <w:rFonts w:ascii="Times New Roman" w:hAnsi="Times New Roman" w:cs="Times New Roman"/>
          <w:color w:val="000000"/>
          <w:sz w:val="24"/>
        </w:rPr>
        <w:t>l</w:t>
      </w:r>
      <w:r>
        <w:rPr>
          <w:rFonts w:ascii="Times New Roman" w:hAnsi="Times New Roman" w:cs="Times New Roman"/>
          <w:color w:val="000000"/>
          <w:sz w:val="24"/>
        </w:rPr>
        <w:t>tury):</w:t>
      </w:r>
    </w:p>
    <w:p w:rsidR="003E65C4" w:rsidRPr="000268BB" w:rsidRDefault="003E65C4" w:rsidP="003E65C4">
      <w:pPr>
        <w:ind w:left="1134" w:hanging="425"/>
        <w:jc w:val="both"/>
        <w:rPr>
          <w:rFonts w:ascii="Times New Roman" w:hAnsi="Times New Roman" w:cs="Times New Roman"/>
          <w:i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ab/>
      </w:r>
      <w:r w:rsidRPr="000268BB">
        <w:rPr>
          <w:rFonts w:ascii="Times New Roman" w:hAnsi="Times New Roman" w:cs="Times New Roman"/>
          <w:i/>
          <w:color w:val="000000"/>
          <w:sz w:val="24"/>
        </w:rPr>
        <w:t xml:space="preserve">„Poslanecká sněmovna v rámci projednávání Státního závěrečného účtu ČR za rok </w:t>
      </w:r>
      <w:proofErr w:type="gramStart"/>
      <w:r w:rsidRPr="000268BB">
        <w:rPr>
          <w:rFonts w:ascii="Times New Roman" w:hAnsi="Times New Roman" w:cs="Times New Roman"/>
          <w:i/>
          <w:color w:val="000000"/>
          <w:sz w:val="24"/>
        </w:rPr>
        <w:t>2016   b e r e  n a  v ě d o m í   Hodnotící</w:t>
      </w:r>
      <w:proofErr w:type="gramEnd"/>
      <w:r w:rsidRPr="000268BB">
        <w:rPr>
          <w:rFonts w:ascii="Times New Roman" w:hAnsi="Times New Roman" w:cs="Times New Roman"/>
          <w:i/>
          <w:color w:val="000000"/>
          <w:sz w:val="24"/>
        </w:rPr>
        <w:t xml:space="preserve"> zprávu Státního fondu kinematografie za rok 2016</w:t>
      </w:r>
      <w:r w:rsidR="000268BB">
        <w:rPr>
          <w:rFonts w:ascii="Times New Roman" w:hAnsi="Times New Roman" w:cs="Times New Roman"/>
          <w:i/>
          <w:color w:val="000000"/>
          <w:sz w:val="24"/>
        </w:rPr>
        <w:t>.</w:t>
      </w:r>
      <w:r w:rsidRPr="000268BB">
        <w:rPr>
          <w:rFonts w:ascii="Times New Roman" w:hAnsi="Times New Roman" w:cs="Times New Roman"/>
          <w:i/>
          <w:color w:val="000000"/>
          <w:sz w:val="24"/>
        </w:rPr>
        <w:t>“</w:t>
      </w:r>
      <w:r w:rsidR="000268BB">
        <w:rPr>
          <w:rFonts w:ascii="Times New Roman" w:hAnsi="Times New Roman" w:cs="Times New Roman"/>
          <w:i/>
          <w:color w:val="000000"/>
          <w:sz w:val="24"/>
        </w:rPr>
        <w:t>;</w:t>
      </w:r>
    </w:p>
    <w:p w:rsidR="003E65C4" w:rsidRPr="003E65C4" w:rsidRDefault="003E65C4" w:rsidP="003E65C4">
      <w:pPr>
        <w:tabs>
          <w:tab w:val="left" w:pos="0"/>
        </w:tabs>
        <w:ind w:firstLine="38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061AAD" w:rsidRDefault="00061AAD" w:rsidP="005470D5">
      <w:pPr>
        <w:pStyle w:val="Zkladntextodsazen3"/>
        <w:ind w:left="709" w:hanging="709"/>
        <w:rPr>
          <w:i w:val="0"/>
        </w:rPr>
      </w:pPr>
    </w:p>
    <w:p w:rsidR="00061AAD" w:rsidRDefault="00061AAD" w:rsidP="005470D5">
      <w:pPr>
        <w:pStyle w:val="Zkladntextodsazen3"/>
        <w:ind w:left="709" w:hanging="709"/>
        <w:rPr>
          <w:i w:val="0"/>
        </w:rPr>
      </w:pPr>
    </w:p>
    <w:p w:rsidR="003F68BE" w:rsidRDefault="005470D5" w:rsidP="005470D5">
      <w:pPr>
        <w:pStyle w:val="Zkladntextodsazen3"/>
        <w:ind w:left="709" w:hanging="709"/>
      </w:pPr>
      <w:proofErr w:type="gramStart"/>
      <w:r>
        <w:rPr>
          <w:i w:val="0"/>
        </w:rPr>
        <w:t>V</w:t>
      </w:r>
      <w:r w:rsidR="00A3668F">
        <w:rPr>
          <w:i w:val="0"/>
        </w:rPr>
        <w:t>.</w:t>
      </w:r>
      <w:r w:rsidR="00EC130F">
        <w:rPr>
          <w:i w:val="0"/>
        </w:rPr>
        <w:tab/>
        <w:t xml:space="preserve">z  m o c ň u j e  </w:t>
      </w:r>
      <w:r>
        <w:rPr>
          <w:i w:val="0"/>
        </w:rPr>
        <w:t>předsedkyni</w:t>
      </w:r>
      <w:proofErr w:type="gramEnd"/>
      <w:r>
        <w:rPr>
          <w:i w:val="0"/>
        </w:rPr>
        <w:t xml:space="preserve"> </w:t>
      </w:r>
      <w:r w:rsidR="00EC130F">
        <w:rPr>
          <w:i w:val="0"/>
        </w:rPr>
        <w:t xml:space="preserve"> výboru, aby s tímto usnesením seznámil</w:t>
      </w:r>
      <w:r>
        <w:rPr>
          <w:i w:val="0"/>
        </w:rPr>
        <w:t>a</w:t>
      </w:r>
      <w:r w:rsidR="00EC130F">
        <w:rPr>
          <w:i w:val="0"/>
        </w:rPr>
        <w:t xml:space="preserve"> Poslaneckou sněmovnu Parlamentu.</w:t>
      </w:r>
    </w:p>
    <w:p w:rsidR="003F68BE" w:rsidRDefault="003F68BE" w:rsidP="005470D5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3F68BE" w:rsidRDefault="003F68BE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875C2B" w:rsidRDefault="00875C2B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1D06F4" w:rsidRDefault="001D06F4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1D06F4" w:rsidRDefault="001D06F4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917906" w:rsidRDefault="00917906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3F68BE" w:rsidRDefault="00EC130F">
      <w:pPr>
        <w:tabs>
          <w:tab w:val="left" w:pos="0"/>
        </w:tabs>
        <w:jc w:val="both"/>
      </w:pPr>
      <w:r>
        <w:rPr>
          <w:rFonts w:ascii="Times New Roman" w:hAnsi="Times New Roman" w:cs="Times New Roman"/>
          <w:spacing w:val="-3"/>
          <w:sz w:val="24"/>
        </w:rPr>
        <w:tab/>
      </w:r>
      <w:r w:rsidR="00875C2B">
        <w:rPr>
          <w:rFonts w:ascii="Times New Roman" w:hAnsi="Times New Roman" w:cs="Times New Roman"/>
          <w:spacing w:val="-3"/>
          <w:sz w:val="24"/>
        </w:rPr>
        <w:t xml:space="preserve">Ivana  NEVLUDOVÁ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</w:t>
      </w:r>
      <w:r w:rsidR="00875C2B">
        <w:rPr>
          <w:rFonts w:ascii="Times New Roman" w:hAnsi="Times New Roman" w:cs="Times New Roman"/>
          <w:spacing w:val="-3"/>
          <w:sz w:val="24"/>
        </w:rPr>
        <w:t xml:space="preserve">         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 w:rsidR="00A30F9A">
        <w:rPr>
          <w:rFonts w:ascii="Times New Roman" w:hAnsi="Times New Roman" w:cs="Times New Roman"/>
          <w:spacing w:val="-3"/>
          <w:sz w:val="24"/>
        </w:rPr>
        <w:t>Miloslava  VOSTRÁ</w:t>
      </w:r>
      <w:r w:rsidR="00875C2B">
        <w:rPr>
          <w:rFonts w:ascii="Times New Roman" w:hAnsi="Times New Roman" w:cs="Times New Roman"/>
          <w:sz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</w:rPr>
        <w:t>v.r.</w:t>
      </w:r>
      <w:proofErr w:type="gramEnd"/>
    </w:p>
    <w:p w:rsidR="003F68BE" w:rsidRDefault="00EC130F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  ověřovatel</w:t>
      </w:r>
      <w:r w:rsidR="00875C2B">
        <w:rPr>
          <w:rFonts w:ascii="Times New Roman" w:hAnsi="Times New Roman" w:cs="Times New Roman"/>
          <w:spacing w:val="-3"/>
          <w:sz w:val="24"/>
        </w:rPr>
        <w:t>ka</w:t>
      </w:r>
      <w:r w:rsidR="00875C2B">
        <w:rPr>
          <w:rFonts w:ascii="Times New Roman" w:hAnsi="Times New Roman" w:cs="Times New Roman"/>
          <w:spacing w:val="-3"/>
          <w:sz w:val="24"/>
        </w:rPr>
        <w:tab/>
      </w:r>
      <w:r w:rsidR="00875C2B">
        <w:rPr>
          <w:rFonts w:ascii="Times New Roman" w:hAnsi="Times New Roman" w:cs="Times New Roman"/>
          <w:spacing w:val="-3"/>
          <w:sz w:val="24"/>
        </w:rPr>
        <w:tab/>
      </w:r>
      <w:r w:rsidR="00875C2B">
        <w:rPr>
          <w:rFonts w:ascii="Times New Roman" w:hAnsi="Times New Roman" w:cs="Times New Roman"/>
          <w:spacing w:val="-3"/>
          <w:sz w:val="24"/>
        </w:rPr>
        <w:tab/>
      </w:r>
      <w:r w:rsidR="00875C2B">
        <w:rPr>
          <w:rFonts w:ascii="Times New Roman" w:hAnsi="Times New Roman" w:cs="Times New Roman"/>
          <w:spacing w:val="-3"/>
          <w:sz w:val="24"/>
        </w:rPr>
        <w:tab/>
      </w:r>
      <w:r w:rsidR="00875C2B">
        <w:rPr>
          <w:rFonts w:ascii="Times New Roman" w:hAnsi="Times New Roman" w:cs="Times New Roman"/>
          <w:spacing w:val="-3"/>
          <w:sz w:val="24"/>
        </w:rPr>
        <w:tab/>
      </w:r>
      <w:r w:rsidR="00875C2B">
        <w:rPr>
          <w:rFonts w:ascii="Times New Roman" w:hAnsi="Times New Roman" w:cs="Times New Roman"/>
          <w:spacing w:val="-3"/>
          <w:sz w:val="24"/>
        </w:rPr>
        <w:tab/>
        <w:t xml:space="preserve"> </w:t>
      </w:r>
      <w:r>
        <w:rPr>
          <w:rFonts w:ascii="Times New Roman" w:hAnsi="Times New Roman" w:cs="Times New Roman"/>
          <w:spacing w:val="-3"/>
          <w:sz w:val="24"/>
        </w:rPr>
        <w:t>předsed</w:t>
      </w:r>
      <w:r w:rsidR="00A30F9A">
        <w:rPr>
          <w:rFonts w:ascii="Times New Roman" w:hAnsi="Times New Roman" w:cs="Times New Roman"/>
          <w:spacing w:val="-3"/>
          <w:sz w:val="24"/>
        </w:rPr>
        <w:t>kyně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 w:rsidR="00560717">
        <w:rPr>
          <w:rFonts w:ascii="Times New Roman" w:hAnsi="Times New Roman" w:cs="Times New Roman"/>
          <w:spacing w:val="-3"/>
          <w:sz w:val="24"/>
        </w:rPr>
        <w:t>–</w:t>
      </w:r>
      <w:r>
        <w:rPr>
          <w:rFonts w:ascii="Times New Roman" w:hAnsi="Times New Roman" w:cs="Times New Roman"/>
          <w:spacing w:val="-3"/>
          <w:sz w:val="24"/>
        </w:rPr>
        <w:t xml:space="preserve"> zpravodaj</w:t>
      </w:r>
      <w:r w:rsidR="00A30F9A">
        <w:rPr>
          <w:rFonts w:ascii="Times New Roman" w:hAnsi="Times New Roman" w:cs="Times New Roman"/>
          <w:spacing w:val="-3"/>
          <w:sz w:val="24"/>
        </w:rPr>
        <w:t>ka</w:t>
      </w:r>
    </w:p>
    <w:p w:rsidR="004B7DED" w:rsidRDefault="004B7DED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4B7DED" w:rsidRDefault="004B7DED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560717" w:rsidRPr="000659DA" w:rsidRDefault="00560717" w:rsidP="00560717">
      <w:pPr>
        <w:ind w:left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560717" w:rsidRPr="000659DA">
      <w:headerReference w:type="default" r:id="rId7"/>
      <w:pgSz w:w="12240" w:h="15840"/>
      <w:pgMar w:top="1417" w:right="1417" w:bottom="1417" w:left="1417" w:header="72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510" w:rsidRDefault="00EC130F">
      <w:r>
        <w:separator/>
      </w:r>
    </w:p>
  </w:endnote>
  <w:endnote w:type="continuationSeparator" w:id="0">
    <w:p w:rsidR="003E0510" w:rsidRDefault="00EC1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510" w:rsidRDefault="00EC130F">
      <w:r>
        <w:separator/>
      </w:r>
    </w:p>
  </w:footnote>
  <w:footnote w:type="continuationSeparator" w:id="0">
    <w:p w:rsidR="003E0510" w:rsidRDefault="00EC13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_UnoMark__328_627175786"/>
  <w:bookmarkEnd w:id="1"/>
  <w:p w:rsidR="003F68BE" w:rsidRDefault="00EC130F">
    <w:pPr>
      <w:pStyle w:val="Zhlav"/>
      <w:ind w:right="360"/>
    </w:pPr>
    <w:r>
      <w:rPr>
        <w:noProof/>
        <w:lang w:eastAsia="cs-CZ" w:bidi="ar-SA"/>
      </w:rPr>
      <mc:AlternateContent>
        <mc:Choice Requires="wps">
          <w:drawing>
            <wp:anchor distT="0" distB="0" distL="0" distR="0" simplePos="0" relativeHeight="3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17475"/>
              <wp:effectExtent l="0" t="0" r="0" b="0"/>
              <wp:wrapSquare wrapText="largest"/>
              <wp:docPr id="1" name="Rámec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174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3F68BE" w:rsidRDefault="003F68BE">
                          <w:pPr>
                            <w:pStyle w:val="Zhlav"/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ámec1" o:spid="_x0000_s1026" type="#_x0000_t202" style="position:absolute;margin-left:-50.05pt;margin-top:.05pt;width:1.15pt;height:9.25pt;z-index: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" stroked="f">
              <v:fill opacity="0"/>
              <v:textbox>
                <w:txbxContent>
                  <w:p w:rsidR="003F68BE" w:rsidRDefault="003F68BE">
                    <w:pPr>
                      <w:pStyle w:val="Zhlav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A5CC2"/>
    <w:multiLevelType w:val="multilevel"/>
    <w:tmpl w:val="782803EE"/>
    <w:lvl w:ilvl="0">
      <w:start w:val="6"/>
      <w:numFmt w:val="decimal"/>
      <w:lvlText w:val="%1."/>
      <w:lvlJc w:val="left"/>
      <w:pPr>
        <w:tabs>
          <w:tab w:val="num" w:pos="1444"/>
        </w:tabs>
        <w:ind w:left="1444" w:hanging="73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FA1335"/>
    <w:multiLevelType w:val="multilevel"/>
    <w:tmpl w:val="0F2ED0B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45046F"/>
    <w:multiLevelType w:val="hybridMultilevel"/>
    <w:tmpl w:val="BBAC63D0"/>
    <w:lvl w:ilvl="0" w:tplc="FE78E6D2">
      <w:start w:val="1"/>
      <w:numFmt w:val="lowerLetter"/>
      <w:lvlText w:val="%1)"/>
      <w:lvlJc w:val="left"/>
      <w:pPr>
        <w:ind w:left="1144" w:hanging="4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6443DB5"/>
    <w:multiLevelType w:val="hybridMultilevel"/>
    <w:tmpl w:val="2F727B48"/>
    <w:lvl w:ilvl="0" w:tplc="FF2E197C">
      <w:start w:val="1"/>
      <w:numFmt w:val="bullet"/>
      <w:lvlText w:val="–"/>
      <w:lvlJc w:val="left"/>
      <w:pPr>
        <w:ind w:left="180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D530C88"/>
    <w:multiLevelType w:val="hybridMultilevel"/>
    <w:tmpl w:val="CF824804"/>
    <w:lvl w:ilvl="0" w:tplc="95E61C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5B862FE"/>
    <w:multiLevelType w:val="hybridMultilevel"/>
    <w:tmpl w:val="B7663AAE"/>
    <w:lvl w:ilvl="0" w:tplc="9116A4CC">
      <w:start w:val="4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48AD4D6A"/>
    <w:multiLevelType w:val="hybridMultilevel"/>
    <w:tmpl w:val="9E7802EC"/>
    <w:lvl w:ilvl="0" w:tplc="59D6F098">
      <w:start w:val="4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>
    <w:nsid w:val="51AA22A5"/>
    <w:multiLevelType w:val="multilevel"/>
    <w:tmpl w:val="A9246640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  <w:lvl w:ilvl="1">
      <w:start w:val="1"/>
      <w:numFmt w:val="upperRoman"/>
      <w:pStyle w:val="Nadpis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CBA5D8D"/>
    <w:multiLevelType w:val="hybridMultilevel"/>
    <w:tmpl w:val="3F52AA0E"/>
    <w:lvl w:ilvl="0" w:tplc="4D144BB8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76782184"/>
    <w:multiLevelType w:val="hybridMultilevel"/>
    <w:tmpl w:val="A03A7D30"/>
    <w:lvl w:ilvl="0" w:tplc="0D70C00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5845A1"/>
    <w:multiLevelType w:val="hybridMultilevel"/>
    <w:tmpl w:val="7A5215C4"/>
    <w:lvl w:ilvl="0" w:tplc="6F1640B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ADF14C0"/>
    <w:multiLevelType w:val="hybridMultilevel"/>
    <w:tmpl w:val="DCAA1C76"/>
    <w:lvl w:ilvl="0" w:tplc="D0748B56">
      <w:start w:val="4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8"/>
  </w:num>
  <w:num w:numId="5">
    <w:abstractNumId w:val="3"/>
  </w:num>
  <w:num w:numId="6">
    <w:abstractNumId w:val="9"/>
  </w:num>
  <w:num w:numId="7">
    <w:abstractNumId w:val="10"/>
  </w:num>
  <w:num w:numId="8">
    <w:abstractNumId w:val="4"/>
  </w:num>
  <w:num w:numId="9">
    <w:abstractNumId w:val="11"/>
  </w:num>
  <w:num w:numId="10">
    <w:abstractNumId w:val="5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8BE"/>
    <w:rsid w:val="000268BB"/>
    <w:rsid w:val="00061AAD"/>
    <w:rsid w:val="000659DA"/>
    <w:rsid w:val="0009447A"/>
    <w:rsid w:val="000977FC"/>
    <w:rsid w:val="000C4463"/>
    <w:rsid w:val="000C60EF"/>
    <w:rsid w:val="000E0CBE"/>
    <w:rsid w:val="00100019"/>
    <w:rsid w:val="0011604A"/>
    <w:rsid w:val="00131DC7"/>
    <w:rsid w:val="00137447"/>
    <w:rsid w:val="0015620E"/>
    <w:rsid w:val="00173CC6"/>
    <w:rsid w:val="00181D50"/>
    <w:rsid w:val="00190EDA"/>
    <w:rsid w:val="00193998"/>
    <w:rsid w:val="001D06F4"/>
    <w:rsid w:val="002152F8"/>
    <w:rsid w:val="00251DC0"/>
    <w:rsid w:val="00271D15"/>
    <w:rsid w:val="002736C1"/>
    <w:rsid w:val="00275BCF"/>
    <w:rsid w:val="002A382C"/>
    <w:rsid w:val="002B0FCD"/>
    <w:rsid w:val="002B411C"/>
    <w:rsid w:val="002C5E6F"/>
    <w:rsid w:val="002F3AA3"/>
    <w:rsid w:val="003077C6"/>
    <w:rsid w:val="0038098B"/>
    <w:rsid w:val="003C0DCA"/>
    <w:rsid w:val="003D14EF"/>
    <w:rsid w:val="003E0510"/>
    <w:rsid w:val="003E65C4"/>
    <w:rsid w:val="003F68BE"/>
    <w:rsid w:val="004312AA"/>
    <w:rsid w:val="00432D66"/>
    <w:rsid w:val="004454BE"/>
    <w:rsid w:val="00463743"/>
    <w:rsid w:val="0046691D"/>
    <w:rsid w:val="00477515"/>
    <w:rsid w:val="00491F82"/>
    <w:rsid w:val="004B34C2"/>
    <w:rsid w:val="004B7DED"/>
    <w:rsid w:val="004C24C4"/>
    <w:rsid w:val="004D33A8"/>
    <w:rsid w:val="004F1BF2"/>
    <w:rsid w:val="00505237"/>
    <w:rsid w:val="005470D5"/>
    <w:rsid w:val="00560717"/>
    <w:rsid w:val="005712D0"/>
    <w:rsid w:val="0057580D"/>
    <w:rsid w:val="005A6F9A"/>
    <w:rsid w:val="00606CA8"/>
    <w:rsid w:val="006468DF"/>
    <w:rsid w:val="006645F6"/>
    <w:rsid w:val="00673CA4"/>
    <w:rsid w:val="00757FA6"/>
    <w:rsid w:val="007A1F6D"/>
    <w:rsid w:val="007B6230"/>
    <w:rsid w:val="007D5ACD"/>
    <w:rsid w:val="008627F5"/>
    <w:rsid w:val="0086533B"/>
    <w:rsid w:val="00875C2B"/>
    <w:rsid w:val="00880DA4"/>
    <w:rsid w:val="00884356"/>
    <w:rsid w:val="00894CED"/>
    <w:rsid w:val="008A7EF6"/>
    <w:rsid w:val="008C2D24"/>
    <w:rsid w:val="008C5E56"/>
    <w:rsid w:val="008C799F"/>
    <w:rsid w:val="008F24B6"/>
    <w:rsid w:val="008F5A84"/>
    <w:rsid w:val="008F7E5C"/>
    <w:rsid w:val="00917906"/>
    <w:rsid w:val="009208CC"/>
    <w:rsid w:val="00976047"/>
    <w:rsid w:val="009C74E4"/>
    <w:rsid w:val="009F41DC"/>
    <w:rsid w:val="00A2799B"/>
    <w:rsid w:val="00A30F9A"/>
    <w:rsid w:val="00A3668F"/>
    <w:rsid w:val="00A4171D"/>
    <w:rsid w:val="00A62000"/>
    <w:rsid w:val="00A67622"/>
    <w:rsid w:val="00A7038E"/>
    <w:rsid w:val="00A74B6D"/>
    <w:rsid w:val="00AD153F"/>
    <w:rsid w:val="00AE3EE4"/>
    <w:rsid w:val="00B811EF"/>
    <w:rsid w:val="00B81A53"/>
    <w:rsid w:val="00BB7413"/>
    <w:rsid w:val="00BE0334"/>
    <w:rsid w:val="00C23047"/>
    <w:rsid w:val="00C41F0D"/>
    <w:rsid w:val="00C62270"/>
    <w:rsid w:val="00C65E93"/>
    <w:rsid w:val="00C66C11"/>
    <w:rsid w:val="00C71EDF"/>
    <w:rsid w:val="00CB36A2"/>
    <w:rsid w:val="00CB4320"/>
    <w:rsid w:val="00CF6483"/>
    <w:rsid w:val="00D355D7"/>
    <w:rsid w:val="00D42149"/>
    <w:rsid w:val="00D765EA"/>
    <w:rsid w:val="00D94082"/>
    <w:rsid w:val="00DE1259"/>
    <w:rsid w:val="00DE7C17"/>
    <w:rsid w:val="00E11B02"/>
    <w:rsid w:val="00E21734"/>
    <w:rsid w:val="00E45328"/>
    <w:rsid w:val="00E73BF0"/>
    <w:rsid w:val="00EA6222"/>
    <w:rsid w:val="00EC130F"/>
    <w:rsid w:val="00ED2C41"/>
    <w:rsid w:val="00F01A9B"/>
    <w:rsid w:val="00F81D1B"/>
    <w:rsid w:val="00F91ED1"/>
    <w:rsid w:val="00F921E4"/>
    <w:rsid w:val="00FA5E06"/>
    <w:rsid w:val="00FB29B1"/>
    <w:rsid w:val="00FD4461"/>
    <w:rsid w:val="00FE0870"/>
    <w:rsid w:val="00FF4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B0B05C-C8BB-4B71-912C-057132BE6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tabs>
        <w:tab w:val="center" w:pos="4512"/>
      </w:tabs>
      <w:jc w:val="center"/>
      <w:outlineLvl w:val="0"/>
    </w:pPr>
    <w:rPr>
      <w:rFonts w:ascii="Times New Roman" w:hAnsi="Times New Roman" w:cs="Times New Roman"/>
      <w:spacing w:val="-3"/>
      <w:sz w:val="24"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tabs>
        <w:tab w:val="left" w:pos="-720"/>
        <w:tab w:val="left" w:pos="0"/>
        <w:tab w:val="left" w:pos="709"/>
      </w:tabs>
      <w:ind w:left="0" w:right="720" w:firstLine="0"/>
      <w:jc w:val="both"/>
      <w:outlineLvl w:val="1"/>
    </w:pPr>
    <w:rPr>
      <w:rFonts w:ascii="Times New Roman" w:hAnsi="Times New Roman" w:cs="Times New Roman"/>
      <w:i/>
      <w:spacing w:val="-3"/>
      <w:sz w:val="24"/>
    </w:rPr>
  </w:style>
  <w:style w:type="paragraph" w:styleId="Nadpis3">
    <w:name w:val="heading 3"/>
    <w:basedOn w:val="Normln"/>
    <w:next w:val="Normln"/>
    <w:pPr>
      <w:keepNext/>
      <w:tabs>
        <w:tab w:val="left" w:pos="-720"/>
        <w:tab w:val="left" w:pos="0"/>
      </w:tabs>
      <w:ind w:right="-47"/>
      <w:jc w:val="both"/>
      <w:outlineLvl w:val="2"/>
    </w:pPr>
    <w:rPr>
      <w:rFonts w:ascii="Times New Roman" w:hAnsi="Times New Roman" w:cs="Times New Roman"/>
      <w:i/>
      <w:spacing w:val="-3"/>
      <w:sz w:val="24"/>
    </w:rPr>
  </w:style>
  <w:style w:type="paragraph" w:styleId="Nadpis4">
    <w:name w:val="heading 4"/>
    <w:basedOn w:val="Normln"/>
    <w:next w:val="Normln"/>
    <w:pPr>
      <w:keepNext/>
      <w:tabs>
        <w:tab w:val="left" w:pos="1418"/>
      </w:tabs>
      <w:ind w:left="1418" w:hanging="713"/>
      <w:outlineLvl w:val="3"/>
    </w:pPr>
    <w:rPr>
      <w:rFonts w:ascii="Times New Roman" w:hAnsi="Times New Roman" w:cs="Times New Roman"/>
      <w:i/>
      <w:sz w:val="24"/>
    </w:rPr>
  </w:style>
  <w:style w:type="paragraph" w:styleId="Nadpis5">
    <w:name w:val="heading 5"/>
    <w:basedOn w:val="Normln"/>
    <w:next w:val="Normln"/>
    <w:pPr>
      <w:keepNext/>
      <w:tabs>
        <w:tab w:val="center" w:pos="4512"/>
      </w:tabs>
      <w:jc w:val="center"/>
      <w:outlineLvl w:val="4"/>
    </w:pPr>
    <w:rPr>
      <w:rFonts w:ascii="Times New Roman" w:hAnsi="Times New Roman" w:cs="Times New Roman"/>
      <w:b/>
      <w:i/>
      <w:caps/>
      <w:spacing w:val="-3"/>
      <w:sz w:val="28"/>
    </w:rPr>
  </w:style>
  <w:style w:type="paragraph" w:styleId="Nadpis6">
    <w:name w:val="heading 6"/>
    <w:basedOn w:val="Normln"/>
    <w:next w:val="Normln"/>
    <w:pPr>
      <w:keepNext/>
      <w:jc w:val="center"/>
      <w:outlineLvl w:val="5"/>
    </w:pPr>
    <w:rPr>
      <w:rFonts w:ascii="Times New Roman" w:hAnsi="Times New Roman" w:cs="Times New Roman"/>
      <w:b/>
      <w:i/>
      <w:sz w:val="36"/>
    </w:rPr>
  </w:style>
  <w:style w:type="paragraph" w:styleId="Nadpis7">
    <w:name w:val="heading 7"/>
    <w:basedOn w:val="Normln"/>
    <w:next w:val="Normln"/>
    <w:pPr>
      <w:keepNext/>
      <w:jc w:val="center"/>
      <w:outlineLvl w:val="6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b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Wingdings" w:hAnsi="Wingdings" w:cs="Wingdings"/>
    </w:rPr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  <w:color w:val="auto"/>
    </w:rPr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9z0">
    <w:name w:val="WW8Num19z0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4z0">
    <w:name w:val="WW8Num24z0"/>
    <w:rPr>
      <w:rFonts w:ascii="Wingdings" w:hAnsi="Wingdings" w:cs="Wingdings"/>
    </w:rPr>
  </w:style>
  <w:style w:type="character" w:customStyle="1" w:styleId="WW8Num25z0">
    <w:name w:val="WW8Num25z0"/>
  </w:style>
  <w:style w:type="character" w:customStyle="1" w:styleId="WW8Num26z0">
    <w:name w:val="WW8Num26z0"/>
    <w:rPr>
      <w:b/>
    </w:rPr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9z0">
    <w:name w:val="WW8Num29z0"/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1z0">
    <w:name w:val="WW8Num31z0"/>
  </w:style>
  <w:style w:type="character" w:customStyle="1" w:styleId="WW8Num32z0">
    <w:name w:val="WW8Num32z0"/>
  </w:style>
  <w:style w:type="character" w:customStyle="1" w:styleId="WW8Num33z0">
    <w:name w:val="WW8Num33z0"/>
  </w:style>
  <w:style w:type="character" w:customStyle="1" w:styleId="WW8Num34z0">
    <w:name w:val="WW8Num34z0"/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6z0">
    <w:name w:val="WW8Num36z0"/>
  </w:style>
  <w:style w:type="character" w:customStyle="1" w:styleId="WW8Num37z0">
    <w:name w:val="WW8Num37z0"/>
  </w:style>
  <w:style w:type="character" w:customStyle="1" w:styleId="EquationCaption">
    <w:name w:val="_Equation Caption"/>
  </w:style>
  <w:style w:type="character" w:styleId="slostrnky">
    <w:name w:val="page number"/>
    <w:basedOn w:val="Standardnpsmoodstavce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-720"/>
        <w:tab w:val="left" w:pos="0"/>
      </w:tabs>
      <w:ind w:right="-47"/>
      <w:jc w:val="both"/>
    </w:pPr>
    <w:rPr>
      <w:rFonts w:ascii="Times New Roman" w:hAnsi="Times New Roman" w:cs="Times New Roman"/>
      <w:i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  <w:tab w:val="left" w:pos="1418"/>
      </w:tabs>
      <w:ind w:left="1418" w:hanging="1418"/>
    </w:pPr>
    <w:rPr>
      <w:rFonts w:ascii="Times New Roman" w:hAnsi="Times New Roman" w:cs="Times New Roman"/>
      <w:i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pPr>
      <w:tabs>
        <w:tab w:val="left" w:pos="0"/>
      </w:tabs>
      <w:ind w:left="720" w:hanging="720"/>
      <w:jc w:val="both"/>
    </w:pPr>
    <w:rPr>
      <w:rFonts w:ascii="Times New Roman" w:hAnsi="Times New Roman" w:cs="Times New Roman"/>
      <w:i/>
      <w:spacing w:val="-3"/>
      <w:sz w:val="24"/>
    </w:rPr>
  </w:style>
  <w:style w:type="paragraph" w:styleId="Textvbloku">
    <w:name w:val="Block Text"/>
    <w:basedOn w:val="Normln"/>
    <w:pPr>
      <w:tabs>
        <w:tab w:val="left" w:pos="-720"/>
        <w:tab w:val="left" w:pos="709"/>
      </w:tabs>
      <w:ind w:left="709" w:right="-47"/>
      <w:jc w:val="both"/>
    </w:pPr>
    <w:rPr>
      <w:rFonts w:ascii="Times New Roman" w:hAnsi="Times New Roman" w:cs="Times New Roman"/>
      <w:i/>
      <w:spacing w:val="-3"/>
      <w:sz w:val="24"/>
    </w:rPr>
  </w:style>
  <w:style w:type="paragraph" w:styleId="Zkladntext2">
    <w:name w:val="Body Text 2"/>
    <w:basedOn w:val="Normln"/>
    <w:pPr>
      <w:jc w:val="both"/>
    </w:pPr>
    <w:rPr>
      <w:rFonts w:ascii="Times New Roman" w:hAnsi="Times New Roman" w:cs="Times New Roman"/>
      <w:i/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pPr>
      <w:jc w:val="both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Normln"/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36"/>
      <w:szCs w:val="36"/>
    </w:rPr>
  </w:style>
  <w:style w:type="paragraph" w:styleId="Podtitul">
    <w:name w:val="Subtitle"/>
    <w:basedOn w:val="Nadpis"/>
    <w:next w:val="Tlotextu"/>
    <w:pPr>
      <w:jc w:val="center"/>
    </w:pPr>
    <w:rPr>
      <w:i/>
      <w:i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numbering" w:customStyle="1" w:styleId="WW8Num35">
    <w:name w:val="WW8Num35"/>
  </w:style>
  <w:style w:type="numbering" w:customStyle="1" w:styleId="WW8Num36">
    <w:name w:val="WW8Num36"/>
  </w:style>
  <w:style w:type="numbering" w:customStyle="1" w:styleId="WW8Num37">
    <w:name w:val="WW8Num37"/>
  </w:style>
  <w:style w:type="paragraph" w:styleId="Textbubliny">
    <w:name w:val="Balloon Text"/>
    <w:basedOn w:val="Normln"/>
    <w:link w:val="TextbublinyChar"/>
    <w:uiPriority w:val="99"/>
    <w:semiHidden/>
    <w:unhideWhenUsed/>
    <w:rsid w:val="000E0CBE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0CBE"/>
    <w:rPr>
      <w:rFonts w:ascii="Segoe UI" w:eastAsia="Times New Roman" w:hAnsi="Segoe UI"/>
      <w:sz w:val="18"/>
      <w:szCs w:val="16"/>
    </w:rPr>
  </w:style>
  <w:style w:type="paragraph" w:styleId="Odstavecseseznamem">
    <w:name w:val="List Paragraph"/>
    <w:basedOn w:val="Normln"/>
    <w:uiPriority w:val="34"/>
    <w:qFormat/>
    <w:rsid w:val="004312AA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690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4752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Menouskova Helena</dc:creator>
  <cp:lastModifiedBy>Kysilkova Michaela</cp:lastModifiedBy>
  <cp:revision>8</cp:revision>
  <cp:lastPrinted>2018-02-12T09:25:00Z</cp:lastPrinted>
  <dcterms:created xsi:type="dcterms:W3CDTF">2018-02-15T07:04:00Z</dcterms:created>
  <dcterms:modified xsi:type="dcterms:W3CDTF">2018-02-15T08:48:00Z</dcterms:modified>
  <dc:language>cs-CZ</dc:language>
</cp:coreProperties>
</file>