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2017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C66F5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863F5B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863F5B">
        <w:rPr>
          <w:rFonts w:ascii="Times New Roman" w:hAnsi="Times New Roman"/>
          <w:b/>
          <w:i/>
          <w:sz w:val="24"/>
          <w:szCs w:val="24"/>
        </w:rPr>
        <w:t>6. prosince</w:t>
      </w:r>
      <w:r>
        <w:rPr>
          <w:rFonts w:ascii="Times New Roman" w:hAnsi="Times New Roman"/>
          <w:b/>
          <w:i/>
          <w:sz w:val="24"/>
          <w:szCs w:val="24"/>
        </w:rPr>
        <w:t xml:space="preserve"> 2017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63F5B" w:rsidRPr="00863F5B" w:rsidRDefault="00C66F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</w:t>
      </w:r>
      <w:r w:rsidR="003E5E52">
        <w:rPr>
          <w:rFonts w:ascii="Times New Roman" w:hAnsi="Times New Roman"/>
          <w:spacing w:val="-3"/>
          <w:sz w:val="24"/>
          <w:szCs w:val="24"/>
        </w:rPr>
        <w:t xml:space="preserve">e </w:t>
      </w:r>
      <w:r w:rsidR="00652AB2">
        <w:rPr>
          <w:rFonts w:ascii="Times New Roman" w:hAnsi="Times New Roman"/>
          <w:spacing w:val="-3"/>
          <w:sz w:val="24"/>
          <w:szCs w:val="24"/>
        </w:rPr>
        <w:t>Zprávě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o činnosti kontrolní rady Grantové agentury ČR za období od října 2016 do září 2017</w:t>
      </w:r>
      <w:r w:rsidR="003E5E52">
        <w:rPr>
          <w:spacing w:val="-3"/>
        </w:rPr>
        <w:t xml:space="preserve"> 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>(sněmovní tisk 6)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3E5E52">
        <w:rPr>
          <w:rFonts w:ascii="Times New Roman" w:hAnsi="Times New Roman"/>
          <w:sz w:val="24"/>
          <w:szCs w:val="24"/>
        </w:rPr>
        <w:t>po odůvodnění předsedkyně kontrolní rady Grantové agentury ČR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652AB2">
        <w:rPr>
          <w:rFonts w:ascii="Times New Roman" w:hAnsi="Times New Roman"/>
          <w:color w:val="000000" w:themeColor="text1"/>
          <w:sz w:val="24"/>
          <w:szCs w:val="24"/>
        </w:rPr>
        <w:t>Jany</w:t>
      </w:r>
      <w:r w:rsidR="00863F5B" w:rsidRPr="00D60E1D">
        <w:rPr>
          <w:rFonts w:ascii="Times New Roman" w:hAnsi="Times New Roman"/>
          <w:color w:val="000000" w:themeColor="text1"/>
          <w:sz w:val="24"/>
          <w:szCs w:val="24"/>
        </w:rPr>
        <w:t xml:space="preserve"> Geršlov</w:t>
      </w:r>
      <w:r w:rsidR="00652AB2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3E5E52">
        <w:rPr>
          <w:rFonts w:ascii="Times New Roman" w:hAnsi="Times New Roman"/>
          <w:sz w:val="24"/>
          <w:szCs w:val="24"/>
        </w:rPr>
        <w:t>, zpravodajské zprávě posl</w:t>
      </w:r>
      <w:r w:rsidR="00C66F52">
        <w:rPr>
          <w:rFonts w:ascii="Times New Roman" w:hAnsi="Times New Roman"/>
          <w:sz w:val="24"/>
          <w:szCs w:val="24"/>
        </w:rPr>
        <w:t xml:space="preserve">. </w:t>
      </w:r>
      <w:r w:rsidR="00863F5B">
        <w:rPr>
          <w:rFonts w:ascii="Times New Roman" w:hAnsi="Times New Roman"/>
          <w:sz w:val="24"/>
          <w:szCs w:val="24"/>
        </w:rPr>
        <w:t xml:space="preserve">Miroslava Grebeníčka </w:t>
      </w:r>
      <w:r w:rsidR="003E5E52">
        <w:rPr>
          <w:rFonts w:ascii="Times New Roman" w:hAnsi="Times New Roman"/>
          <w:sz w:val="24"/>
          <w:szCs w:val="24"/>
        </w:rPr>
        <w:t>a po rozpravě</w:t>
      </w:r>
    </w:p>
    <w:p w:rsidR="003E5E52" w:rsidRDefault="003E5E52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3E5E52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I.   doporučuje</w:t>
      </w:r>
      <w:r>
        <w:rPr>
          <w:rFonts w:ascii="Times New Roman" w:hAnsi="Times New Roman"/>
          <w:sz w:val="24"/>
          <w:szCs w:val="24"/>
        </w:rPr>
        <w:tab/>
        <w:t>Poslanecké sněmovně vyslovit souhlas se Zprávou o činnosti kontrolní rady Grantové agentury ČR za období od října 2016 do září 2017;</w:t>
      </w:r>
    </w:p>
    <w:p w:rsidR="005512A8" w:rsidRDefault="005512A8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pacing w:val="40"/>
          <w:sz w:val="24"/>
          <w:szCs w:val="24"/>
        </w:rPr>
      </w:pPr>
    </w:p>
    <w:p w:rsidR="003E5E52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II.  pověřuje</w:t>
      </w:r>
      <w:r>
        <w:rPr>
          <w:rFonts w:ascii="Times New Roman" w:hAnsi="Times New Roman"/>
          <w:sz w:val="24"/>
          <w:szCs w:val="24"/>
        </w:rPr>
        <w:tab/>
        <w:t>předsedu výboru posl.</w:t>
      </w:r>
      <w:r w:rsidR="00863F5B">
        <w:rPr>
          <w:rFonts w:ascii="Times New Roman" w:hAnsi="Times New Roman"/>
          <w:sz w:val="24"/>
          <w:szCs w:val="24"/>
        </w:rPr>
        <w:t xml:space="preserve"> Václava Klause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5512A8" w:rsidRDefault="005512A8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pacing w:val="40"/>
          <w:sz w:val="24"/>
          <w:szCs w:val="24"/>
        </w:rPr>
      </w:pPr>
    </w:p>
    <w:p w:rsidR="003E5E52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III. pověřuje</w:t>
      </w:r>
      <w:r w:rsidR="00863F5B">
        <w:rPr>
          <w:rFonts w:ascii="Times New Roman" w:hAnsi="Times New Roman"/>
          <w:sz w:val="24"/>
          <w:szCs w:val="24"/>
        </w:rPr>
        <w:tab/>
        <w:t>zpravodaje</w:t>
      </w:r>
      <w:r w:rsidR="00BE23DF">
        <w:rPr>
          <w:rFonts w:ascii="Times New Roman" w:hAnsi="Times New Roman"/>
          <w:sz w:val="24"/>
          <w:szCs w:val="24"/>
        </w:rPr>
        <w:t xml:space="preserve"> posl. Miroslava Grebeníčka</w:t>
      </w:r>
      <w:r>
        <w:rPr>
          <w:rFonts w:ascii="Times New Roman" w:hAnsi="Times New Roman"/>
          <w:sz w:val="24"/>
          <w:szCs w:val="24"/>
        </w:rPr>
        <w:t>,</w:t>
      </w:r>
      <w:r w:rsidR="00BE23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aby toto usnesení přednesl </w:t>
      </w:r>
      <w:r w:rsidR="00782ADB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E6F1A" w:rsidRDefault="00AE6F1A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Grebeníček, v. r.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Ivo Pojezný,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Václav Klaus, v. r.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72BE"/>
    <w:rsid w:val="00107CA8"/>
    <w:rsid w:val="001E1982"/>
    <w:rsid w:val="002A06A4"/>
    <w:rsid w:val="00373A85"/>
    <w:rsid w:val="00385ED3"/>
    <w:rsid w:val="003E5E52"/>
    <w:rsid w:val="00506AFB"/>
    <w:rsid w:val="00534102"/>
    <w:rsid w:val="005512A8"/>
    <w:rsid w:val="00652AB2"/>
    <w:rsid w:val="00782ADB"/>
    <w:rsid w:val="00800F30"/>
    <w:rsid w:val="00860D99"/>
    <w:rsid w:val="00863F5B"/>
    <w:rsid w:val="008B1C54"/>
    <w:rsid w:val="008F194D"/>
    <w:rsid w:val="009E13DE"/>
    <w:rsid w:val="00A86F36"/>
    <w:rsid w:val="00A94E25"/>
    <w:rsid w:val="00AE6F1A"/>
    <w:rsid w:val="00BE23DF"/>
    <w:rsid w:val="00C66F52"/>
    <w:rsid w:val="00CF2B35"/>
    <w:rsid w:val="00D60E1D"/>
    <w:rsid w:val="00DF2DA0"/>
    <w:rsid w:val="00F4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2017-12-04T13:00:00Z</cp:lastPrinted>
  <dcterms:created xsi:type="dcterms:W3CDTF">2017-12-05T12:52:00Z</dcterms:created>
  <dcterms:modified xsi:type="dcterms:W3CDTF">2017-12-05T12:52:00Z</dcterms:modified>
</cp:coreProperties>
</file>