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C3" w:rsidRPr="008A44C3" w:rsidRDefault="008A44C3" w:rsidP="008A44C3">
      <w:pPr>
        <w:suppressAutoHyphens/>
        <w:spacing w:line="240" w:lineRule="auto"/>
        <w:jc w:val="both"/>
        <w:rPr>
          <w:rFonts w:ascii="Calibri" w:eastAsia="Calibri" w:hAnsi="Calibri" w:cs="Times New Roman"/>
          <w:b/>
          <w:bCs/>
          <w:color w:val="0033CC"/>
          <w:u w:val="single"/>
        </w:rPr>
      </w:pPr>
      <w:r w:rsidRPr="003711DF">
        <w:rPr>
          <w:rFonts w:ascii="Calibri" w:eastAsia="Calibri" w:hAnsi="Calibri" w:cs="Times New Roman"/>
          <w:b/>
          <w:bCs/>
          <w:color w:val="0033CC"/>
          <w:u w:val="single"/>
        </w:rPr>
        <w:t>VÝSLEDKY KONTROLY OBSAHU AUDIOVIZUÁLNÍCH MEDIÁLNÍCH SLUŽEB NA VYŽÁDÁNÍ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t>Aerofilms</w:t>
      </w:r>
      <w:proofErr w:type="spellEnd"/>
      <w:r w:rsidRPr="0016005F">
        <w:rPr>
          <w:b/>
        </w:rPr>
        <w:t xml:space="preserve">, s.r.o. / </w:t>
      </w:r>
      <w:proofErr w:type="spellStart"/>
      <w:r w:rsidRPr="0016005F">
        <w:rPr>
          <w:b/>
        </w:rPr>
        <w:t>Aerovod</w:t>
      </w:r>
      <w:proofErr w:type="spellEnd"/>
      <w:r w:rsidRPr="0016005F">
        <w:rPr>
          <w:b/>
        </w:rPr>
        <w:t xml:space="preserve"> / </w:t>
      </w:r>
      <w:hyperlink r:id="rId6" w:history="1">
        <w:r w:rsidRPr="0016005F">
          <w:rPr>
            <w:rStyle w:val="Hypertextovodkaz"/>
            <w:b/>
            <w:color w:val="auto"/>
            <w:u w:val="none"/>
          </w:rPr>
          <w:t>www.aerovod.cz</w:t>
        </w:r>
      </w:hyperlink>
    </w:p>
    <w:p w:rsidR="00A25A16" w:rsidRDefault="00A25A16" w:rsidP="00A25A16">
      <w:pPr>
        <w:spacing w:after="0" w:line="240" w:lineRule="auto"/>
        <w:jc w:val="both"/>
      </w:pPr>
      <w:r w:rsidRPr="000E1C14">
        <w:rPr>
          <w:rFonts w:cs="Arial"/>
        </w:rPr>
        <w:t xml:space="preserve">Rada se případem zabývala v rámci pravidelného monitoringu a rozhodla vyzvat provozovatele internetových stránek umístěných </w:t>
      </w:r>
      <w:r w:rsidRPr="000E1C14">
        <w:t>na adrese www.aerovod.cz</w:t>
      </w:r>
      <w:r w:rsidRPr="000E1C14">
        <w:rPr>
          <w:rFonts w:cs="Arial"/>
        </w:rPr>
        <w:t xml:space="preserve"> k podání vysvětlení, z </w:t>
      </w:r>
      <w:r w:rsidRPr="000E1C14">
        <w:t>jakého důvodu Radě neoznámil poskytování audiovizuální mediální služby na vyžádání dostupné na dotyčné adrese. Rada se seznámila s podaným vysvětlením a vydala potvrzení o zápisu dané společnosti do Evidence poskytovatelů audiovizuálních mediálních služeb na vyžádání.</w:t>
      </w:r>
    </w:p>
    <w:p w:rsidR="00A25A16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Alza.cz a.s. / </w:t>
      </w:r>
      <w:proofErr w:type="spellStart"/>
      <w:r w:rsidRPr="0016005F">
        <w:rPr>
          <w:b/>
        </w:rPr>
        <w:t>Alza</w:t>
      </w:r>
      <w:proofErr w:type="spellEnd"/>
      <w:r w:rsidRPr="0016005F">
        <w:rPr>
          <w:b/>
        </w:rPr>
        <w:t xml:space="preserve"> Media / </w:t>
      </w:r>
      <w:hyperlink r:id="rId7" w:history="1">
        <w:r w:rsidRPr="0016005F">
          <w:rPr>
            <w:b/>
          </w:rPr>
          <w:t>http://media.alza.cz</w:t>
        </w:r>
      </w:hyperlink>
    </w:p>
    <w:p w:rsidR="00A25A16" w:rsidRDefault="00A25A16" w:rsidP="00A25A16">
      <w:pPr>
        <w:spacing w:after="0" w:line="240" w:lineRule="auto"/>
        <w:jc w:val="both"/>
      </w:pPr>
      <w:r w:rsidRPr="000E1C14">
        <w:rPr>
          <w:rFonts w:cs="Arial"/>
        </w:rPr>
        <w:t xml:space="preserve">Rada se případem zabývala v rámci pravidelného monitoringu a rozhodla vyzvat provozovatele internetových stránek umístěných </w:t>
      </w:r>
      <w:r w:rsidRPr="000E1C14">
        <w:t>na adrese http://media.alza.cz</w:t>
      </w:r>
      <w:r w:rsidRPr="000E1C14">
        <w:rPr>
          <w:rFonts w:cs="Arial"/>
        </w:rPr>
        <w:t xml:space="preserve"> k podání vysvětlení, z </w:t>
      </w:r>
      <w:r w:rsidRPr="000E1C14">
        <w:t>jakého důvodu Radě neoznámil poskytování audiovizuální mediální služby na vyžádání dostupné na dotyčné adrese. Rada se seznámila s podaným vysvětlením a vydala potvrzení o zápisu dané společnosti do Evidence poskytovatelů audiovizuálních mediálních služeb na vyžádání.</w:t>
      </w:r>
    </w:p>
    <w:p w:rsidR="00A25A16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Bíla Oldřich / TV Hradec / </w:t>
      </w:r>
      <w:hyperlink r:id="rId8" w:tgtFrame="_blank" w:history="1">
        <w:r w:rsidRPr="0016005F">
          <w:rPr>
            <w:b/>
          </w:rPr>
          <w:t>www.tv-hradec.cz</w:t>
        </w:r>
      </w:hyperlink>
    </w:p>
    <w:p w:rsidR="00A25A16" w:rsidRDefault="00A25A16" w:rsidP="00A25A16">
      <w:pPr>
        <w:spacing w:after="0" w:line="240" w:lineRule="auto"/>
        <w:jc w:val="both"/>
        <w:rPr>
          <w:rFonts w:cs="Times New Roman"/>
        </w:rPr>
      </w:pPr>
      <w:r w:rsidRPr="006B2E50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B2E50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Bíla Oldřich / TV INTERNET / </w:t>
      </w:r>
      <w:hyperlink r:id="rId9" w:tgtFrame="_blank" w:history="1">
        <w:r w:rsidRPr="0016005F">
          <w:rPr>
            <w:b/>
          </w:rPr>
          <w:t>www.tv-internet.cz</w:t>
        </w:r>
      </w:hyperlink>
    </w:p>
    <w:p w:rsidR="00A25A16" w:rsidRDefault="00A25A16" w:rsidP="00A25A16">
      <w:pPr>
        <w:spacing w:after="0" w:line="240" w:lineRule="auto"/>
        <w:jc w:val="both"/>
        <w:rPr>
          <w:rFonts w:cs="Times New Roman"/>
        </w:rPr>
      </w:pPr>
      <w:r w:rsidRPr="006B2E50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Brunclík Milan / BONUS TV / </w:t>
      </w:r>
      <w:hyperlink r:id="rId10" w:history="1">
        <w:r w:rsidRPr="0016005F">
          <w:rPr>
            <w:b/>
          </w:rPr>
          <w:t>www.bonustv.cz</w:t>
        </w:r>
      </w:hyperlink>
    </w:p>
    <w:p w:rsidR="00A25A16" w:rsidRPr="000E1C14" w:rsidRDefault="00A25A16" w:rsidP="00A25A16">
      <w:pPr>
        <w:spacing w:after="0" w:line="240" w:lineRule="auto"/>
        <w:jc w:val="both"/>
      </w:pPr>
      <w:r w:rsidRPr="000E1C14">
        <w:rPr>
          <w:rFonts w:cs="Arial"/>
        </w:rPr>
        <w:t xml:space="preserve">Rada se případem zabývala v rámci pravidelného monitoringu a konstatovala, že dotyčné internetové stránky nejsou </w:t>
      </w:r>
      <w:r w:rsidRPr="000E1C14">
        <w:t xml:space="preserve">audiovizuální mediální službou na vyžádání dle zákona </w:t>
      </w:r>
      <w:r w:rsidRPr="000E1C14">
        <w:rPr>
          <w:rFonts w:cs="Arial"/>
        </w:rPr>
        <w:t>o AVMS</w:t>
      </w:r>
      <w:r w:rsidRPr="000E1C14">
        <w:t>.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A25A16" w:rsidRPr="006E14E1" w:rsidRDefault="00A25A16" w:rsidP="00A25A16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CET 21 spol. s r.o. / nova.</w:t>
      </w:r>
      <w:proofErr w:type="spellStart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cz</w:t>
      </w:r>
      <w:proofErr w:type="spellEnd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 xml:space="preserve"> / </w:t>
      </w:r>
      <w:proofErr w:type="gramStart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www</w:t>
      </w:r>
      <w:proofErr w:type="gramEnd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.</w:t>
      </w:r>
      <w:proofErr w:type="gramStart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nova</w:t>
      </w:r>
      <w:proofErr w:type="gramEnd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.</w:t>
      </w:r>
      <w:proofErr w:type="spellStart"/>
      <w:r w:rsidRPr="0016005F">
        <w:rPr>
          <w:rFonts w:asciiTheme="minorHAnsi" w:hAnsiTheme="minorHAnsi" w:cstheme="minorBidi"/>
          <w:b/>
          <w:color w:val="auto"/>
          <w:sz w:val="22"/>
          <w:szCs w:val="22"/>
        </w:rPr>
        <w:t>cz</w:t>
      </w:r>
      <w:proofErr w:type="spellEnd"/>
      <w:r w:rsidRPr="006E14E1">
        <w:rPr>
          <w:rFonts w:asciiTheme="minorHAnsi" w:hAnsiTheme="minorHAnsi"/>
          <w:color w:val="auto"/>
          <w:sz w:val="22"/>
          <w:szCs w:val="22"/>
        </w:rPr>
        <w:t xml:space="preserve"> – video zachycující nevhodné výroky učitele základní školy</w:t>
      </w:r>
    </w:p>
    <w:p w:rsidR="00A25A16" w:rsidRPr="006E14E1" w:rsidRDefault="00A25A16" w:rsidP="00A25A16">
      <w:pPr>
        <w:spacing w:after="0" w:line="240" w:lineRule="auto"/>
        <w:jc w:val="both"/>
      </w:pPr>
      <w:r w:rsidRPr="006E14E1">
        <w:t>Rada se případem zabývala v rámci souhrnu podání a neshledala žádné porušení zákonných ustanovení.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6E14E1" w:rsidRDefault="00A25A16" w:rsidP="00A25A16">
      <w:pPr>
        <w:spacing w:after="0" w:line="240" w:lineRule="auto"/>
        <w:jc w:val="both"/>
      </w:pPr>
      <w:r w:rsidRPr="0016005F">
        <w:rPr>
          <w:b/>
        </w:rPr>
        <w:t xml:space="preserve">CZECH NEWS CENTER a. s. / TV Blesk / </w:t>
      </w:r>
      <w:hyperlink r:id="rId11" w:tgtFrame="_blank" w:history="1">
        <w:r w:rsidRPr="0016005F">
          <w:rPr>
            <w:b/>
          </w:rPr>
          <w:t>www.blesk.cz</w:t>
        </w:r>
      </w:hyperlink>
      <w:r w:rsidRPr="006E14E1">
        <w:rPr>
          <w:rStyle w:val="Hypertextovodkaz"/>
          <w:color w:val="auto"/>
          <w:u w:val="none"/>
        </w:rPr>
        <w:t xml:space="preserve"> </w:t>
      </w:r>
      <w:r w:rsidRPr="006E14E1">
        <w:t>– video zachycující popravu zajatce Islámského státu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Arial"/>
        </w:rPr>
        <w:t xml:space="preserve">Rada se případem zabývala v rámci souhrnu podání a neshledala žádné porušení </w:t>
      </w:r>
      <w:r w:rsidRPr="006E14E1">
        <w:rPr>
          <w:rFonts w:cs="Times New Roman"/>
        </w:rPr>
        <w:t>zákonných ustanovení.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ČESKÁ TELEVIZE / </w:t>
      </w:r>
      <w:proofErr w:type="spellStart"/>
      <w:r w:rsidRPr="0016005F">
        <w:rPr>
          <w:b/>
        </w:rPr>
        <w:t>iVysílání</w:t>
      </w:r>
      <w:proofErr w:type="spellEnd"/>
      <w:r w:rsidRPr="0016005F">
        <w:rPr>
          <w:b/>
        </w:rPr>
        <w:t xml:space="preserve"> / </w:t>
      </w:r>
      <w:hyperlink r:id="rId12" w:tgtFrame="_blank" w:history="1">
        <w:r w:rsidRPr="0016005F">
          <w:rPr>
            <w:b/>
          </w:rPr>
          <w:t>www.ceskatelevize.cz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t xml:space="preserve">Obsah služby byl kontrolován komplexně z hlediska zákona. </w:t>
      </w:r>
      <w:r w:rsidRPr="006E14E1">
        <w:rPr>
          <w:rFonts w:cs="Arial"/>
        </w:rPr>
        <w:t xml:space="preserve">Rada se seznámila s předloženou analýzou, přičemž v obsahu služby neshledala žádné problematické aspekty. 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Českokrumlovská televize CKTV / Českokrumlovská televize CKTV / </w:t>
      </w:r>
      <w:hyperlink r:id="rId13" w:tgtFrame="_blank" w:history="1">
        <w:r w:rsidRPr="0016005F">
          <w:rPr>
            <w:b/>
          </w:rPr>
          <w:t>www.cktv.cz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Rada se službou zabývala v rámci monitoringu audiovizuálních mediálních služeb na vyžádání formou </w:t>
      </w:r>
      <w:proofErr w:type="spellStart"/>
      <w:r w:rsidRPr="006E14E1">
        <w:rPr>
          <w:rFonts w:cs="Arial"/>
        </w:rPr>
        <w:t>screeningu</w:t>
      </w:r>
      <w:proofErr w:type="spellEnd"/>
      <w:r w:rsidRPr="006E14E1">
        <w:rPr>
          <w:rFonts w:cs="Arial"/>
        </w:rPr>
        <w:t>. Poskytovatel byl požádán o podání vysvětlení, jakým způsobem plní povinnosti plynoucí z ustanovení § 6 odst. 1 zákona o AVMS, konkrétně, jakým způsobem umožňuje uživatelům služby přístup ke svému identifikačnímu číslu a k informaci o tom, že orgánem dohledu nad poskytováním audiovizuálních mediálních služeb na vyžádání je Rada. Poskytovatel připustil nedostatečnou znalost zákona a podnikl kroky vedoucí k nápravě vytýkaného stavu.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16005F" w:rsidRDefault="0016005F">
      <w:pPr>
        <w:rPr>
          <w:b/>
        </w:rPr>
      </w:pPr>
      <w:r>
        <w:rPr>
          <w:b/>
        </w:rPr>
        <w:br w:type="page"/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lastRenderedPageBreak/>
        <w:t>Economia</w:t>
      </w:r>
      <w:proofErr w:type="spellEnd"/>
      <w:r w:rsidRPr="0016005F">
        <w:rPr>
          <w:b/>
        </w:rPr>
        <w:t xml:space="preserve">, a.s. / Video </w:t>
      </w:r>
      <w:proofErr w:type="spellStart"/>
      <w:r w:rsidRPr="0016005F">
        <w:rPr>
          <w:b/>
        </w:rPr>
        <w:t>IHNED</w:t>
      </w:r>
      <w:proofErr w:type="spellEnd"/>
      <w:r w:rsidRPr="0016005F">
        <w:rPr>
          <w:b/>
        </w:rPr>
        <w:t>.</w:t>
      </w:r>
      <w:proofErr w:type="spellStart"/>
      <w:r w:rsidRPr="0016005F">
        <w:rPr>
          <w:b/>
        </w:rPr>
        <w:t>cz</w:t>
      </w:r>
      <w:proofErr w:type="spellEnd"/>
      <w:r w:rsidRPr="0016005F">
        <w:rPr>
          <w:b/>
        </w:rPr>
        <w:t xml:space="preserve"> / </w:t>
      </w:r>
      <w:hyperlink r:id="rId14" w:history="1">
        <w:r w:rsidRPr="0016005F">
          <w:rPr>
            <w:b/>
          </w:rPr>
          <w:t>www.ihned.cz</w:t>
        </w:r>
      </w:hyperlink>
      <w:r w:rsidRPr="0016005F">
        <w:rPr>
          <w:b/>
        </w:rPr>
        <w:t xml:space="preserve"> </w:t>
      </w:r>
    </w:p>
    <w:p w:rsidR="00A25A16" w:rsidRDefault="00A25A16" w:rsidP="00A25A16">
      <w:pPr>
        <w:spacing w:after="0" w:line="240" w:lineRule="auto"/>
        <w:jc w:val="both"/>
      </w:pPr>
      <w:r w:rsidRPr="006E14E1">
        <w:rPr>
          <w:rFonts w:cs="Arial"/>
        </w:rPr>
        <w:t xml:space="preserve">Rada se případem zabývala v rámci pravidelného monitoringu a konstatovala, že dotyčné internetové stránky nejsou </w:t>
      </w:r>
      <w:r w:rsidRPr="006E14E1">
        <w:t xml:space="preserve">audiovizuální mediální službou na vyžádání dle zákona </w:t>
      </w:r>
      <w:r w:rsidRPr="006E14E1">
        <w:rPr>
          <w:rFonts w:cs="Arial"/>
        </w:rPr>
        <w:t>o AVMS</w:t>
      </w:r>
      <w:r w:rsidRPr="006E14E1">
        <w:t>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t>Economia</w:t>
      </w:r>
      <w:proofErr w:type="spellEnd"/>
      <w:r w:rsidRPr="0016005F">
        <w:rPr>
          <w:b/>
        </w:rPr>
        <w:t>, a.s. / Video respekt.</w:t>
      </w:r>
      <w:proofErr w:type="spellStart"/>
      <w:r w:rsidRPr="0016005F">
        <w:rPr>
          <w:b/>
        </w:rPr>
        <w:t>cz</w:t>
      </w:r>
      <w:proofErr w:type="spellEnd"/>
      <w:r w:rsidRPr="0016005F">
        <w:rPr>
          <w:b/>
        </w:rPr>
        <w:t xml:space="preserve"> / </w:t>
      </w:r>
      <w:proofErr w:type="gramStart"/>
      <w:r w:rsidRPr="0016005F">
        <w:rPr>
          <w:b/>
        </w:rPr>
        <w:t>www</w:t>
      </w:r>
      <w:proofErr w:type="gramEnd"/>
      <w:r w:rsidRPr="0016005F">
        <w:rPr>
          <w:b/>
        </w:rPr>
        <w:t>.</w:t>
      </w:r>
      <w:proofErr w:type="gramStart"/>
      <w:r w:rsidRPr="0016005F">
        <w:rPr>
          <w:b/>
        </w:rPr>
        <w:t>respekt</w:t>
      </w:r>
      <w:proofErr w:type="gramEnd"/>
      <w:r w:rsidRPr="0016005F">
        <w:rPr>
          <w:b/>
        </w:rPr>
        <w:t>.</w:t>
      </w:r>
      <w:proofErr w:type="spellStart"/>
      <w:r w:rsidRPr="0016005F">
        <w:rPr>
          <w:b/>
        </w:rPr>
        <w:t>cz</w:t>
      </w:r>
      <w:proofErr w:type="spellEnd"/>
    </w:p>
    <w:p w:rsidR="00A25A16" w:rsidRPr="006E14E1" w:rsidRDefault="00A25A16" w:rsidP="00A25A16">
      <w:pPr>
        <w:spacing w:after="0" w:line="240" w:lineRule="auto"/>
        <w:jc w:val="both"/>
      </w:pPr>
      <w:r w:rsidRPr="006E14E1">
        <w:rPr>
          <w:rFonts w:cs="Arial"/>
        </w:rPr>
        <w:t xml:space="preserve">Rada se případem zabývala v rámci pravidelného monitoringu a konstatovala, že dotyčné internetové stránky nejsou </w:t>
      </w:r>
      <w:r w:rsidRPr="006E14E1">
        <w:t xml:space="preserve">audiovizuální mediální službou na vyžádání dle zákona </w:t>
      </w:r>
      <w:r w:rsidRPr="006E14E1">
        <w:rPr>
          <w:rFonts w:cs="Arial"/>
        </w:rPr>
        <w:t>o AVMS</w:t>
      </w:r>
      <w:r w:rsidRPr="006E14E1">
        <w:t>.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t>Falcon</w:t>
      </w:r>
      <w:proofErr w:type="spellEnd"/>
      <w:r w:rsidRPr="0016005F">
        <w:rPr>
          <w:b/>
        </w:rPr>
        <w:t xml:space="preserve"> Media </w:t>
      </w:r>
      <w:proofErr w:type="spellStart"/>
      <w:r w:rsidRPr="0016005F">
        <w:rPr>
          <w:b/>
        </w:rPr>
        <w:t>Broadcast</w:t>
      </w:r>
      <w:proofErr w:type="spellEnd"/>
      <w:r w:rsidRPr="0016005F">
        <w:rPr>
          <w:b/>
        </w:rPr>
        <w:t xml:space="preserve"> s. r. o. / </w:t>
      </w:r>
      <w:proofErr w:type="spellStart"/>
      <w:r w:rsidRPr="0016005F">
        <w:rPr>
          <w:b/>
        </w:rPr>
        <w:t>Pellmelltv</w:t>
      </w:r>
      <w:proofErr w:type="spellEnd"/>
      <w:r w:rsidRPr="0016005F">
        <w:rPr>
          <w:b/>
        </w:rPr>
        <w:t xml:space="preserve"> / </w:t>
      </w:r>
      <w:hyperlink r:id="rId15" w:tgtFrame="_blank" w:history="1">
        <w:r w:rsidRPr="0016005F">
          <w:rPr>
            <w:b/>
          </w:rPr>
          <w:t>www.pellmelltv.cz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t>Falcon</w:t>
      </w:r>
      <w:proofErr w:type="spellEnd"/>
      <w:r w:rsidRPr="0016005F">
        <w:rPr>
          <w:b/>
        </w:rPr>
        <w:t xml:space="preserve"> Media </w:t>
      </w:r>
      <w:proofErr w:type="spellStart"/>
      <w:r w:rsidRPr="0016005F">
        <w:rPr>
          <w:b/>
        </w:rPr>
        <w:t>Broadcast</w:t>
      </w:r>
      <w:proofErr w:type="spellEnd"/>
      <w:r w:rsidRPr="0016005F">
        <w:rPr>
          <w:b/>
        </w:rPr>
        <w:t xml:space="preserve"> s. r. o. / TV Hobby / </w:t>
      </w:r>
      <w:hyperlink r:id="rId16" w:tgtFrame="_blank" w:history="1">
        <w:r w:rsidRPr="0016005F">
          <w:rPr>
            <w:b/>
          </w:rPr>
          <w:t>www.tv-hobby.cz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Hollywood </w:t>
      </w:r>
      <w:proofErr w:type="gramStart"/>
      <w:r w:rsidRPr="0016005F">
        <w:rPr>
          <w:b/>
        </w:rPr>
        <w:t>C.E., s.</w:t>
      </w:r>
      <w:proofErr w:type="gramEnd"/>
      <w:r w:rsidRPr="0016005F">
        <w:rPr>
          <w:b/>
        </w:rPr>
        <w:t xml:space="preserve">r.o. / IVIO / </w:t>
      </w:r>
      <w:hyperlink r:id="rId17" w:history="1">
        <w:r w:rsidRPr="0016005F">
          <w:rPr>
            <w:b/>
          </w:rPr>
          <w:t>www.ivio.cz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Rada se službou zabývala v rámci pravidelného monitoringu a </w:t>
      </w:r>
      <w:bookmarkStart w:id="0" w:name="_GoBack"/>
      <w:r w:rsidRPr="006E14E1">
        <w:rPr>
          <w:rFonts w:cs="Arial"/>
        </w:rPr>
        <w:t>rozhodla</w:t>
      </w:r>
      <w:bookmarkEnd w:id="0"/>
      <w:r w:rsidRPr="006E14E1">
        <w:rPr>
          <w:rFonts w:cs="Arial"/>
        </w:rPr>
        <w:t xml:space="preserve"> vyzvat poskytovatele k podání vysvětlení, z jakého důvodu neoznámil ukončení poskytování služby. Po seznámení s vysvětlením poskytovatele Rada nepřistoupila k dalším krokům.</w:t>
      </w:r>
    </w:p>
    <w:p w:rsidR="00EB02E7" w:rsidRDefault="00EB02E7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Ing. Jaroslav </w:t>
      </w:r>
      <w:proofErr w:type="spellStart"/>
      <w:r w:rsidRPr="0016005F">
        <w:rPr>
          <w:b/>
        </w:rPr>
        <w:t>Malatinec</w:t>
      </w:r>
      <w:proofErr w:type="spellEnd"/>
      <w:r w:rsidRPr="0016005F">
        <w:rPr>
          <w:b/>
        </w:rPr>
        <w:t xml:space="preserve"> / Internetová </w:t>
      </w:r>
      <w:proofErr w:type="spellStart"/>
      <w:r w:rsidRPr="0016005F">
        <w:rPr>
          <w:b/>
        </w:rPr>
        <w:t>videokuchařka</w:t>
      </w:r>
      <w:proofErr w:type="spellEnd"/>
      <w:r w:rsidRPr="0016005F">
        <w:rPr>
          <w:b/>
        </w:rPr>
        <w:t xml:space="preserve"> / </w:t>
      </w:r>
      <w:hyperlink r:id="rId18" w:history="1">
        <w:r w:rsidRPr="0016005F">
          <w:rPr>
            <w:b/>
          </w:rPr>
          <w:t>www.ekucharka.net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>Obsah služby byl kontrolován komplexně z hlediska zákona. Rada se seznámila s předloženou analýzou, přičemž v obsahu služby neshledala žádné problematické aspekty.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KABEL OSTROV, s. r. o. / </w:t>
      </w:r>
      <w:proofErr w:type="spellStart"/>
      <w:r w:rsidRPr="0016005F">
        <w:rPr>
          <w:b/>
        </w:rPr>
        <w:t>Videoarchiv</w:t>
      </w:r>
      <w:proofErr w:type="spellEnd"/>
      <w:r w:rsidRPr="0016005F">
        <w:rPr>
          <w:b/>
        </w:rPr>
        <w:t xml:space="preserve"> vysílání TV Ostrov / </w:t>
      </w:r>
      <w:hyperlink r:id="rId19" w:tgtFrame="_blank" w:history="1">
        <w:r w:rsidRPr="0016005F">
          <w:rPr>
            <w:b/>
          </w:rPr>
          <w:t>http://vimeo.com/tvostrov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Metropolitní s. r. o. / Vysíláme živě / </w:t>
      </w:r>
      <w:hyperlink r:id="rId20" w:tgtFrame="_blank" w:history="1">
        <w:r w:rsidRPr="0016005F">
          <w:rPr>
            <w:b/>
          </w:rPr>
          <w:t>www.vysilamezive.cz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Město Kralupy nad Vltavou / TV Kralupy / </w:t>
      </w:r>
      <w:hyperlink r:id="rId21" w:tgtFrame="_blank" w:history="1">
        <w:r w:rsidRPr="0016005F">
          <w:rPr>
            <w:b/>
          </w:rPr>
          <w:t>www.mestokralupy.cz/mesto/mistni-media/tv-kralupy</w:t>
        </w:r>
      </w:hyperlink>
    </w:p>
    <w:p w:rsidR="00A25A16" w:rsidRPr="006E14E1" w:rsidRDefault="00A25A16" w:rsidP="00A25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E14E1">
        <w:rPr>
          <w:rFonts w:cs="Arial"/>
        </w:rPr>
        <w:t xml:space="preserve">Rada se službou zabývala v rámci monitoringu audiovizuálních mediálních služeb na vyžádání formou </w:t>
      </w:r>
      <w:proofErr w:type="spellStart"/>
      <w:r w:rsidRPr="006E14E1">
        <w:rPr>
          <w:rFonts w:cs="Arial"/>
        </w:rPr>
        <w:t>screeningu</w:t>
      </w:r>
      <w:proofErr w:type="spellEnd"/>
      <w:r w:rsidRPr="006E14E1">
        <w:rPr>
          <w:rFonts w:cs="Arial"/>
        </w:rPr>
        <w:t xml:space="preserve">. Poskytovatel byl vyzván k podání vysvětlení, zdali </w:t>
      </w:r>
      <w:r w:rsidRPr="006E14E1">
        <w:rPr>
          <w:rFonts w:cs="ArialMT"/>
        </w:rPr>
        <w:t xml:space="preserve">je nemožnost zobrazení internetových stránek na adrese www.mestokralupy.cz/TV-Kralupy/Defaul.aspx pouze dočasná, či zda poskytování příslušné audiovizuální mediální služby na vyžádání bylo ukončeno. </w:t>
      </w:r>
      <w:r w:rsidRPr="006E14E1">
        <w:rPr>
          <w:rFonts w:cs="Times New Roman"/>
        </w:rPr>
        <w:t>Rada se seznámila s vysvětlením poskytovatele, který uvedl, že služba je poskytována na jiné adrese.</w:t>
      </w:r>
    </w:p>
    <w:p w:rsidR="00A25A16" w:rsidRPr="006E14E1" w:rsidRDefault="00A25A16" w:rsidP="00A25A16">
      <w:pPr>
        <w:spacing w:after="0" w:line="240" w:lineRule="auto"/>
        <w:jc w:val="both"/>
        <w:rPr>
          <w:sz w:val="20"/>
          <w:szCs w:val="20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Město </w:t>
      </w:r>
      <w:proofErr w:type="spellStart"/>
      <w:r w:rsidRPr="0016005F">
        <w:rPr>
          <w:b/>
        </w:rPr>
        <w:t>Štětí</w:t>
      </w:r>
      <w:proofErr w:type="spellEnd"/>
      <w:r w:rsidRPr="0016005F">
        <w:rPr>
          <w:b/>
        </w:rPr>
        <w:t xml:space="preserve"> / Zprávy KTV </w:t>
      </w:r>
      <w:proofErr w:type="spellStart"/>
      <w:r w:rsidRPr="0016005F">
        <w:rPr>
          <w:b/>
        </w:rPr>
        <w:t>Štětí</w:t>
      </w:r>
      <w:proofErr w:type="spellEnd"/>
      <w:r w:rsidRPr="0016005F">
        <w:rPr>
          <w:b/>
        </w:rPr>
        <w:t xml:space="preserve"> / </w:t>
      </w:r>
      <w:hyperlink r:id="rId22" w:history="1">
        <w:r w:rsidRPr="0016005F">
          <w:rPr>
            <w:b/>
          </w:rPr>
          <w:t>www.steti.cz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Nespecifikovaný poskytovatel / nespecifikovaná služba – pořad Sexy výzva </w:t>
      </w:r>
    </w:p>
    <w:p w:rsidR="00A25A16" w:rsidRPr="006E14E1" w:rsidRDefault="00A25A16" w:rsidP="00A25A16">
      <w:pPr>
        <w:spacing w:after="0" w:line="240" w:lineRule="auto"/>
        <w:jc w:val="both"/>
      </w:pPr>
      <w:r w:rsidRPr="006E14E1">
        <w:t>Rada se případem zabývala v rámci souhrnu podání a neshledala žádné porušení zákonných ustanovení.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O2 </w:t>
      </w:r>
      <w:proofErr w:type="spellStart"/>
      <w:r w:rsidRPr="0016005F">
        <w:rPr>
          <w:b/>
        </w:rPr>
        <w:t>Czech</w:t>
      </w:r>
      <w:proofErr w:type="spellEnd"/>
      <w:r w:rsidRPr="0016005F">
        <w:rPr>
          <w:b/>
        </w:rPr>
        <w:t xml:space="preserve"> </w:t>
      </w:r>
      <w:proofErr w:type="spellStart"/>
      <w:r w:rsidRPr="0016005F">
        <w:rPr>
          <w:b/>
        </w:rPr>
        <w:t>Republic</w:t>
      </w:r>
      <w:proofErr w:type="spellEnd"/>
      <w:r w:rsidRPr="0016005F">
        <w:rPr>
          <w:b/>
        </w:rPr>
        <w:t xml:space="preserve"> a.s. / O2Active / m.o2active.cz nebo wap.o2active.cz</w:t>
      </w:r>
    </w:p>
    <w:p w:rsidR="00A25A16" w:rsidRPr="006E14E1" w:rsidRDefault="00A25A16" w:rsidP="00A25A16">
      <w:pPr>
        <w:spacing w:after="0" w:line="240" w:lineRule="auto"/>
        <w:jc w:val="both"/>
      </w:pPr>
      <w:r w:rsidRPr="006E14E1">
        <w:rPr>
          <w:rFonts w:cs="Arial"/>
        </w:rPr>
        <w:t xml:space="preserve">Rada se službou zabývala v rámci pravidelného monitoringu a konstatovala, že dotyčné internetové stránky nejsou </w:t>
      </w:r>
      <w:r w:rsidRPr="006E14E1">
        <w:t xml:space="preserve">audiovizuální mediální službou na vyžádání dle zákona </w:t>
      </w:r>
      <w:r w:rsidRPr="006E14E1">
        <w:rPr>
          <w:rFonts w:cs="Arial"/>
        </w:rPr>
        <w:t>o AVMS</w:t>
      </w:r>
      <w:r w:rsidRPr="006E14E1">
        <w:t>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6E14E1" w:rsidRDefault="00A25A16" w:rsidP="00A25A16">
      <w:pPr>
        <w:spacing w:after="0" w:line="240" w:lineRule="auto"/>
        <w:jc w:val="both"/>
      </w:pPr>
      <w:r w:rsidRPr="0016005F">
        <w:rPr>
          <w:b/>
        </w:rPr>
        <w:lastRenderedPageBreak/>
        <w:t xml:space="preserve">O2 </w:t>
      </w:r>
      <w:proofErr w:type="spellStart"/>
      <w:r w:rsidRPr="0016005F">
        <w:rPr>
          <w:b/>
        </w:rPr>
        <w:t>Czech</w:t>
      </w:r>
      <w:proofErr w:type="spellEnd"/>
      <w:r w:rsidRPr="0016005F">
        <w:rPr>
          <w:b/>
        </w:rPr>
        <w:t xml:space="preserve"> </w:t>
      </w:r>
      <w:proofErr w:type="spellStart"/>
      <w:r w:rsidRPr="0016005F">
        <w:rPr>
          <w:b/>
        </w:rPr>
        <w:t>Republic</w:t>
      </w:r>
      <w:proofErr w:type="spellEnd"/>
      <w:r w:rsidRPr="0016005F">
        <w:rPr>
          <w:b/>
        </w:rPr>
        <w:t xml:space="preserve"> a.s. / O2TV TV Archiv / prostřednictvím služby 02TV</w:t>
      </w:r>
      <w:r w:rsidRPr="006E14E1">
        <w:t xml:space="preserve"> – pro přístup ke službě se internetová adresa nevyužívá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>Obsah služby byl kontrolován komplexně z hlediska zákona. Rada rozhodla požádat poskytovatele o podání vysvětlení, jakým způsobem uživatelům zpřístupňuje informace o Radě jakožto orgánu dohledu nad poskytováním audiovizuálních mediálních služeb na vyžádání. Rada se seznámila s vysvětlením poskytovatele, který vytýkaný stav napravil.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O2 </w:t>
      </w:r>
      <w:proofErr w:type="spellStart"/>
      <w:r w:rsidRPr="0016005F">
        <w:rPr>
          <w:b/>
        </w:rPr>
        <w:t>Czech</w:t>
      </w:r>
      <w:proofErr w:type="spellEnd"/>
      <w:r w:rsidRPr="0016005F">
        <w:rPr>
          <w:b/>
        </w:rPr>
        <w:t xml:space="preserve"> </w:t>
      </w:r>
      <w:proofErr w:type="spellStart"/>
      <w:r w:rsidRPr="0016005F">
        <w:rPr>
          <w:b/>
        </w:rPr>
        <w:t>Republic</w:t>
      </w:r>
      <w:proofErr w:type="spellEnd"/>
      <w:r w:rsidRPr="0016005F">
        <w:rPr>
          <w:b/>
        </w:rPr>
        <w:t xml:space="preserve"> a.s. / O2 Videotéka / </w:t>
      </w:r>
      <w:hyperlink r:id="rId23" w:tgtFrame="_blank" w:history="1">
        <w:r w:rsidRPr="0016005F">
          <w:rPr>
            <w:b/>
          </w:rPr>
          <w:t>www.o2tv.cz/videoteka</w:t>
        </w:r>
      </w:hyperlink>
      <w:r w:rsidRPr="0016005F">
        <w:rPr>
          <w:b/>
        </w:rPr>
        <w:t xml:space="preserve"> 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 xml:space="preserve">Obsah služby byl kontrolován komplexně z hlediska zákona. Žádné porušení zákonných ustanovení nebylo zaznamenáno. 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Petr Troníček / Krajská internetová televize / </w:t>
      </w:r>
      <w:proofErr w:type="gramStart"/>
      <w:r w:rsidR="00BF7498" w:rsidRPr="0016005F">
        <w:rPr>
          <w:b/>
        </w:rPr>
        <w:fldChar w:fldCharType="begin"/>
      </w:r>
      <w:r w:rsidR="001F4DC9" w:rsidRPr="0016005F">
        <w:rPr>
          <w:b/>
        </w:rPr>
        <w:instrText>HYPERLINK "http://tv.zapad.cz/" \t "_blank"</w:instrText>
      </w:r>
      <w:r w:rsidR="00BF7498" w:rsidRPr="0016005F">
        <w:rPr>
          <w:b/>
        </w:rPr>
        <w:fldChar w:fldCharType="separate"/>
      </w:r>
      <w:r w:rsidRPr="0016005F">
        <w:rPr>
          <w:b/>
        </w:rPr>
        <w:t>tv.zapad</w:t>
      </w:r>
      <w:proofErr w:type="gramEnd"/>
      <w:r w:rsidRPr="0016005F">
        <w:rPr>
          <w:b/>
        </w:rPr>
        <w:t>.cz</w:t>
      </w:r>
      <w:r w:rsidR="00BF7498" w:rsidRPr="0016005F">
        <w:rPr>
          <w:b/>
        </w:rPr>
        <w:fldChar w:fldCharType="end"/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Rada se službou zabývala v rámci monitoringu audiovizuálních mediálních služeb na vyžádání formou </w:t>
      </w:r>
      <w:proofErr w:type="spellStart"/>
      <w:r w:rsidRPr="006E14E1">
        <w:rPr>
          <w:rFonts w:cs="Arial"/>
        </w:rPr>
        <w:t>screeningu</w:t>
      </w:r>
      <w:proofErr w:type="spellEnd"/>
      <w:r w:rsidRPr="006E14E1">
        <w:rPr>
          <w:rFonts w:cs="Arial"/>
        </w:rPr>
        <w:t>. Poskytovatel byl požádán o podání vysvětlení, jakým způsobem plní povinnosti plynoucí z ustanovení § 6 odst. 1 zákona o AVMS, konkrétně, jakým způsobem umožňuje uživatelům služby přístup ke svému identifikačnímu číslu a adrese bydliště, a dále, z jakého důvodu na internetových stránkách služby explicitně neuvádí, že orgánem dohledu nad poskytováním audiovizuálních mediálních služeb na vyžádání je Rada. Poskytovatel připustil nedostatečnou znalost zákona a podnikl kroky vedoucí k nápravě vytýkaného stavu. Rada proto po seznámení s vysvětlením poskytovatele nepřistoupila k dalším krokům.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PRAHA TV s.r.o. / PRAHA TV / </w:t>
      </w:r>
      <w:hyperlink r:id="rId24" w:tgtFrame="_blank" w:history="1">
        <w:r w:rsidRPr="0016005F">
          <w:rPr>
            <w:b/>
          </w:rPr>
          <w:t>www.prahatv.eu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Obsah služby byl kontrolován komplexně z hlediska zákona. Poskytovatel byl požádán o podání vysvětlení ohledně obtížně klasifikovatelného obchodního sdělení, které bylo součástí závěrečných titulků pořadu </w:t>
      </w:r>
      <w:proofErr w:type="spellStart"/>
      <w:r w:rsidRPr="006E14E1">
        <w:rPr>
          <w:rFonts w:cs="Arial"/>
        </w:rPr>
        <w:t>Fitkompas</w:t>
      </w:r>
      <w:proofErr w:type="spellEnd"/>
      <w:r w:rsidRPr="006E14E1">
        <w:rPr>
          <w:rFonts w:cs="Arial"/>
        </w:rPr>
        <w:t>. Po seznámení s vysvětlením poskytovatele Rada nepřistoupila k dalším krokům.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SAT Plus, s.r.o. / HD plus / </w:t>
      </w:r>
      <w:hyperlink r:id="rId25" w:history="1">
        <w:r w:rsidRPr="0016005F">
          <w:rPr>
            <w:b/>
          </w:rPr>
          <w:t>www.youtube.com/hdplus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>Obsah služby byl kontrolován komplexně z hlediska zákona. Rada se seznámila s předloženou analýzou, přičemž v obsahu služby neshledala žádné problematické aspekty.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SAT Plus, s.r.o. / UPC Express / </w:t>
      </w:r>
      <w:hyperlink r:id="rId26" w:history="1">
        <w:r w:rsidRPr="0016005F">
          <w:rPr>
            <w:b/>
          </w:rPr>
          <w:t>www.youtube.com/upcexpress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Obsah služby byl kontrolován komplexně z hlediska zákona. Rada se seznámila s předloženou analýzou, přičemž v obsahu služby neshledala žádné problematické aspekty. 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6E14E1" w:rsidRDefault="00A25A16" w:rsidP="00A25A16">
      <w:pPr>
        <w:spacing w:after="0" w:line="240" w:lineRule="auto"/>
        <w:jc w:val="both"/>
      </w:pPr>
      <w:r w:rsidRPr="0016005F">
        <w:rPr>
          <w:b/>
        </w:rPr>
        <w:t>Seznam.</w:t>
      </w:r>
      <w:proofErr w:type="spellStart"/>
      <w:r w:rsidRPr="0016005F">
        <w:rPr>
          <w:b/>
        </w:rPr>
        <w:t>cz</w:t>
      </w:r>
      <w:proofErr w:type="spellEnd"/>
      <w:r w:rsidRPr="0016005F">
        <w:rPr>
          <w:b/>
        </w:rPr>
        <w:t xml:space="preserve">, a.s. / VIDEO NOVINKY / </w:t>
      </w:r>
      <w:proofErr w:type="gramStart"/>
      <w:r w:rsidR="00BF7498" w:rsidRPr="0016005F">
        <w:rPr>
          <w:b/>
        </w:rPr>
        <w:fldChar w:fldCharType="begin"/>
      </w:r>
      <w:r w:rsidR="001F4DC9" w:rsidRPr="0016005F">
        <w:rPr>
          <w:b/>
        </w:rPr>
        <w:instrText>HYPERLINK "http://video.novinky.cz/" \t "_blank"</w:instrText>
      </w:r>
      <w:r w:rsidR="00BF7498" w:rsidRPr="0016005F">
        <w:rPr>
          <w:b/>
        </w:rPr>
        <w:fldChar w:fldCharType="separate"/>
      </w:r>
      <w:r w:rsidRPr="0016005F">
        <w:rPr>
          <w:b/>
        </w:rPr>
        <w:t>video.novinky</w:t>
      </w:r>
      <w:proofErr w:type="gramEnd"/>
      <w:r w:rsidRPr="0016005F">
        <w:rPr>
          <w:b/>
        </w:rPr>
        <w:t>.</w:t>
      </w:r>
      <w:proofErr w:type="spellStart"/>
      <w:r w:rsidRPr="0016005F">
        <w:rPr>
          <w:b/>
        </w:rPr>
        <w:t>cz</w:t>
      </w:r>
      <w:proofErr w:type="spellEnd"/>
      <w:r w:rsidR="00BF7498" w:rsidRPr="0016005F">
        <w:rPr>
          <w:b/>
        </w:rPr>
        <w:fldChar w:fldCharType="end"/>
      </w:r>
      <w:r w:rsidRPr="006E14E1">
        <w:t xml:space="preserve"> – videa zachycující následky zemětřesení v Nepálu</w:t>
      </w:r>
    </w:p>
    <w:p w:rsidR="00A25A16" w:rsidRPr="006E14E1" w:rsidRDefault="00A25A16" w:rsidP="00A25A16">
      <w:pPr>
        <w:spacing w:after="0" w:line="240" w:lineRule="auto"/>
        <w:jc w:val="both"/>
      </w:pPr>
      <w:r w:rsidRPr="006E14E1">
        <w:t>Rada se případem zabývala v rámci souhrnu podání a neshledala žádné porušení zákonných ustanovení.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16005F">
        <w:rPr>
          <w:b/>
        </w:rPr>
        <w:t>Seznam.</w:t>
      </w:r>
      <w:proofErr w:type="spellStart"/>
      <w:r w:rsidRPr="0016005F">
        <w:rPr>
          <w:b/>
        </w:rPr>
        <w:t>cz</w:t>
      </w:r>
      <w:proofErr w:type="spellEnd"/>
      <w:r w:rsidRPr="0016005F">
        <w:rPr>
          <w:b/>
        </w:rPr>
        <w:t xml:space="preserve">, a.s. / Stream.cz / </w:t>
      </w:r>
      <w:hyperlink r:id="rId27" w:tgtFrame="_blank" w:history="1">
        <w:r w:rsidRPr="0016005F">
          <w:rPr>
            <w:b/>
          </w:rPr>
          <w:t>www.stream.cz</w:t>
        </w:r>
      </w:hyperlink>
      <w:r w:rsidRPr="006E14E1">
        <w:rPr>
          <w:rFonts w:cs="Arial"/>
        </w:rPr>
        <w:t xml:space="preserve"> – pořad Zprávy, část Americk</w:t>
      </w:r>
      <w:r w:rsidR="004139DF">
        <w:rPr>
          <w:rFonts w:cs="Arial"/>
        </w:rPr>
        <w:t>ý</w:t>
      </w:r>
      <w:r w:rsidRPr="006E14E1">
        <w:rPr>
          <w:rFonts w:cs="Arial"/>
        </w:rPr>
        <w:t xml:space="preserve"> buzny</w:t>
      </w:r>
    </w:p>
    <w:p w:rsidR="00A25A16" w:rsidRPr="006E14E1" w:rsidRDefault="00A25A16" w:rsidP="00A25A16">
      <w:pPr>
        <w:spacing w:after="0" w:line="240" w:lineRule="auto"/>
        <w:jc w:val="both"/>
      </w:pPr>
      <w:r w:rsidRPr="006E14E1">
        <w:t>Rada se případem zabývala v rámci souhrnu podání a neshledala žádné porušení zákonných ustanovení.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 xml:space="preserve">Sleduj divadlo s. r. o. / Sleduj divadlo / </w:t>
      </w:r>
      <w:hyperlink r:id="rId28" w:tgtFrame="_blank" w:history="1">
        <w:r w:rsidRPr="0016005F">
          <w:rPr>
            <w:b/>
          </w:rPr>
          <w:t>www.sledujdivadlo.cz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  <w:r w:rsidRPr="006E14E1">
        <w:rPr>
          <w:rFonts w:cs="Times New Roman"/>
        </w:rPr>
        <w:t>Obsah služby byl kontrolován komplexně z hlediska zákona. Rada rozhodla požádat poskytovatele o podání vysvětlení, jakým způsobem uživatelům zpřístupňuje informace o Radě jakožto orgánu dohledu nad poskytováním audiovizuálních mediálních služeb na vyžádání. Rada se seznámila s vysvětlením poskytovatele, který současně učinil kroky k nápravě, a další kroky již nepodnikala.</w:t>
      </w: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16005F" w:rsidRDefault="0016005F">
      <w:pPr>
        <w:rPr>
          <w:b/>
        </w:rPr>
      </w:pPr>
      <w:r>
        <w:rPr>
          <w:b/>
        </w:rPr>
        <w:br w:type="page"/>
      </w:r>
    </w:p>
    <w:p w:rsidR="00A25A16" w:rsidRPr="006E14E1" w:rsidRDefault="00BF7498" w:rsidP="00A25A16">
      <w:pPr>
        <w:spacing w:after="0" w:line="240" w:lineRule="auto"/>
        <w:jc w:val="both"/>
      </w:pPr>
      <w:hyperlink r:id="rId29" w:history="1">
        <w:r w:rsidR="00A25A16" w:rsidRPr="0016005F">
          <w:rPr>
            <w:b/>
          </w:rPr>
          <w:t xml:space="preserve">SMART </w:t>
        </w:r>
        <w:proofErr w:type="spellStart"/>
        <w:r w:rsidR="00A25A16" w:rsidRPr="0016005F">
          <w:rPr>
            <w:b/>
          </w:rPr>
          <w:t>Comp</w:t>
        </w:r>
        <w:proofErr w:type="spellEnd"/>
        <w:r w:rsidR="00A25A16" w:rsidRPr="0016005F">
          <w:rPr>
            <w:b/>
          </w:rPr>
          <w:t>. a.s.</w:t>
        </w:r>
      </w:hyperlink>
      <w:r w:rsidR="00A25A16" w:rsidRPr="0016005F">
        <w:rPr>
          <w:b/>
        </w:rPr>
        <w:t xml:space="preserve"> / NETBOX (R) Kino /</w:t>
      </w:r>
      <w:r w:rsidR="00A25A16" w:rsidRPr="006E14E1">
        <w:t xml:space="preserve"> prostřednictvím kabelových rozvodů společnosti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Obsah služby byl kontrolován komplexně z hlediska zákona. Rada se seznámila s předloženou analýzou, přičemž v obsahu služby neshledala žádné problematické aspekty. </w:t>
      </w:r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  <w:proofErr w:type="spellStart"/>
      <w:r w:rsidRPr="0016005F">
        <w:rPr>
          <w:b/>
        </w:rPr>
        <w:t>Topfun</w:t>
      </w:r>
      <w:proofErr w:type="spellEnd"/>
      <w:r w:rsidRPr="0016005F">
        <w:rPr>
          <w:b/>
        </w:rPr>
        <w:t xml:space="preserve"> Media a.s. / </w:t>
      </w:r>
      <w:proofErr w:type="spellStart"/>
      <w:r w:rsidRPr="0016005F">
        <w:rPr>
          <w:b/>
        </w:rPr>
        <w:t>Topfun</w:t>
      </w:r>
      <w:proofErr w:type="spellEnd"/>
      <w:r w:rsidRPr="0016005F">
        <w:rPr>
          <w:b/>
        </w:rPr>
        <w:t xml:space="preserve"> / </w:t>
      </w:r>
      <w:hyperlink r:id="rId30" w:tgtFrame="_blank" w:history="1">
        <w:r w:rsidRPr="0016005F">
          <w:rPr>
            <w:b/>
          </w:rPr>
          <w:t>www.topfun.cz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 xml:space="preserve">Rada se službou zabývala v rámci pravidelného monitoringu audiovizuálních mediálních služeb formou </w:t>
      </w:r>
      <w:proofErr w:type="spellStart"/>
      <w:r w:rsidRPr="006E14E1">
        <w:rPr>
          <w:rFonts w:cs="Arial"/>
        </w:rPr>
        <w:t>screeningu</w:t>
      </w:r>
      <w:proofErr w:type="spellEnd"/>
      <w:r w:rsidRPr="006E14E1">
        <w:rPr>
          <w:rFonts w:cs="Arial"/>
        </w:rPr>
        <w:t xml:space="preserve">. Poskytovatel byl vyzván k podání vysvětlení, z jakého důvodu neoznámil ukončení poskytování služby. </w:t>
      </w:r>
    </w:p>
    <w:p w:rsidR="00A25A16" w:rsidRPr="0016005F" w:rsidRDefault="00A25A16" w:rsidP="00A25A16">
      <w:pPr>
        <w:spacing w:after="0" w:line="240" w:lineRule="auto"/>
        <w:jc w:val="both"/>
        <w:rPr>
          <w:b/>
        </w:rPr>
      </w:pPr>
    </w:p>
    <w:p w:rsidR="00A25A16" w:rsidRPr="0016005F" w:rsidRDefault="00D6724B" w:rsidP="00A25A16">
      <w:pPr>
        <w:spacing w:after="0" w:line="240" w:lineRule="auto"/>
        <w:jc w:val="both"/>
        <w:rPr>
          <w:b/>
        </w:rPr>
      </w:pPr>
      <w:r w:rsidRPr="0016005F">
        <w:rPr>
          <w:b/>
        </w:rPr>
        <w:t>TV PRODUKCE DAKR, s. r. o.</w:t>
      </w:r>
      <w:r w:rsidR="00A25A16" w:rsidRPr="0016005F">
        <w:rPr>
          <w:b/>
        </w:rPr>
        <w:t xml:space="preserve"> / TV DAKR / </w:t>
      </w:r>
      <w:hyperlink r:id="rId31" w:tgtFrame="_blank" w:history="1">
        <w:r w:rsidR="00A25A16" w:rsidRPr="0016005F">
          <w:rPr>
            <w:b/>
          </w:rPr>
          <w:t>www.dakr-tv.cz</w:t>
        </w:r>
      </w:hyperlink>
    </w:p>
    <w:p w:rsidR="00A25A16" w:rsidRPr="006E14E1" w:rsidRDefault="00A25A16" w:rsidP="00A25A16">
      <w:pPr>
        <w:spacing w:after="0" w:line="240" w:lineRule="auto"/>
        <w:jc w:val="both"/>
        <w:rPr>
          <w:rFonts w:cs="Arial"/>
        </w:rPr>
      </w:pPr>
      <w:r w:rsidRPr="006E14E1">
        <w:rPr>
          <w:rFonts w:cs="Arial"/>
        </w:rPr>
        <w:t>Obsah služby byl kontrolován komplexně z hlediska zákona. Rada se seznámila s předloženou analýzou, přičemž v obsahu služby neshledala žádné problematické aspekty.</w:t>
      </w:r>
    </w:p>
    <w:p w:rsidR="00A25A16" w:rsidRPr="006E14E1" w:rsidRDefault="00A25A16" w:rsidP="00A25A16">
      <w:pPr>
        <w:spacing w:after="0" w:line="240" w:lineRule="auto"/>
        <w:jc w:val="both"/>
      </w:pPr>
    </w:p>
    <w:p w:rsidR="00A25A16" w:rsidRPr="006E14E1" w:rsidRDefault="00A25A16" w:rsidP="00A25A16">
      <w:pPr>
        <w:spacing w:after="0" w:line="240" w:lineRule="auto"/>
        <w:jc w:val="both"/>
        <w:rPr>
          <w:rFonts w:cs="Times New Roman"/>
        </w:rPr>
      </w:pPr>
    </w:p>
    <w:p w:rsidR="00D47A04" w:rsidRDefault="00191B75"/>
    <w:sectPr w:rsidR="00D47A04" w:rsidSect="00AA5276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B75" w:rsidRDefault="00191B75" w:rsidP="0016005F">
      <w:pPr>
        <w:spacing w:after="0" w:line="240" w:lineRule="auto"/>
      </w:pPr>
      <w:r>
        <w:separator/>
      </w:r>
    </w:p>
  </w:endnote>
  <w:endnote w:type="continuationSeparator" w:id="0">
    <w:p w:rsidR="00191B75" w:rsidRDefault="00191B75" w:rsidP="0016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071626"/>
      <w:docPartObj>
        <w:docPartGallery w:val="Page Numbers (Bottom of Page)"/>
        <w:docPartUnique/>
      </w:docPartObj>
    </w:sdtPr>
    <w:sdtContent>
      <w:p w:rsidR="0016005F" w:rsidRDefault="00BF7498">
        <w:pPr>
          <w:pStyle w:val="Zpat"/>
          <w:jc w:val="right"/>
        </w:pPr>
        <w:fldSimple w:instr=" PAGE   \* MERGEFORMAT ">
          <w:r w:rsidR="004139DF">
            <w:rPr>
              <w:noProof/>
            </w:rPr>
            <w:t>3</w:t>
          </w:r>
        </w:fldSimple>
      </w:p>
    </w:sdtContent>
  </w:sdt>
  <w:p w:rsidR="0016005F" w:rsidRDefault="001600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B75" w:rsidRDefault="00191B75" w:rsidP="0016005F">
      <w:pPr>
        <w:spacing w:after="0" w:line="240" w:lineRule="auto"/>
      </w:pPr>
      <w:r>
        <w:separator/>
      </w:r>
    </w:p>
  </w:footnote>
  <w:footnote w:type="continuationSeparator" w:id="0">
    <w:p w:rsidR="00191B75" w:rsidRDefault="00191B75" w:rsidP="0016005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ína">
    <w15:presenceInfo w15:providerId="None" w15:userId="Karolí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3D2"/>
    <w:rsid w:val="0016005F"/>
    <w:rsid w:val="00191B75"/>
    <w:rsid w:val="001F4DC9"/>
    <w:rsid w:val="00201BEF"/>
    <w:rsid w:val="00280008"/>
    <w:rsid w:val="004139DF"/>
    <w:rsid w:val="00456ABA"/>
    <w:rsid w:val="00494940"/>
    <w:rsid w:val="004C09E6"/>
    <w:rsid w:val="00536175"/>
    <w:rsid w:val="008A44C3"/>
    <w:rsid w:val="00A25A16"/>
    <w:rsid w:val="00A554BE"/>
    <w:rsid w:val="00AA5276"/>
    <w:rsid w:val="00B603D2"/>
    <w:rsid w:val="00BF7498"/>
    <w:rsid w:val="00D6724B"/>
    <w:rsid w:val="00EB02E7"/>
    <w:rsid w:val="00EC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A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25A16"/>
    <w:rPr>
      <w:color w:val="4D5A5C"/>
      <w:u w:val="single"/>
    </w:rPr>
  </w:style>
  <w:style w:type="paragraph" w:customStyle="1" w:styleId="Default">
    <w:name w:val="Default"/>
    <w:rsid w:val="00A25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09E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6A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6A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6A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6A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6ABA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60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6005F"/>
  </w:style>
  <w:style w:type="paragraph" w:styleId="Zpat">
    <w:name w:val="footer"/>
    <w:basedOn w:val="Normln"/>
    <w:link w:val="ZpatChar"/>
    <w:uiPriority w:val="99"/>
    <w:unhideWhenUsed/>
    <w:rsid w:val="00160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-hradec.cz/" TargetMode="External"/><Relationship Id="rId13" Type="http://schemas.openxmlformats.org/officeDocument/2006/relationships/hyperlink" Target="http://www.cktv.cz/" TargetMode="External"/><Relationship Id="rId18" Type="http://schemas.openxmlformats.org/officeDocument/2006/relationships/hyperlink" Target="http://www.ekucharka.net" TargetMode="External"/><Relationship Id="rId26" Type="http://schemas.openxmlformats.org/officeDocument/2006/relationships/hyperlink" Target="http://www.youtube.com/%20upcexpres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estokralupy.cz/mesto/mistni-media/tv-kralupy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media.alza.cz" TargetMode="External"/><Relationship Id="rId12" Type="http://schemas.openxmlformats.org/officeDocument/2006/relationships/hyperlink" Target="http://www.ceskatelevize.cz/" TargetMode="External"/><Relationship Id="rId17" Type="http://schemas.openxmlformats.org/officeDocument/2006/relationships/hyperlink" Target="http://www.ivio.cz" TargetMode="External"/><Relationship Id="rId25" Type="http://schemas.openxmlformats.org/officeDocument/2006/relationships/hyperlink" Target="http://www.youtube.com/%20hdplus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tv-hobby.cz/" TargetMode="External"/><Relationship Id="rId20" Type="http://schemas.openxmlformats.org/officeDocument/2006/relationships/hyperlink" Target="http://www.vysilamezive.cz/" TargetMode="External"/><Relationship Id="rId29" Type="http://schemas.openxmlformats.org/officeDocument/2006/relationships/hyperlink" Target="http://intranet.rrtv.cz/Subjects.aspx?type=subjects&amp;id=45628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erovod.cz" TargetMode="External"/><Relationship Id="rId11" Type="http://schemas.openxmlformats.org/officeDocument/2006/relationships/hyperlink" Target="http://www.blesk.cz/" TargetMode="External"/><Relationship Id="rId24" Type="http://schemas.openxmlformats.org/officeDocument/2006/relationships/hyperlink" Target="http://www.prahatv.eu/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www.pellmelltv.cz/" TargetMode="External"/><Relationship Id="rId23" Type="http://schemas.openxmlformats.org/officeDocument/2006/relationships/hyperlink" Target="http://www.o2tv.cz/videoteka/" TargetMode="External"/><Relationship Id="rId28" Type="http://schemas.openxmlformats.org/officeDocument/2006/relationships/hyperlink" Target="http://www.sledujdivadlo.cz/" TargetMode="External"/><Relationship Id="rId10" Type="http://schemas.openxmlformats.org/officeDocument/2006/relationships/hyperlink" Target="http://www.bonustv.cz" TargetMode="External"/><Relationship Id="rId19" Type="http://schemas.openxmlformats.org/officeDocument/2006/relationships/hyperlink" Target="http://http/vimeo.com/tvostrov" TargetMode="External"/><Relationship Id="rId31" Type="http://schemas.openxmlformats.org/officeDocument/2006/relationships/hyperlink" Target="http://www.dakr-tv.cz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v-internet.cz/" TargetMode="External"/><Relationship Id="rId14" Type="http://schemas.openxmlformats.org/officeDocument/2006/relationships/hyperlink" Target="http://www.ihned.cz" TargetMode="External"/><Relationship Id="rId22" Type="http://schemas.openxmlformats.org/officeDocument/2006/relationships/hyperlink" Target="http://www.steti.cz" TargetMode="External"/><Relationship Id="rId27" Type="http://schemas.openxmlformats.org/officeDocument/2006/relationships/hyperlink" Target="http://www.stream.cz/" TargetMode="External"/><Relationship Id="rId30" Type="http://schemas.openxmlformats.org/officeDocument/2006/relationships/hyperlink" Target="http://www.topfun.cz/" TargetMode="External"/><Relationship Id="rId35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1564</Words>
  <Characters>9230</Characters>
  <Application>Microsoft Office Word</Application>
  <DocSecurity>0</DocSecurity>
  <Lines>76</Lines>
  <Paragraphs>21</Paragraphs>
  <ScaleCrop>false</ScaleCrop>
  <Company/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Chrástová Tatiana</dc:creator>
  <cp:lastModifiedBy>hruba.j</cp:lastModifiedBy>
  <cp:revision>5</cp:revision>
  <dcterms:created xsi:type="dcterms:W3CDTF">2016-03-29T08:48:00Z</dcterms:created>
  <dcterms:modified xsi:type="dcterms:W3CDTF">2016-03-30T10:43:00Z</dcterms:modified>
</cp:coreProperties>
</file>