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F0C" w:rsidRDefault="00185F0C" w:rsidP="00185F0C">
      <w:pPr>
        <w:pStyle w:val="ZKON"/>
        <w:rPr>
          <w:rFonts w:eastAsia="Calibri"/>
        </w:rPr>
      </w:pPr>
      <w:r>
        <w:rPr>
          <w:rFonts w:eastAsia="Calibri"/>
        </w:rPr>
        <w:t>ZÁKON</w:t>
      </w:r>
    </w:p>
    <w:p w:rsidR="00185F0C" w:rsidRPr="00A82C5B" w:rsidRDefault="00185F0C" w:rsidP="00185F0C">
      <w:pPr>
        <w:pStyle w:val="nadpiszkona"/>
        <w:rPr>
          <w:rFonts w:eastAsia="Calibri"/>
          <w:b w:val="0"/>
          <w:szCs w:val="24"/>
        </w:rPr>
      </w:pPr>
      <w:r w:rsidRPr="00A82C5B">
        <w:rPr>
          <w:rFonts w:eastAsia="Calibri"/>
          <w:b w:val="0"/>
        </w:rPr>
        <w:t xml:space="preserve">ze dne </w:t>
      </w:r>
      <w:r w:rsidRPr="00A82C5B">
        <w:rPr>
          <w:b w:val="0"/>
          <w:szCs w:val="24"/>
        </w:rPr>
        <w:t>…………….</w:t>
      </w:r>
      <w:r w:rsidR="005027D4">
        <w:rPr>
          <w:b w:val="0"/>
          <w:szCs w:val="24"/>
        </w:rPr>
        <w:t xml:space="preserve"> </w:t>
      </w:r>
      <w:r w:rsidRPr="00A82C5B">
        <w:rPr>
          <w:b w:val="0"/>
          <w:szCs w:val="24"/>
        </w:rPr>
        <w:t>201</w:t>
      </w:r>
      <w:r w:rsidR="005C5E2C">
        <w:rPr>
          <w:b w:val="0"/>
          <w:szCs w:val="24"/>
        </w:rPr>
        <w:t>6</w:t>
      </w:r>
      <w:r w:rsidRPr="00A82C5B">
        <w:rPr>
          <w:b w:val="0"/>
          <w:szCs w:val="24"/>
        </w:rPr>
        <w:t xml:space="preserve">, </w:t>
      </w:r>
    </w:p>
    <w:p w:rsidR="00185F0C" w:rsidRDefault="00185F0C" w:rsidP="00185F0C">
      <w:pPr>
        <w:pStyle w:val="nadpiszkona"/>
      </w:pPr>
      <w:r>
        <w:t>kterým se mění zákon č. 111/1998 Sb., o vysokých školách a o změně a doplnění dalších zákonů (zákon o vysokých školách), ve znění pozdějších předpisů, a některé další zákony</w:t>
      </w:r>
    </w:p>
    <w:p w:rsidR="00185F0C" w:rsidRDefault="00185F0C" w:rsidP="00185F0C">
      <w:pPr>
        <w:pStyle w:val="Parlament"/>
      </w:pPr>
      <w:r>
        <w:t>Parlament se usnesl na tomto zákoně České republiky:</w:t>
      </w:r>
    </w:p>
    <w:p w:rsidR="00185F0C" w:rsidRDefault="00185F0C" w:rsidP="00185F0C">
      <w:pPr>
        <w:pStyle w:val="ST"/>
      </w:pPr>
      <w:r>
        <w:t>ČÁST PRVNÍ</w:t>
      </w:r>
    </w:p>
    <w:p w:rsidR="00185F0C" w:rsidRDefault="00185F0C" w:rsidP="00185F0C">
      <w:pPr>
        <w:pStyle w:val="NADPISSTI"/>
        <w:rPr>
          <w:rFonts w:eastAsia="Calibri"/>
        </w:rPr>
      </w:pPr>
      <w:r>
        <w:rPr>
          <w:rFonts w:eastAsia="Calibri"/>
        </w:rPr>
        <w:t>Změna zákona o vysokých školách</w:t>
      </w:r>
    </w:p>
    <w:p w:rsidR="00185F0C" w:rsidRDefault="00185F0C" w:rsidP="00185F0C">
      <w:pPr>
        <w:pStyle w:val="lnek"/>
        <w:rPr>
          <w:rFonts w:eastAsia="Calibri"/>
        </w:rPr>
      </w:pPr>
      <w:r>
        <w:rPr>
          <w:rFonts w:eastAsia="Calibri"/>
        </w:rPr>
        <w:t>Čl. I</w:t>
      </w:r>
    </w:p>
    <w:p w:rsidR="00185F0C" w:rsidRDefault="00185F0C" w:rsidP="00185F0C">
      <w:pPr>
        <w:pStyle w:val="Textlnku"/>
        <w:rPr>
          <w:rFonts w:eastAsia="Calibri"/>
        </w:rPr>
      </w:pPr>
      <w:r>
        <w:t>Zákon č. 111/1998 Sb., o vysokých školách a o změně a doplnění dalších zákonů (zákon o</w:t>
      </w:r>
      <w:r w:rsidR="00A82C5B">
        <w:t> </w:t>
      </w:r>
      <w:r>
        <w:t>vysokých školách), ve znění zákona č. 210/2000 Sb., zákona č. 147/2001 Sb., zákona č.</w:t>
      </w:r>
      <w:r w:rsidR="004E5DEB">
        <w:t> </w:t>
      </w:r>
      <w:r>
        <w:t>362/2003 Sb., zákona č. 96/2004 Sb., zákona č. 121/2004 Sb., zákona č. 436/2004 Sb., zákona č. 473/2004 Sb., zákona č. 562/2004 Sb., zákona č. 342/2005 Sb., zákona č. 552/2005 Sb., zákona č. 161/2006 Sb., zákona č. 165/2006 Sb., zákona č. 310/2006 Sb., zákona č.</w:t>
      </w:r>
      <w:r w:rsidR="004E5DEB">
        <w:t> </w:t>
      </w:r>
      <w:r>
        <w:t>624/2006</w:t>
      </w:r>
      <w:r w:rsidR="00A82C5B">
        <w:t> </w:t>
      </w:r>
      <w:r>
        <w:t>Sb., zákona č. 261/2007 Sb., zákona č. 296/2007 Sb., zákona č. 189/2008 Sb., zákona č. 110/2009 Sb., zákona č. 419/2009 Sb., zákona č. 159/2010 Sb., zákona č. 365/2011 Sb., zákona č. 420/2011 Sb., zákona č. 48/2013 Sb. a zákona č. 64/2014 Sb., se mění takto:</w:t>
      </w:r>
    </w:p>
    <w:p w:rsidR="00185F0C" w:rsidRDefault="00185F0C" w:rsidP="00185F0C">
      <w:pPr>
        <w:pStyle w:val="Novelizanbod"/>
      </w:pPr>
      <w:r>
        <w:t>V § 2 se na konci textu odstavce 4 doplňují slova „(dále jen „tvůrčí činnost“)“.</w:t>
      </w:r>
    </w:p>
    <w:p w:rsidR="00185F0C" w:rsidRDefault="00185F0C" w:rsidP="00185F0C">
      <w:pPr>
        <w:pStyle w:val="Novelizanbod"/>
      </w:pPr>
      <w:r>
        <w:t>V § 2 odst. 5 se slova „výzkumnou, vývojovou, uměleckou nebo další“ zrušují.</w:t>
      </w:r>
    </w:p>
    <w:p w:rsidR="00185F0C" w:rsidRDefault="00185F0C" w:rsidP="00185F0C">
      <w:pPr>
        <w:pStyle w:val="Novelizanbod"/>
      </w:pPr>
      <w:r>
        <w:t xml:space="preserve">V § 2 odst. 6 se slova „Akreditační komise“ nahrazují slovy „Národního akreditačního úřadu pro vysoké školství (dále jen „Akreditační úřad“)“. </w:t>
      </w:r>
    </w:p>
    <w:p w:rsidR="00185F0C" w:rsidRDefault="00185F0C" w:rsidP="00185F0C">
      <w:pPr>
        <w:pStyle w:val="Novelizanbod"/>
      </w:pPr>
      <w:r>
        <w:t>V § 2 odst. 8, § 6 odst. 1 písm. f), § 9 odst. 1 písm. i), § 18 odst. 3 větě druhé, § 24 odst.</w:t>
      </w:r>
      <w:r w:rsidR="00FE3DEE">
        <w:t> </w:t>
      </w:r>
      <w:r>
        <w:t>1 písm. b), § 27 odst. 1 písm. h), § 39 odst. 4 písm. c) a v § 40 odst. 3 se slova „vědecké, výzkumné, vývojové a inovační, umělecké nebo další“ zrušují.</w:t>
      </w:r>
    </w:p>
    <w:p w:rsidR="00185F0C" w:rsidRDefault="00185F0C" w:rsidP="00185F0C">
      <w:pPr>
        <w:pStyle w:val="Novelizanbod"/>
      </w:pPr>
      <w:r>
        <w:t>V § 6 odst. 1 se za písmeno c) vkládá nové písmeno d), které zní:</w:t>
      </w:r>
    </w:p>
    <w:p w:rsidR="00185F0C" w:rsidRDefault="00185F0C" w:rsidP="00185F0C">
      <w:pPr>
        <w:pStyle w:val="Psmeno"/>
      </w:pPr>
      <w:r>
        <w:t>„d)</w:t>
      </w:r>
      <w:r w:rsidR="004E5DEB">
        <w:tab/>
      </w:r>
      <w:r>
        <w:t>zajišťování kvality vzdělávací</w:t>
      </w:r>
      <w:r w:rsidR="005C5E2C">
        <w:t xml:space="preserve">, </w:t>
      </w:r>
      <w:r>
        <w:t xml:space="preserve">tvůrčí </w:t>
      </w:r>
      <w:r w:rsidR="005C5E2C">
        <w:t>a s nimi</w:t>
      </w:r>
      <w:r>
        <w:t xml:space="preserve"> souvisejících činností a vnitřní hodnocení kvality vzdělávací</w:t>
      </w:r>
      <w:r w:rsidR="00141C2B">
        <w:t xml:space="preserve">, </w:t>
      </w:r>
      <w:r>
        <w:t xml:space="preserve">tvůrčí </w:t>
      </w:r>
      <w:r w:rsidR="00141C2B">
        <w:t xml:space="preserve">a s nimi </w:t>
      </w:r>
      <w:r>
        <w:t>souvisejících činností vysoké školy,“.</w:t>
      </w:r>
    </w:p>
    <w:p w:rsidR="00185F0C" w:rsidRDefault="00185F0C" w:rsidP="004E5DEB">
      <w:pPr>
        <w:spacing w:before="120"/>
      </w:pPr>
      <w:r>
        <w:t xml:space="preserve">Dosavadní </w:t>
      </w:r>
      <w:r w:rsidRPr="004E5DEB">
        <w:t>písmena</w:t>
      </w:r>
      <w:r>
        <w:t xml:space="preserve"> d) až l) se označují jako písmena e) až m).</w:t>
      </w:r>
    </w:p>
    <w:p w:rsidR="00185F0C" w:rsidRDefault="00185F0C" w:rsidP="00A82C5B">
      <w:pPr>
        <w:pStyle w:val="Novelizanbod"/>
        <w:keepNext w:val="0"/>
      </w:pPr>
      <w:r>
        <w:t>V § 6 se na konci odstavce 1 tečka nahrazuje čárkou a doplňuje se písmeno n), které zní:</w:t>
      </w:r>
    </w:p>
    <w:p w:rsidR="00185F0C" w:rsidRDefault="00185F0C" w:rsidP="00A82C5B">
      <w:pPr>
        <w:pStyle w:val="Psmeno"/>
        <w:keepNext w:val="0"/>
      </w:pPr>
      <w:r>
        <w:t xml:space="preserve">„n) </w:t>
      </w:r>
      <w:r>
        <w:tab/>
        <w:t>stanovení výše poplatků za úkony spojené s habilitačním řízením nebo s řízením ke jmenování profesorem.“.</w:t>
      </w:r>
    </w:p>
    <w:p w:rsidR="00185F0C" w:rsidRDefault="00185F0C" w:rsidP="00A82C5B">
      <w:pPr>
        <w:pStyle w:val="Novelizanbod"/>
        <w:keepNext w:val="0"/>
      </w:pPr>
      <w:r>
        <w:t>V § 7 odst. 1 písm. c) se slova „(dále jen „vědecká rada veřejné vysoké školy“)“ zrušují.</w:t>
      </w:r>
    </w:p>
    <w:p w:rsidR="00185F0C" w:rsidRDefault="00185F0C" w:rsidP="00185F0C">
      <w:pPr>
        <w:pStyle w:val="Novelizanbod"/>
      </w:pPr>
      <w:r>
        <w:lastRenderedPageBreak/>
        <w:t xml:space="preserve">V § 7 odst. 1 se za písmeno c) vkládá nové písmeno d), které zní: </w:t>
      </w:r>
    </w:p>
    <w:p w:rsidR="00185F0C" w:rsidRDefault="00185F0C" w:rsidP="00185F0C">
      <w:pPr>
        <w:pStyle w:val="Psmeno"/>
      </w:pPr>
      <w:r>
        <w:t xml:space="preserve">„d) rada pro vnitřní hodnocení, je-li zřízena,“. </w:t>
      </w:r>
    </w:p>
    <w:p w:rsidR="00185F0C" w:rsidRDefault="00185F0C" w:rsidP="004E5DEB">
      <w:pPr>
        <w:spacing w:before="120"/>
      </w:pPr>
      <w:r>
        <w:t>Dosavadní písmeno d) se označuje jako písmeno e).</w:t>
      </w:r>
    </w:p>
    <w:p w:rsidR="00185F0C" w:rsidRDefault="00185F0C" w:rsidP="00185F0C">
      <w:pPr>
        <w:pStyle w:val="Novelizanbod"/>
      </w:pPr>
      <w:r>
        <w:t>V § 7 odst. 2 písm. a) se slova „veřejné vysoké školy“ zrušují.</w:t>
      </w:r>
    </w:p>
    <w:p w:rsidR="00185F0C" w:rsidRDefault="00185F0C" w:rsidP="00185F0C">
      <w:pPr>
        <w:pStyle w:val="Novelizanbod"/>
      </w:pPr>
      <w:r>
        <w:t>V § 8 odst. 1 se za slovo „důvody“ vkládají slova „a den“ a na konci odstavce se doplňuje věta „Zanikne-li členství některého člena akademického senátu veřejné vysoké školy před uplynutím jeho funkčního období a vnitřní předpis veřejné vysoké školy umožní výkon funkce člena akademického senátu veřejné vysoké školy náhradníkem, vykonává náhradník tuto funkci pouze po zbytek příslušného funkčního období.“.</w:t>
      </w:r>
    </w:p>
    <w:p w:rsidR="00185F0C" w:rsidRDefault="00185F0C" w:rsidP="00185F0C">
      <w:pPr>
        <w:pStyle w:val="Novelizanbod"/>
      </w:pPr>
      <w:r>
        <w:t>V § 8 odst. 2 se za slovo „senátu“ vkládají slova „veřejné vysoké školy“ a slova „prorektorů, děkanů a proděkanů“ se nahrazují slovy „prorektora, kvestora, děkana, proděkana, tajemníka fakulty a ředitele vysokoškolského ústavu“.</w:t>
      </w:r>
    </w:p>
    <w:p w:rsidR="00185F0C" w:rsidRDefault="00185F0C" w:rsidP="00185F0C">
      <w:pPr>
        <w:pStyle w:val="Novelizanbod"/>
      </w:pPr>
      <w:r>
        <w:t xml:space="preserve">V § 8 odst. 4 se věta druhá nahrazuje větou „Rektor nebo v jeho zastoupení prorektor, </w:t>
      </w:r>
      <w:r w:rsidR="00CF054A">
        <w:t xml:space="preserve">děkan fakulty, </w:t>
      </w:r>
      <w:r>
        <w:t>předseda správní rady veřejné vysoké školy nebo v jeho zastoupení jím pověřený člen správní rady veřejné vysoké školy, jakož i předsedou rady pro vnitřní hodnocení pověřený člen rady pro vnitřní hodnocení, mají právo vystoupit na zasedání, kdykoliv o to požádají.“.</w:t>
      </w:r>
    </w:p>
    <w:p w:rsidR="00185F0C" w:rsidRDefault="00185F0C" w:rsidP="00185F0C">
      <w:pPr>
        <w:pStyle w:val="Novelizanbod"/>
      </w:pPr>
      <w:r>
        <w:t>V § 9 odst. 1 písmeno b) zní:</w:t>
      </w:r>
    </w:p>
    <w:p w:rsidR="00185F0C" w:rsidRDefault="00185F0C" w:rsidP="00185F0C">
      <w:pPr>
        <w:pStyle w:val="Psmeno"/>
      </w:pPr>
      <w:r>
        <w:t>„b)</w:t>
      </w:r>
      <w:r w:rsidR="004E5DEB">
        <w:tab/>
      </w:r>
      <w:r>
        <w:t>schvaluje</w:t>
      </w:r>
    </w:p>
    <w:p w:rsidR="00185F0C" w:rsidRDefault="00185F0C" w:rsidP="00185F0C">
      <w:pPr>
        <w:pStyle w:val="Textbodu"/>
      </w:pPr>
      <w:r>
        <w:t>jednací řád akademického senátu veřejné vysoké školy na návrh člena akademického senátu veřejné vysoké školy; akademický senát veřejné vysoké školy si k tomuto návrhu vyžádá stanovisko rektora,</w:t>
      </w:r>
    </w:p>
    <w:p w:rsidR="00185F0C" w:rsidRDefault="00185F0C" w:rsidP="00185F0C">
      <w:pPr>
        <w:pStyle w:val="Textbodu"/>
      </w:pPr>
      <w:r>
        <w:t>vnitřní předpis fakulty na návrh akademického senátu fakulty; akademický senát veřejné vysoké školy si k tomuto návrhu vyžádá stanovisko rektora,</w:t>
      </w:r>
    </w:p>
    <w:p w:rsidR="00185F0C" w:rsidRDefault="00185F0C" w:rsidP="00185F0C">
      <w:pPr>
        <w:pStyle w:val="Textbodu"/>
      </w:pPr>
      <w:r>
        <w:t>ostatní vnitřní předpisy veřejné vysoké školy a jejích součástí na návrh rektora,“.</w:t>
      </w:r>
    </w:p>
    <w:p w:rsidR="00185F0C" w:rsidRDefault="00185F0C" w:rsidP="00A82C5B">
      <w:pPr>
        <w:pStyle w:val="Novelizanbod"/>
        <w:keepNext w:val="0"/>
      </w:pPr>
      <w:r>
        <w:t xml:space="preserve">V § 9 odst. 1 písm. d) se slovo „předloženou“ nahrazuje slovem „předložené“. </w:t>
      </w:r>
    </w:p>
    <w:p w:rsidR="00D141B5" w:rsidRDefault="00D141B5" w:rsidP="00D141B5">
      <w:pPr>
        <w:pStyle w:val="Novelizanbod"/>
      </w:pPr>
      <w:r>
        <w:t>V § 9 odst. 1 písmeno e) zní:</w:t>
      </w:r>
    </w:p>
    <w:p w:rsidR="00D141B5" w:rsidRDefault="00D141B5" w:rsidP="00FE3DEE">
      <w:pPr>
        <w:pStyle w:val="Psmeno"/>
      </w:pPr>
      <w:r>
        <w:t xml:space="preserve">„e) schvaluje </w:t>
      </w:r>
      <w:r w:rsidRPr="005729FF">
        <w:t>zprávu o vnitřním hodnocení kvality vzdělávací</w:t>
      </w:r>
      <w:r>
        <w:t>,</w:t>
      </w:r>
      <w:r w:rsidRPr="005729FF">
        <w:t xml:space="preserve"> tvůrčí </w:t>
      </w:r>
      <w:r>
        <w:t xml:space="preserve">a s nimi souvisejících činností veřejné vysoké školy </w:t>
      </w:r>
      <w:r w:rsidRPr="005729FF">
        <w:t xml:space="preserve">předloženou </w:t>
      </w:r>
      <w:r>
        <w:t xml:space="preserve">předsedou rady pro vnitřní hodnocení </w:t>
      </w:r>
      <w:r w:rsidRPr="005729FF">
        <w:t>a dodatky k této zprávě,</w:t>
      </w:r>
      <w:r>
        <w:t>“.</w:t>
      </w:r>
    </w:p>
    <w:p w:rsidR="00A248E0" w:rsidRDefault="00A248E0">
      <w:pPr>
        <w:jc w:val="left"/>
      </w:pPr>
      <w:r>
        <w:br w:type="page"/>
      </w:r>
    </w:p>
    <w:p w:rsidR="00185F0C" w:rsidRDefault="00185F0C" w:rsidP="00A82C5B">
      <w:pPr>
        <w:pStyle w:val="Novelizanbod"/>
        <w:keepNext w:val="0"/>
      </w:pPr>
      <w:r>
        <w:t xml:space="preserve">V § 9 odst. 1 písmeno f) zní: </w:t>
      </w:r>
    </w:p>
    <w:p w:rsidR="00185F0C" w:rsidRDefault="00185F0C" w:rsidP="00FE3DEE">
      <w:pPr>
        <w:pStyle w:val="Psmeno"/>
      </w:pPr>
      <w:r>
        <w:t>„f)</w:t>
      </w:r>
      <w:r w:rsidR="004E5DEB">
        <w:tab/>
      </w:r>
      <w:r>
        <w:t>dává rektorovi předchozí souhlas ke jmenování a odvolání členů vědecké rady, umělecké rady nebo akademické rady veřejné vysoké školy (dále jen „vědecká rada veřejné vysoké školy“), členů rady pro vnitřní hodnocení a členů disciplinární komise veřejné vysoké školy,“.</w:t>
      </w:r>
    </w:p>
    <w:p w:rsidR="00185F0C" w:rsidRDefault="00185F0C" w:rsidP="00A82C5B">
      <w:pPr>
        <w:pStyle w:val="Novelizanbod"/>
        <w:keepNext w:val="0"/>
      </w:pPr>
      <w:r>
        <w:t>V § 9 odst. 1 písm. i) se slovo „dlouhodobý“ nahrazuje slovem „strategický“, slova „jeho každoroční aktualizaci“ se nahrazují slovy „každoroční plán realizace strategického záměru“ a slova „po projednání ve vědecké radě“ se nahrazují slovy „předložený rektorem“.</w:t>
      </w:r>
    </w:p>
    <w:p w:rsidR="00185F0C" w:rsidRDefault="00185F0C" w:rsidP="00185F0C">
      <w:pPr>
        <w:pStyle w:val="Novelizanbod"/>
      </w:pPr>
      <w:proofErr w:type="gramStart"/>
      <w:r>
        <w:t>V § 9 odst.</w:t>
      </w:r>
      <w:proofErr w:type="gramEnd"/>
      <w:r>
        <w:t xml:space="preserve"> 2 písm. c) se slova „úkonům, které“ nahrazují slovy „jednáním, </w:t>
      </w:r>
      <w:proofErr w:type="gramStart"/>
      <w:r>
        <w:t>která“.</w:t>
      </w:r>
      <w:proofErr w:type="gramEnd"/>
      <w:r>
        <w:t xml:space="preserve"> </w:t>
      </w:r>
    </w:p>
    <w:p w:rsidR="00185F0C" w:rsidRDefault="00185F0C" w:rsidP="00185F0C">
      <w:pPr>
        <w:pStyle w:val="Novelizanbod"/>
      </w:pPr>
      <w:r>
        <w:t xml:space="preserve">V § 9 se za odstavec 2 vkládá nový odstavec 3, který zní: </w:t>
      </w:r>
    </w:p>
    <w:p w:rsidR="00185F0C" w:rsidRDefault="00185F0C" w:rsidP="00185F0C">
      <w:pPr>
        <w:pStyle w:val="Textlnku"/>
      </w:pPr>
      <w:r>
        <w:t>„(3) Návrhy podle odstavce 1 písm. a) až e), g) a i) a podklady k rozhodnutí podle odstavce</w:t>
      </w:r>
      <w:r w:rsidR="004E5DEB">
        <w:t> </w:t>
      </w:r>
      <w:r>
        <w:t>1 písm. h) je jejich předkladatel povinen nejméně 7 kalendářních dnů před jejich projednáváním zpřístupnit členům akademické obce veřejné vysoké školy způsobem umožňujícím dálkový přístup.“.</w:t>
      </w:r>
    </w:p>
    <w:p w:rsidR="00185F0C" w:rsidRDefault="00185F0C" w:rsidP="004E5DEB">
      <w:pPr>
        <w:pStyle w:val="Novelizanbod"/>
        <w:keepNext w:val="0"/>
        <w:keepLines w:val="0"/>
        <w:widowControl w:val="0"/>
        <w:numPr>
          <w:ilvl w:val="0"/>
          <w:numId w:val="0"/>
        </w:numPr>
        <w:spacing w:before="240"/>
        <w:ind w:left="567" w:hanging="567"/>
        <w:rPr>
          <w:szCs w:val="24"/>
        </w:rPr>
      </w:pPr>
      <w:r>
        <w:rPr>
          <w:szCs w:val="24"/>
        </w:rPr>
        <w:t xml:space="preserve">Dosavadní odstavec 3 se označuje jako odstavec 4. </w:t>
      </w:r>
    </w:p>
    <w:p w:rsidR="00185F0C" w:rsidRDefault="00185F0C" w:rsidP="00185F0C">
      <w:pPr>
        <w:pStyle w:val="Novelizanbod"/>
      </w:pPr>
      <w:r>
        <w:t>V § 9 odst. 4 se slova „jeho odvolání“ nahrazují slovy „odvolání rektora“.</w:t>
      </w:r>
    </w:p>
    <w:p w:rsidR="00185F0C" w:rsidRDefault="00185F0C" w:rsidP="00185F0C">
      <w:pPr>
        <w:pStyle w:val="Novelizanbod"/>
      </w:pPr>
      <w:r>
        <w:t>V § 11 odstavec 1 zní:</w:t>
      </w:r>
    </w:p>
    <w:p w:rsidR="00185F0C" w:rsidRDefault="00185F0C" w:rsidP="00185F0C">
      <w:pPr>
        <w:pStyle w:val="Textlnku"/>
      </w:pPr>
      <w:r>
        <w:t>„(1) Předsedou vědecké rady veřejné vysoké školy je rektor, který jmenuje a odvolává ostatní členy vědecké rady; délku funkčního období ostatních členů může stanovit vnitřní předpis veřejné vysoké školy.“.</w:t>
      </w:r>
    </w:p>
    <w:p w:rsidR="00185F0C" w:rsidRDefault="00185F0C" w:rsidP="00A82C5B">
      <w:pPr>
        <w:pStyle w:val="Novelizanbod"/>
        <w:keepNext w:val="0"/>
      </w:pPr>
      <w:r>
        <w:t>V § 11 odst. 2, § 18 odst. 2 písm. a), § 23 odst. 1, § 29 odst. 2, § 34 odst. 1 a v § 81 odst.</w:t>
      </w:r>
      <w:r w:rsidR="004E5DEB">
        <w:t> </w:t>
      </w:r>
      <w:r>
        <w:t>1  se slova „vědeckou, výzkumnou, vývojovou a inovační, uměleckou nebo další“ zrušují.</w:t>
      </w:r>
    </w:p>
    <w:p w:rsidR="00185F0C" w:rsidRDefault="00185F0C" w:rsidP="00A82C5B">
      <w:pPr>
        <w:pStyle w:val="Novelizanbod"/>
        <w:keepNext w:val="0"/>
      </w:pPr>
      <w:r>
        <w:t>V § 11 se odstavec 3 zrušuje.</w:t>
      </w:r>
    </w:p>
    <w:p w:rsidR="00185F0C" w:rsidRDefault="00185F0C" w:rsidP="00A82C5B">
      <w:pPr>
        <w:pStyle w:val="Novelizanbod"/>
        <w:keepNext w:val="0"/>
      </w:pPr>
      <w:r>
        <w:t>V § 12 odst. 1 písm. a) se slova „dlouhodobý záměr veřejné vysoké školy“ nahrazují slovy „na návrh rektora návrh strategického záměru veřejné vysoké školy před jeho předložením akademickému senátu veřejné vysoké školy“.</w:t>
      </w:r>
    </w:p>
    <w:p w:rsidR="00185F0C" w:rsidRDefault="00185F0C" w:rsidP="00A82C5B">
      <w:pPr>
        <w:pStyle w:val="Novelizanbod"/>
        <w:keepNext w:val="0"/>
      </w:pPr>
      <w:r>
        <w:t xml:space="preserve">V § 12 odst. 1 písm. b) se </w:t>
      </w:r>
      <w:proofErr w:type="gramStart"/>
      <w:r>
        <w:t>slova „</w:t>
      </w:r>
      <w:r w:rsidR="00D4218F">
        <w:t xml:space="preserve"> </w:t>
      </w:r>
      <w:r>
        <w:t>, pokud</w:t>
      </w:r>
      <w:proofErr w:type="gramEnd"/>
      <w:r>
        <w:t xml:space="preserve"> jejich schválení nepatří do působnosti vědecké rady nebo umělecké rady fakulty (dále jen „vědecká rada fakulty“)“ nahrazují slovy „předložené rektorem na návrh vědecké nebo umělecké rady příslušné fakulty; v případě studijních programů, které se neuskutečňují na fakultách, bez tohoto návrhu“.</w:t>
      </w:r>
    </w:p>
    <w:p w:rsidR="00185F0C" w:rsidRDefault="00185F0C" w:rsidP="00A82C5B">
      <w:pPr>
        <w:pStyle w:val="Novelizanbod"/>
        <w:keepNext w:val="0"/>
      </w:pPr>
      <w:r>
        <w:t>V § 12 odst. 1 se za písmeno b) vkládají nová písmena c) až f), která znějí:</w:t>
      </w:r>
    </w:p>
    <w:p w:rsidR="00185F0C" w:rsidRDefault="00185F0C" w:rsidP="00A82C5B">
      <w:pPr>
        <w:pStyle w:val="Psmeno"/>
        <w:keepNext w:val="0"/>
      </w:pPr>
      <w:r>
        <w:t>„c)</w:t>
      </w:r>
      <w:r w:rsidR="004E5DEB">
        <w:tab/>
      </w:r>
      <w:r>
        <w:t xml:space="preserve">schvaluje záměr předložit žádost o akreditaci, rozšíření akreditace nebo prodloužení doby platnosti akreditace studijních programů předložený rektorem na návrh vědecké nebo umělecké rady příslušné fakulty; v případě studijních programů, které se neuskutečňují na fakultě, bez tohoto návrhu, </w:t>
      </w:r>
    </w:p>
    <w:p w:rsidR="00185F0C" w:rsidRDefault="00185F0C" w:rsidP="00A82C5B">
      <w:pPr>
        <w:pStyle w:val="Psmeno"/>
        <w:keepNext w:val="0"/>
      </w:pPr>
      <w:r>
        <w:t>d)</w:t>
      </w:r>
      <w:r w:rsidR="004E5DEB">
        <w:tab/>
      </w:r>
      <w:r>
        <w:t>schvaluje na návrh rektora záměr předložit žádost o institucionální akreditaci pro oblast nebo oblasti vzdělávání a o rozšíření institucionální akreditace pro další oblast nebo oblasti vzdělávání,</w:t>
      </w:r>
    </w:p>
    <w:p w:rsidR="00185F0C" w:rsidRDefault="00185F0C" w:rsidP="00A82C5B">
      <w:pPr>
        <w:pStyle w:val="Psmeno"/>
        <w:keepNext w:val="0"/>
      </w:pPr>
      <w:r>
        <w:t>e)</w:t>
      </w:r>
      <w:r w:rsidR="004E5DEB">
        <w:tab/>
      </w:r>
      <w:r>
        <w:t xml:space="preserve">schvaluje záměr předložit žádost o akreditaci habilitačního řízení </w:t>
      </w:r>
      <w:r w:rsidR="00B5643D">
        <w:t>nebo</w:t>
      </w:r>
      <w:r>
        <w:t xml:space="preserve"> řízení ke jmenování profesorem předložený rektorem na návrh vědecké nebo umělecké rady příslušné fakulty; v případě řízení, která se neuskutečňují na fakultě, bez tohoto návrhu, </w:t>
      </w:r>
    </w:p>
    <w:p w:rsidR="00185F0C" w:rsidRDefault="00185F0C" w:rsidP="00A82C5B">
      <w:pPr>
        <w:pStyle w:val="Psmeno"/>
        <w:keepNext w:val="0"/>
      </w:pPr>
      <w:r>
        <w:t>f)</w:t>
      </w:r>
      <w:r w:rsidR="004E5DEB">
        <w:tab/>
      </w:r>
      <w:r>
        <w:t xml:space="preserve">schvaluje na návrh rektora záměr vzdát se institucionální akreditace, záměr zrušit studijní program a záměr vzdát se akreditace habilitačního řízení </w:t>
      </w:r>
      <w:r w:rsidR="00B5643D">
        <w:t>nebo</w:t>
      </w:r>
      <w:r>
        <w:t xml:space="preserve"> řízení ke jmenování profesorem,“.</w:t>
      </w:r>
    </w:p>
    <w:p w:rsidR="00185F0C" w:rsidRPr="004E5DEB" w:rsidRDefault="00185F0C" w:rsidP="004E5DEB">
      <w:pPr>
        <w:spacing w:before="120"/>
      </w:pPr>
      <w:r w:rsidRPr="004E5DEB">
        <w:t>Dosavadní písmeno c) se označuje jako písmeno g).</w:t>
      </w:r>
    </w:p>
    <w:p w:rsidR="00750F78" w:rsidRPr="000210BB" w:rsidRDefault="00750F78" w:rsidP="00750F78">
      <w:pPr>
        <w:pStyle w:val="Novelizanbod"/>
        <w:keepNext w:val="0"/>
      </w:pPr>
      <w:r w:rsidRPr="000210BB">
        <w:t>V § 12 se na konci odstavce 1 tečka nahrazuje čárkou a doplňují se písmena h) až l), která znějí:</w:t>
      </w:r>
    </w:p>
    <w:p w:rsidR="00750F78" w:rsidRPr="000210BB" w:rsidRDefault="00750F78" w:rsidP="00750F78">
      <w:pPr>
        <w:pStyle w:val="Psmeno"/>
      </w:pPr>
      <w:r w:rsidRPr="000210BB">
        <w:t>„h)</w:t>
      </w:r>
      <w:r>
        <w:tab/>
      </w:r>
      <w:r w:rsidRPr="000210BB">
        <w:t>projednává návrh pravidel systému zajišťování kvality vzdělávací</w:t>
      </w:r>
      <w:r w:rsidR="00A33E13">
        <w:t>,</w:t>
      </w:r>
      <w:r w:rsidRPr="000210BB">
        <w:t xml:space="preserve"> tvůrčí </w:t>
      </w:r>
      <w:r w:rsidR="00A33E13">
        <w:t xml:space="preserve">a s nimi </w:t>
      </w:r>
      <w:r w:rsidRPr="000210BB">
        <w:t>souvisejících činností a vnitřního hodnocení kvality vzdělávací</w:t>
      </w:r>
      <w:r w:rsidR="00E82A3F">
        <w:t>,</w:t>
      </w:r>
      <w:r w:rsidRPr="000210BB">
        <w:t xml:space="preserve"> tvůrčí </w:t>
      </w:r>
      <w:r w:rsidR="00E82A3F">
        <w:t>a s nimi s</w:t>
      </w:r>
      <w:r w:rsidRPr="000210BB">
        <w:t>ouvisejících činností veřejné vysoké školy předložený rektorem před předložením návrhu akademickému senátu veřejné vysoké školy,</w:t>
      </w:r>
    </w:p>
    <w:p w:rsidR="00750F78" w:rsidRPr="000210BB" w:rsidRDefault="00750F78" w:rsidP="00750F78">
      <w:pPr>
        <w:pStyle w:val="Psmeno"/>
      </w:pPr>
      <w:r w:rsidRPr="000210BB">
        <w:t>i)</w:t>
      </w:r>
      <w:r>
        <w:tab/>
      </w:r>
      <w:r w:rsidRPr="000210BB">
        <w:t>projednává záměry rektora jmenovat nebo odvolat členy rady pro vnitřní hodnocení, pokud je zřízena,</w:t>
      </w:r>
    </w:p>
    <w:p w:rsidR="00750F78" w:rsidRPr="000210BB" w:rsidRDefault="00750F78" w:rsidP="00750F78">
      <w:pPr>
        <w:pStyle w:val="Psmeno"/>
      </w:pPr>
      <w:r w:rsidRPr="000210BB">
        <w:t>j)</w:t>
      </w:r>
      <w:r>
        <w:tab/>
      </w:r>
      <w:r w:rsidRPr="000210BB">
        <w:t>projednává návrh zprávy o vnitřním hodnocení kvality vzdělávací</w:t>
      </w:r>
      <w:r w:rsidR="00E82A3F">
        <w:t xml:space="preserve">, </w:t>
      </w:r>
      <w:r w:rsidRPr="000210BB">
        <w:t xml:space="preserve">tvůrčí </w:t>
      </w:r>
      <w:r w:rsidR="00E82A3F">
        <w:t xml:space="preserve">a s nimi </w:t>
      </w:r>
      <w:r w:rsidRPr="000210BB">
        <w:t xml:space="preserve">souvisejících činností veřejné vysoké školy předložený </w:t>
      </w:r>
      <w:r>
        <w:t xml:space="preserve">předsedou rady pro vnitřní hodnocení </w:t>
      </w:r>
      <w:r w:rsidRPr="000210BB">
        <w:t>před předložením návrhu akademické</w:t>
      </w:r>
      <w:r>
        <w:t xml:space="preserve">mu senátu veřejné vysoké školy </w:t>
      </w:r>
      <w:r w:rsidRPr="000210BB">
        <w:t>a návrhy dodatků k této zprávě,</w:t>
      </w:r>
    </w:p>
    <w:p w:rsidR="00750F78" w:rsidRPr="000210BB" w:rsidRDefault="00750F78" w:rsidP="00750F78">
      <w:pPr>
        <w:pStyle w:val="Psmeno"/>
      </w:pPr>
      <w:r w:rsidRPr="000210BB">
        <w:t>k)</w:t>
      </w:r>
      <w:r>
        <w:tab/>
      </w:r>
      <w:r w:rsidRPr="000210BB">
        <w:t xml:space="preserve">projednává návrh výroční zprávy o činnosti vysoké školy před předložením návrhu akademickému senátu veřejné vysoké školy, </w:t>
      </w:r>
    </w:p>
    <w:p w:rsidR="00750F78" w:rsidRPr="00CE7555" w:rsidRDefault="00750F78" w:rsidP="00750F78">
      <w:pPr>
        <w:pStyle w:val="Psmeno"/>
      </w:pPr>
      <w:r w:rsidRPr="000210BB">
        <w:t>l)</w:t>
      </w:r>
      <w:r>
        <w:tab/>
      </w:r>
      <w:r w:rsidRPr="000210BB">
        <w:t xml:space="preserve">vykonává další působnosti stanovené statutem veřejné vysoké školy.“. </w:t>
      </w:r>
    </w:p>
    <w:p w:rsidR="00185F0C" w:rsidRDefault="00185F0C" w:rsidP="00185F0C">
      <w:pPr>
        <w:pStyle w:val="Novelizanbod"/>
      </w:pPr>
      <w:r>
        <w:t>V § 12 odst. 2 se slova „k otázkám“ nahrazují slovy „zejména k záležitostem“.</w:t>
      </w:r>
    </w:p>
    <w:p w:rsidR="00185F0C" w:rsidRDefault="00185F0C" w:rsidP="00185F0C">
      <w:pPr>
        <w:pStyle w:val="Novelizanbod"/>
      </w:pPr>
      <w:r>
        <w:t>V § 12 se doplňuje odstavec 3, který zní:</w:t>
      </w:r>
    </w:p>
    <w:p w:rsidR="00185F0C" w:rsidRDefault="00185F0C" w:rsidP="00185F0C">
      <w:pPr>
        <w:pStyle w:val="Textlnku"/>
      </w:pPr>
      <w:r>
        <w:t>„(3) Působnost vědecké rady veřejné vysoké školy uvedenou v odstavci 1 písm. b), c) a e) lze statutem veřejné vysoké školy zcela nebo částečně svěřit radě pro vnitřní hodnocení nebo vědecké radě fakulty.“.</w:t>
      </w:r>
    </w:p>
    <w:p w:rsidR="00185F0C" w:rsidRDefault="00185F0C" w:rsidP="00185F0C">
      <w:pPr>
        <w:pStyle w:val="Novelizanbod"/>
      </w:pPr>
      <w:r>
        <w:t>Za § 12 se vkládá nový § 12a, který včetně nadpisu zní:</w:t>
      </w:r>
    </w:p>
    <w:p w:rsidR="00185F0C" w:rsidRDefault="00185F0C" w:rsidP="00185F0C">
      <w:pPr>
        <w:pStyle w:val="Paragraf"/>
        <w:rPr>
          <w:szCs w:val="24"/>
        </w:rPr>
      </w:pPr>
      <w:r>
        <w:rPr>
          <w:szCs w:val="24"/>
        </w:rPr>
        <w:t>„</w:t>
      </w:r>
      <w:r>
        <w:t xml:space="preserve">§ </w:t>
      </w:r>
      <w:r>
        <w:rPr>
          <w:szCs w:val="24"/>
        </w:rPr>
        <w:t>12a</w:t>
      </w:r>
    </w:p>
    <w:p w:rsidR="00185F0C" w:rsidRDefault="00185F0C" w:rsidP="00185F0C">
      <w:pPr>
        <w:pStyle w:val="Nadpisparagrafu"/>
      </w:pPr>
      <w:r>
        <w:t>Rada pro vnitřní hodnocení</w:t>
      </w:r>
    </w:p>
    <w:p w:rsidR="00185F0C" w:rsidRDefault="00185F0C" w:rsidP="00A50415">
      <w:pPr>
        <w:pStyle w:val="Textodstavce"/>
        <w:numPr>
          <w:ilvl w:val="0"/>
          <w:numId w:val="9"/>
        </w:numPr>
      </w:pPr>
      <w:r>
        <w:t xml:space="preserve">Veřejná vysoká škola zřizuje statutem veřejné vysoké školy radu pro vnitřní hodnocení, nestanoví-li tento zákon jinak. </w:t>
      </w:r>
    </w:p>
    <w:p w:rsidR="00185F0C" w:rsidRDefault="00185F0C" w:rsidP="00185F0C">
      <w:pPr>
        <w:pStyle w:val="Textodstavce"/>
      </w:pPr>
      <w:r>
        <w:t xml:space="preserve">Na veřejné vysoké škole, která nemá institucionální akreditaci, může působnost rady pro vnitřní hodnocení vykonávat vědecká rada veřejné vysoké školy, stanoví-li tak statut veřejné vysoké školy. </w:t>
      </w:r>
    </w:p>
    <w:p w:rsidR="00185F0C" w:rsidRDefault="004959B5" w:rsidP="00185F0C">
      <w:pPr>
        <w:pStyle w:val="Textodstavce"/>
      </w:pPr>
      <w:r w:rsidRPr="00F370A5">
        <w:rPr>
          <w:color w:val="000000"/>
          <w:spacing w:val="-4"/>
        </w:rPr>
        <w:t>Předsedou rady pro vnitřní hodnocení je rektor. Místopředsedu rady jmenuje rektor z akademických pracovníků veřejné vysoké školy, kteří jsou profesory nebo docenty dané veřejné vysoké školy. Předseda akademického senátu veřejné vysoké školy je členem rady pro vnitřní hodnocení. Ostatní členy rady jmenuje rektor; z toho jednu třetinu na návrh vědecké rady a jednu třetinu na návrh akademického senátu, z toho je jeden člen rady vždy jmenován z řad studentů dané veřejné vysoké školy. Nejmenuje-li rektor členem rady toho, kdo byl na jmenování členem rady navržen, je povinen toto navrhovateli zdůvodnit. Délku funkčního období místopředsedy a ostatních členů rady pro vnitřní hodnocení může stanovit vnitřní předpis veřejné vysoké školy.</w:t>
      </w:r>
    </w:p>
    <w:p w:rsidR="00185F0C" w:rsidRDefault="00185F0C" w:rsidP="00185F0C">
      <w:pPr>
        <w:pStyle w:val="Textodstavce"/>
      </w:pPr>
      <w:r>
        <w:t>Rada pro vnitřní hodnocení</w:t>
      </w:r>
    </w:p>
    <w:p w:rsidR="00185F0C" w:rsidRDefault="00185F0C" w:rsidP="00E25721">
      <w:pPr>
        <w:pStyle w:val="Textpsmene"/>
      </w:pPr>
      <w:r>
        <w:t xml:space="preserve">schvaluje návrh pravidel systému zajišťování </w:t>
      </w:r>
      <w:r w:rsidR="00EC6E7E">
        <w:t xml:space="preserve">kvality </w:t>
      </w:r>
      <w:r w:rsidR="006803F0">
        <w:t xml:space="preserve">vzdělávací, tvůrčí a s nimi souvisejících </w:t>
      </w:r>
      <w:r>
        <w:t xml:space="preserve">činností a vnitřního hodnocení kvality </w:t>
      </w:r>
      <w:r w:rsidR="006803F0">
        <w:t xml:space="preserve">vzdělávací, tvůrčí a s nimi souvisejících </w:t>
      </w:r>
      <w:r>
        <w:t xml:space="preserve">činností veřejné vysoké školy předložený </w:t>
      </w:r>
      <w:r w:rsidR="004959B5" w:rsidRPr="00F370A5">
        <w:rPr>
          <w:color w:val="000000"/>
          <w:spacing w:val="-4"/>
        </w:rPr>
        <w:t>předsedou rady pro vnitřní hodnocení</w:t>
      </w:r>
      <w:r w:rsidR="004959B5">
        <w:t xml:space="preserve"> </w:t>
      </w:r>
      <w:r>
        <w:t>před předložením návrhu akademickému senátu veřejné vysoké školy,</w:t>
      </w:r>
    </w:p>
    <w:p w:rsidR="00185F0C" w:rsidRDefault="00185F0C" w:rsidP="00185F0C">
      <w:pPr>
        <w:pStyle w:val="Textpsmene"/>
      </w:pPr>
      <w:r>
        <w:t xml:space="preserve">řídí průběh vnitřního hodnocení kvality </w:t>
      </w:r>
      <w:r w:rsidR="006803F0">
        <w:t xml:space="preserve">vzdělávací, tvůrčí a s nimi souvisejících </w:t>
      </w:r>
      <w:r>
        <w:t xml:space="preserve">činností veřejné vysoké školy, </w:t>
      </w:r>
    </w:p>
    <w:p w:rsidR="00185F0C" w:rsidRDefault="00185F0C" w:rsidP="00185F0C">
      <w:pPr>
        <w:pStyle w:val="Textpsmene"/>
      </w:pPr>
      <w:r>
        <w:t xml:space="preserve">zpracovává zprávu o vnitřním hodnocení kvality </w:t>
      </w:r>
      <w:r w:rsidR="006803F0">
        <w:t xml:space="preserve">vzdělávací, tvůrčí a s nimi souvisejících </w:t>
      </w:r>
      <w:r>
        <w:t xml:space="preserve">činností veřejné vysoké školy a dodatky k této zprávě, </w:t>
      </w:r>
    </w:p>
    <w:p w:rsidR="00185F0C" w:rsidRDefault="00185F0C" w:rsidP="00185F0C">
      <w:pPr>
        <w:pStyle w:val="Textpsmene"/>
      </w:pPr>
      <w:r>
        <w:t xml:space="preserve">vede průběžné záznamy o vnitřním hodnocení kvality </w:t>
      </w:r>
      <w:r w:rsidR="006803F0">
        <w:t xml:space="preserve">vzdělávací, tvůrčí a s nimi souvisejících </w:t>
      </w:r>
      <w:r>
        <w:t>činností veřejné vysoké školy,</w:t>
      </w:r>
    </w:p>
    <w:p w:rsidR="00185F0C" w:rsidRDefault="00185F0C" w:rsidP="00185F0C">
      <w:pPr>
        <w:pStyle w:val="Textpsmene"/>
      </w:pPr>
      <w:r>
        <w:t>vykonává další činnosti v rozsahu stanoveném statutem veřejné vysoké školy.“.</w:t>
      </w:r>
    </w:p>
    <w:p w:rsidR="00185F0C" w:rsidRDefault="00185F0C" w:rsidP="00185F0C">
      <w:pPr>
        <w:pStyle w:val="Novelizanbod"/>
      </w:pPr>
      <w:r>
        <w:t>V § 13 odstavec 1 zní:</w:t>
      </w:r>
    </w:p>
    <w:p w:rsidR="00185F0C" w:rsidRDefault="00185F0C" w:rsidP="00185F0C">
      <w:pPr>
        <w:pStyle w:val="Textlnku"/>
      </w:pPr>
      <w:r>
        <w:t>„(1) Členy disciplinární komise veřejné vysoké školy jmenuje a odvolává rektor z řad členů akademické obce veřejné vysoké školy. Polovinu členů disciplinární komise veřejné vysoké školy tvoří studenti. Disciplinární komise veřejné vysoké školy si ze svých členů volí a odvolává svého předsedu.“.</w:t>
      </w:r>
    </w:p>
    <w:p w:rsidR="00185F0C" w:rsidRDefault="00185F0C" w:rsidP="00A248E0">
      <w:pPr>
        <w:pStyle w:val="Novelizanbod"/>
        <w:keepNext w:val="0"/>
      </w:pPr>
      <w:r>
        <w:t>V § 14 odst. 1 větě druhé se za slovo „života,“ vkládají slova „profesních komor, organizací zaměstnavatelů nebo dalších osob nebo orgánů vykonávajících, podporujících nebo využívajících vzdělávací nebo tvůrčí činnost vysokých škol nebo její výsledky, představitelé“, na konci textu věty druhé se doplňují slova „a absolventi dané vysoké školy“ a na konci odstavce 1 se doplňuje věta „Volbu předsedy a místopředsedů a způsob jednání správní rady veřejné vysoké školy upraví statut správní rady veřejné vysoké školy, který schvaluje ministr.“.</w:t>
      </w:r>
    </w:p>
    <w:p w:rsidR="00185F0C" w:rsidRDefault="00185F0C" w:rsidP="00185F0C">
      <w:pPr>
        <w:pStyle w:val="Novelizanbod"/>
      </w:pPr>
      <w:r>
        <w:t>V § 14 se na konci odstavce 2 doplňuje věta „Zanikne-li funkce člena správní rady veřejné vysoké školy před uplynutím jeho funkčního období, je nový člen správní rady veřejné vysoké školy jmenován pouze na zbytek příslušného funkčního období.“.</w:t>
      </w:r>
    </w:p>
    <w:p w:rsidR="00185F0C" w:rsidRDefault="00185F0C" w:rsidP="00185F0C">
      <w:pPr>
        <w:pStyle w:val="Novelizanbod"/>
      </w:pPr>
      <w:r>
        <w:t>V § 14 se za odstavec 2 vkládá nový odstavec 3, který zní:</w:t>
      </w:r>
    </w:p>
    <w:p w:rsidR="00185F0C" w:rsidRDefault="00185F0C" w:rsidP="001925C0">
      <w:pPr>
        <w:pStyle w:val="Textlnku"/>
      </w:pPr>
      <w:r>
        <w:t>„(3) Funkce člena správní rady veřejné vysoké školy zaniká</w:t>
      </w:r>
    </w:p>
    <w:p w:rsidR="00185F0C" w:rsidRDefault="00185F0C" w:rsidP="00A50415">
      <w:pPr>
        <w:pStyle w:val="Textpsmene"/>
        <w:numPr>
          <w:ilvl w:val="1"/>
          <w:numId w:val="10"/>
        </w:numPr>
      </w:pPr>
      <w:r>
        <w:t xml:space="preserve">uplynutím funkčního období, </w:t>
      </w:r>
    </w:p>
    <w:p w:rsidR="00185F0C" w:rsidRDefault="00185F0C" w:rsidP="00A50415">
      <w:pPr>
        <w:pStyle w:val="Textpsmene"/>
        <w:numPr>
          <w:ilvl w:val="1"/>
          <w:numId w:val="10"/>
        </w:numPr>
      </w:pPr>
      <w:r>
        <w:t xml:space="preserve">vzdáním se funkce, </w:t>
      </w:r>
    </w:p>
    <w:p w:rsidR="00185F0C" w:rsidRDefault="00185F0C" w:rsidP="00A50415">
      <w:pPr>
        <w:pStyle w:val="Textpsmene"/>
        <w:numPr>
          <w:ilvl w:val="1"/>
          <w:numId w:val="10"/>
        </w:numPr>
      </w:pPr>
      <w:r>
        <w:t>smrtí nebo dnem nabytí právní moci rozhodnutí soudu o prohlášení za mrtvého nebo nezvěstného,</w:t>
      </w:r>
    </w:p>
    <w:p w:rsidR="00185F0C" w:rsidRDefault="00185F0C" w:rsidP="00A50415">
      <w:pPr>
        <w:pStyle w:val="Textpsmene"/>
        <w:numPr>
          <w:ilvl w:val="1"/>
          <w:numId w:val="10"/>
        </w:numPr>
      </w:pPr>
      <w:r>
        <w:t>dnem vzniku základního pracovněprávního vztahu k dané veřejné vysoké škole,</w:t>
      </w:r>
    </w:p>
    <w:p w:rsidR="00185F0C" w:rsidRDefault="00185F0C" w:rsidP="00A50415">
      <w:pPr>
        <w:pStyle w:val="Textpsmene"/>
        <w:numPr>
          <w:ilvl w:val="1"/>
          <w:numId w:val="10"/>
        </w:numPr>
      </w:pPr>
      <w:r>
        <w:t xml:space="preserve">dnem nabytí právní moci </w:t>
      </w:r>
    </w:p>
    <w:p w:rsidR="00185F0C" w:rsidRDefault="00185F0C" w:rsidP="001925C0">
      <w:pPr>
        <w:pStyle w:val="Textbodu"/>
      </w:pPr>
      <w:r>
        <w:t>rozhodnutí soudu, kterým byl člen správní rady veřejné vysoké školy odsouzen pro úmyslný trestný čin nebo kterým byl odsouzen k nepodmíněnému trestu odnětí svobody pro trestný čin spáchaný z nedbalosti,</w:t>
      </w:r>
    </w:p>
    <w:p w:rsidR="00185F0C" w:rsidRDefault="00185F0C" w:rsidP="001925C0">
      <w:pPr>
        <w:pStyle w:val="Textbodu"/>
      </w:pPr>
      <w:r>
        <w:t xml:space="preserve">rozhodnutí soudu, kterým byla schválena dohoda o vině člena správní rady a trestu za jím spáchaný úmyslný trestný čin,  </w:t>
      </w:r>
    </w:p>
    <w:p w:rsidR="00185F0C" w:rsidRDefault="00185F0C" w:rsidP="001925C0">
      <w:pPr>
        <w:pStyle w:val="Textbodu"/>
      </w:pPr>
      <w:r>
        <w:t xml:space="preserve">rozhodnutí státního zástupce, kterým bylo podmíněně odloženo podání návrhu na potrestání člena správní rady za úmyslný trestný čin,  </w:t>
      </w:r>
    </w:p>
    <w:p w:rsidR="00185F0C" w:rsidRDefault="00185F0C" w:rsidP="001925C0">
      <w:pPr>
        <w:pStyle w:val="Textbodu"/>
      </w:pPr>
      <w:r>
        <w:t>rozhodnutí státního zástupce nebo soudu, kterým bylo podmíněně zastaveno trestní stíhání člena správní rady pro úmyslný trestný čin nebo kterým bylo v trestním řízení vedeném pro úmyslný trestný čin člena správní rady schváleno narovnání, nebo</w:t>
      </w:r>
    </w:p>
    <w:p w:rsidR="00185F0C" w:rsidRDefault="00185F0C" w:rsidP="001925C0">
      <w:pPr>
        <w:pStyle w:val="Textbodu"/>
      </w:pPr>
      <w:r>
        <w:t>rozhodnutí soudu, kterým byla omezena svéprávnost člena správní rady.“.</w:t>
      </w:r>
    </w:p>
    <w:p w:rsidR="00185F0C" w:rsidRDefault="00185F0C" w:rsidP="004E5DEB">
      <w:pPr>
        <w:spacing w:before="120"/>
      </w:pPr>
      <w:r>
        <w:t>Dosavadní odstavec 3 se označuje jako odstavec 4.</w:t>
      </w:r>
    </w:p>
    <w:p w:rsidR="00185F0C" w:rsidRDefault="00185F0C" w:rsidP="001925C0">
      <w:pPr>
        <w:pStyle w:val="Novelizanbod"/>
      </w:pPr>
      <w:r>
        <w:t>V § 14 odst. 4 se věta druhá nahrazuje větou „Rektor nebo v jeho zastoupení prorektor, kvestor, předseda akademického senátu veřejné vysoké školy nebo v jeho zastoupení jím pověřený člen akademického senátu veřejné vysoké školy, jakož i předsedou rady pro vnitřní hodnocení pověřený člen rady pro vnitřní hodnocení, mají právo se zúčastnit zasedání správní rady veřejné vysoké školy a mají právo vystoupit na zasedání, kdykoliv o to požádají.“ a věta čtvrtá se zrušuje.</w:t>
      </w:r>
    </w:p>
    <w:p w:rsidR="00185F0C" w:rsidRDefault="00185F0C" w:rsidP="001925C0">
      <w:pPr>
        <w:pStyle w:val="Novelizanbod"/>
      </w:pPr>
      <w:r>
        <w:t xml:space="preserve">V § 14 se doplňuje odstavec 5, který zní: </w:t>
      </w:r>
    </w:p>
    <w:p w:rsidR="00185F0C" w:rsidRDefault="00185F0C" w:rsidP="001925C0">
      <w:pPr>
        <w:pStyle w:val="Textlnku"/>
      </w:pPr>
      <w:r>
        <w:t>„(5) O návrzích, k nimž se po jejich schválení akademickým senátem veřejné vysoké školy vyžaduje podle § 15 odst. 2 písm. b) a c) schválení správní radou veřejné vysoké školy, musí správní rada veřejné vysoké školy rozhodnout do 2 týdnů ode dne postoupení schváleného návrhu akademickým senátem správní radě veřejné vysoké školy, prováděného prostřednictvím rektora; v případě, že správní rada veřejné vysoké školy v této lhůtě nerozhodne, platí, že návrh schválila. V případě, že správní rada veřejné vysoké školy návrh neschválí, vrátí jej s uvedením důvodů k novému projednání akademickému senátu veřejné vysoké školy; původní návrh je v takovém případě schválen bez potřeby dalšího následného schválení správní radou veřejné vysoké školy, jestliže se pro něj vyslovily nejméně tři pětiny všech členů akademického senátu.  Ztotožní-li se akademický senát veřejné vysoké školy s připomínkami správní rady veřejné vysoké školy, schválí návrh v jejich znění prostou většinou. Určení dne postoupení, uvedeného ve větě první, vymezí vnitřní předpis veřejné vysoké školy.“.</w:t>
      </w:r>
    </w:p>
    <w:p w:rsidR="00185F0C" w:rsidRDefault="00185F0C" w:rsidP="00A82C5B">
      <w:pPr>
        <w:pStyle w:val="Novelizanbod"/>
        <w:keepNext w:val="0"/>
      </w:pPr>
      <w:r>
        <w:t>V § 15 odst. 1 písm. a) se slovo „úkonům“ nahrazuje slovem „jednáním“ a slova „nemovité věci“ se nahrazují slovy „vlastnické právo k nemovitým věcem“.</w:t>
      </w:r>
    </w:p>
    <w:p w:rsidR="00185F0C" w:rsidRDefault="00185F0C" w:rsidP="00A82C5B">
      <w:pPr>
        <w:pStyle w:val="Novelizanbod"/>
        <w:keepNext w:val="0"/>
      </w:pPr>
      <w:r>
        <w:t>V § 15 odst. 1 písm. b) se slovo „úkonům“ nahrazuje slovem „jednáním“ a slova „movité věci“ se nahrazují slovy „vlastnické právo k movitým věcem“.</w:t>
      </w:r>
    </w:p>
    <w:p w:rsidR="00185F0C" w:rsidRDefault="00185F0C" w:rsidP="00A82C5B">
      <w:pPr>
        <w:pStyle w:val="Novelizanbod"/>
        <w:keepNext w:val="0"/>
      </w:pPr>
      <w:r>
        <w:t>V § 15 odst. 1 písm. c) se slovo „úkonům“ nahrazuje slovem „jednáním“ a za slovo „břemeno“ se vkládají slova „nebo jiné věcné právo“.</w:t>
      </w:r>
    </w:p>
    <w:p w:rsidR="00185F0C" w:rsidRDefault="00185F0C" w:rsidP="001925C0">
      <w:pPr>
        <w:pStyle w:val="Novelizanbod"/>
      </w:pPr>
      <w:r>
        <w:t>V § 15 odst. 1 písmeno d) zní:</w:t>
      </w:r>
    </w:p>
    <w:p w:rsidR="00185F0C" w:rsidRDefault="00185F0C" w:rsidP="001925C0">
      <w:pPr>
        <w:pStyle w:val="Psmeno"/>
      </w:pPr>
      <w:r>
        <w:t>„d)</w:t>
      </w:r>
      <w:r w:rsidR="00A248E0">
        <w:tab/>
      </w:r>
      <w:r>
        <w:t xml:space="preserve">k </w:t>
      </w:r>
      <w:r>
        <w:rPr>
          <w:bCs/>
        </w:rPr>
        <w:t>právním jednáním</w:t>
      </w:r>
      <w:r>
        <w:t xml:space="preserve">, kterými vysoká škola hodlá jinou právnickou osobu </w:t>
      </w:r>
      <w:r>
        <w:rPr>
          <w:bCs/>
        </w:rPr>
        <w:t xml:space="preserve">ustavit, zrušit anebo přeměnit, </w:t>
      </w:r>
      <w:r>
        <w:t>a ke vkladům</w:t>
      </w:r>
      <w:r>
        <w:rPr>
          <w:bCs/>
        </w:rPr>
        <w:t xml:space="preserve"> s peněžitým nebo nepeněžitým předmětem </w:t>
      </w:r>
      <w:r>
        <w:t>do těchto a jiných právnických osob.“.</w:t>
      </w:r>
    </w:p>
    <w:p w:rsidR="00185F0C" w:rsidRDefault="00185F0C" w:rsidP="001925C0">
      <w:pPr>
        <w:pStyle w:val="Novelizanbod"/>
      </w:pPr>
      <w:r>
        <w:t>V § 15 odstavec 2 zní:</w:t>
      </w:r>
    </w:p>
    <w:p w:rsidR="00185F0C" w:rsidRDefault="00185F0C" w:rsidP="001925C0">
      <w:pPr>
        <w:pStyle w:val="Textlnku"/>
      </w:pPr>
      <w:r>
        <w:t xml:space="preserve">„(2) Správní rada veřejné vysoké školy po schválení v akademickém senátu veřejné vysoké školy </w:t>
      </w:r>
    </w:p>
    <w:p w:rsidR="00185F0C" w:rsidRDefault="00185F0C" w:rsidP="00A50415">
      <w:pPr>
        <w:pStyle w:val="Textpsmene"/>
        <w:numPr>
          <w:ilvl w:val="1"/>
          <w:numId w:val="11"/>
        </w:numPr>
      </w:pPr>
      <w:r>
        <w:t xml:space="preserve">projednává zprávu o vnitřním hodnocení kvality </w:t>
      </w:r>
      <w:r w:rsidR="006803F0">
        <w:t xml:space="preserve">vzdělávací, tvůrčí a s nimi souvisejících </w:t>
      </w:r>
      <w:r>
        <w:t xml:space="preserve">činností veřejné vysoké školy, předloženou rektorem, a dodatky k této zprávě, </w:t>
      </w:r>
    </w:p>
    <w:p w:rsidR="00185F0C" w:rsidRDefault="00185F0C" w:rsidP="00A50415">
      <w:pPr>
        <w:pStyle w:val="Textpsmene"/>
        <w:numPr>
          <w:ilvl w:val="1"/>
          <w:numId w:val="11"/>
        </w:numPr>
      </w:pPr>
      <w:r>
        <w:t>schvaluje rozpočet veřejné vysoké školy, předložený rektorem,</w:t>
      </w:r>
    </w:p>
    <w:p w:rsidR="00185F0C" w:rsidRDefault="00185F0C" w:rsidP="00A50415">
      <w:pPr>
        <w:pStyle w:val="Textpsmene"/>
        <w:numPr>
          <w:ilvl w:val="1"/>
          <w:numId w:val="11"/>
        </w:numPr>
      </w:pPr>
      <w:r>
        <w:t>schvaluje strategický záměr veřejné vysoké školy,</w:t>
      </w:r>
    </w:p>
    <w:p w:rsidR="00185F0C" w:rsidRDefault="00185F0C" w:rsidP="00A50415">
      <w:pPr>
        <w:pStyle w:val="Textpsmene"/>
        <w:numPr>
          <w:ilvl w:val="1"/>
          <w:numId w:val="11"/>
        </w:numPr>
      </w:pPr>
      <w:r>
        <w:t>projednává výroční zprávu o činnosti a výroční zprávu o hospodaření veřejné vysoké školy, předložené rektorem.“.</w:t>
      </w:r>
    </w:p>
    <w:p w:rsidR="00185F0C" w:rsidRDefault="00185F0C" w:rsidP="001925C0">
      <w:pPr>
        <w:pStyle w:val="Novelizanbod"/>
      </w:pPr>
      <w:r>
        <w:t xml:space="preserve">V § 15 odst. 3 se za slova „rada veřejné vysoké školy“ vkládají slova „se vyjadřuje k dalším věcem, které jí k projednání předloží rektor;“ a na konci textu odstavce se doplňují slova „ve veřejné části internetových stránek veřejné vysoké školy“.  </w:t>
      </w:r>
    </w:p>
    <w:p w:rsidR="00185F0C" w:rsidRDefault="00185F0C" w:rsidP="001925C0">
      <w:pPr>
        <w:pStyle w:val="Novelizanbod"/>
      </w:pPr>
      <w:r>
        <w:t>V § 15 odst. 5 se slova „právní úkon“ nahrazují slovy „právní jednání“.</w:t>
      </w:r>
    </w:p>
    <w:p w:rsidR="00185F0C" w:rsidRDefault="00185F0C" w:rsidP="001925C0">
      <w:pPr>
        <w:pStyle w:val="Novelizanbod"/>
      </w:pPr>
      <w:r>
        <w:t>V § 15 odst. 6 se slovo „úkonům“ nahrazuje slovem „jednáním“.</w:t>
      </w:r>
    </w:p>
    <w:p w:rsidR="00185F0C" w:rsidRDefault="00185F0C" w:rsidP="001925C0">
      <w:pPr>
        <w:pStyle w:val="Novelizanbod"/>
      </w:pPr>
      <w:r>
        <w:t>V § 15 odst. 7 se slova „úkony uvedené“ nahrazují slovy „jednání uvedená“ a slovo „neplatné“ se nahrazuje slovem „neplatná“.</w:t>
      </w:r>
    </w:p>
    <w:p w:rsidR="00185F0C" w:rsidRDefault="00185F0C" w:rsidP="001925C0">
      <w:pPr>
        <w:pStyle w:val="Novelizanbod"/>
      </w:pPr>
      <w:r>
        <w:t>V § 16 odst. 1 se slova „vystupuje jejím jménem“ nahrazují slovy „zastupuje ji“.</w:t>
      </w:r>
    </w:p>
    <w:p w:rsidR="00185F0C" w:rsidRDefault="00185F0C" w:rsidP="001925C0">
      <w:pPr>
        <w:pStyle w:val="Novelizanbod"/>
      </w:pPr>
      <w:r>
        <w:t>Poznámka pod čarou č. 6 zní:</w:t>
      </w:r>
    </w:p>
    <w:p w:rsidR="00185F0C" w:rsidRDefault="00185F0C" w:rsidP="00FD6FAB">
      <w:pPr>
        <w:widowControl w:val="0"/>
        <w:ind w:left="709" w:hanging="709"/>
        <w:rPr>
          <w:szCs w:val="24"/>
        </w:rPr>
      </w:pPr>
      <w:r>
        <w:rPr>
          <w:szCs w:val="24"/>
        </w:rPr>
        <w:t xml:space="preserve"> „</w:t>
      </w:r>
      <w:r>
        <w:rPr>
          <w:szCs w:val="24"/>
          <w:vertAlign w:val="superscript"/>
        </w:rPr>
        <w:t>6)</w:t>
      </w:r>
      <w:r w:rsidR="00FD6FAB">
        <w:rPr>
          <w:szCs w:val="24"/>
          <w:vertAlign w:val="superscript"/>
        </w:rPr>
        <w:tab/>
      </w:r>
      <w:r>
        <w:rPr>
          <w:szCs w:val="24"/>
        </w:rPr>
        <w:t>Například zákon č. 40/2009 Sb., trestní zákoník,</w:t>
      </w:r>
      <w:r w:rsidR="00FC4175">
        <w:rPr>
          <w:szCs w:val="24"/>
        </w:rPr>
        <w:t xml:space="preserve"> ve znění pozdějších předpisů, </w:t>
      </w:r>
      <w:r>
        <w:rPr>
          <w:szCs w:val="24"/>
        </w:rPr>
        <w:t>zákon č.</w:t>
      </w:r>
      <w:r w:rsidR="00FC4175">
        <w:rPr>
          <w:szCs w:val="24"/>
        </w:rPr>
        <w:t> </w:t>
      </w:r>
      <w:r>
        <w:rPr>
          <w:szCs w:val="24"/>
        </w:rPr>
        <w:t>89/2012 Sb., občanský zákoník, zákon č. 90/2012 Sb., o obchodních společnostech a</w:t>
      </w:r>
      <w:r w:rsidR="00FC4175">
        <w:rPr>
          <w:szCs w:val="24"/>
        </w:rPr>
        <w:t> </w:t>
      </w:r>
      <w:r>
        <w:rPr>
          <w:szCs w:val="24"/>
        </w:rPr>
        <w:t>družstvech (zákon o</w:t>
      </w:r>
      <w:r w:rsidR="00A248E0">
        <w:rPr>
          <w:szCs w:val="24"/>
        </w:rPr>
        <w:t> </w:t>
      </w:r>
      <w:r>
        <w:rPr>
          <w:szCs w:val="24"/>
        </w:rPr>
        <w:t>obchodních korporacích).“.</w:t>
      </w:r>
    </w:p>
    <w:p w:rsidR="00185F0C" w:rsidRDefault="00185F0C" w:rsidP="00A82C5B">
      <w:pPr>
        <w:pStyle w:val="Novelizanbod"/>
        <w:keepNext w:val="0"/>
      </w:pPr>
      <w:r>
        <w:t>V § 17 odst. 1 písm. b) se slova „a jednací“ zrušují.</w:t>
      </w:r>
    </w:p>
    <w:p w:rsidR="00185F0C" w:rsidRDefault="00185F0C" w:rsidP="00A82C5B">
      <w:pPr>
        <w:pStyle w:val="Novelizanbod"/>
        <w:keepNext w:val="0"/>
      </w:pPr>
      <w:r>
        <w:t xml:space="preserve">V § 17 odst. 1 se za písmeno b) vkládá nové písmeno c), které zní: </w:t>
      </w:r>
    </w:p>
    <w:p w:rsidR="00185F0C" w:rsidRDefault="00185F0C" w:rsidP="00A82C5B">
      <w:pPr>
        <w:pStyle w:val="Psmeno"/>
        <w:keepNext w:val="0"/>
      </w:pPr>
      <w:r>
        <w:t>„c)</w:t>
      </w:r>
      <w:r w:rsidR="00FD6FAB">
        <w:tab/>
      </w:r>
      <w:r>
        <w:t>jednací řád akademického senátu veřejné vysoké školy,“.</w:t>
      </w:r>
    </w:p>
    <w:p w:rsidR="00185F0C" w:rsidRDefault="00185F0C" w:rsidP="00FD6FAB">
      <w:pPr>
        <w:spacing w:before="120"/>
      </w:pPr>
      <w:r>
        <w:t>Dosavadní písmena c) až i) se označují jako písmena d) až j).</w:t>
      </w:r>
    </w:p>
    <w:p w:rsidR="00185F0C" w:rsidRDefault="00185F0C" w:rsidP="001925C0">
      <w:pPr>
        <w:pStyle w:val="Novelizanbod"/>
      </w:pPr>
      <w:r>
        <w:t xml:space="preserve">V § 17 odst. 1 se za písmeno i) vkládá nové písmeno j), které zní: </w:t>
      </w:r>
    </w:p>
    <w:p w:rsidR="00185F0C" w:rsidRDefault="00185F0C" w:rsidP="001925C0">
      <w:pPr>
        <w:pStyle w:val="Psmeno"/>
      </w:pPr>
      <w:r>
        <w:t>„j)</w:t>
      </w:r>
      <w:r w:rsidR="00FD6FAB">
        <w:tab/>
      </w:r>
      <w:r>
        <w:t xml:space="preserve">pravidla systému zajišťování kvality </w:t>
      </w:r>
      <w:r w:rsidR="006803F0">
        <w:t xml:space="preserve">vzdělávací, tvůrčí a s nimi souvisejících </w:t>
      </w:r>
      <w:r>
        <w:t xml:space="preserve">činností a vnitřního hodnocení kvality </w:t>
      </w:r>
      <w:r w:rsidR="006803F0">
        <w:t xml:space="preserve">vzdělávací, tvůrčí a s nimi souvisejících </w:t>
      </w:r>
      <w:r>
        <w:t>činností veřejné vysoké školy,“.</w:t>
      </w:r>
    </w:p>
    <w:p w:rsidR="00185F0C" w:rsidRDefault="00185F0C" w:rsidP="00FD6FAB">
      <w:pPr>
        <w:spacing w:before="120"/>
      </w:pPr>
      <w:r>
        <w:t>Dosavadní písmeno j) se označuje jako písmeno k).</w:t>
      </w:r>
    </w:p>
    <w:p w:rsidR="00185F0C" w:rsidRDefault="00185F0C" w:rsidP="001925C0">
      <w:pPr>
        <w:pStyle w:val="Novelizanbod"/>
      </w:pPr>
      <w:r>
        <w:t>V § 17 odst. 3 se na začátek písmene c) vkládá slovo „rámcové“.</w:t>
      </w:r>
    </w:p>
    <w:p w:rsidR="00185F0C" w:rsidRDefault="00185F0C" w:rsidP="001925C0">
      <w:pPr>
        <w:pStyle w:val="Novelizanbod"/>
      </w:pPr>
      <w:r>
        <w:t>V § 17 odst. 3 se písmeno e) zrušuje.</w:t>
      </w:r>
    </w:p>
    <w:p w:rsidR="00185F0C" w:rsidRDefault="00185F0C" w:rsidP="00FD6FAB">
      <w:r>
        <w:t>Dosavadní písmena f) až i) se označují jako písmena e) až h).</w:t>
      </w:r>
    </w:p>
    <w:p w:rsidR="00185F0C" w:rsidRDefault="00185F0C" w:rsidP="004C2ECF">
      <w:pPr>
        <w:pStyle w:val="Novelizanbod"/>
        <w:keepNext w:val="0"/>
        <w:rPr>
          <w:sz w:val="22"/>
          <w:szCs w:val="22"/>
        </w:rPr>
      </w:pPr>
      <w:r>
        <w:t>V § 18 odst. 3 se věta třetí nahrazuje větou „Pro výši příspěvku je také rozhodný strategický záměr vzdělávací a tvůrčí činnosti pro oblast vysokých škol vypracovaný ministerstvem a každoroční plán realizace strategického záměru (dále jen „strategický záměr ministerstva“) a strategický záměr veřejné vysoké školy.“.</w:t>
      </w:r>
    </w:p>
    <w:p w:rsidR="00185F0C" w:rsidRDefault="00185F0C" w:rsidP="004C2ECF">
      <w:pPr>
        <w:pStyle w:val="Novelizanbod"/>
        <w:keepNext w:val="0"/>
      </w:pPr>
      <w:r>
        <w:t xml:space="preserve">V § 18 se na konci textu odstavce 4 doplňují </w:t>
      </w:r>
      <w:proofErr w:type="gramStart"/>
      <w:r>
        <w:t>slova „</w:t>
      </w:r>
      <w:r w:rsidR="006803F0">
        <w:t xml:space="preserve"> </w:t>
      </w:r>
      <w:r>
        <w:t>, a pokud</w:t>
      </w:r>
      <w:proofErr w:type="gramEnd"/>
      <w:r>
        <w:t xml:space="preserve"> se nepoužije věta druhá. Na programy spolufinancované z rozpočtu Evropské unie nebo jejich části, jejichž předmětem je podpora kvality, rozvoje nebo dostupnosti vysokoškolského vzdělávání podle tohoto zákona, se nepoužijí ustanovení o programech podle rozpočtových pravidel.“.</w:t>
      </w:r>
    </w:p>
    <w:p w:rsidR="00185F0C" w:rsidRDefault="00185F0C" w:rsidP="004C2ECF">
      <w:pPr>
        <w:pStyle w:val="Novelizanbod"/>
        <w:keepNext w:val="0"/>
      </w:pPr>
      <w:r>
        <w:t>V § 18 odst. 5 se slovo „dlouhodobý“ nahrazuje slovem „strategický“.</w:t>
      </w:r>
    </w:p>
    <w:p w:rsidR="00185F0C" w:rsidRDefault="004D05F0" w:rsidP="004C2ECF">
      <w:pPr>
        <w:pStyle w:val="Novelizanbod"/>
        <w:keepNext w:val="0"/>
      </w:pPr>
      <w:r w:rsidRPr="00F370A5">
        <w:rPr>
          <w:color w:val="000000"/>
          <w:spacing w:val="-4"/>
        </w:rPr>
        <w:t>V § 18 odst. 7 se číslo „7“ nahrazuje číslem „6“ a slova „pouze na financování své činnosti, kterou se neúčastní hospodářské soutěže na společném trhu ani ji nemůže touto činností ovlivnit“ se nahrazují slovy „v souladu s pravidly Evropské unie pro poskytování veřejné podpory tak, aby nedošlo k narušení ani hrozbě narušení hospodářské soutěže“.</w:t>
      </w:r>
    </w:p>
    <w:p w:rsidR="00185F0C" w:rsidRDefault="00185F0C" w:rsidP="004C2ECF">
      <w:pPr>
        <w:pStyle w:val="Novelizanbod"/>
        <w:keepNext w:val="0"/>
      </w:pPr>
      <w:r>
        <w:t xml:space="preserve">V § 18 odst. 10 větě první se slova „či výzkumné záměry“ zrušují a na konci textu věty první se doplňují </w:t>
      </w:r>
      <w:proofErr w:type="gramStart"/>
      <w:r>
        <w:t>slova „</w:t>
      </w:r>
      <w:r w:rsidR="009E7EFC">
        <w:t xml:space="preserve"> </w:t>
      </w:r>
      <w:r>
        <w:t>, mimo</w:t>
      </w:r>
      <w:proofErr w:type="gramEnd"/>
      <w:r>
        <w:t xml:space="preserve"> dotace na rozvoj podle odstavce 5 věty první, kterou lze převést v neomezené výš</w:t>
      </w:r>
      <w:r w:rsidR="00FC4175">
        <w:t>i</w:t>
      </w:r>
      <w:r>
        <w:t>“.</w:t>
      </w:r>
    </w:p>
    <w:p w:rsidR="009E7EFC" w:rsidRPr="00F370A5" w:rsidRDefault="009E7EFC" w:rsidP="00A248E0">
      <w:pPr>
        <w:pStyle w:val="Novelizanbod"/>
      </w:pPr>
      <w:r w:rsidRPr="00F370A5">
        <w:t xml:space="preserve">V § 18a odst. 2 se věty první a druhá nahrazují větou „Ministerstvo v rozhodnutí uvede výši </w:t>
      </w:r>
      <w:r w:rsidRPr="00A248E0">
        <w:t>poskytované</w:t>
      </w:r>
      <w:r w:rsidRPr="00F370A5">
        <w:t xml:space="preserve"> částky.“.</w:t>
      </w:r>
    </w:p>
    <w:p w:rsidR="00185F0C" w:rsidRDefault="00185F0C" w:rsidP="004C2ECF">
      <w:pPr>
        <w:pStyle w:val="Novelizanbod"/>
        <w:keepNext w:val="0"/>
      </w:pPr>
      <w:r>
        <w:t>V § 18a odst. 4 se slova „s dlouhodobým“ nahrazují slovy „se strategickým“.</w:t>
      </w:r>
    </w:p>
    <w:p w:rsidR="00185F0C" w:rsidRDefault="00185F0C" w:rsidP="004C2ECF">
      <w:pPr>
        <w:pStyle w:val="Novelizanbod"/>
        <w:keepNext w:val="0"/>
      </w:pPr>
      <w:r>
        <w:t xml:space="preserve">V § 19 odst. 1 se na konci textu věty první doplňují </w:t>
      </w:r>
      <w:proofErr w:type="gramStart"/>
      <w:r>
        <w:t>slova „</w:t>
      </w:r>
      <w:r w:rsidR="00A248E0">
        <w:t xml:space="preserve"> </w:t>
      </w:r>
      <w:r>
        <w:t>, a k činnostem</w:t>
      </w:r>
      <w:proofErr w:type="gramEnd"/>
      <w:r>
        <w:t>, které vykonává v doplňkové činnosti podle § 20“ a věta druhá se zrušuje.</w:t>
      </w:r>
    </w:p>
    <w:p w:rsidR="00185F0C" w:rsidRDefault="00185F0C" w:rsidP="004C2ECF">
      <w:pPr>
        <w:pStyle w:val="Novelizanbod"/>
        <w:keepNext w:val="0"/>
      </w:pPr>
      <w:r>
        <w:t>V § 19 odst. 3 se za slovo „zaručil“ vkládá čárka a slovo „společnosti“ se nahrazuje slovem „korporace“.</w:t>
      </w:r>
    </w:p>
    <w:p w:rsidR="00185F0C" w:rsidRDefault="00185F0C" w:rsidP="004C2ECF">
      <w:pPr>
        <w:pStyle w:val="Novelizanbod"/>
        <w:keepNext w:val="0"/>
      </w:pPr>
      <w:r>
        <w:t>V § 20 odst. 1 se slova „výzkumné, vývojové a inovační, umělecké nebo další“ zrušují.</w:t>
      </w:r>
    </w:p>
    <w:p w:rsidR="00185F0C" w:rsidRDefault="00185F0C" w:rsidP="004C2ECF">
      <w:pPr>
        <w:pStyle w:val="Novelizanbod"/>
        <w:keepNext w:val="0"/>
      </w:pPr>
      <w:r>
        <w:t>V § 20 odst. 2 a v § 22 odst. 1 písm. c) se slova „výzkumnou, vývojovou a inovační, uměleckou nebo další“ zrušují.</w:t>
      </w:r>
    </w:p>
    <w:p w:rsidR="00185F0C" w:rsidRDefault="00185F0C" w:rsidP="001925C0">
      <w:pPr>
        <w:pStyle w:val="Novelizanbod"/>
      </w:pPr>
      <w:r>
        <w:t>V § 20 odst. 5 se slova „účtuje v soustavě podvojného účetnictví, ve kterém“ zrušují.</w:t>
      </w:r>
    </w:p>
    <w:p w:rsidR="00185F0C" w:rsidRDefault="00185F0C" w:rsidP="001925C0">
      <w:pPr>
        <w:pStyle w:val="Novelizanbod"/>
      </w:pPr>
      <w:r>
        <w:t>V § 21 odst. 1 písm. b) se slovo „dlouhodobý“ nahrazuje slovem „strategický“.</w:t>
      </w:r>
    </w:p>
    <w:p w:rsidR="00185F0C" w:rsidRDefault="00185F0C" w:rsidP="001925C0">
      <w:pPr>
        <w:pStyle w:val="Novelizanbod"/>
      </w:pPr>
      <w:r>
        <w:t>V § 21 odst. 1 písm. c) se slova „Akreditační komisi“ nahrazují slovy „Akreditačnímu úřadu“.</w:t>
      </w:r>
    </w:p>
    <w:p w:rsidR="00185F0C" w:rsidRDefault="00185F0C" w:rsidP="001925C0">
      <w:pPr>
        <w:pStyle w:val="Novelizanbod"/>
      </w:pPr>
      <w:r>
        <w:t>V § 21 odst. 1 písm. f) se za slovo „rodičů“ vkládají slova „a osob, které převzaly dítě do péče nahrazující péči rodičů na základě rozhodnutí příslušného orgánu podle občanského zákoníku</w:t>
      </w:r>
      <w:r>
        <w:rPr>
          <w:vertAlign w:val="superscript"/>
        </w:rPr>
        <w:t>29)</w:t>
      </w:r>
      <w:r>
        <w:t xml:space="preserve"> nebo právních předpisů upravujících státní sociální podporu</w:t>
      </w:r>
      <w:r>
        <w:rPr>
          <w:vertAlign w:val="superscript"/>
        </w:rPr>
        <w:t>30)</w:t>
      </w:r>
      <w:r>
        <w:t>“.</w:t>
      </w:r>
    </w:p>
    <w:p w:rsidR="00185F0C" w:rsidRDefault="00185F0C" w:rsidP="00FD6FAB">
      <w:pPr>
        <w:pStyle w:val="Novelizanbod"/>
        <w:keepNext w:val="0"/>
        <w:keepLines w:val="0"/>
        <w:widowControl w:val="0"/>
        <w:numPr>
          <w:ilvl w:val="0"/>
          <w:numId w:val="0"/>
        </w:numPr>
        <w:spacing w:before="0"/>
        <w:rPr>
          <w:szCs w:val="24"/>
        </w:rPr>
      </w:pPr>
      <w:r>
        <w:rPr>
          <w:szCs w:val="24"/>
        </w:rPr>
        <w:t>Poznámky pod čarou č. 29 a 30 znějí:</w:t>
      </w:r>
    </w:p>
    <w:p w:rsidR="00185F0C" w:rsidRDefault="00185F0C" w:rsidP="00A248E0">
      <w:pPr>
        <w:pStyle w:val="Novelizanbod"/>
        <w:keepNext w:val="0"/>
        <w:keepLines w:val="0"/>
        <w:widowControl w:val="0"/>
        <w:numPr>
          <w:ilvl w:val="0"/>
          <w:numId w:val="0"/>
        </w:numPr>
        <w:tabs>
          <w:tab w:val="clear" w:pos="851"/>
        </w:tabs>
        <w:spacing w:before="0" w:after="0"/>
        <w:ind w:left="709" w:hanging="709"/>
        <w:rPr>
          <w:szCs w:val="24"/>
          <w:vertAlign w:val="superscript"/>
        </w:rPr>
      </w:pPr>
      <w:r>
        <w:rPr>
          <w:szCs w:val="24"/>
        </w:rPr>
        <w:t>„</w:t>
      </w:r>
      <w:r>
        <w:rPr>
          <w:szCs w:val="24"/>
          <w:vertAlign w:val="superscript"/>
        </w:rPr>
        <w:t>29)</w:t>
      </w:r>
      <w:r w:rsidR="00FD6FAB">
        <w:rPr>
          <w:szCs w:val="24"/>
          <w:vertAlign w:val="superscript"/>
        </w:rPr>
        <w:tab/>
      </w:r>
      <w:r>
        <w:rPr>
          <w:szCs w:val="24"/>
        </w:rPr>
        <w:t>§ 796, 824, 826, 928, 953 a 958 občanského zákoníku.</w:t>
      </w:r>
    </w:p>
    <w:p w:rsidR="00185F0C" w:rsidRDefault="00185F0C" w:rsidP="00A248E0">
      <w:pPr>
        <w:pStyle w:val="Novelizanbod"/>
        <w:keepNext w:val="0"/>
        <w:keepLines w:val="0"/>
        <w:widowControl w:val="0"/>
        <w:numPr>
          <w:ilvl w:val="0"/>
          <w:numId w:val="0"/>
        </w:numPr>
        <w:spacing w:before="0" w:after="0"/>
        <w:ind w:left="709" w:hanging="709"/>
        <w:rPr>
          <w:szCs w:val="24"/>
        </w:rPr>
      </w:pPr>
      <w:r>
        <w:rPr>
          <w:szCs w:val="24"/>
          <w:vertAlign w:val="superscript"/>
        </w:rPr>
        <w:t>30)</w:t>
      </w:r>
      <w:r w:rsidR="00FD6FAB">
        <w:rPr>
          <w:szCs w:val="24"/>
          <w:vertAlign w:val="superscript"/>
        </w:rPr>
        <w:tab/>
      </w:r>
      <w:r>
        <w:rPr>
          <w:szCs w:val="24"/>
        </w:rPr>
        <w:t>§ 7 odst. 10 zákona č. 117/1995 Sb., o státní sociální podpoře, ve znění pozdějších předpisů.“.</w:t>
      </w:r>
    </w:p>
    <w:p w:rsidR="00185F0C" w:rsidRDefault="00185F0C" w:rsidP="004C2ECF">
      <w:pPr>
        <w:pStyle w:val="Novelizanbod"/>
        <w:keepNext w:val="0"/>
      </w:pPr>
      <w:r>
        <w:t xml:space="preserve">V § 21 odst. 1 písm. g) se slova „pravidelně hodnocení činnosti vysoké školy a zveřejňovat jeho výsledky“ nahrazují slovy „vnitřní hodnocení kvality </w:t>
      </w:r>
      <w:r w:rsidR="006803F0">
        <w:t xml:space="preserve">vzdělávací, tvůrčí a s nimi souvisejících </w:t>
      </w:r>
      <w:r>
        <w:t xml:space="preserve">činností vysoké školy za podmínek stanovených v § 77b“. </w:t>
      </w:r>
    </w:p>
    <w:p w:rsidR="003104B9" w:rsidRDefault="003104B9">
      <w:pPr>
        <w:jc w:val="left"/>
      </w:pPr>
      <w:r>
        <w:br w:type="page"/>
      </w:r>
    </w:p>
    <w:p w:rsidR="00185F0C" w:rsidRDefault="00185F0C" w:rsidP="004C2ECF">
      <w:pPr>
        <w:pStyle w:val="Novelizanbod"/>
        <w:keepNext w:val="0"/>
      </w:pPr>
      <w:r>
        <w:t xml:space="preserve">V § 21 odst. 1 písmeno h) zní: </w:t>
      </w:r>
    </w:p>
    <w:p w:rsidR="00185F0C" w:rsidRDefault="00185F0C" w:rsidP="004C2ECF">
      <w:pPr>
        <w:pStyle w:val="Psmeno"/>
        <w:keepNext w:val="0"/>
      </w:pPr>
      <w:r>
        <w:t>„h)</w:t>
      </w:r>
      <w:r w:rsidR="00FD6FAB">
        <w:tab/>
      </w:r>
      <w:r>
        <w:t xml:space="preserve">ve veřejné části svých internetových stránek zveřejňovat seznam studijních programů, které uskutečňuje, jejich typy a profily, formy výuky, standardní doby studia a informace o jejich dostupnosti pro osoby se zdravotním postižením, a seznam oborů, ve kterých je oprávněna konat habilitační řízení </w:t>
      </w:r>
      <w:r w:rsidR="00B5643D">
        <w:t xml:space="preserve">nebo </w:t>
      </w:r>
      <w:r>
        <w:t xml:space="preserve">řízení ke jmenování profesorem, s uvedením fakulty, je-li studijní program nebo obor, ve kterém je oprávněna konat habilitační řízení </w:t>
      </w:r>
      <w:r w:rsidR="00B5643D">
        <w:t xml:space="preserve">nebo </w:t>
      </w:r>
      <w:r>
        <w:t>řízení ke jmenování profesorem, uskutečňován na fakultě; o změnách prováděných v rámci oprávnění vyplývajících z institucionální akreditace a o změnách ve výčtu uskutečňovaných studijních programů je povinna předem informovat Akreditační úřad.“.</w:t>
      </w:r>
    </w:p>
    <w:p w:rsidR="00185F0C" w:rsidRDefault="00185F0C" w:rsidP="004C2ECF">
      <w:pPr>
        <w:pStyle w:val="Novelizanbod"/>
        <w:keepNext w:val="0"/>
      </w:pPr>
      <w:r>
        <w:t>V § 21 se na konci odstavce 1 tečka nahrazuje čárkou a doplňují se písmena i) a j), která znějí:</w:t>
      </w:r>
    </w:p>
    <w:p w:rsidR="00185F0C" w:rsidRDefault="00185F0C" w:rsidP="004C2ECF">
      <w:pPr>
        <w:pStyle w:val="Psmeno"/>
        <w:keepNext w:val="0"/>
      </w:pPr>
      <w:r>
        <w:t>„i)</w:t>
      </w:r>
      <w:r w:rsidR="00FD6FAB">
        <w:tab/>
      </w:r>
      <w:r>
        <w:t>zveřejňovat ve veřejné části svých internetových stránek registrované vnitřní předpisy veřejné vysoké školy včetně údajů o době jejich platnosti a účinnosti,</w:t>
      </w:r>
    </w:p>
    <w:p w:rsidR="00185F0C" w:rsidRDefault="00185F0C" w:rsidP="004C2ECF">
      <w:pPr>
        <w:pStyle w:val="Psmeno"/>
        <w:keepNext w:val="0"/>
      </w:pPr>
      <w:r>
        <w:t>j)</w:t>
      </w:r>
      <w:r w:rsidR="00FD6FAB">
        <w:tab/>
      </w:r>
      <w:r>
        <w:t xml:space="preserve">ve veřejné části svých internetových stránek zveřejňovat informace o omezení nebo odnětí institucionální akreditace, o omezení nebo zániku oprávnění uskutečňovat studijní program, o omezení nebo odnětí akreditace studijních programů a o pozastavení nebo odnětí akreditace habilitačního řízení </w:t>
      </w:r>
      <w:r w:rsidR="00B5643D">
        <w:t xml:space="preserve">nebo </w:t>
      </w:r>
      <w:r>
        <w:t>řízení ke jmenování profesorem.“.</w:t>
      </w:r>
    </w:p>
    <w:p w:rsidR="00185F0C" w:rsidRDefault="00185F0C" w:rsidP="004C2ECF">
      <w:pPr>
        <w:pStyle w:val="Novelizanbod"/>
        <w:keepNext w:val="0"/>
      </w:pPr>
      <w:r>
        <w:t xml:space="preserve">V § 21 odst. 2 se na začátek písmene b) vkládá slovo „rámcové“. </w:t>
      </w:r>
    </w:p>
    <w:p w:rsidR="00185F0C" w:rsidRDefault="00185F0C" w:rsidP="001925C0">
      <w:pPr>
        <w:pStyle w:val="Novelizanbod"/>
      </w:pPr>
      <w:r>
        <w:t xml:space="preserve">V § 21 odst. 4 se </w:t>
      </w:r>
      <w:proofErr w:type="gramStart"/>
      <w:r>
        <w:t>slovo „</w:t>
      </w:r>
      <w:r w:rsidR="00CE513D">
        <w:t xml:space="preserve"> </w:t>
      </w:r>
      <w:r>
        <w:t>, dlouhodobý</w:t>
      </w:r>
      <w:proofErr w:type="gramEnd"/>
      <w:r>
        <w:t>“ nahrazuje slovy „a strategický“ a slova „a výsledky hodnocení činnosti veřejné vysoké školy“ se zrušují.</w:t>
      </w:r>
    </w:p>
    <w:p w:rsidR="00185F0C" w:rsidRDefault="00185F0C" w:rsidP="004C2ECF">
      <w:pPr>
        <w:pStyle w:val="Novelizanbod"/>
        <w:keepNext w:val="0"/>
      </w:pPr>
      <w:r>
        <w:t>V § 22 odst. 1 se na konci textu písmene c) doplňují slova „nebo převod technologií“.</w:t>
      </w:r>
    </w:p>
    <w:p w:rsidR="00185F0C" w:rsidRDefault="00185F0C" w:rsidP="004C2ECF">
      <w:pPr>
        <w:pStyle w:val="Novelizanbod"/>
        <w:keepNext w:val="0"/>
      </w:pPr>
      <w:r>
        <w:t xml:space="preserve">V § 23 odst. 3 se věta druhá zrušuje. </w:t>
      </w:r>
    </w:p>
    <w:p w:rsidR="00DC612B" w:rsidRPr="004A4067" w:rsidRDefault="00DC612B" w:rsidP="00DC612B">
      <w:pPr>
        <w:pStyle w:val="Novelizanbod"/>
      </w:pPr>
      <w:r w:rsidRPr="004A4067">
        <w:t xml:space="preserve">§ 24 </w:t>
      </w:r>
      <w:r w:rsidR="00CE513D">
        <w:t xml:space="preserve">včetně nadpisu </w:t>
      </w:r>
      <w:r w:rsidRPr="004A4067">
        <w:t>zní:</w:t>
      </w:r>
    </w:p>
    <w:p w:rsidR="00DC612B" w:rsidRDefault="00DC612B" w:rsidP="00DC612B">
      <w:pPr>
        <w:jc w:val="center"/>
      </w:pPr>
      <w:r w:rsidRPr="004A4067">
        <w:t>„§ 24</w:t>
      </w:r>
    </w:p>
    <w:p w:rsidR="00DC612B" w:rsidRDefault="00DC612B" w:rsidP="003104B9">
      <w:pPr>
        <w:pStyle w:val="Nadpislnku"/>
      </w:pPr>
      <w:r w:rsidRPr="004A4067">
        <w:t>Práva fakulty</w:t>
      </w:r>
    </w:p>
    <w:p w:rsidR="00DC612B" w:rsidRPr="004A4067" w:rsidRDefault="00DC612B" w:rsidP="003104B9">
      <w:pPr>
        <w:pStyle w:val="Textodstavce"/>
        <w:numPr>
          <w:ilvl w:val="0"/>
          <w:numId w:val="63"/>
        </w:numPr>
      </w:pPr>
      <w:r w:rsidRPr="004A4067">
        <w:t>Orgány fakulty mají právo, nestanoví-li tento zákon jinak, rozhodovat nebo jednat za veřejnou vysokou školu v těchto věcech týkajících se fakulty:</w:t>
      </w:r>
    </w:p>
    <w:p w:rsidR="00DC612B" w:rsidRPr="004A4067" w:rsidRDefault="00DC612B" w:rsidP="003104B9">
      <w:pPr>
        <w:pStyle w:val="Textpsmene"/>
      </w:pPr>
      <w:r w:rsidRPr="004A4067">
        <w:t>ustavování samosprávných akademických orgánů fakulty,</w:t>
      </w:r>
    </w:p>
    <w:p w:rsidR="00DC612B" w:rsidRPr="004A4067" w:rsidRDefault="00DC612B" w:rsidP="003104B9">
      <w:pPr>
        <w:pStyle w:val="Textpsmene"/>
      </w:pPr>
      <w:r w:rsidRPr="004A4067">
        <w:t>vnitřní organizace fakulty,</w:t>
      </w:r>
    </w:p>
    <w:p w:rsidR="00DC612B" w:rsidRPr="004A4067" w:rsidRDefault="00DC612B" w:rsidP="003104B9">
      <w:pPr>
        <w:pStyle w:val="Textpsmene"/>
      </w:pPr>
      <w:r w:rsidRPr="004A4067">
        <w:t>habilitační řízení a řízení ke jmenování profesorem,</w:t>
      </w:r>
    </w:p>
    <w:p w:rsidR="00DC612B" w:rsidRPr="004A4067" w:rsidRDefault="00DC612B" w:rsidP="003104B9">
      <w:pPr>
        <w:pStyle w:val="Textpsmene"/>
      </w:pPr>
      <w:r w:rsidRPr="004A4067">
        <w:t>nakládání s finančními prostředky přidělenými fakultě,</w:t>
      </w:r>
    </w:p>
    <w:p w:rsidR="00DC612B" w:rsidRPr="004A4067" w:rsidRDefault="00DC612B" w:rsidP="003104B9">
      <w:pPr>
        <w:pStyle w:val="Textpsmene"/>
      </w:pPr>
      <w:r w:rsidRPr="004A4067">
        <w:t>pracovněprávní vztahy.</w:t>
      </w:r>
    </w:p>
    <w:p w:rsidR="00DC612B" w:rsidRPr="004A4067" w:rsidRDefault="00DC612B" w:rsidP="003104B9">
      <w:pPr>
        <w:pStyle w:val="Textodstavce"/>
      </w:pPr>
      <w:r w:rsidRPr="004A4067">
        <w:t xml:space="preserve">Orgány fakulty mají dále právo, nestanoví-li tento zákon jinak, rozhodovat nebo jednat za veřejnou vysokou školu v rozsahu stanoveném statutem veřejné vysoké školy v těchto věcech týkajících se fakulty: </w:t>
      </w:r>
    </w:p>
    <w:p w:rsidR="00DC612B" w:rsidRPr="004A4067" w:rsidRDefault="00DC612B" w:rsidP="003104B9">
      <w:pPr>
        <w:pStyle w:val="Textpsmene"/>
      </w:pPr>
      <w:r w:rsidRPr="004A4067">
        <w:t>tvorba a uskutečňování studijních programů,</w:t>
      </w:r>
    </w:p>
    <w:p w:rsidR="00DC612B" w:rsidRPr="004A4067" w:rsidRDefault="00DC612B" w:rsidP="003104B9">
      <w:pPr>
        <w:pStyle w:val="Textpsmene"/>
      </w:pPr>
      <w:r w:rsidRPr="004A4067">
        <w:t>strategické zaměření tvůrčí činnosti,</w:t>
      </w:r>
    </w:p>
    <w:p w:rsidR="00DC612B" w:rsidRPr="004A4067" w:rsidRDefault="00DC612B" w:rsidP="003104B9">
      <w:pPr>
        <w:pStyle w:val="Textpsmene"/>
      </w:pPr>
      <w:r w:rsidRPr="004A4067">
        <w:t xml:space="preserve">zahraniční styky a aktivity, </w:t>
      </w:r>
    </w:p>
    <w:p w:rsidR="00DC612B" w:rsidRPr="004A4067" w:rsidRDefault="00DC612B" w:rsidP="003104B9">
      <w:pPr>
        <w:pStyle w:val="Textpsmene"/>
      </w:pPr>
      <w:r w:rsidRPr="004A4067">
        <w:t>doplňková činnost a nakládání s prostředky získanými z této činnosti.</w:t>
      </w:r>
    </w:p>
    <w:p w:rsidR="00DC612B" w:rsidRPr="004A4067" w:rsidRDefault="00DC612B" w:rsidP="003104B9">
      <w:pPr>
        <w:pStyle w:val="Textodstavce"/>
      </w:pPr>
      <w:r w:rsidRPr="004A4067">
        <w:t>Orgány fakulty rozhodují v dalších věcech veřejné vysoké školy, pokud jim rozhodování o nich svěří statut veřejné vysoké školy.</w:t>
      </w:r>
    </w:p>
    <w:p w:rsidR="00DC612B" w:rsidRDefault="00DC612B" w:rsidP="003104B9">
      <w:pPr>
        <w:pStyle w:val="Textodstavce"/>
      </w:pPr>
      <w:r w:rsidRPr="004A4067">
        <w:t>Záležitosti podle odstavce 1 písm. e) orgán fakulty předem projednává s rektorem veřejné vysoké školy. Rektor a orgán fakulty se mohou dohodnout na omezení rozsahu záležitostí, které jsou takto projednávány.“.</w:t>
      </w:r>
    </w:p>
    <w:p w:rsidR="00185F0C" w:rsidRDefault="00185F0C" w:rsidP="004C2ECF">
      <w:pPr>
        <w:pStyle w:val="Novelizanbod"/>
        <w:keepNext w:val="0"/>
        <w:rPr>
          <w:sz w:val="22"/>
          <w:szCs w:val="22"/>
        </w:rPr>
      </w:pPr>
      <w:r>
        <w:t>V § 25 odst. 1 písm. a) a d) se slovo „fakulty“ zrušuje.</w:t>
      </w:r>
    </w:p>
    <w:p w:rsidR="00185F0C" w:rsidRDefault="00185F0C" w:rsidP="004C2ECF">
      <w:pPr>
        <w:pStyle w:val="Novelizanbod"/>
        <w:keepNext w:val="0"/>
      </w:pPr>
      <w:r>
        <w:t>V § 25 odst. 1 písm. c) se slovo „fakulty“ nahrazuje slovy „nebo umělecká rada“.</w:t>
      </w:r>
    </w:p>
    <w:p w:rsidR="00185F0C" w:rsidRDefault="00185F0C" w:rsidP="004C2ECF">
      <w:pPr>
        <w:pStyle w:val="Novelizanbod"/>
        <w:keepNext w:val="0"/>
      </w:pPr>
      <w:r>
        <w:t>V § 26 odst. 1 se za slovo „důvody“ vkládají slova „a den“ a na konci odstavce se doplňuje věta „Zanikne-li členství některého člena akademického senátu fakulty před uplynutím jeho funkčního období a vnitřní předpis fakulty umožní výkon funkce člena akademického senátu fakulty náhradníkem, vykonává náhradník tuto funkci pouze po zbytek příslušného funkčního období.“.</w:t>
      </w:r>
    </w:p>
    <w:p w:rsidR="00185F0C" w:rsidRDefault="00185F0C" w:rsidP="004C2ECF">
      <w:pPr>
        <w:pStyle w:val="Novelizanbod"/>
        <w:keepNext w:val="0"/>
      </w:pPr>
      <w:r>
        <w:t>V § 26 odst. 2 se za slovo „senátu“ vkládá slovo „fakulty“ a slova „prorektorů, děkanů a proděkanů“ se nahrazují slovy „prorektora, kvestora, děkana, proděkana, tajemníka fakulty a ředitele vysokoškolského ústavu“.</w:t>
      </w:r>
    </w:p>
    <w:p w:rsidR="00185F0C" w:rsidRDefault="00185F0C" w:rsidP="004C2ECF">
      <w:pPr>
        <w:pStyle w:val="Novelizanbod"/>
        <w:keepNext w:val="0"/>
      </w:pPr>
      <w:r>
        <w:t>V § 26 odst. 4 se věta druhá nahrazuje větou „Děkan nebo v jeho zastoupení proděkan, rektor nebo v jeho zastoupení prorektor a předseda akademického senátu veřejné vysoké školy nebo v jeho zastoupení jím pověřený člen akademického senátu veřejné vysoké školy mají právo vystoupit na zasedání, kdykoliv o to požádají.“ a ve větě třetí se za slovo „děkana“ vkládají slova „nebo rektora“ a za slova „předseda akademického senátu“ se vkládá slovo „fakulty“.</w:t>
      </w:r>
    </w:p>
    <w:p w:rsidR="00185F0C" w:rsidRDefault="00185F0C" w:rsidP="004C2ECF">
      <w:pPr>
        <w:pStyle w:val="Novelizanbod"/>
        <w:keepNext w:val="0"/>
      </w:pPr>
      <w:r>
        <w:t xml:space="preserve">V § 27 odst. 1 písmeno b) zní: </w:t>
      </w:r>
    </w:p>
    <w:p w:rsidR="00185F0C" w:rsidRDefault="00185F0C" w:rsidP="004C2ECF">
      <w:pPr>
        <w:pStyle w:val="Psmeno"/>
        <w:keepNext w:val="0"/>
      </w:pPr>
      <w:r>
        <w:t>„b)</w:t>
      </w:r>
      <w:r w:rsidR="00FD6FAB">
        <w:tab/>
      </w:r>
      <w:r>
        <w:t>schvaluje návrhy vnitřních předpisů fakulty, a to na návrh děkana nebo v případě jednacího řádu akademického senátu fakulty na návrh člena akademického senátu fakulty, k němuž si akademický senát fakulty vyžádal stanovisko děkana, a postupuje je prostřednictvím předsedy akademického senátu vysoké školy ke schválení akademickému senátu vysoké školy,“.</w:t>
      </w:r>
    </w:p>
    <w:p w:rsidR="00185F0C" w:rsidRDefault="00185F0C" w:rsidP="00AB2C8B">
      <w:pPr>
        <w:pStyle w:val="Novelizanbod"/>
        <w:keepNext w:val="0"/>
      </w:pPr>
      <w:r>
        <w:t>V § 27 odst. 1 písm. d) se slovo „předloženou“ nahrazuje slovem „předložené“.</w:t>
      </w:r>
    </w:p>
    <w:p w:rsidR="00185F0C" w:rsidRDefault="00185F0C" w:rsidP="00AB2C8B">
      <w:pPr>
        <w:pStyle w:val="Novelizanbod"/>
        <w:keepNext w:val="0"/>
        <w:rPr>
          <w:sz w:val="22"/>
          <w:szCs w:val="22"/>
        </w:rPr>
      </w:pPr>
      <w:r>
        <w:t xml:space="preserve">V § 27 odst. 1 písmeno f) zní: </w:t>
      </w:r>
    </w:p>
    <w:p w:rsidR="00185F0C" w:rsidRDefault="00185F0C" w:rsidP="00AB2C8B">
      <w:pPr>
        <w:pStyle w:val="Psmeno"/>
        <w:keepNext w:val="0"/>
      </w:pPr>
      <w:r>
        <w:t>„f)</w:t>
      </w:r>
      <w:r w:rsidR="00FD6FAB">
        <w:tab/>
      </w:r>
      <w:r>
        <w:t>dává děkanovi předchozí souhlas ke jmenování a odvolání členů vědecké rady nebo umělecké rady fakulty (dále jen „vědecká rada fakulty“) a členů disciplinární komise fakulty,“.</w:t>
      </w:r>
    </w:p>
    <w:p w:rsidR="00185F0C" w:rsidRDefault="00185F0C" w:rsidP="001925C0">
      <w:pPr>
        <w:pStyle w:val="Novelizanbod"/>
      </w:pPr>
      <w:r>
        <w:t>V § 27 odst. 1 písm. h) se slovo „dlouhodobý“ nahrazuje slovem „strategický“ a slova „s</w:t>
      </w:r>
      <w:r w:rsidR="003A2889">
        <w:t> </w:t>
      </w:r>
      <w:r>
        <w:t>dlouhodobým“ se nahrazují slovy „se strategickým“.</w:t>
      </w:r>
    </w:p>
    <w:p w:rsidR="00185F0C" w:rsidRDefault="00185F0C" w:rsidP="001925C0">
      <w:pPr>
        <w:pStyle w:val="Novelizanbod"/>
      </w:pPr>
      <w:r>
        <w:t>V § 27 se za odstavec 2 vkládá nový odstavec 3, který zní:</w:t>
      </w:r>
    </w:p>
    <w:p w:rsidR="00185F0C" w:rsidRDefault="00185F0C" w:rsidP="001925C0">
      <w:pPr>
        <w:pStyle w:val="Textlnku"/>
      </w:pPr>
      <w:r>
        <w:t>„(3) Návrhy podle odstavce 1 písm. a) až e) a h) a podklady k rozhodnutí podle odstavce 1 písm. g) je jejich předkladatel povinen nejméně 7 kalendářních dnů před jejich projednáváním zpřístupnit členům akademické obce fakulty způsobem umožňujícím dálkový přístup.“.</w:t>
      </w:r>
    </w:p>
    <w:p w:rsidR="00185F0C" w:rsidRDefault="00185F0C" w:rsidP="00FD6FAB">
      <w:pPr>
        <w:spacing w:before="120"/>
      </w:pPr>
      <w:r>
        <w:t>Dosavadní odstavec 3 se označuje jako odstavec 4.</w:t>
      </w:r>
    </w:p>
    <w:p w:rsidR="00185F0C" w:rsidRDefault="00185F0C" w:rsidP="001925C0">
      <w:pPr>
        <w:pStyle w:val="Novelizanbod"/>
      </w:pPr>
      <w:r>
        <w:t>V § 27 odst. 4 se slova „jeho odvolání“ nahrazují slovy „odvolání děkana“.</w:t>
      </w:r>
    </w:p>
    <w:p w:rsidR="00185F0C" w:rsidRDefault="00185F0C" w:rsidP="001925C0">
      <w:pPr>
        <w:pStyle w:val="Novelizanbod"/>
      </w:pPr>
      <w:r>
        <w:t>V § 29 odstavec 1 zní:</w:t>
      </w:r>
    </w:p>
    <w:p w:rsidR="00185F0C" w:rsidRDefault="00185F0C" w:rsidP="001925C0">
      <w:pPr>
        <w:pStyle w:val="Textlnku"/>
      </w:pPr>
      <w:r>
        <w:t>„(1) Předsedou vědecké rady fakulty je děkan, který jmenuje a odvolává ostatní členy vědecké rady fakulty; délku funkčního období ostatních členů může stanovit vnitřní předpis veřejné vysoké školy nebo fakulty.“.</w:t>
      </w:r>
    </w:p>
    <w:p w:rsidR="00185F0C" w:rsidRDefault="00185F0C" w:rsidP="004C2ECF">
      <w:pPr>
        <w:pStyle w:val="Novelizanbod"/>
        <w:keepNext w:val="0"/>
      </w:pPr>
      <w:r>
        <w:t>V § 29 se odstavec 3 zrušuje.</w:t>
      </w:r>
    </w:p>
    <w:p w:rsidR="00185F0C" w:rsidRDefault="00185F0C" w:rsidP="004C2ECF">
      <w:pPr>
        <w:pStyle w:val="Novelizanbod"/>
        <w:keepNext w:val="0"/>
      </w:pPr>
      <w:r>
        <w:t xml:space="preserve">V § 30 odst. 1 písm. a) se slova „dlouhodobý záměr vzdělávací a vědecké, výzkumné, vývojové a inovační, umělecké nebo další tvůrčí činnosti fakulty“ nahrazují slovy „návrh strategického záměru vzdělávací a tvůrčí činnosti fakulty“, slova „s dlouhodobým“ se nahrazují slovy „se strategickým“ a na konci textu písmene se doplňují slova „a návrhy každoročního plánu realizace strategického záměru fakulty“. </w:t>
      </w:r>
    </w:p>
    <w:p w:rsidR="00185F0C" w:rsidRDefault="00185F0C" w:rsidP="004C2ECF">
      <w:pPr>
        <w:pStyle w:val="Novelizanbod"/>
        <w:keepNext w:val="0"/>
      </w:pPr>
      <w:r>
        <w:t xml:space="preserve">V § 30 odst. 1 písm. b) se slova „studijní programy“ nahrazují slovy „návrhy studijních programů“ a na konci textu písmene se doplňují </w:t>
      </w:r>
      <w:proofErr w:type="gramStart"/>
      <w:r>
        <w:t>slova „</w:t>
      </w:r>
      <w:r w:rsidR="001D1409">
        <w:t xml:space="preserve"> </w:t>
      </w:r>
      <w:r>
        <w:t>, a postupuje</w:t>
      </w:r>
      <w:proofErr w:type="gramEnd"/>
      <w:r>
        <w:t xml:space="preserve"> je prostřednictvím rektora ke schválení vědecké radě veřejné vysoké školy“.</w:t>
      </w:r>
    </w:p>
    <w:p w:rsidR="00185F0C" w:rsidRDefault="00185F0C" w:rsidP="004C2ECF">
      <w:pPr>
        <w:pStyle w:val="Novelizanbod"/>
        <w:keepNext w:val="0"/>
      </w:pPr>
      <w:r>
        <w:t>V § 30 odst. 1 se za písmeno b) vkládají nová písmena c) a d), která znějí:</w:t>
      </w:r>
    </w:p>
    <w:p w:rsidR="00185F0C" w:rsidRDefault="00185F0C" w:rsidP="004C2ECF">
      <w:pPr>
        <w:pStyle w:val="Psmeno"/>
        <w:keepNext w:val="0"/>
      </w:pPr>
      <w:r>
        <w:t>„c)</w:t>
      </w:r>
      <w:r w:rsidR="00FD6FAB">
        <w:tab/>
      </w:r>
      <w:r>
        <w:t xml:space="preserve">navrhuje rektorovi záměr předložit žádost o akreditaci, rozšíření akreditace nebo prodloužení doby platnosti akreditace studijních programů, které se uskutečňují na fakultě, </w:t>
      </w:r>
    </w:p>
    <w:p w:rsidR="00185F0C" w:rsidRDefault="00185F0C" w:rsidP="004C2ECF">
      <w:pPr>
        <w:pStyle w:val="Psmeno"/>
        <w:keepNext w:val="0"/>
      </w:pPr>
      <w:r>
        <w:t>d)</w:t>
      </w:r>
      <w:r w:rsidR="00FD6FAB">
        <w:tab/>
      </w:r>
      <w:r>
        <w:t>navrhuje rektorovi záměr předložit žádost o akreditaci habilitačního řízení a řízení ke jmenování profesorem, a to v případě řízení uskutečňovaných na fakultě,“.</w:t>
      </w:r>
    </w:p>
    <w:p w:rsidR="00185F0C" w:rsidRDefault="00185F0C" w:rsidP="00FD6FAB">
      <w:pPr>
        <w:spacing w:before="120"/>
      </w:pPr>
      <w:r>
        <w:t xml:space="preserve">Dosavadní písmeno c) se označuje jako písmeno e). </w:t>
      </w:r>
    </w:p>
    <w:p w:rsidR="00185F0C" w:rsidRDefault="00185F0C" w:rsidP="004C2ECF">
      <w:pPr>
        <w:pStyle w:val="Novelizanbod"/>
        <w:keepNext w:val="0"/>
      </w:pPr>
      <w:r>
        <w:t>V § 30 odst. 2 se slova „k otázkám“ nahrazují slovy „zejména k záležitostem“.</w:t>
      </w:r>
    </w:p>
    <w:p w:rsidR="001D1409" w:rsidRDefault="001D1409">
      <w:pPr>
        <w:jc w:val="left"/>
      </w:pPr>
      <w:r>
        <w:br w:type="page"/>
      </w:r>
    </w:p>
    <w:p w:rsidR="00185F0C" w:rsidRDefault="00185F0C" w:rsidP="00A82C5B">
      <w:pPr>
        <w:pStyle w:val="Novelizanbod"/>
        <w:keepNext w:val="0"/>
      </w:pPr>
      <w:r>
        <w:t>V § 31 odstavec 1 zní:</w:t>
      </w:r>
    </w:p>
    <w:p w:rsidR="00185F0C" w:rsidRDefault="00185F0C" w:rsidP="00A82C5B">
      <w:pPr>
        <w:pStyle w:val="Textlnku"/>
        <w:rPr>
          <w:szCs w:val="24"/>
        </w:rPr>
      </w:pPr>
      <w:r>
        <w:t>„(1) Členy disciplinární komise fakulty jmenuje a odvolává děkan z řad členů akademické obce fakulty. Polovinu členů disciplinární komise fakulty tvoří studenti. Disciplinární komise fakulty si ze svých členů volí a odvolává svého předsedu.“.</w:t>
      </w:r>
    </w:p>
    <w:p w:rsidR="00185F0C" w:rsidRDefault="00185F0C" w:rsidP="001925C0">
      <w:pPr>
        <w:pStyle w:val="Novelizanbod"/>
      </w:pPr>
      <w:r>
        <w:t>V § 33 odst. 2 písm. b) se slova „a jednací“ zrušují.</w:t>
      </w:r>
    </w:p>
    <w:p w:rsidR="00185F0C" w:rsidRDefault="00185F0C" w:rsidP="001925C0">
      <w:pPr>
        <w:pStyle w:val="Novelizanbod"/>
      </w:pPr>
      <w:r>
        <w:t>V § 33 odst. 2 se za písmeno b) vkládá nové písmeno c), které zní:</w:t>
      </w:r>
    </w:p>
    <w:p w:rsidR="00185F0C" w:rsidRDefault="00185F0C" w:rsidP="001925C0">
      <w:pPr>
        <w:pStyle w:val="Psmeno"/>
      </w:pPr>
      <w:r>
        <w:t>„c)</w:t>
      </w:r>
      <w:r w:rsidR="00FD6FAB">
        <w:tab/>
      </w:r>
      <w:r>
        <w:t>jednací řád akademického senátu fakulty,“.</w:t>
      </w:r>
    </w:p>
    <w:p w:rsidR="00185F0C" w:rsidRDefault="00185F0C" w:rsidP="00FD6FAB">
      <w:pPr>
        <w:spacing w:before="120"/>
      </w:pPr>
      <w:r>
        <w:t>Dosavadní písmena c) až e) se označují jako písmena d) až f).</w:t>
      </w:r>
    </w:p>
    <w:p w:rsidR="00185F0C" w:rsidRDefault="00185F0C" w:rsidP="001925C0">
      <w:pPr>
        <w:pStyle w:val="Novelizanbod"/>
      </w:pPr>
      <w:r>
        <w:t>V § 33 odst. 2 písm. e) se za slovo „řád“ vkládá slovo „fakulty“.</w:t>
      </w:r>
    </w:p>
    <w:p w:rsidR="00185F0C" w:rsidRDefault="00185F0C" w:rsidP="001925C0">
      <w:pPr>
        <w:pStyle w:val="Novelizanbod"/>
      </w:pPr>
      <w:r>
        <w:t xml:space="preserve">V § 33 se doplňuje odstavec 5, který zní: </w:t>
      </w:r>
    </w:p>
    <w:p w:rsidR="00185F0C" w:rsidRDefault="00185F0C" w:rsidP="001925C0">
      <w:pPr>
        <w:pStyle w:val="Textlnku"/>
      </w:pPr>
      <w:r>
        <w:t>„(5) Vnitřní předpisy fakulty se zveřejňují ve veřejné části internetových stránek fakulty včetně údajů o době jejich platnosti a účinnosti.“.</w:t>
      </w:r>
    </w:p>
    <w:p w:rsidR="00185F0C" w:rsidRDefault="00185F0C" w:rsidP="001925C0">
      <w:pPr>
        <w:pStyle w:val="Novelizanbod"/>
      </w:pPr>
      <w:r>
        <w:t>V § 34 odst. 4 a v § 35 odst. 4 se slova „jménem veřejné vysoké školy“ nahrazují slovy „za veřejnou vysokou školu“.</w:t>
      </w:r>
    </w:p>
    <w:p w:rsidR="00185F0C" w:rsidRDefault="00185F0C" w:rsidP="001925C0">
      <w:pPr>
        <w:pStyle w:val="Novelizanbod"/>
      </w:pPr>
      <w:r>
        <w:t>V § 34 odst. 5, § 87 písm. h) a v § 95 odst. 8 písm. h) se za slovo „jmenuje“ vkládají slova „a odvolává“.</w:t>
      </w:r>
    </w:p>
    <w:p w:rsidR="00185F0C" w:rsidRDefault="00185F0C" w:rsidP="001925C0">
      <w:pPr>
        <w:pStyle w:val="Novelizanbod"/>
      </w:pPr>
      <w:r>
        <w:t xml:space="preserve">V § 38 odst. 1 se na konci textu písmene c) doplňují </w:t>
      </w:r>
      <w:proofErr w:type="gramStart"/>
      <w:r>
        <w:t>slova „</w:t>
      </w:r>
      <w:r w:rsidR="001D1409">
        <w:t xml:space="preserve"> </w:t>
      </w:r>
      <w:r>
        <w:t>, aniž</w:t>
      </w:r>
      <w:proofErr w:type="gramEnd"/>
      <w:r>
        <w:t xml:space="preserve"> by měla neomezenou institucionální akreditaci alespoň pro jednu oblast vzdělávání“.</w:t>
      </w:r>
    </w:p>
    <w:p w:rsidR="00185F0C" w:rsidRDefault="00185F0C" w:rsidP="001925C0">
      <w:pPr>
        <w:pStyle w:val="Novelizanbod"/>
      </w:pPr>
      <w:r>
        <w:t>Nad § 39 se doplňuje nadpis, který zní: „</w:t>
      </w:r>
      <w:r>
        <w:rPr>
          <w:b/>
          <w:bCs/>
        </w:rPr>
        <w:t>Státní souhlas</w:t>
      </w:r>
      <w:r>
        <w:t>“ a nadpis § 39 se zrušuje.</w:t>
      </w:r>
    </w:p>
    <w:p w:rsidR="00185F0C" w:rsidRDefault="00185F0C" w:rsidP="001925C0">
      <w:pPr>
        <w:pStyle w:val="Novelizanbod"/>
      </w:pPr>
      <w:r>
        <w:t>V § 39 odstavec 2 zní:</w:t>
      </w:r>
    </w:p>
    <w:p w:rsidR="00185F0C" w:rsidRDefault="00185F0C" w:rsidP="001925C0">
      <w:pPr>
        <w:pStyle w:val="Textlnku"/>
      </w:pPr>
      <w:r>
        <w:t>„(2) Oprávnění působit jako soukromá vysoká škola je nepřevoditelné a nepřechází na právní nástupce, s výjimkou případů uvedených v § 39a odst. 5 a 6.“.</w:t>
      </w:r>
    </w:p>
    <w:p w:rsidR="00185F0C" w:rsidRDefault="00185F0C" w:rsidP="00A82C5B">
      <w:pPr>
        <w:pStyle w:val="Novelizanbod"/>
        <w:keepNext w:val="0"/>
      </w:pPr>
      <w:r>
        <w:t>V § 39 odst. 3 se slova „(dále jen „rejstřík“)“ zrušují, slova „jedná-li se“ se nahrazují slovem „jde-li“ a věta poslední se nahrazuje větou „Účinnost udělení státního souhlasu nastává nejdříve vznikem právnické osoby, které se státní souhlas uděluje.“.</w:t>
      </w:r>
    </w:p>
    <w:p w:rsidR="00185F0C" w:rsidRDefault="00185F0C" w:rsidP="00A82C5B">
      <w:pPr>
        <w:pStyle w:val="Novelizanbod"/>
        <w:keepNext w:val="0"/>
      </w:pPr>
      <w:r>
        <w:t>V § 39 odst. 4 písm. c) se slovo „dlouhodobý“ nahrazuje slovem „strategický“ a za slovo „činnosti“ se vkládá slovo „soukromé“.</w:t>
      </w:r>
    </w:p>
    <w:p w:rsidR="00185F0C" w:rsidRDefault="00185F0C" w:rsidP="00A82C5B">
      <w:pPr>
        <w:pStyle w:val="Novelizanbod"/>
        <w:keepNext w:val="0"/>
      </w:pPr>
      <w:r>
        <w:t xml:space="preserve"> V § 39 odst. 4 písm. d) se slova „finančním, materiálním, personálním a informačním zajištění“ nahrazují slovy „personálním, finančním, materiálním a dalším zabezpečení“. </w:t>
      </w:r>
    </w:p>
    <w:p w:rsidR="00185F0C" w:rsidRDefault="00185F0C" w:rsidP="001925C0">
      <w:pPr>
        <w:pStyle w:val="Novelizanbod"/>
      </w:pPr>
      <w:r>
        <w:t>V § 39 odstavec 6 zní:</w:t>
      </w:r>
    </w:p>
    <w:p w:rsidR="00185F0C" w:rsidRDefault="00185F0C" w:rsidP="001925C0">
      <w:pPr>
        <w:pStyle w:val="Textlnku"/>
      </w:pPr>
      <w:r>
        <w:t xml:space="preserve">„(6) Ministerstvo rozhodne o žádosti do 150 dnů ode dne jejího doručení. Před rozhodnutím si ministerstvo vyžádá stanovisko Akreditačního úřadu k udělení státního souhlasu. Udělení státního souhlasu nezakládá nárok na udělení institucionální akreditace, akreditace studijního programu a akreditace habilitačního řízení </w:t>
      </w:r>
      <w:r w:rsidR="00B5643D">
        <w:t xml:space="preserve">nebo </w:t>
      </w:r>
      <w:r>
        <w:t>řízení ke jmenování profesorem.“.</w:t>
      </w:r>
    </w:p>
    <w:p w:rsidR="00185F0C" w:rsidRDefault="00185F0C" w:rsidP="001925C0">
      <w:pPr>
        <w:pStyle w:val="Novelizanbod"/>
      </w:pPr>
      <w:r>
        <w:t>V § 39 se odstavce 7 až 10 zrušují.</w:t>
      </w:r>
    </w:p>
    <w:p w:rsidR="00185F0C" w:rsidRDefault="00185F0C" w:rsidP="001925C0">
      <w:pPr>
        <w:pStyle w:val="Novelizanbod"/>
      </w:pPr>
      <w:r>
        <w:t>Za § 39 se vkládá nový § 39a, který zní:</w:t>
      </w:r>
    </w:p>
    <w:p w:rsidR="00185F0C" w:rsidRDefault="00185F0C" w:rsidP="001925C0">
      <w:pPr>
        <w:pStyle w:val="Paragraf"/>
        <w:rPr>
          <w:szCs w:val="24"/>
        </w:rPr>
      </w:pPr>
      <w:r>
        <w:rPr>
          <w:szCs w:val="24"/>
        </w:rPr>
        <w:t>„</w:t>
      </w:r>
      <w:r w:rsidR="001925C0">
        <w:t>§</w:t>
      </w:r>
      <w:r>
        <w:rPr>
          <w:szCs w:val="24"/>
        </w:rPr>
        <w:t xml:space="preserve"> 39a</w:t>
      </w:r>
    </w:p>
    <w:p w:rsidR="00185F0C" w:rsidRDefault="00185F0C" w:rsidP="00A50415">
      <w:pPr>
        <w:pStyle w:val="Textodstavce"/>
        <w:numPr>
          <w:ilvl w:val="0"/>
          <w:numId w:val="13"/>
        </w:numPr>
      </w:pPr>
      <w:r>
        <w:t xml:space="preserve">Ministerstvo státní souhlas neudělí, jestliže </w:t>
      </w:r>
    </w:p>
    <w:p w:rsidR="00185F0C" w:rsidRDefault="00185F0C" w:rsidP="00E25721">
      <w:pPr>
        <w:pStyle w:val="Textpsmene"/>
      </w:pPr>
      <w:r>
        <w:t xml:space="preserve">Akreditační úřad nevydal souhlasné stanovisko k udělení státního souhlasu,  </w:t>
      </w:r>
    </w:p>
    <w:p w:rsidR="00185F0C" w:rsidRDefault="00185F0C" w:rsidP="00E25721">
      <w:pPr>
        <w:pStyle w:val="Textpsmene"/>
      </w:pPr>
      <w:r>
        <w:t>zjistí, že údaje o personálním, finančním, materiálním a dalším zabezpečení činnosti vysoké školy, posuzované i s přihlédnutím k návrhům studijních programů, nesvědčí o</w:t>
      </w:r>
      <w:r w:rsidR="003A2889">
        <w:t> </w:t>
      </w:r>
      <w:r>
        <w:t>dostatečném splnění podmínek pro řádné uskutečňování vzdělávací a tvůrčí činnosti a dalších úkolů vysoké školy</w:t>
      </w:r>
      <w:r>
        <w:rPr>
          <w:b/>
        </w:rPr>
        <w:t>,</w:t>
      </w:r>
    </w:p>
    <w:p w:rsidR="00185F0C" w:rsidRDefault="00185F0C" w:rsidP="00E25721">
      <w:pPr>
        <w:pStyle w:val="Textpsmene"/>
      </w:pPr>
      <w:r>
        <w:t>návrh vnitřních předpisů je v rozporu s tímto zákonem nebo s jinými právními předpisy, nebo</w:t>
      </w:r>
    </w:p>
    <w:p w:rsidR="00185F0C" w:rsidRDefault="00185F0C" w:rsidP="00E25721">
      <w:pPr>
        <w:pStyle w:val="Textpsmene"/>
      </w:pPr>
      <w:r>
        <w:t>právnická osoba žádající o udělení státního souhlasu byla pravomocně odsouzena za trestný čin, pro který neskýtá záruku řádného působení jako vysoká škola, pokud se na ni podle zákona nehledí, jako by za takový trestný čin odsouzena nebyla; pro účely posouzení, zda je dán tento důvod neudělení státního souhlasu, si ministerstvo vyžádá výpis z evidence Rejstříku trestů podle zvláštního právního předpisu</w:t>
      </w:r>
      <w:r>
        <w:rPr>
          <w:vertAlign w:val="superscript"/>
        </w:rPr>
        <w:t>27)</w:t>
      </w:r>
      <w:r>
        <w:t xml:space="preserve">; žádost o vydání výpisu z evidence Rejstříku trestů a výpis z evidence Rejstříku trestů se předávají v elektronické podobě, a to způsobem umožňujícím dálkový přístup. </w:t>
      </w:r>
    </w:p>
    <w:p w:rsidR="00185F0C" w:rsidRDefault="00185F0C" w:rsidP="00E25721">
      <w:pPr>
        <w:pStyle w:val="Textodstavce"/>
        <w:rPr>
          <w:shd w:val="clear" w:color="auto" w:fill="FFFF00"/>
        </w:rPr>
      </w:pPr>
      <w:r>
        <w:t>Akreditační úřad nevydá k žádosti o udělení státního souhlasu souhlasné stanovisko z důvodů uvedených v odstavci 1 písm. b) nebo z důvodu, že žadatel nepředložil návrh ani jednoho studijního programu odpovídajícího požadavkům uvedeným v části čtvrté tohoto zákona a splňujícího požadavky standardů uvedené v § 78a odst. 2 písm. b) bodě 1; nesouhlasné stanovisko Akreditačního úřadu musí obsahovat odůvodnění. Zjistí-li ministerstvo v řízení o</w:t>
      </w:r>
      <w:r w:rsidR="003A2889">
        <w:t> </w:t>
      </w:r>
      <w:r>
        <w:t>žádosti, že skutečnosti uvedené v odůvodnění nevydání souhlasného stanoviska Akreditačního úřadu neodpovídají skutečnosti nebo zákonu, může vyzvat Akreditační úřad k novému jednání k vydání stanoviska a odstranění nedostatků v odůvodnění. Jestliže rozklad proti rozhodnutí ministerstva o zamítnutí žádosti o udělení státního souhlasu směřuje proti obsahu nesouhlasného stanoviska Akreditačního úřadu, vyžádá si ministr od Akreditačního úřadu potvrzení nebo změnu stanoviska k udělení státního souhlasu; po dobu vyřizování věci Akreditačním úřadem, k němuž je příslušný orgán Akreditačního úřadu, který nesouhlasné stanovisko vydal, lhůta pro vydání rozhodnutí o rozkladu neběží.</w:t>
      </w:r>
    </w:p>
    <w:p w:rsidR="00185F0C" w:rsidRDefault="00185F0C" w:rsidP="00E25721">
      <w:pPr>
        <w:pStyle w:val="Textodstavce"/>
      </w:pPr>
      <w:r>
        <w:t>Pokud ministerstvo udělí státní souhlas, rozhodne také o registraci vnitřních předpisů; pravomocné rozhodnutí o udělení státního souhlasu a registraci vnitřních předpisů nabývá účinnosti dnem nabytí právní moci rozhodnutí, jímž byla žadateli poprvé udělena akreditace studijního programu. V případě, že ministerstvo státní souhlas neudělí, může žadatel podat novou žádost o udělení státního souhlasu nejdříve po uplynutí 1 roku ode dne nabytí právní moci rozhodnutí o neudělení státního souhlasu.</w:t>
      </w:r>
    </w:p>
    <w:p w:rsidR="00185F0C" w:rsidRDefault="00185F0C" w:rsidP="00E25721">
      <w:pPr>
        <w:pStyle w:val="Textodstavce"/>
      </w:pPr>
      <w:r>
        <w:t>Státní souhlas pozbude platnosti, jestliže žadatel, jemuž byl státní souhlas pravomocně udělen, do 3 měsíců ode dne nabytí právní moci rozhodnutí o udělení státního souhlasu nepodá žádost o akreditaci studijního programu, do 1 roku od uvedeného dne nezíská akreditaci nebo do 2 let od uvedeného dne nezahájí uskutečňování alespoň jednoho studijního programu.</w:t>
      </w:r>
    </w:p>
    <w:p w:rsidR="00185F0C" w:rsidRDefault="00185F0C" w:rsidP="00E25721">
      <w:pPr>
        <w:pStyle w:val="Textodstavce"/>
      </w:pPr>
      <w:r>
        <w:t>Zaniká-li právnická osoba mající státní souhlas působit jako soukromá vysoká škola fúzí podle zvláštního právního předpisu s jinou nebo jinými právnickými osobami majícími státní souhlas působit jako soukromá vysoká škola (dále jen „přeměna“), přechází účinností přeměny oprávnění zanikající právnické osoby působit jako soukromá vysoká škola, její platné akreditace studijních programů nebo případného omezení akreditace i její studenti akreditovaných studijních programů na nástupnickou právnickou osobu, má-li tato sídlo, ústřední správu nebo hlavní místo podnikatelské činnosti na území některého členského státu Evropské unie nebo byla-li zřízena nebo založena podle práva některého členského státu Evropské unie.</w:t>
      </w:r>
    </w:p>
    <w:p w:rsidR="00185F0C" w:rsidRPr="00E25721" w:rsidRDefault="00185F0C" w:rsidP="00E25721">
      <w:pPr>
        <w:pStyle w:val="Textodstavce"/>
        <w:rPr>
          <w:szCs w:val="24"/>
        </w:rPr>
      </w:pPr>
      <w:r>
        <w:t xml:space="preserve">Mají-li akreditace totožných studijních programů, které přecházejí na nástupnickou právnickou osobu podle odstavce 5, různou dobu platnosti, platí ode dne nabytí účinnosti přeměny delší z nich; před uplynutím této platnosti akreditace studijního programu může nástupnická právnická osoba požádat o její prodloužení podle § 80 odst. 3. Vznikla-li nástupnická soukromá vysoká škola splynutím podle odstavce 5, je povinna do 30 dnů po svém vzniku požádat ministerstvo o registraci </w:t>
      </w:r>
      <w:r w:rsidRPr="00E25721">
        <w:rPr>
          <w:szCs w:val="24"/>
        </w:rPr>
        <w:t>vnitřních předpisů.</w:t>
      </w:r>
    </w:p>
    <w:p w:rsidR="00185F0C" w:rsidRDefault="00185F0C" w:rsidP="00E25721">
      <w:pPr>
        <w:pStyle w:val="Textodstavce"/>
      </w:pPr>
      <w:r>
        <w:t>Ustanovení odstavce 5 o přechodu akreditace studijních programů zanikající právnické osoby na nástupnickou právnickou osobu se nevztahuje na přechod institucionální akreditace a akreditací habilitačních řízení a řízení ke jmenování profesorem. Pokud jde však o studijní programy uskutečňované soukromou vysokou školou na základě institucionální akreditace v den předcházející dni přeměny, tyto se dnem přeměny stávají studijními programy uskutečňovanými nástupnickou soukromou vysokou školou, akreditovanými na dobu 3 let; na nástupnickou soukromou vysokou školu přecházejí i studenti uvedených studijních programů.“.</w:t>
      </w:r>
    </w:p>
    <w:p w:rsidR="00185F0C" w:rsidRDefault="00185F0C" w:rsidP="00E25721">
      <w:pPr>
        <w:pStyle w:val="Novelizanbod"/>
      </w:pPr>
      <w:r>
        <w:t>V § 40 odst. 1 se slova „vědeckou nebo výzkumnou, vývojovou a inovační, uměleckou a další“ zrušují.</w:t>
      </w:r>
    </w:p>
    <w:p w:rsidR="00185F0C" w:rsidRDefault="00185F0C" w:rsidP="00E25721">
      <w:pPr>
        <w:pStyle w:val="Novelizanbod"/>
      </w:pPr>
      <w:r>
        <w:t>V § 40 odst. 2 se věta první nahrazuje větou „Ministerstvo může poskytnout soukromé vysoké škole, která je veřejně prospěšnou právnickou osobou</w:t>
      </w:r>
      <w:r>
        <w:rPr>
          <w:vertAlign w:val="superscript"/>
        </w:rPr>
        <w:t xml:space="preserve">12) </w:t>
      </w:r>
      <w:r>
        <w:t>se statusem veřejné prospěšnosti zapsaným ve veřejném rejstříku podle zvláštního právního předpisu, dotaci na uskutečňování akreditovaných studijních programů a programů celoživotního vzdělávání a s nimi spojenou tvůrčí činnost.“.</w:t>
      </w:r>
    </w:p>
    <w:p w:rsidR="00185F0C" w:rsidRDefault="00185F0C" w:rsidP="00FD6FAB">
      <w:pPr>
        <w:widowControl w:val="0"/>
        <w:rPr>
          <w:szCs w:val="24"/>
        </w:rPr>
      </w:pPr>
      <w:r>
        <w:rPr>
          <w:szCs w:val="24"/>
        </w:rPr>
        <w:t xml:space="preserve">Poznámka pod čarou č. 12 zní: </w:t>
      </w:r>
    </w:p>
    <w:p w:rsidR="00185F0C" w:rsidRDefault="00185F0C" w:rsidP="00FD6FAB">
      <w:pPr>
        <w:widowControl w:val="0"/>
        <w:tabs>
          <w:tab w:val="left" w:pos="709"/>
        </w:tabs>
        <w:ind w:left="709" w:hanging="709"/>
        <w:rPr>
          <w:szCs w:val="24"/>
        </w:rPr>
      </w:pPr>
      <w:r>
        <w:rPr>
          <w:szCs w:val="24"/>
        </w:rPr>
        <w:t>„</w:t>
      </w:r>
      <w:r>
        <w:rPr>
          <w:szCs w:val="24"/>
          <w:vertAlign w:val="superscript"/>
        </w:rPr>
        <w:t>12)</w:t>
      </w:r>
      <w:r w:rsidR="00FD6FAB">
        <w:rPr>
          <w:szCs w:val="24"/>
          <w:vertAlign w:val="superscript"/>
        </w:rPr>
        <w:tab/>
      </w:r>
      <w:r>
        <w:rPr>
          <w:szCs w:val="24"/>
        </w:rPr>
        <w:t>§ 146 až 150 občanského zákoníku.“.</w:t>
      </w:r>
    </w:p>
    <w:p w:rsidR="00185F0C" w:rsidRDefault="00185F0C" w:rsidP="00A82C5B">
      <w:pPr>
        <w:pStyle w:val="Novelizanbod"/>
        <w:keepNext w:val="0"/>
      </w:pPr>
      <w:r>
        <w:t>V § 40 odst. 3 se slovo „dlouhodobého“ nahrazuje slovem „strategického“ a slova „jeho každoroční aktualizace“ se nahrazují slovy „každoročního plánu realizace strategického záměru“.</w:t>
      </w:r>
    </w:p>
    <w:p w:rsidR="00185F0C" w:rsidRDefault="00185F0C" w:rsidP="00A82C5B">
      <w:pPr>
        <w:pStyle w:val="Novelizanbod"/>
        <w:keepNext w:val="0"/>
      </w:pPr>
      <w:r>
        <w:t>V § 41 odst. 1 se slovo „deváté“ nahrazuje slovem „</w:t>
      </w:r>
      <w:r w:rsidR="00141C2B">
        <w:t>jedenácté</w:t>
      </w:r>
      <w:r>
        <w:t>“.</w:t>
      </w:r>
    </w:p>
    <w:p w:rsidR="00185F0C" w:rsidRDefault="00185F0C" w:rsidP="00E25721">
      <w:pPr>
        <w:pStyle w:val="Novelizanbod"/>
      </w:pPr>
      <w:r>
        <w:t>V § 42 odst. 1 písm. b) se slovo „dlouhodobý“ nahrazuje slovem „strategický“ a slova „jeho každoroční aktualizaci“ se nahrazují slovy „každoroční plán realizace strategického záměru“.</w:t>
      </w:r>
    </w:p>
    <w:p w:rsidR="00185F0C" w:rsidRDefault="00185F0C" w:rsidP="00E25721">
      <w:pPr>
        <w:pStyle w:val="Novelizanbod"/>
      </w:pPr>
      <w:r>
        <w:t>V § 42 odst. 1 písm. c) se slova „Akreditační komisi“ nahrazují slovy „Akreditačnímu úřadu“.</w:t>
      </w:r>
    </w:p>
    <w:p w:rsidR="00185F0C" w:rsidRDefault="00185F0C" w:rsidP="00E25721">
      <w:pPr>
        <w:pStyle w:val="Novelizanbod"/>
      </w:pPr>
      <w:r>
        <w:t xml:space="preserve">V § 42 odst. 1 písm. d) se slova „pravidelně hodnocení činnosti vysoké školy a zveřejňovat jeho výsledky“ nahrazují slovy „vnitřní hodnocení kvality </w:t>
      </w:r>
      <w:r w:rsidR="00800162">
        <w:t xml:space="preserve">vzdělávací, tvůrčí a s nimi souvisejících </w:t>
      </w:r>
      <w:r>
        <w:t>činností vysoké školy za podmínek stanovených v § 77b“.</w:t>
      </w:r>
    </w:p>
    <w:p w:rsidR="00185F0C" w:rsidRDefault="00185F0C" w:rsidP="00E25721">
      <w:pPr>
        <w:pStyle w:val="Novelizanbod"/>
      </w:pPr>
      <w:r>
        <w:t xml:space="preserve">V § 42 odst. 1 písm. e) se slova „na úřední desce“ nahrazují slovy „ve veřejné části svých internetových stránek“, za slovo „uskutečňuje“ se vkládá“ čárka, za slovo „typu“ se vkládají slova „a profilu“, slova „členění na studijní obory,“ se zrušují, za slovo „studia“ se vkládají slova „a jejich dostupnosti pro osoby se zdravotním postižením,“ a na konci textu písmene se doplňují </w:t>
      </w:r>
      <w:proofErr w:type="gramStart"/>
      <w:r>
        <w:t>slova „</w:t>
      </w:r>
      <w:r w:rsidR="00800162">
        <w:t xml:space="preserve"> </w:t>
      </w:r>
      <w:r>
        <w:t>; o změnách</w:t>
      </w:r>
      <w:proofErr w:type="gramEnd"/>
      <w:r>
        <w:t xml:space="preserve"> prováděných v rámci oprávnění vyplývajících z institucionální akreditace a o změnách ve výčtu uskutečňovaných studijních programů je povinna předem informovat Akreditační úřad“.</w:t>
      </w:r>
    </w:p>
    <w:p w:rsidR="00185F0C" w:rsidRDefault="00185F0C" w:rsidP="00E25721">
      <w:pPr>
        <w:pStyle w:val="Novelizanbod"/>
      </w:pPr>
      <w:r>
        <w:t>V § 42 odst. 1 se za písmeno e) vkládají nová písmena f) až h), která znějí:</w:t>
      </w:r>
    </w:p>
    <w:p w:rsidR="00185F0C" w:rsidRDefault="00185F0C" w:rsidP="00E25721">
      <w:pPr>
        <w:pStyle w:val="Psmeno"/>
      </w:pPr>
      <w:r>
        <w:t>„f)</w:t>
      </w:r>
      <w:r w:rsidR="00FD6FAB">
        <w:tab/>
      </w:r>
      <w:r>
        <w:t xml:space="preserve">ve veřejné části svých internetových stránek zveřejňovat informace o omezení nebo odnětí institucionální akreditace, o omezení nebo zániku oprávnění uskutečňovat studijní program, o omezení nebo odnětí akreditace studijních programů nebo o pozastavení nebo odnětí akreditace habilitačního řízení </w:t>
      </w:r>
      <w:r w:rsidR="002264D6">
        <w:t xml:space="preserve">nebo </w:t>
      </w:r>
      <w:r>
        <w:t>řízení ke jmenování profesorem,</w:t>
      </w:r>
    </w:p>
    <w:p w:rsidR="00185F0C" w:rsidRDefault="00185F0C" w:rsidP="00E25721">
      <w:pPr>
        <w:pStyle w:val="Psmeno"/>
      </w:pPr>
      <w:r>
        <w:t>g)</w:t>
      </w:r>
      <w:r w:rsidR="00FD6FAB">
        <w:tab/>
      </w:r>
      <w:r>
        <w:t>zveřejňovat ve veřejné části svých internetových stránek registrované vnitřní předpisy vysoké školy včetně údajů o době jejich platnosti a účinnosti,</w:t>
      </w:r>
    </w:p>
    <w:p w:rsidR="00185F0C" w:rsidRDefault="00185F0C" w:rsidP="00E25721">
      <w:pPr>
        <w:pStyle w:val="Psmeno"/>
      </w:pPr>
      <w:r>
        <w:t>h)</w:t>
      </w:r>
      <w:r w:rsidR="00FD6FAB">
        <w:tab/>
      </w:r>
      <w:r>
        <w:t>činit vhodná opatření pro studium rodičů a osob, které převzaly dítě do péče nahrazující péči rodičů na základě rozhodnutí příslušného orgánu podle občanského zákoníku</w:t>
      </w:r>
      <w:r>
        <w:rPr>
          <w:vertAlign w:val="superscript"/>
        </w:rPr>
        <w:t>29)</w:t>
      </w:r>
      <w:r>
        <w:t xml:space="preserve"> nebo právních předpisů upravujících státní sociální podporu</w:t>
      </w:r>
      <w:r>
        <w:rPr>
          <w:vertAlign w:val="superscript"/>
        </w:rPr>
        <w:t>30)</w:t>
      </w:r>
      <w:r>
        <w:t>, a to po uznanou dobu rodičovství,“.</w:t>
      </w:r>
    </w:p>
    <w:p w:rsidR="00185F0C" w:rsidRDefault="00185F0C" w:rsidP="00FD6FAB">
      <w:pPr>
        <w:spacing w:before="120"/>
      </w:pPr>
      <w:r w:rsidRPr="00FD6FAB">
        <w:t>Dosavadní</w:t>
      </w:r>
      <w:r>
        <w:t xml:space="preserve"> písmena f) a g) se označují jako písmena i) a j).</w:t>
      </w:r>
    </w:p>
    <w:p w:rsidR="00185F0C" w:rsidRDefault="00185F0C" w:rsidP="00A82C5B">
      <w:pPr>
        <w:pStyle w:val="Novelizanbod"/>
        <w:keepNext w:val="0"/>
      </w:pPr>
      <w:r>
        <w:t xml:space="preserve">V § 42 odst. 1 písm. j) se za slovo „ministerstvu“ vkládají slova „a Akreditačnímu úřadu“ a na konci textu písmene se doplňují </w:t>
      </w:r>
      <w:proofErr w:type="gramStart"/>
      <w:r>
        <w:t>slova „</w:t>
      </w:r>
      <w:r w:rsidR="001D1409">
        <w:t xml:space="preserve"> </w:t>
      </w:r>
      <w:r>
        <w:t>, nebo</w:t>
      </w:r>
      <w:proofErr w:type="gramEnd"/>
      <w:r>
        <w:t xml:space="preserve"> její zrušení podle § 39a odst. 5“.</w:t>
      </w:r>
    </w:p>
    <w:p w:rsidR="00185F0C" w:rsidRDefault="00185F0C" w:rsidP="00A82C5B">
      <w:pPr>
        <w:pStyle w:val="Novelizanbod"/>
        <w:keepNext w:val="0"/>
      </w:pPr>
      <w:r>
        <w:t xml:space="preserve">V § 42 odst. 4 se </w:t>
      </w:r>
      <w:proofErr w:type="gramStart"/>
      <w:r>
        <w:t>slovo „</w:t>
      </w:r>
      <w:r w:rsidR="001D1409">
        <w:t xml:space="preserve"> </w:t>
      </w:r>
      <w:r>
        <w:t>, dlouhodobý</w:t>
      </w:r>
      <w:proofErr w:type="gramEnd"/>
      <w:r>
        <w:t>“ nahrazuje slovy „a strategický“ a slova „a</w:t>
      </w:r>
      <w:r w:rsidR="001D1409">
        <w:t> </w:t>
      </w:r>
      <w:r>
        <w:t>výsledky hodnocení činnosti soukromé vysoké školy“ se zrušují.</w:t>
      </w:r>
    </w:p>
    <w:p w:rsidR="00185F0C" w:rsidRDefault="00185F0C" w:rsidP="00A82C5B">
      <w:pPr>
        <w:pStyle w:val="Novelizanbod"/>
        <w:keepNext w:val="0"/>
      </w:pPr>
      <w:r>
        <w:t>V § 43 odst. 2 písm. a) se za slovo „nemá“ vkládají slova „v době následující po uplynutí 1 roku ode dne nabytí právní moci rozhodnutí o udělení státního souhlasu“ a na konci textu písmene se doplňují slova „z důvodu odnětí akreditace studijního programu, uplynutí doby platnosti akreditace studijního programu nebo oznámení o zrušení akreditovaného studijního programu a nemá ani institucionální akreditaci pro žádnou oblast vzdělávání“.</w:t>
      </w:r>
    </w:p>
    <w:p w:rsidR="00185F0C" w:rsidRDefault="00185F0C" w:rsidP="00E25721">
      <w:pPr>
        <w:pStyle w:val="Novelizanbod"/>
      </w:pPr>
      <w:r>
        <w:t>V § 43 odst. 2 se na konci textu písmene b) doplňují slova „nebo institucionální akreditace pro alespoň 2 oblasti vzdělávání“.</w:t>
      </w:r>
    </w:p>
    <w:p w:rsidR="00185F0C" w:rsidRDefault="00185F0C" w:rsidP="00E25721">
      <w:pPr>
        <w:pStyle w:val="Novelizanbod"/>
      </w:pPr>
      <w:r>
        <w:t xml:space="preserve">V § 43 odst. 2 písmeno c) zní: </w:t>
      </w:r>
    </w:p>
    <w:p w:rsidR="00185F0C" w:rsidRDefault="00185F0C" w:rsidP="00E25721">
      <w:pPr>
        <w:pStyle w:val="Psmeno"/>
      </w:pPr>
      <w:r>
        <w:t>„c)</w:t>
      </w:r>
      <w:r w:rsidR="00FD6FAB">
        <w:tab/>
      </w:r>
      <w:r>
        <w:t>po výzvě ministerstva nezjedná nápravu podle odstavce 1 nebo 5, nebo“.</w:t>
      </w:r>
    </w:p>
    <w:p w:rsidR="00185F0C" w:rsidRDefault="00185F0C" w:rsidP="00E25721">
      <w:pPr>
        <w:pStyle w:val="Novelizanbod"/>
      </w:pPr>
      <w:r>
        <w:t xml:space="preserve">V § 43 odst. 2 se písmeno d) zrušuje. </w:t>
      </w:r>
    </w:p>
    <w:p w:rsidR="00185F0C" w:rsidRDefault="00185F0C" w:rsidP="00FD6FAB">
      <w:pPr>
        <w:pStyle w:val="Novelizanbod"/>
        <w:keepNext w:val="0"/>
        <w:keepLines w:val="0"/>
        <w:widowControl w:val="0"/>
        <w:numPr>
          <w:ilvl w:val="0"/>
          <w:numId w:val="0"/>
        </w:numPr>
        <w:spacing w:before="0"/>
        <w:ind w:left="567" w:hanging="567"/>
        <w:rPr>
          <w:szCs w:val="24"/>
        </w:rPr>
      </w:pPr>
      <w:r>
        <w:rPr>
          <w:szCs w:val="24"/>
        </w:rPr>
        <w:t>Dosavadní písmeno e) se označuje jako písmeno d).</w:t>
      </w:r>
    </w:p>
    <w:p w:rsidR="00185F0C" w:rsidRDefault="00185F0C" w:rsidP="00E25721">
      <w:pPr>
        <w:pStyle w:val="Novelizanbod"/>
      </w:pPr>
      <w:r>
        <w:t>V § 43 odst. 3 se za slovo „souhlasu“ vkládají slova „a ke dni vydání rozhodnutí o udělení státního souhlasu nebyly tyto vady odstraněny“.</w:t>
      </w:r>
    </w:p>
    <w:p w:rsidR="00185F0C" w:rsidRDefault="00185F0C" w:rsidP="00D86B74">
      <w:pPr>
        <w:pStyle w:val="Novelizanbod"/>
      </w:pPr>
      <w:r>
        <w:t>V § 43 odstavec 4 zní:</w:t>
      </w:r>
    </w:p>
    <w:p w:rsidR="00185F0C" w:rsidRDefault="00185F0C" w:rsidP="00D86B74">
      <w:pPr>
        <w:pStyle w:val="Textlnku"/>
      </w:pPr>
      <w:r>
        <w:t>„(4) Odnětím státního souhlasu pozbývá právnická osoba oprávnění působit jako vysoká škola a uskutečňovat akreditované činnosti.“.</w:t>
      </w:r>
    </w:p>
    <w:p w:rsidR="00185F0C" w:rsidRDefault="00185F0C" w:rsidP="00D86B74">
      <w:pPr>
        <w:pStyle w:val="Novelizanbod"/>
      </w:pPr>
      <w:r>
        <w:t xml:space="preserve">V § 43 se doplňuje odstavec 7, který zní: </w:t>
      </w:r>
    </w:p>
    <w:p w:rsidR="00185F0C" w:rsidRDefault="00185F0C" w:rsidP="00D86B74">
      <w:pPr>
        <w:pStyle w:val="Textlnku"/>
        <w:rPr>
          <w:b/>
        </w:rPr>
      </w:pPr>
      <w:r>
        <w:t>„(7) Dojde-li k odnětí státního souhlasu působit jako soukromá vysoká škola, je daná právnická osoba, které byl státní souhlas odňat, povinna zajistit studentům možnost pokračovat ve studiu stejného nebo obdobného studijního programu na jiné vysoké škole.“.</w:t>
      </w:r>
    </w:p>
    <w:p w:rsidR="00185F0C" w:rsidRDefault="00185F0C" w:rsidP="00A82C5B">
      <w:pPr>
        <w:pStyle w:val="Novelizanbod"/>
        <w:keepNext w:val="0"/>
      </w:pPr>
      <w:r>
        <w:t>V nadpisu části čtvrté se za slova „STUDIJNÍ PROGRAM“ doplňují slova „A OBLAST VZDĚLÁVÁNÍ“.</w:t>
      </w:r>
    </w:p>
    <w:p w:rsidR="00185F0C" w:rsidRDefault="00185F0C" w:rsidP="00A82C5B">
      <w:pPr>
        <w:pStyle w:val="Novelizanbod"/>
        <w:keepNext w:val="0"/>
      </w:pPr>
      <w:r>
        <w:t xml:space="preserve"> V § 44 se doplňuje nadpis, který zní: „</w:t>
      </w:r>
      <w:r>
        <w:rPr>
          <w:b/>
          <w:bCs/>
        </w:rPr>
        <w:t>Studijní program</w:t>
      </w:r>
      <w:r>
        <w:t>“.</w:t>
      </w:r>
    </w:p>
    <w:p w:rsidR="00185F0C" w:rsidRDefault="00185F0C" w:rsidP="00A82C5B">
      <w:pPr>
        <w:pStyle w:val="Novelizanbod"/>
        <w:keepNext w:val="0"/>
      </w:pPr>
      <w:r>
        <w:t>V § 44 se na konci odstavce 1 doplňuje věta „Za akreditovaný studijní program se pro účely tohoto zákona považuje i studijní program uskutečňovaný vysokou školou v rámci oblasti nebo oblastí vzdělávání, pro které má vysoká škola institucionální akreditaci.“.</w:t>
      </w:r>
    </w:p>
    <w:p w:rsidR="00185F0C" w:rsidRDefault="00185F0C" w:rsidP="00A82C5B">
      <w:pPr>
        <w:pStyle w:val="Novelizanbod"/>
        <w:keepNext w:val="0"/>
      </w:pPr>
      <w:r>
        <w:t xml:space="preserve">V § 44 odst. 2 se na konci textu písmene a) doplňují </w:t>
      </w:r>
      <w:proofErr w:type="gramStart"/>
      <w:r>
        <w:t>slova „</w:t>
      </w:r>
      <w:r w:rsidR="00EF5787">
        <w:t xml:space="preserve"> </w:t>
      </w:r>
      <w:r>
        <w:t>; v případě</w:t>
      </w:r>
      <w:proofErr w:type="gramEnd"/>
      <w:r>
        <w:t xml:space="preserve"> bakalářského nebo magisterského studijního programu také údaj o profilu studijního programu“.</w:t>
      </w:r>
    </w:p>
    <w:p w:rsidR="00185F0C" w:rsidRDefault="00185F0C" w:rsidP="00A82C5B">
      <w:pPr>
        <w:pStyle w:val="Novelizanbod"/>
        <w:keepNext w:val="0"/>
      </w:pPr>
      <w:r>
        <w:t>V § 44 odst. 2 písmeno b) zní:</w:t>
      </w:r>
    </w:p>
    <w:p w:rsidR="00185F0C" w:rsidRDefault="00185F0C" w:rsidP="00A82C5B">
      <w:pPr>
        <w:pStyle w:val="Psmeno"/>
        <w:keepNext w:val="0"/>
      </w:pPr>
      <w:r>
        <w:t>„b)</w:t>
      </w:r>
      <w:r w:rsidR="00CC2902">
        <w:tab/>
      </w:r>
      <w:r>
        <w:t>stanovení profilu absolventa studijního programu,“.</w:t>
      </w:r>
    </w:p>
    <w:p w:rsidR="00185F0C" w:rsidRDefault="00185F0C" w:rsidP="00D86B74">
      <w:pPr>
        <w:pStyle w:val="Novelizanbod"/>
      </w:pPr>
      <w:r>
        <w:t>V § 44 odst. 2 se na konci textu písmene d) doplňují slova „realizované případně i u jiné fyzické nebo právnické osoby“.</w:t>
      </w:r>
    </w:p>
    <w:p w:rsidR="00185F0C" w:rsidRDefault="00185F0C" w:rsidP="00D86B74">
      <w:pPr>
        <w:pStyle w:val="Novelizanbod"/>
      </w:pPr>
      <w:r>
        <w:t>V § 44 odst. 2 písmeno h) zní:</w:t>
      </w:r>
    </w:p>
    <w:p w:rsidR="00185F0C" w:rsidRDefault="00185F0C" w:rsidP="00D86B74">
      <w:pPr>
        <w:pStyle w:val="Psmeno"/>
      </w:pPr>
      <w:r>
        <w:t>„h)</w:t>
      </w:r>
      <w:r w:rsidR="00CC2902">
        <w:tab/>
      </w:r>
      <w:r>
        <w:t>určení oblasti nebo oblastí vzdělávání, v rámci kterých má být studijní program uskutečňován, a návaznost na další typy studijních programů v téže nebo příbuzné oblasti nebo oblastech vzdělávání; v případě kombinovaného studijního programu také procentně vyjádřený podíl základních tematických okruhů náležejících do jednotlivých oblastí vzdělávání na výuce.“.</w:t>
      </w:r>
    </w:p>
    <w:p w:rsidR="00185F0C" w:rsidRDefault="00185F0C" w:rsidP="00D86B74">
      <w:pPr>
        <w:pStyle w:val="Novelizanbod"/>
      </w:pPr>
      <w:r>
        <w:t>V § 44 se doplňují odstavce 5 až 8, které znějí:</w:t>
      </w:r>
    </w:p>
    <w:p w:rsidR="00185F0C" w:rsidRDefault="00185F0C" w:rsidP="00D86B74">
      <w:pPr>
        <w:pStyle w:val="Textlnku"/>
      </w:pPr>
      <w:r>
        <w:t>„(5) Profil bakalářského nebo magisterského studijního programu může být</w:t>
      </w:r>
    </w:p>
    <w:p w:rsidR="00185F0C" w:rsidRDefault="00185F0C" w:rsidP="00D86B74">
      <w:pPr>
        <w:pStyle w:val="Textpsmene"/>
      </w:pPr>
      <w:r>
        <w:t xml:space="preserve">profesně zaměřený s důrazem na zvládnutí praktických dovedností potřebných k výkonu povolání podložených nezbytnými teoretickými znalostmi, nebo </w:t>
      </w:r>
    </w:p>
    <w:p w:rsidR="00185F0C" w:rsidRDefault="00185F0C" w:rsidP="00D86B74">
      <w:pPr>
        <w:pStyle w:val="Textpsmene"/>
      </w:pPr>
      <w:r>
        <w:t>akademicky zaměřený s důrazem na získání teoretických znalostí potřebných pro výkon povolání včetně uplatnění v tvůrčí činnosti a poskytující rovněž prostor pro osvojení nezbytných praktických dovedností.</w:t>
      </w:r>
    </w:p>
    <w:p w:rsidR="00185F0C" w:rsidRDefault="00185F0C" w:rsidP="00D86B74">
      <w:pPr>
        <w:pStyle w:val="Textlnku"/>
      </w:pPr>
      <w:r>
        <w:t>(6) Pro studijní programy uskutečňované vysokou školou nebo její součástí vysoká škola jmenuje z řad svých akademických pracovníků a odvolává garanta studijního programu podle pravidel stanovených vnitřním předpisem vysoké školy; garantem může být pouze akademický pracovník, který splňuje podmínky stanovené standardy pro akreditaci studijního programu pro řádný výkon činností podle odstavce 7. Garantem magisterského studijního programu a doktorského studijního programu může být pouze docent</w:t>
      </w:r>
      <w:r w:rsidR="009A7219">
        <w:t xml:space="preserve">, </w:t>
      </w:r>
      <w:r>
        <w:t>profesor</w:t>
      </w:r>
      <w:r w:rsidR="009A7219">
        <w:t xml:space="preserve"> nebo mimořádný profesor podle § 70 odst. 2 věty první</w:t>
      </w:r>
      <w:r>
        <w:t xml:space="preserve">, který je akademickým pracovníkem </w:t>
      </w:r>
      <w:r w:rsidR="009A7219">
        <w:t xml:space="preserve">dané </w:t>
      </w:r>
      <w:r>
        <w:t>vysoké školy.</w:t>
      </w:r>
    </w:p>
    <w:p w:rsidR="00185F0C" w:rsidRDefault="00185F0C" w:rsidP="00D86B74">
      <w:pPr>
        <w:pStyle w:val="Textlnku"/>
      </w:pPr>
      <w:r>
        <w:t xml:space="preserve">(7) Garant studijního programu zejména koordinuje obsahovou přípravu studijního programu, dohlíží na kvalitu jeho uskutečňování, vyhodnocuje studijní program a rozvíjí jej. </w:t>
      </w:r>
    </w:p>
    <w:p w:rsidR="00185F0C" w:rsidRDefault="00185F0C" w:rsidP="00D86B74">
      <w:pPr>
        <w:pStyle w:val="Textlnku"/>
      </w:pPr>
      <w:r>
        <w:t>(8) Studijní program náleží pouze do jedné oblasti vzdělávání, pokud se státními zkouškami, popřípadě obhajobou disertační práce, ověřují profilující znalosti nebo dovednosti ze základních tematických okruhů náležejících do jedné oblasti vzdělávání. Studijní program je kombinovaným studijním programem, pokud se státními zkouškami, popřípadě obhajobou disertační práce, ověřují profilující znalosti nebo dovednosti ze základních tematických okruhů náležejících do více oblastí vzdělávání.“.</w:t>
      </w:r>
    </w:p>
    <w:p w:rsidR="00185F0C" w:rsidRDefault="00185F0C" w:rsidP="00D86B74">
      <w:pPr>
        <w:pStyle w:val="Novelizanbod"/>
      </w:pPr>
      <w:r>
        <w:t>Za § 44 se vkládá nový § 44a, který včetně nadpisu zní:</w:t>
      </w:r>
    </w:p>
    <w:p w:rsidR="00185F0C" w:rsidRDefault="00185F0C" w:rsidP="00D86B74">
      <w:pPr>
        <w:pStyle w:val="Paragraf"/>
        <w:rPr>
          <w:szCs w:val="24"/>
        </w:rPr>
      </w:pPr>
      <w:r>
        <w:rPr>
          <w:szCs w:val="24"/>
        </w:rPr>
        <w:t>„</w:t>
      </w:r>
      <w:r w:rsidR="00D86B74">
        <w:t>§</w:t>
      </w:r>
      <w:r>
        <w:rPr>
          <w:szCs w:val="24"/>
        </w:rPr>
        <w:t xml:space="preserve"> 44a</w:t>
      </w:r>
    </w:p>
    <w:p w:rsidR="00185F0C" w:rsidRDefault="00185F0C" w:rsidP="00D86B74">
      <w:pPr>
        <w:pStyle w:val="Nadpisparagrafu"/>
      </w:pPr>
      <w:r>
        <w:t>Oblast vzdělávání</w:t>
      </w:r>
    </w:p>
    <w:p w:rsidR="00185F0C" w:rsidRDefault="00185F0C" w:rsidP="00A50415">
      <w:pPr>
        <w:pStyle w:val="Textodstavce"/>
        <w:numPr>
          <w:ilvl w:val="0"/>
          <w:numId w:val="14"/>
        </w:numPr>
      </w:pPr>
      <w:r>
        <w:t>Oblast vzdělávání je věcně vymezený úsek vysokoškolského vzdělávání, v jehož rámci jsou připravovány, schvalovány a uskutečňovány studijní programy blízkého nebo příbuzného obsahového zaměření, odrážející společný teoretický a metodologický základ dané oblasti vzdělávání.</w:t>
      </w:r>
    </w:p>
    <w:p w:rsidR="00185F0C" w:rsidRDefault="00185F0C" w:rsidP="00A50415">
      <w:pPr>
        <w:pStyle w:val="Textodstavce"/>
        <w:numPr>
          <w:ilvl w:val="0"/>
          <w:numId w:val="14"/>
        </w:numPr>
      </w:pPr>
      <w:r>
        <w:t>Seznam oblastí vzdělávání je uveden v příloze č. 3 k tomuto zákonu.</w:t>
      </w:r>
    </w:p>
    <w:p w:rsidR="00185F0C" w:rsidRDefault="00185F0C" w:rsidP="00A50415">
      <w:pPr>
        <w:pStyle w:val="Textodstavce"/>
        <w:numPr>
          <w:ilvl w:val="0"/>
          <w:numId w:val="14"/>
        </w:numPr>
      </w:pPr>
      <w:r>
        <w:rPr>
          <w:rStyle w:val="Zkladntext221"/>
        </w:rPr>
        <w:t>Vláda stanoví nařízením</w:t>
      </w:r>
      <w:r w:rsidRPr="00D86B74">
        <w:rPr>
          <w:rStyle w:val="Zkladntext221"/>
          <w:rFonts w:ascii="Arial" w:hAnsi="Arial" w:cs="Arial"/>
        </w:rPr>
        <w:t xml:space="preserve"> </w:t>
      </w:r>
      <w:r>
        <w:t>vymezení jednotlivých oblastí vzdělávání, obsahující</w:t>
      </w:r>
    </w:p>
    <w:p w:rsidR="00185F0C" w:rsidRDefault="00185F0C" w:rsidP="00D86B74">
      <w:pPr>
        <w:pStyle w:val="Textpsmene"/>
      </w:pPr>
      <w:r>
        <w:t>základní tematické okruhy, které jsou pro danou oblast vzdělávání charakteristické a určující,</w:t>
      </w:r>
    </w:p>
    <w:p w:rsidR="00185F0C" w:rsidRDefault="00185F0C" w:rsidP="00D86B74">
      <w:pPr>
        <w:pStyle w:val="Textpsmene"/>
      </w:pPr>
      <w:r>
        <w:t>výčet typických studijních programů spadajících pod danou oblast vzdělávání,</w:t>
      </w:r>
    </w:p>
    <w:p w:rsidR="00185F0C" w:rsidRDefault="00185F0C" w:rsidP="00D86B74">
      <w:pPr>
        <w:pStyle w:val="Textpsmene"/>
      </w:pPr>
      <w:r>
        <w:t>rámcový profil absolventů v dané oblasti vzdělávání s uvedením hlavních cílů vzdělávání, zahrnujících odborné znalosti, dovednosti a další kompetence, a charakteristických profesí, zejména pak profesí regulovaných, které jsou relevantní.“.</w:t>
      </w:r>
    </w:p>
    <w:p w:rsidR="00185F0C" w:rsidRDefault="00185F0C" w:rsidP="00A82C5B">
      <w:pPr>
        <w:pStyle w:val="Novelizanbod"/>
        <w:keepNext w:val="0"/>
      </w:pPr>
      <w:r>
        <w:t>V § 45 odst. 1 se věta poslední zrušuje.</w:t>
      </w:r>
    </w:p>
    <w:p w:rsidR="00185F0C" w:rsidRDefault="00185F0C" w:rsidP="00A82C5B">
      <w:pPr>
        <w:pStyle w:val="Novelizanbod"/>
        <w:keepNext w:val="0"/>
      </w:pPr>
      <w:r>
        <w:t>V § 45 odst. 4 a v § 48 odst. 2 se slova „úplného středního nebo úplného středního odborného vzdělání nebo vyššího odborného vzdělání poskytovaného v konzervatořích“ nahrazují slovy „středního vzdělání s maturitní zkouškou nebo vyššího odborného vzdělání v konzervatoři“.</w:t>
      </w:r>
    </w:p>
    <w:p w:rsidR="00185F0C" w:rsidRDefault="00185F0C" w:rsidP="00A82C5B">
      <w:pPr>
        <w:pStyle w:val="Novelizanbod"/>
        <w:keepNext w:val="0"/>
      </w:pPr>
      <w:r>
        <w:t>V § 46 odst. 1 se za slovo „teoretických“ vkládají slova „i praktických“.</w:t>
      </w:r>
    </w:p>
    <w:p w:rsidR="00185F0C" w:rsidRDefault="00185F0C" w:rsidP="00A82C5B">
      <w:pPr>
        <w:pStyle w:val="Novelizanbod"/>
        <w:keepNext w:val="0"/>
      </w:pPr>
      <w:r>
        <w:t>V § 46 odst. 2 se slovo „Magisterský“ nahrazuje slovy „Nestanoví-li tento zákon jinak, magisterský“, slova „může být udělena akreditace magisterskému studijnímu programu, který“ se zrušují a za slovo „nenavazuje“ se vkládají slova „magisterský studijní program“.</w:t>
      </w:r>
    </w:p>
    <w:p w:rsidR="00185F0C" w:rsidRDefault="00185F0C" w:rsidP="00A82C5B">
      <w:pPr>
        <w:pStyle w:val="Novelizanbod"/>
        <w:keepNext w:val="0"/>
      </w:pPr>
      <w:r>
        <w:t>V § 46 odst. 3 se slovo „lékařství“ nahrazuje slovy „všeobecného lékařství a zubního lékařství“ a za slova „veterinárního lékařství a“ se vkládá slovo „veterinární“.</w:t>
      </w:r>
    </w:p>
    <w:p w:rsidR="00185F0C" w:rsidRDefault="00185F0C" w:rsidP="00A82C5B">
      <w:pPr>
        <w:pStyle w:val="Novelizanbod"/>
        <w:keepNext w:val="0"/>
      </w:pPr>
      <w:r>
        <w:t>V § 46 odst. 4 písm. c) se za slovo „oblasti“ vkládá slovo „všeobecného“.</w:t>
      </w:r>
    </w:p>
    <w:p w:rsidR="00185F0C" w:rsidRDefault="00185F0C" w:rsidP="00A82C5B">
      <w:pPr>
        <w:pStyle w:val="Novelizanbod"/>
        <w:keepNext w:val="0"/>
      </w:pPr>
      <w:r>
        <w:t>V § 46 odst. 4 písm. e) se za slova „lékařství a“ vkládá slovo „veterinární“.</w:t>
      </w:r>
    </w:p>
    <w:p w:rsidR="00185F0C" w:rsidRDefault="00185F0C" w:rsidP="00A82C5B">
      <w:pPr>
        <w:pStyle w:val="Novelizanbod"/>
        <w:keepNext w:val="0"/>
      </w:pPr>
      <w:r>
        <w:t>V § 46 odst. 4</w:t>
      </w:r>
      <w:r>
        <w:rPr>
          <w:rStyle w:val="Nadpis4Char"/>
          <w:rFonts w:ascii="Arial" w:hAnsi="Arial" w:cs="Arial"/>
        </w:rPr>
        <w:t xml:space="preserve"> </w:t>
      </w:r>
      <w:r>
        <w:rPr>
          <w:rStyle w:val="Zkladntext221"/>
        </w:rPr>
        <w:t>větě poslední</w:t>
      </w:r>
      <w:r>
        <w:t xml:space="preserve"> se slova „úplného středního nebo úplného středního odborného vzdělání nebo vyššího odborného vzdělání poskytovaného v konzervatořích“ nahrazují slovy „středního vzdělání s maturitní zkouškou nebo vyššího odborného vzdělání v konzervatoři“.</w:t>
      </w:r>
    </w:p>
    <w:p w:rsidR="00185F0C" w:rsidRDefault="00185F0C" w:rsidP="00A82C5B">
      <w:pPr>
        <w:pStyle w:val="Novelizanbod"/>
        <w:keepNext w:val="0"/>
      </w:pPr>
      <w:r>
        <w:t xml:space="preserve">V § 46 odst. 5 písm. e) se </w:t>
      </w:r>
      <w:proofErr w:type="gramStart"/>
      <w:r>
        <w:t>slova „</w:t>
      </w:r>
      <w:r w:rsidR="004C2ECF">
        <w:t xml:space="preserve"> </w:t>
      </w:r>
      <w:r>
        <w:t>; pro</w:t>
      </w:r>
      <w:proofErr w:type="gramEnd"/>
      <w:r>
        <w:t xml:space="preserve"> oblast katolické teologie „licenciát teologie““ zrušují.</w:t>
      </w:r>
    </w:p>
    <w:p w:rsidR="00185F0C" w:rsidRDefault="00185F0C" w:rsidP="00D86B74">
      <w:pPr>
        <w:pStyle w:val="Novelizanbod"/>
      </w:pPr>
      <w:r>
        <w:t>V § 46 se doplňuje odstavec 6, který zní:</w:t>
      </w:r>
    </w:p>
    <w:p w:rsidR="00185F0C" w:rsidRDefault="00185F0C" w:rsidP="00B76E6B">
      <w:pPr>
        <w:pStyle w:val="Textlnku"/>
        <w:spacing w:before="120"/>
      </w:pPr>
      <w:r>
        <w:t>„(6) O vykonání státní rigorózní zkoušky podle odstavce 5 vydá vysoká škola diplom; tento diplom je veřejnou listinou a je opatřen státním znakem České republiky</w:t>
      </w:r>
      <w:r>
        <w:rPr>
          <w:vertAlign w:val="superscript"/>
        </w:rPr>
        <w:t>16)</w:t>
      </w:r>
      <w:r>
        <w:t xml:space="preserve"> spolu s uvedením označení příslušné vysoké školy a akademického titulu, který je udělován. Vysoká škola vydává diplom o vykonání státní rigorózní zkoušky zpravidla při akademickém obřadu. V diplomu je vysoká škola oprávněna uvádět rodné číslo osoby, o kterou jde, bylo-li přiděleno.“. </w:t>
      </w:r>
    </w:p>
    <w:p w:rsidR="00185F0C" w:rsidRDefault="00185F0C" w:rsidP="00D86B74">
      <w:pPr>
        <w:pStyle w:val="Novelizanbod"/>
      </w:pPr>
      <w:r>
        <w:t>V § 47 odst. 4 se za slova „zkouškou a“ vkládá slovo „veřejnou“.</w:t>
      </w:r>
    </w:p>
    <w:p w:rsidR="00185F0C" w:rsidRDefault="00185F0C" w:rsidP="00D86B74">
      <w:pPr>
        <w:pStyle w:val="Novelizanbod"/>
      </w:pPr>
      <w:r>
        <w:t xml:space="preserve">V § 47 odst. 5 se </w:t>
      </w:r>
      <w:proofErr w:type="gramStart"/>
      <w:r>
        <w:t>slova „</w:t>
      </w:r>
      <w:r w:rsidR="00B76E6B">
        <w:t xml:space="preserve"> </w:t>
      </w:r>
      <w:r>
        <w:t>, v oblasti</w:t>
      </w:r>
      <w:proofErr w:type="gramEnd"/>
      <w:r>
        <w:t xml:space="preserve"> teologie akademický titul „doktor teologie“ (ve zkratce „</w:t>
      </w:r>
      <w:proofErr w:type="spellStart"/>
      <w:r>
        <w:t>Th.D</w:t>
      </w:r>
      <w:proofErr w:type="spellEnd"/>
      <w:r>
        <w:t>.“ uváděné za jménem)“ zrušují.</w:t>
      </w:r>
    </w:p>
    <w:p w:rsidR="00185F0C" w:rsidRDefault="00185F0C" w:rsidP="00D86B74">
      <w:pPr>
        <w:pStyle w:val="Novelizanbod"/>
      </w:pPr>
      <w:r>
        <w:t>V § 47 odst. 6 se věta poslední nahrazuje větou „Předsedou oborové rady je garant doktorského studijního programu.“.</w:t>
      </w:r>
    </w:p>
    <w:p w:rsidR="00185F0C" w:rsidRDefault="00185F0C" w:rsidP="00D86B74">
      <w:pPr>
        <w:pStyle w:val="Novelizanbod"/>
      </w:pPr>
      <w:r>
        <w:t xml:space="preserve">V § 47a odst. 2 se za slovo „ustanoveními“ vkládá slovo „tohoto“, za slovo „zákona“ se vkládají slova „a právních předpisů státu, ve kterém je spolupracující zahraniční vysoká škola ustavena,“ a na konci textu odstavce se doplňují </w:t>
      </w:r>
      <w:proofErr w:type="gramStart"/>
      <w:r>
        <w:t>slova „</w:t>
      </w:r>
      <w:r w:rsidR="007F01B1">
        <w:t xml:space="preserve"> </w:t>
      </w:r>
      <w:r>
        <w:t>, která</w:t>
      </w:r>
      <w:proofErr w:type="gramEnd"/>
      <w:r>
        <w:t xml:space="preserve"> může zejména upravit přijímání ke studiu, stanovit podrobnosti o organizaci části studia uskutečňované na zahraniční vysoké škole a o podmínkách pro její absolvování, podrobnosti o dokladech o</w:t>
      </w:r>
      <w:r w:rsidR="003A2889">
        <w:t> </w:t>
      </w:r>
      <w:r>
        <w:t>absolvování dané části studia a o uznatelnosti vykonaných zkoušek nebo jiných studijních povinností splněných na zahraniční vysoké škole, o případném společně udělovaném zahraničním akademickém titulu a podrobnosti o akademických právech a povinnostech studenta v souladu s vnitřními předpisy vysoké školy a právními předpisy státu, v němž se studium uskutečňuje“.</w:t>
      </w:r>
    </w:p>
    <w:p w:rsidR="00185F0C" w:rsidRDefault="00185F0C" w:rsidP="00D86B74">
      <w:pPr>
        <w:pStyle w:val="Novelizanbod"/>
      </w:pPr>
      <w:r>
        <w:t>V § 47a odst. 3 se slova „legislativního stavu platného v příslušné zemi“ nahrazují slovy „právních předpisů příslušného státu“.</w:t>
      </w:r>
    </w:p>
    <w:p w:rsidR="00185F0C" w:rsidRDefault="00185F0C" w:rsidP="00D86B74">
      <w:pPr>
        <w:pStyle w:val="Novelizanbod"/>
      </w:pPr>
      <w:r>
        <w:t>V § 47b odst. 1 se slova „disertační, diplomové, bakalářské“ nahrazují slovy „bakalářské, diplomové, disertační“ a na konci odstavce se doplňuje věta „Vysoká škola disertační práci nezveřejňuje, byla-li již zveřejněna jiným způsobem.“.</w:t>
      </w:r>
    </w:p>
    <w:p w:rsidR="00185F0C" w:rsidRDefault="00185F0C" w:rsidP="00D86B74">
      <w:pPr>
        <w:pStyle w:val="Novelizanbod"/>
      </w:pPr>
      <w:r>
        <w:t>V § 47b odst. 2 se slova „Disertační, diplomové, bakalářské“ nahrazují slovy „Bakalářské, diplomové, disertační“.</w:t>
      </w:r>
    </w:p>
    <w:p w:rsidR="00185F0C" w:rsidRDefault="00185F0C" w:rsidP="00D86B74">
      <w:pPr>
        <w:pStyle w:val="Novelizanbod"/>
      </w:pPr>
      <w:r>
        <w:t xml:space="preserve">V § 47b se doplňuje odstavec 4, který včetně poznámky pod čarou č. 31 zní: </w:t>
      </w:r>
    </w:p>
    <w:p w:rsidR="00185F0C" w:rsidRDefault="00185F0C" w:rsidP="004A6414">
      <w:pPr>
        <w:pStyle w:val="Textlnku"/>
        <w:spacing w:before="120"/>
      </w:pPr>
      <w:r>
        <w:t>„(4) Vysoká škola může odložit zveřejnění bakalářské, diplomové, disertační a rigorózní práce nebo jejich části, a to po dobu trvání překážky pro zveřejnění</w:t>
      </w:r>
      <w:r>
        <w:rPr>
          <w:vertAlign w:val="superscript"/>
        </w:rPr>
        <w:t>31)</w:t>
      </w:r>
      <w:r>
        <w:t>, nejdéle však na dobu 3 let. Informace o odložení zveřejnění musí být spolu s odůvodněním zveřejněna na stejném místě, kde jsou zveřejňovány bakalářské, diplomové, disertační a rigorózní práce.</w:t>
      </w:r>
      <w:r>
        <w:rPr>
          <w:b/>
          <w:bCs/>
        </w:rPr>
        <w:t xml:space="preserve"> </w:t>
      </w:r>
      <w:r>
        <w:t>Vysoká škola zašle bez zbytečného odkladu po obhájení bakalářské, diplomové, disertační a rigorózní práce, jíž se týká odklad zveřejnění podle věty první, jeden výtisk práce k uchování ministerstvu.</w:t>
      </w:r>
    </w:p>
    <w:p w:rsidR="00185F0C" w:rsidRPr="00CC2902" w:rsidRDefault="00D86B74" w:rsidP="004A6414">
      <w:pPr>
        <w:pStyle w:val="Novelizanbod"/>
        <w:keepNext w:val="0"/>
        <w:keepLines w:val="0"/>
        <w:widowControl w:val="0"/>
        <w:numPr>
          <w:ilvl w:val="0"/>
          <w:numId w:val="0"/>
        </w:numPr>
        <w:spacing w:before="0" w:after="0"/>
        <w:ind w:left="567" w:hanging="567"/>
        <w:rPr>
          <w:szCs w:val="24"/>
        </w:rPr>
      </w:pPr>
      <w:r w:rsidRPr="00CC2902">
        <w:rPr>
          <w:szCs w:val="24"/>
        </w:rPr>
        <w:t>________________</w:t>
      </w:r>
    </w:p>
    <w:p w:rsidR="00185F0C" w:rsidRDefault="00185F0C" w:rsidP="004A6414">
      <w:pPr>
        <w:pStyle w:val="Novelizanbod"/>
        <w:keepNext w:val="0"/>
        <w:keepLines w:val="0"/>
        <w:widowControl w:val="0"/>
        <w:numPr>
          <w:ilvl w:val="0"/>
          <w:numId w:val="0"/>
        </w:numPr>
        <w:tabs>
          <w:tab w:val="clear" w:pos="851"/>
          <w:tab w:val="left" w:pos="567"/>
        </w:tabs>
        <w:spacing w:before="0" w:after="0"/>
        <w:ind w:left="567" w:hanging="567"/>
        <w:rPr>
          <w:sz w:val="20"/>
        </w:rPr>
      </w:pPr>
      <w:r>
        <w:rPr>
          <w:sz w:val="20"/>
          <w:vertAlign w:val="superscript"/>
        </w:rPr>
        <w:t>31)</w:t>
      </w:r>
      <w:r>
        <w:rPr>
          <w:sz w:val="20"/>
        </w:rPr>
        <w:tab/>
      </w:r>
      <w:r w:rsidRPr="004A6414">
        <w:rPr>
          <w:szCs w:val="24"/>
        </w:rPr>
        <w:t>Například zákon č. 121/2000 Sb., o právu autorském, o právech souvisejících s právem autorským a o</w:t>
      </w:r>
      <w:r w:rsidR="003A2889" w:rsidRPr="004A6414">
        <w:rPr>
          <w:szCs w:val="24"/>
        </w:rPr>
        <w:t> </w:t>
      </w:r>
      <w:r w:rsidRPr="004A6414">
        <w:rPr>
          <w:szCs w:val="24"/>
        </w:rPr>
        <w:t>změně některých zákonů (autorský zákon), ve znění pozdějších předpisů, zákon č. 412/2005 Sb., o</w:t>
      </w:r>
      <w:r w:rsidR="009E0E9D" w:rsidRPr="004A6414">
        <w:rPr>
          <w:szCs w:val="24"/>
        </w:rPr>
        <w:t> </w:t>
      </w:r>
      <w:r w:rsidRPr="004A6414">
        <w:rPr>
          <w:szCs w:val="24"/>
        </w:rPr>
        <w:t>ochraně utajovaných informací a o bezpečnostní způsobilosti, §</w:t>
      </w:r>
      <w:r w:rsidR="004A6414">
        <w:rPr>
          <w:szCs w:val="24"/>
        </w:rPr>
        <w:t> </w:t>
      </w:r>
      <w:r w:rsidRPr="004A6414">
        <w:rPr>
          <w:szCs w:val="24"/>
        </w:rPr>
        <w:t>504, 2976 a 2985 občanského zákoníku.“.</w:t>
      </w:r>
    </w:p>
    <w:p w:rsidR="00185F0C" w:rsidRDefault="00185F0C" w:rsidP="00D86B74">
      <w:pPr>
        <w:pStyle w:val="Novelizanbod"/>
      </w:pPr>
      <w:r>
        <w:t>Za § 47b se vkládají nové § 47c až 47g, které včetně nadpisů a poznámek pod čarou č. 32 a 33 znějí:</w:t>
      </w:r>
    </w:p>
    <w:p w:rsidR="00185F0C" w:rsidRDefault="00185F0C" w:rsidP="004A6414">
      <w:pPr>
        <w:pStyle w:val="Paragraf"/>
        <w:spacing w:before="0"/>
        <w:rPr>
          <w:szCs w:val="24"/>
        </w:rPr>
      </w:pPr>
      <w:r>
        <w:rPr>
          <w:szCs w:val="24"/>
        </w:rPr>
        <w:t>„</w:t>
      </w:r>
      <w:r w:rsidR="00D86B74">
        <w:t>§</w:t>
      </w:r>
      <w:r>
        <w:rPr>
          <w:szCs w:val="24"/>
        </w:rPr>
        <w:t xml:space="preserve"> 47c</w:t>
      </w:r>
    </w:p>
    <w:p w:rsidR="00185F0C" w:rsidRDefault="00185F0C" w:rsidP="00D86B74">
      <w:pPr>
        <w:pStyle w:val="Nadpisparagrafu"/>
      </w:pPr>
      <w:r>
        <w:t>Řízení na veřejné vysoké škole o vyslovení neplatnosti vykonání státní zkoušky</w:t>
      </w:r>
      <w:r w:rsidR="004A6414">
        <w:br/>
      </w:r>
      <w:r>
        <w:t>nebo její součásti nebo obhajoby disertační práce</w:t>
      </w:r>
    </w:p>
    <w:p w:rsidR="00185F0C" w:rsidRDefault="00185F0C" w:rsidP="00A50415">
      <w:pPr>
        <w:pStyle w:val="Textodstavce"/>
        <w:numPr>
          <w:ilvl w:val="0"/>
          <w:numId w:val="15"/>
        </w:numPr>
      </w:pPr>
      <w:r>
        <w:t xml:space="preserve">V řízení o vyslovení neplatnosti vykonání státní závěrečné zkoušky nebo její součásti, státní rigorózní zkoušky nebo její součásti, státní doktorské zkoušky nebo obhajoby disertační práce rozhoduje rektor veřejné vysoké školy, na níž se daná státní zkouška nebo obhajoba disertační práce konala. </w:t>
      </w:r>
    </w:p>
    <w:p w:rsidR="00185F0C" w:rsidRDefault="00185F0C" w:rsidP="00A50415">
      <w:pPr>
        <w:pStyle w:val="Textodstavce"/>
        <w:numPr>
          <w:ilvl w:val="0"/>
          <w:numId w:val="15"/>
        </w:numPr>
      </w:pPr>
      <w:r>
        <w:t xml:space="preserve">Rektor vysloví rozhodnutím neplatnost vykonání státní zkoušky nebo její součásti nebo obhajoby disertační práce, pokud osoba, o jejíž státní zkoušku nebo její součást nebo obhajobu disertační práce jde, </w:t>
      </w:r>
    </w:p>
    <w:p w:rsidR="00185F0C" w:rsidRDefault="00185F0C" w:rsidP="00D86B74">
      <w:pPr>
        <w:pStyle w:val="Textpsmene"/>
      </w:pPr>
      <w:r>
        <w:t xml:space="preserve">v důsledku úmyslného trestného činu nesplnila podmínky nebo předpoklady stanovené zákonem o vysokých školách, studijním programem nebo studijním a zkušebním řádem pro konání a úspěšné vykonání státní zkoušky nebo její součásti nebo obhajoby disertační práce, nebo </w:t>
      </w:r>
    </w:p>
    <w:p w:rsidR="00185F0C" w:rsidRDefault="00185F0C" w:rsidP="00D86B74">
      <w:pPr>
        <w:pStyle w:val="Textpsmene"/>
      </w:pPr>
      <w:r>
        <w:t>v důsledku úmyslného neoprávněného užití díla jiné osoby hrubě porušujícího právní předpisy upravující ochranu duševního vlastnictví</w:t>
      </w:r>
      <w:r>
        <w:rPr>
          <w:vertAlign w:val="superscript"/>
        </w:rPr>
        <w:t>32)</w:t>
      </w:r>
      <w:r>
        <w:t xml:space="preserve"> nebo jiného úmyslného jednání proti dobrým mravům, neuvedeného v písmenu a), nesplnila nebo splnila jen zdánlivě podmínky nebo předpoklady stanovené zákonem o vysokých školách, studijním programem nebo studijním a zkušebním řádem pro konání a úspěšné vykonání státní zkoušky nebo její součásti nebo obhajoby disertační práce, šlo-li o soustavné nebo opakované jednání proti dobrým mravům nebo byla-li jím podstatně narušena možnost získat standardní znalosti a dovednosti absolventa daného studijního programu. </w:t>
      </w:r>
    </w:p>
    <w:p w:rsidR="00185F0C" w:rsidRDefault="00185F0C" w:rsidP="00D86B74">
      <w:pPr>
        <w:pStyle w:val="Textodstavce"/>
      </w:pPr>
      <w:r>
        <w:t>Za nesplnění podmínek pro úspěšné vykonání státní zkoušky nebo její součásti nebo obhajoby disertační práce podle odstavce 2 písm. a) a b) se považuje i takový případ rozporu mezi objektivním stavem věci a skutečnostmi osvědčovanými vysokoškolským diplomem nebo diplomem o vykonání státní rigorózní zkoušky, kdy byl osobě vydán vysokoškolský diplom nebo diplom o vykonání státní rigorózní zkoušky, aniž státní zkoušku nebo její součást nebo obhajobu disertační práce vůbec konala.</w:t>
      </w:r>
    </w:p>
    <w:p w:rsidR="00185F0C" w:rsidRDefault="00185F0C" w:rsidP="00D86B74">
      <w:pPr>
        <w:pStyle w:val="Textodstavce"/>
      </w:pPr>
      <w:r>
        <w:t xml:space="preserve">Řízení o vyslovení neplatnosti se zahajuje z moci úřední; zahájeno může být rektorem </w:t>
      </w:r>
    </w:p>
    <w:p w:rsidR="00185F0C" w:rsidRDefault="00185F0C" w:rsidP="00D86B74">
      <w:pPr>
        <w:pStyle w:val="Textpsmene"/>
      </w:pPr>
      <w:r>
        <w:t>nejpozději do 3 let ode dne nabytí právní moci rozsudku, kterým byla uvedená osoba odsouzena pro úmyslný trestný čin, jde-li o případ uvedený v odstavci 2 písm. a), nebo</w:t>
      </w:r>
    </w:p>
    <w:p w:rsidR="00185F0C" w:rsidRDefault="00185F0C" w:rsidP="00D86B74">
      <w:pPr>
        <w:pStyle w:val="Textpsmene"/>
      </w:pPr>
      <w:r>
        <w:t>nejpozději do 3 let ode dne vykonání nebo zdánlivého vykonání státní zkoušky nebo její poslední součásti nebo obhajoby disertační práce, jde-li o případ uvedený v odstavci 2 písm. b).</w:t>
      </w:r>
    </w:p>
    <w:p w:rsidR="00185F0C" w:rsidRDefault="00185F0C" w:rsidP="00D86B74">
      <w:pPr>
        <w:pStyle w:val="Textodstavce"/>
      </w:pPr>
      <w:r>
        <w:t xml:space="preserve">Neshledá-li rektor důvody pro vyslovení neplatnosti státní zkoušky nebo její součásti nebo obhajoby disertační práce podle odstavce 2, řízení o vyslovení neplatnosti usnesením zastaví. </w:t>
      </w:r>
    </w:p>
    <w:p w:rsidR="00185F0C" w:rsidRDefault="00185F0C" w:rsidP="00D86B74">
      <w:pPr>
        <w:pStyle w:val="Textodstavce"/>
      </w:pPr>
      <w:r>
        <w:t>Součástí podkladů pro rozhodnutí v řízení o vyslovení neplatnosti je stanovisko přezkumné komise. Přezkumná komise má 7 členů, z toho 6 členů jmenovaných rektorem z profesorů, docentů nebo dalších odborníků; sedmý člen komise je rektorem jmenován z řad studentů</w:t>
      </w:r>
      <w:r>
        <w:rPr>
          <w:rFonts w:ascii="Arial" w:hAnsi="Arial" w:cs="Arial"/>
        </w:rPr>
        <w:t xml:space="preserve"> </w:t>
      </w:r>
      <w:r>
        <w:t>veřejné vysoké školy. Podrobnosti o složení přezkumné komise stanoví vnitřní předpis veřejné vysoké školy. Přezkumná komise se usnáší nadpoloviční většinou hlasů všech svých členů.</w:t>
      </w:r>
    </w:p>
    <w:p w:rsidR="00185F0C" w:rsidRDefault="00D86B74" w:rsidP="00D86B74">
      <w:pPr>
        <w:pStyle w:val="Paragraf"/>
        <w:rPr>
          <w:szCs w:val="24"/>
        </w:rPr>
      </w:pPr>
      <w:r>
        <w:t xml:space="preserve">§ </w:t>
      </w:r>
      <w:r w:rsidR="00185F0C">
        <w:rPr>
          <w:szCs w:val="24"/>
        </w:rPr>
        <w:t>47d</w:t>
      </w:r>
    </w:p>
    <w:p w:rsidR="00185F0C" w:rsidRDefault="00185F0C" w:rsidP="00A50415">
      <w:pPr>
        <w:pStyle w:val="Textodstavce"/>
        <w:numPr>
          <w:ilvl w:val="0"/>
          <w:numId w:val="16"/>
        </w:numPr>
      </w:pPr>
      <w:r>
        <w:t xml:space="preserve">Rektor rozhodne v řízení o vyslovení neplatnosti do 150 dnů ode dne jeho zahájení. Přezkumná komise podá své stanovisko do 90 dnů ode dne, kdy je o něj požádána rektorem. Odchýlí-li se rektor v řízení o vyslovení neplatnosti od stanoviska přezkumné komise, je povinen tuto skutečnost ve svém rozhodnutí odůvodnit. </w:t>
      </w:r>
    </w:p>
    <w:p w:rsidR="00185F0C" w:rsidRDefault="00185F0C" w:rsidP="00A50415">
      <w:pPr>
        <w:pStyle w:val="Textodstavce"/>
        <w:numPr>
          <w:ilvl w:val="0"/>
          <w:numId w:val="16"/>
        </w:numPr>
      </w:pPr>
      <w:r>
        <w:t>Proti rozhodnutí rektora o vyslovení neplatnosti vykonání státní zkoušky nebo její součásti nebo obhajoby disertační práce se nelze odvolat. Rozhodnutí nabývá účinnosti prvním dnem následujícím po uplynutí 2 měsíců ode dne oznámení uvedeného rozhodnutí; včasné podání žaloby ve správním soudnictví</w:t>
      </w:r>
      <w:r w:rsidRPr="00D86B74">
        <w:rPr>
          <w:vertAlign w:val="superscript"/>
        </w:rPr>
        <w:t>33)</w:t>
      </w:r>
      <w:r>
        <w:t xml:space="preserve"> má odkladný účinek. </w:t>
      </w:r>
    </w:p>
    <w:p w:rsidR="00185F0C" w:rsidRDefault="00185F0C" w:rsidP="00A50415">
      <w:pPr>
        <w:pStyle w:val="Textodstavce"/>
        <w:numPr>
          <w:ilvl w:val="0"/>
          <w:numId w:val="16"/>
        </w:numPr>
      </w:pPr>
      <w:r>
        <w:t xml:space="preserve">Účastníkem řízení o vyslovení neplatnosti je pouze osoba, o jejíž státní zkoušku nebo její součást nebo obhajobu disertační práce jde. </w:t>
      </w:r>
    </w:p>
    <w:p w:rsidR="00185F0C" w:rsidRDefault="00D86B74" w:rsidP="00D86B74">
      <w:pPr>
        <w:pStyle w:val="Paragraf"/>
        <w:rPr>
          <w:szCs w:val="24"/>
        </w:rPr>
      </w:pPr>
      <w:r>
        <w:t xml:space="preserve">§ </w:t>
      </w:r>
      <w:r w:rsidR="00185F0C">
        <w:rPr>
          <w:szCs w:val="24"/>
        </w:rPr>
        <w:t>47e</w:t>
      </w:r>
    </w:p>
    <w:p w:rsidR="00185F0C" w:rsidRDefault="00185F0C" w:rsidP="00A50415">
      <w:pPr>
        <w:pStyle w:val="Textodstavce"/>
        <w:numPr>
          <w:ilvl w:val="0"/>
          <w:numId w:val="17"/>
        </w:numPr>
      </w:pPr>
      <w:r>
        <w:t>Dnem, kdy se pravomocné rozhodnutí o neplatnosti vykonání státní zkoušky předepsané na závěr studia ve studijním programu nebo její součásti nebo obhajoby disertační práce stane účinným, pozbývá osoba, o jejíž státní zkoušku nebo její součást nebo obhajobu disertační práce šlo, vysokoškolské vzdělání získané absolvováním příslušného studia a příslušný akademický titul; tímto dnem pozbývá platnosti i vysokoškolský diplom a dodatek k diplomu.</w:t>
      </w:r>
    </w:p>
    <w:p w:rsidR="00185F0C" w:rsidRDefault="00185F0C" w:rsidP="00A50415">
      <w:pPr>
        <w:pStyle w:val="Textodstavce"/>
        <w:numPr>
          <w:ilvl w:val="0"/>
          <w:numId w:val="17"/>
        </w:numPr>
      </w:pPr>
      <w:r>
        <w:t>Dnem, kdy se pravomocné rozhodnutí rektora o neplatnosti vykonání státní rigorózní zkoušky uvedené v § 46 odst. 5 nebo její součásti stane účinným, pozbývá osoba, o jejíž státní zkoušku nebo její součást šlo, příslušný akademický titul. Tímto dnem pozbývá platnosti i diplom o vykonání státní rigorózní zkoušky.</w:t>
      </w:r>
    </w:p>
    <w:p w:rsidR="00185F0C" w:rsidRDefault="00185F0C" w:rsidP="00A50415">
      <w:pPr>
        <w:pStyle w:val="Textodstavce"/>
        <w:numPr>
          <w:ilvl w:val="0"/>
          <w:numId w:val="17"/>
        </w:numPr>
      </w:pPr>
      <w:r>
        <w:t>Přestane-li student navazujícího magisterského nebo doktorského studijního programu splňovat v důsledku účinků rozhodnutí podle odstavce 1 podmínku pro přijetí ke studiu v daném studijním programu stanovenou v § 48 odst. 1 nebo 3, je dnem, kdy toto rozhodnutí nabude účinnosti, vyloučen ze studia v daném studijním programu.</w:t>
      </w:r>
    </w:p>
    <w:p w:rsidR="00185F0C" w:rsidRDefault="00185F0C" w:rsidP="00A50415">
      <w:pPr>
        <w:pStyle w:val="Textodstavce"/>
        <w:numPr>
          <w:ilvl w:val="0"/>
          <w:numId w:val="17"/>
        </w:numPr>
      </w:pPr>
      <w:r>
        <w:t>Rozhodnutím podle odstavce 1 osobě uvedené v § 47d odst. 3 postavení studenta</w:t>
      </w:r>
      <w:r w:rsidRPr="00D86B74">
        <w:rPr>
          <w:rFonts w:ascii="Arial" w:hAnsi="Arial" w:cs="Arial"/>
        </w:rPr>
        <w:t xml:space="preserve"> </w:t>
      </w:r>
      <w:r>
        <w:t>nevzniká; rektor veřejné vysoké školy však může v uvedeném rozhodnutí v případech hodných zvláštního zřetele rozhodnout, že osobě, jíž se rozhodnutí týká, vzniká dnem nabytí účinnosti rozhodnutí právo na zápis do studia v jím stanoveném studijním programu dané veřejné vysoké školy nebo její součásti a následné zahájení studia v prvním ročníku daného studijního programu.</w:t>
      </w:r>
    </w:p>
    <w:p w:rsidR="00185F0C" w:rsidRDefault="00185F0C" w:rsidP="00A50415">
      <w:pPr>
        <w:pStyle w:val="Textodstavce"/>
        <w:numPr>
          <w:ilvl w:val="0"/>
          <w:numId w:val="17"/>
        </w:numPr>
      </w:pPr>
      <w:r>
        <w:t>Účinky dřívějších jednání, postupů nebo rozhodnutí učiněných osobou, o jejíž státní zkoušku nebo její součást nebo obhajobu disertační práce jde, zůstávají vyslovením neplatnosti vykonání státní zkoušky nebo její součásti nebo obhajoby disertační práce nedotčeny, a to i pokud je daná osoba učinila při výkonu veřejné moci nebo v rámci výkonu regulované profese nebo činnosti, pro niž se vyžaduje odborná způsobilost spočívající v dosažení vysokoškolského vzdělání prokazovaného vysokoškolským diplomem a dodatkem k diplomu, které pozbyly platnosti podle odstavce 1.</w:t>
      </w:r>
    </w:p>
    <w:p w:rsidR="00185F0C" w:rsidRDefault="00185F0C" w:rsidP="00A50415">
      <w:pPr>
        <w:pStyle w:val="Textodstavce"/>
        <w:numPr>
          <w:ilvl w:val="0"/>
          <w:numId w:val="17"/>
        </w:numPr>
      </w:pPr>
      <w:r>
        <w:t>O vydání rozhodnutí o vyslovení neplatnosti vykonání státní zkoušky nebo její součásti nebo obhajoby disertační práce je vysoká škola povinna do 1 dne ode dne nabytí účinnosti takového rozhodnutí informovat příslušný uznávací orgán, jde-li o zkoušku nebo obhajobu konanou v rámci studia studijního programu zaměřeného na přípravu k výkonu regulovaného povolání.</w:t>
      </w:r>
    </w:p>
    <w:p w:rsidR="00185F0C" w:rsidRDefault="00D86B74" w:rsidP="00D86B74">
      <w:pPr>
        <w:pStyle w:val="Paragraf"/>
        <w:rPr>
          <w:szCs w:val="24"/>
        </w:rPr>
      </w:pPr>
      <w:r>
        <w:t>§</w:t>
      </w:r>
      <w:r w:rsidR="00185F0C">
        <w:rPr>
          <w:szCs w:val="24"/>
        </w:rPr>
        <w:t xml:space="preserve"> 47f</w:t>
      </w:r>
    </w:p>
    <w:p w:rsidR="00185F0C" w:rsidRDefault="00185F0C" w:rsidP="00D86B74">
      <w:pPr>
        <w:pStyle w:val="Nadpisparagrafu"/>
      </w:pPr>
      <w:r>
        <w:t>Řízení na soukromé vysoké škole o vyslovení neplatnosti vykonání státní zkoušky</w:t>
      </w:r>
      <w:r w:rsidR="004A6414">
        <w:br/>
      </w:r>
      <w:r>
        <w:t>nebo její součásti nebo obhajoby disertační práce</w:t>
      </w:r>
    </w:p>
    <w:p w:rsidR="00185F0C" w:rsidRDefault="00185F0C" w:rsidP="00D86B74">
      <w:pPr>
        <w:pStyle w:val="Textlnku"/>
      </w:pPr>
      <w:r>
        <w:t>Na řízení o vyslovení neplatnosti vykonání státní zkoušky nebo její součásti nebo obhajoby disertační práce vedené na soukromé vysoké škole se použijí ustanovení § 47c až 47e obdobně s tím, že příslušnost orgánů soukromé vysoké školy stanoví vnitřní předpis soukromé vysoké školy. Účinky rozhodnutí uvedené v § 47e odst. 1 až 5 platí také pro rozhodnutí vydané v přezkumném řízení vedeném na soukromé vysoké škole.</w:t>
      </w:r>
    </w:p>
    <w:p w:rsidR="00185F0C" w:rsidRDefault="00D86B74" w:rsidP="00D86B74">
      <w:pPr>
        <w:pStyle w:val="Paragraf"/>
        <w:rPr>
          <w:szCs w:val="24"/>
        </w:rPr>
      </w:pPr>
      <w:r>
        <w:t xml:space="preserve">§ </w:t>
      </w:r>
      <w:r w:rsidR="00185F0C">
        <w:rPr>
          <w:szCs w:val="24"/>
        </w:rPr>
        <w:t>47g</w:t>
      </w:r>
    </w:p>
    <w:p w:rsidR="00185F0C" w:rsidRDefault="00185F0C" w:rsidP="00D86B74">
      <w:pPr>
        <w:pStyle w:val="Nadpisparagrafu"/>
      </w:pPr>
      <w:r>
        <w:t>Řízení na státní vysoké škole o vyslovení neplatnosti vykonání státní zkoušky</w:t>
      </w:r>
      <w:r w:rsidR="004A6414">
        <w:br/>
      </w:r>
      <w:r>
        <w:t>nebo její součásti nebo obhajoby disertační práce</w:t>
      </w:r>
    </w:p>
    <w:p w:rsidR="00185F0C" w:rsidRDefault="00185F0C" w:rsidP="00D86B74">
      <w:pPr>
        <w:pStyle w:val="Textlnku"/>
      </w:pPr>
      <w:r>
        <w:t>Na řízení o vyslovení neplatnosti vykonání státní zkoušky nebo její součásti nebo obhajoby disertační práce vedené na státní vysoké škole se použijí ustanovení § 47c až 47e obdobně. Účinky rozhodnutí uvedené v § 47e odst. 1 až 5 platí také pro rozhodnutí vydané v řízení o</w:t>
      </w:r>
      <w:r w:rsidR="00275774">
        <w:t> </w:t>
      </w:r>
      <w:r>
        <w:t>vyslovení neplatnosti vedeném na státní vysoké škole.</w:t>
      </w:r>
    </w:p>
    <w:p w:rsidR="00185F0C" w:rsidRDefault="00D86B74" w:rsidP="004A6414">
      <w:pPr>
        <w:pStyle w:val="Novelizanbod"/>
        <w:keepNext w:val="0"/>
        <w:keepLines w:val="0"/>
        <w:widowControl w:val="0"/>
        <w:numPr>
          <w:ilvl w:val="0"/>
          <w:numId w:val="0"/>
        </w:numPr>
        <w:spacing w:before="0" w:after="0"/>
        <w:ind w:left="709" w:hanging="709"/>
        <w:rPr>
          <w:szCs w:val="24"/>
        </w:rPr>
      </w:pPr>
      <w:r>
        <w:rPr>
          <w:szCs w:val="24"/>
        </w:rPr>
        <w:t>______________</w:t>
      </w:r>
      <w:r w:rsidR="00185F0C">
        <w:rPr>
          <w:szCs w:val="24"/>
        </w:rPr>
        <w:t>____</w:t>
      </w:r>
    </w:p>
    <w:p w:rsidR="00185F0C" w:rsidRPr="004A6414" w:rsidRDefault="00185F0C" w:rsidP="00CC2902">
      <w:pPr>
        <w:pStyle w:val="Novelizanbod"/>
        <w:keepNext w:val="0"/>
        <w:keepLines w:val="0"/>
        <w:widowControl w:val="0"/>
        <w:numPr>
          <w:ilvl w:val="0"/>
          <w:numId w:val="0"/>
        </w:numPr>
        <w:spacing w:before="0" w:after="0"/>
        <w:ind w:left="709" w:hanging="709"/>
        <w:rPr>
          <w:szCs w:val="24"/>
        </w:rPr>
      </w:pPr>
      <w:r w:rsidRPr="004A6414">
        <w:rPr>
          <w:szCs w:val="24"/>
          <w:vertAlign w:val="superscript"/>
        </w:rPr>
        <w:t>32)</w:t>
      </w:r>
      <w:r w:rsidR="00CC2902" w:rsidRPr="004A6414">
        <w:rPr>
          <w:szCs w:val="24"/>
          <w:vertAlign w:val="superscript"/>
        </w:rPr>
        <w:tab/>
      </w:r>
      <w:r w:rsidRPr="004A6414">
        <w:rPr>
          <w:szCs w:val="24"/>
        </w:rPr>
        <w:t>§ 31 zákona č. 121/2000 Sb., ve znění pozdějších předpisů.</w:t>
      </w:r>
    </w:p>
    <w:p w:rsidR="00185F0C" w:rsidRPr="004A6414" w:rsidRDefault="00185F0C" w:rsidP="00CC2902">
      <w:pPr>
        <w:pStyle w:val="Novelizanbod"/>
        <w:keepNext w:val="0"/>
        <w:keepLines w:val="0"/>
        <w:widowControl w:val="0"/>
        <w:numPr>
          <w:ilvl w:val="0"/>
          <w:numId w:val="0"/>
        </w:numPr>
        <w:spacing w:before="0"/>
        <w:ind w:left="709" w:hanging="709"/>
        <w:rPr>
          <w:szCs w:val="24"/>
        </w:rPr>
      </w:pPr>
      <w:r w:rsidRPr="004A6414">
        <w:rPr>
          <w:szCs w:val="24"/>
          <w:vertAlign w:val="superscript"/>
        </w:rPr>
        <w:t>33)</w:t>
      </w:r>
      <w:r w:rsidR="00CC2902" w:rsidRPr="004A6414">
        <w:rPr>
          <w:szCs w:val="24"/>
          <w:vertAlign w:val="superscript"/>
        </w:rPr>
        <w:tab/>
      </w:r>
      <w:r w:rsidRPr="004A6414">
        <w:rPr>
          <w:szCs w:val="24"/>
        </w:rPr>
        <w:t>Zákon č. 150/2002 Sb., soudní řád správní, ve znění pozdějších předpisů.“.</w:t>
      </w:r>
    </w:p>
    <w:p w:rsidR="00185F0C" w:rsidRDefault="00185F0C" w:rsidP="00D86B74">
      <w:pPr>
        <w:pStyle w:val="Novelizanbod"/>
      </w:pPr>
      <w:r>
        <w:t>V § 48 odstavec 1 zní:</w:t>
      </w:r>
    </w:p>
    <w:p w:rsidR="00185F0C" w:rsidRDefault="00185F0C" w:rsidP="00A971F8">
      <w:pPr>
        <w:pStyle w:val="Textlnku"/>
        <w:spacing w:before="120"/>
      </w:pPr>
      <w:r>
        <w:t>„(1) Podmínkou přijetí ke studiu v bakalářském nebo v  magisterském studijním programu je dosažení středního vzdělání s maturitní zkouškou. Ke studiu v oblasti umění mohou být přijati také uchazeči s vyšším odborným vzděláním v konzervatoři. Podmínkou přijetí ke studiu v magisterském studijním programu, který navazuje na bakalářský studijní program, je rovněž řádné ukončení studia v kterémkoliv typu studijního programu.“.</w:t>
      </w:r>
    </w:p>
    <w:p w:rsidR="00185F0C" w:rsidRDefault="00185F0C" w:rsidP="00D86B74">
      <w:pPr>
        <w:pStyle w:val="Novelizanbod"/>
      </w:pPr>
      <w:r>
        <w:t>V § 48 se doplňují odstavce 4 až 7, které znějí:</w:t>
      </w:r>
    </w:p>
    <w:p w:rsidR="00185F0C" w:rsidRDefault="00185F0C" w:rsidP="00A971F8">
      <w:pPr>
        <w:pStyle w:val="Textlnku"/>
        <w:spacing w:before="120"/>
      </w:pPr>
      <w:r>
        <w:t>„(4)</w:t>
      </w:r>
      <w:r w:rsidR="009E0E9D">
        <w:t xml:space="preserve"> </w:t>
      </w:r>
      <w:r>
        <w:t>Uchází-li se o přijetí ke studiu v bakalářském studijním programu nebo v</w:t>
      </w:r>
      <w:r w:rsidR="009E0E9D">
        <w:t> </w:t>
      </w:r>
      <w:r>
        <w:t xml:space="preserve">magisterském studijním programu, který nenavazuje na bakalářský studijní program, uchazeč, který získal zahraniční středoškolské vzdělání absolvováním studia ve středoškolském vzdělávacím programu na zahraniční střední škole, v mezinárodní střední škole, v evropské škole působící podle Úmluvy o statutu Evropských škol nebo ve škole, v níž ministerstvo povolilo podle školského zákona plnění povinné školní docházky, prokazuje splnění podmínky dosažení středního vzdělání s maturitní zkouškou </w:t>
      </w:r>
    </w:p>
    <w:p w:rsidR="00185F0C" w:rsidRDefault="00185F0C" w:rsidP="00CD6CB5">
      <w:pPr>
        <w:pStyle w:val="Textpsmene"/>
      </w:pPr>
      <w:r>
        <w:t>dokladem o obecném uznání rovnocennosti nebo platnosti zahraničního dokladu o</w:t>
      </w:r>
      <w:r w:rsidR="009E0E9D">
        <w:t> </w:t>
      </w:r>
      <w:r>
        <w:t xml:space="preserve">dosažení středního vzdělání v České republice, získaným podle školského zákona nebo podle dřívějších právních předpisů, </w:t>
      </w:r>
    </w:p>
    <w:p w:rsidR="00185F0C" w:rsidRDefault="00185F0C" w:rsidP="00CD6CB5">
      <w:pPr>
        <w:pStyle w:val="Textpsmene"/>
      </w:pPr>
      <w:r>
        <w:t xml:space="preserve">dokladem o udělení Evropského bakalaureátu,  </w:t>
      </w:r>
    </w:p>
    <w:p w:rsidR="00185F0C" w:rsidRDefault="00185F0C" w:rsidP="00CD6CB5">
      <w:pPr>
        <w:pStyle w:val="Textpsmene"/>
      </w:pPr>
      <w:r>
        <w:t xml:space="preserve">zahraničním dokladem o zahraničním středním vzdělání s maturitní zkouškou, je-li v České republice podle jejích mezinárodních závazků automaticky rovnocenný bez dalšího úředního postupu, nebo </w:t>
      </w:r>
    </w:p>
    <w:p w:rsidR="00185F0C" w:rsidRDefault="00185F0C" w:rsidP="00CD6CB5">
      <w:pPr>
        <w:pStyle w:val="Textpsmene"/>
      </w:pPr>
      <w:r>
        <w:t>zahraničním dokladem o zahraničním středoškolském vzdělání, který byl získán  absolvováním studia ve středoškolském vzdělávacím programu na zahraniční střední škole působící podle právních předpisů cizího státu a který v daném cizím státě opravňuje jeho držitele k přístupu ke studiu v bakalářském studijním programu nebo v</w:t>
      </w:r>
      <w:r w:rsidR="009E0E9D">
        <w:t> </w:t>
      </w:r>
      <w:r>
        <w:t xml:space="preserve">magisterském studijním programu, který nenavazuje na bakalářský studijní program; ustanovení § 90 odst. 2 věty druhé a § 90 odst. 3 se použijí obdobně, přičemž vysoká škola může také vyžadovat předložení doplňující informace o obsahu a rozsahu zahraničního středoškolského studia a potvrzení příslušné zahraniční střední školy nebo jiného příslušného zahraničního orgánu o tom, že absolvent studia ve středoškolském vzdělávacím programu dané zahraniční střední školy je v uvedeném cizím státě oprávněn ucházet se o přijetí ke studiu v bakalářském studijním programu nebo v magisterském studijním programu, který nenavazuje na bakalářský studijní program. </w:t>
      </w:r>
    </w:p>
    <w:p w:rsidR="00185F0C" w:rsidRDefault="00185F0C" w:rsidP="00CD6CB5">
      <w:pPr>
        <w:pStyle w:val="Textlnku"/>
      </w:pPr>
      <w:r>
        <w:t>(5) Uchází-li se o přijetí ke studiu v doktorském studijním programu nebo v magisterském studijním programu, který navazuje na bakalářský studijní program, uchazeč, který získal zahraniční vysokoškolské vzdělání absolvováním studia ve vysokoškolském programu na zahraniční vysoké škole, prokazuje splnění podmínky uvedené v odstavci 1 větě třetí nebo v odstavci 3</w:t>
      </w:r>
    </w:p>
    <w:p w:rsidR="00185F0C" w:rsidRDefault="00185F0C" w:rsidP="00A50415">
      <w:pPr>
        <w:pStyle w:val="Textpsmene"/>
        <w:numPr>
          <w:ilvl w:val="1"/>
          <w:numId w:val="18"/>
        </w:numPr>
      </w:pPr>
      <w:r>
        <w:t xml:space="preserve">dokladem o obecném uznání zahraničního vysokoškolského vzdělání v České republice, získaným podle § 89 a 90 nebo podle dřívějších právních předpisů, </w:t>
      </w:r>
    </w:p>
    <w:p w:rsidR="00185F0C" w:rsidRDefault="00185F0C" w:rsidP="00A50415">
      <w:pPr>
        <w:pStyle w:val="Textpsmene"/>
        <w:numPr>
          <w:ilvl w:val="1"/>
          <w:numId w:val="18"/>
        </w:numPr>
      </w:pPr>
      <w:r>
        <w:t>zahraničním dokladem o zahraničním vysokoškolském vzdělání, který je v České republice podle jejích mezinárodních závazků rovnocenný bez dalšího úředního postupu, nebo</w:t>
      </w:r>
    </w:p>
    <w:p w:rsidR="00185F0C" w:rsidRDefault="00185F0C" w:rsidP="00A50415">
      <w:pPr>
        <w:pStyle w:val="Textpsmene"/>
        <w:numPr>
          <w:ilvl w:val="1"/>
          <w:numId w:val="18"/>
        </w:numPr>
      </w:pPr>
      <w:r>
        <w:t xml:space="preserve">zahraničním dokladem o zahraničním vysokoškolském vzdělání, který byl získán absolvováním studia ve vysokoškolském programu na zahraniční vysoké škole působící podle právních předpisů cizího státu; ustanovení § 90 odst. 2 věty druhé a § 90 odst. 3 se použijí obdobně, přičemž vysoká škola může také vyžadovat předložení doplňující informace o obsahu a rozsahu zahraničního vysokoškolského studia a potvrzení příslušného zahraničního orgánu o tom, že daná zahraniční vysoká škola je v uvedeném cizím státě oprávněna poskytovat vysokoškolské vzdělání. </w:t>
      </w:r>
    </w:p>
    <w:p w:rsidR="00185F0C" w:rsidRDefault="00185F0C" w:rsidP="00CD6CB5">
      <w:pPr>
        <w:pStyle w:val="Textlnku"/>
      </w:pPr>
      <w:r>
        <w:t>(6) Ustanovení odstavce 4 písm. d) a odstavce 5 písm. c) se použije pouze v případě, že splnění podmínky dosažení  středního vzdělání s maturitní zkouškou nebo podmínky řádného ukončení studia ve studijním programu prokazuje uchazeč vysoké škole, která má institucionální akreditaci pro alespoň jednu oblast vzdělávání, a tato vysoká škola nemá pochybnosti o dostatečné úrovni, rozsahu nebo obsahu předchozího zahraničního vzdělání uchazeče, doloženého zahraničním dokladem; v případě potřeby vyzve vysoká škola uchazeče k prokázání vzdělání způsobem uvedeným v odstavci 4 písm. a) nebo odstavci 5 písm. a).</w:t>
      </w:r>
    </w:p>
    <w:p w:rsidR="00185F0C" w:rsidRDefault="00185F0C" w:rsidP="00CD6CB5">
      <w:pPr>
        <w:pStyle w:val="Textlnku"/>
      </w:pPr>
      <w:r>
        <w:t>(7) Vysoká škola může stanovit poplatek za úkony spojené s posouzením splnění podmínky pro přijetí ke studiu podle odstavce 4 písm. d) a odstavce 5 písm. c), který činí nejvýše 20 % základu stanoveného podle § 58 odst. 2. Poplatek je příjmem vysoké školy.“.</w:t>
      </w:r>
    </w:p>
    <w:p w:rsidR="00185F0C" w:rsidRDefault="00185F0C" w:rsidP="00CC2902">
      <w:pPr>
        <w:widowControl w:val="0"/>
        <w:spacing w:before="240"/>
        <w:rPr>
          <w:szCs w:val="24"/>
        </w:rPr>
      </w:pPr>
      <w:r>
        <w:rPr>
          <w:szCs w:val="24"/>
        </w:rPr>
        <w:t>Poznámka pod čarou č. 17 se zrušuje, a to včetně odkazů na poznámku pod čarou.</w:t>
      </w:r>
    </w:p>
    <w:p w:rsidR="00185F0C" w:rsidRPr="00CD6CB5" w:rsidRDefault="00185F0C" w:rsidP="00CD6CB5">
      <w:pPr>
        <w:pStyle w:val="Novelizanbod"/>
        <w:rPr>
          <w:szCs w:val="24"/>
        </w:rPr>
      </w:pPr>
      <w:r>
        <w:t>V § 49 odst. 1 se slovo „oborů“ nahrazuje slovem „programů“ a na konci odstavce se doplňují věty „Další podmínkou přijetí ke studiu, vyžaduje-li to povaha studijního</w:t>
      </w:r>
      <w:r w:rsidRPr="00CD6CB5">
        <w:rPr>
          <w:szCs w:val="24"/>
        </w:rPr>
        <w:t xml:space="preserve"> programu, může být i zdravotní způsobilost uchazeče ke studiu. Zdravotní způsobilost uchazeče se posuzuje ve vztahu k požadavkům na zdravotní způsobilost ke studiu příslušného studijního programu, které jsou vysokou školou nebo fakultou zveřejňovány podle odstavce 5; text zveřejněných požadavků na zdravotní způsobilost předloží uchazeč poskytovateli zdravotních služeb před posouzením zdravotní způsobilosti. Zdravotní způsobilost uchazeče o studium posuzuje a lékařský posudek vydává registrující poskytovatel v oboru všeobecné praktické lékařství nebo v oboru praktické lékařství pro děti a dorost; není-li uchazeč o studium u takového poskytovatele registrován, zdravotní způsobilost posuzuje a lékařský posudek vydává kterýkoliv poskytovatel v uvedených oborech. Posuzujícím lékařem je lékař se způsobilostí v oboru všeobecné praktické lékařství nebo v oboru praktické lékařství pro děti a dorost.  Jde-li o studium ve studijním programu se zaměřením na sport nebo tělesnou výchovu, vydává lékařský posudek poskytovatel v oboru tělovýchovné lékařství.“.</w:t>
      </w:r>
    </w:p>
    <w:p w:rsidR="00185F0C" w:rsidRDefault="00185F0C" w:rsidP="00CD6CB5">
      <w:pPr>
        <w:pStyle w:val="Novelizanbod"/>
      </w:pPr>
      <w:r>
        <w:t>V § 49 odst. 5 se slova „písemnou nebo elektronickou formou“ nahrazují slovy „v listinné nebo elektronické podobě“, za větu první se vkládá věta „Je-li podmínkou přijetí ke studiu zdravotní způsobilost uchazeče ke studiu, zveřejní vysoká škola nebo fakulta rovněž požadavky na zdravotní způsobilost ke studiu příslušného studijního programu.“ a slova „na úřední desce“ se nahrazují slovy „ve veřejné části internetových stránek“.</w:t>
      </w:r>
    </w:p>
    <w:p w:rsidR="00185F0C" w:rsidRDefault="00185F0C" w:rsidP="00CD6CB5">
      <w:pPr>
        <w:pStyle w:val="Novelizanbod"/>
      </w:pPr>
      <w:r>
        <w:t>V § 49 odst. 6 se slova „studijnímu programu udělena akreditace“ nahrazují slovy „udělena akreditace studijního programu nebo institucionální akreditace pro oblast vzdělávání Akreditačním úřadem“.</w:t>
      </w:r>
    </w:p>
    <w:p w:rsidR="00185F0C" w:rsidRDefault="00185F0C" w:rsidP="00CD6CB5">
      <w:pPr>
        <w:pStyle w:val="Novelizanbod"/>
      </w:pPr>
      <w:r>
        <w:t xml:space="preserve">V § 50 se na konci odstavce 1 doplňuje věta „Účastníkem přijímacího řízení je pouze uchazeč, o jehož přihlášku ke studiu jde.“. </w:t>
      </w:r>
    </w:p>
    <w:p w:rsidR="00185F0C" w:rsidRDefault="00185F0C" w:rsidP="00CD6CB5">
      <w:pPr>
        <w:pStyle w:val="Novelizanbod"/>
      </w:pPr>
      <w:r>
        <w:t>V § 50 odstavce 4 až 7 znějí:</w:t>
      </w:r>
    </w:p>
    <w:p w:rsidR="00185F0C" w:rsidRDefault="00185F0C" w:rsidP="00A971F8">
      <w:pPr>
        <w:pStyle w:val="Textlnku"/>
        <w:spacing w:before="120"/>
      </w:pPr>
      <w:r>
        <w:t xml:space="preserve">„(4) Rozhodnutí musí být vydáno do 30 dnů od ověření podmínek pro přijetí ke studiu podle § 49 odst. 5. Vysoká škola není povinna před vydáním rozhodnutí ve věci vyrozumět uchazeče o možnosti vyjádřit se k podkladům rozhodnutí. </w:t>
      </w:r>
    </w:p>
    <w:p w:rsidR="00185F0C" w:rsidRDefault="00185F0C" w:rsidP="00CD6CB5">
      <w:pPr>
        <w:pStyle w:val="Textlnku"/>
      </w:pPr>
      <w:r>
        <w:t>(5) Uchazeč má právo nahlížet do spisu až po oznámení rozhodnutí.</w:t>
      </w:r>
      <w:r>
        <w:rPr>
          <w:b/>
          <w:bCs/>
        </w:rPr>
        <w:t xml:space="preserve"> </w:t>
      </w:r>
      <w:r>
        <w:t>Vysoká škola může namísto umožnění nahlížet do spisu poskytnout uchazeči kopii spisu.</w:t>
      </w:r>
    </w:p>
    <w:p w:rsidR="00185F0C" w:rsidRDefault="00185F0C" w:rsidP="00CD6CB5">
      <w:pPr>
        <w:pStyle w:val="Textlnku"/>
      </w:pPr>
      <w:r>
        <w:t xml:space="preserve">(6) Proti rozhodnutí se uchazeč může odvolat ve lhůtě 30 dnů ode dne jeho oznámení. </w:t>
      </w:r>
    </w:p>
    <w:p w:rsidR="00185F0C" w:rsidRDefault="00185F0C" w:rsidP="00CD6CB5">
      <w:pPr>
        <w:pStyle w:val="Textlnku"/>
      </w:pPr>
      <w:r>
        <w:t>(7) Odvolacím správním orgánem je rektor.“.</w:t>
      </w:r>
    </w:p>
    <w:p w:rsidR="00185F0C" w:rsidRDefault="00185F0C" w:rsidP="00CD6CB5">
      <w:pPr>
        <w:pStyle w:val="Novelizanbod"/>
      </w:pPr>
      <w:r>
        <w:t>V § 50 se za odstavec 7 vkládá nový odstavec 8, který zní:</w:t>
      </w:r>
    </w:p>
    <w:p w:rsidR="00185F0C" w:rsidRDefault="00185F0C" w:rsidP="00A971F8">
      <w:pPr>
        <w:pStyle w:val="Textlnku"/>
        <w:spacing w:before="120"/>
      </w:pPr>
      <w:r>
        <w:t>„(8) Rektor přezkoumává soulad napadeného rozhodnutí a řízení, které vydání rozhodnutí předcházelo, s právními předpisy, vnitřními předpisy vysoké školy a fakulty a s podmínkami přijetí ke studiu stanovenými vysokou školou nebo fakultou.“.</w:t>
      </w:r>
    </w:p>
    <w:p w:rsidR="00185F0C" w:rsidRDefault="00185F0C" w:rsidP="00CC2902">
      <w:pPr>
        <w:spacing w:before="120"/>
      </w:pPr>
      <w:r>
        <w:t>Dosavadní odstavce 8 a 9 se označují jako odstavce 9 a 10.</w:t>
      </w:r>
    </w:p>
    <w:p w:rsidR="00185F0C" w:rsidRDefault="00185F0C" w:rsidP="00CD6CB5">
      <w:pPr>
        <w:pStyle w:val="Novelizanbod"/>
      </w:pPr>
      <w:r>
        <w:t xml:space="preserve">V § 53 odst. 2 se za slovo „vědeckou“ vkládají </w:t>
      </w:r>
      <w:proofErr w:type="gramStart"/>
      <w:r>
        <w:t>slova „</w:t>
      </w:r>
      <w:r w:rsidR="00A971F8">
        <w:t xml:space="preserve"> </w:t>
      </w:r>
      <w:r>
        <w:t>, uměleckou</w:t>
      </w:r>
      <w:proofErr w:type="gramEnd"/>
      <w:r>
        <w:t xml:space="preserve"> nebo akademickou“.</w:t>
      </w:r>
    </w:p>
    <w:p w:rsidR="00185F0C" w:rsidRDefault="00185F0C" w:rsidP="00CD6CB5">
      <w:pPr>
        <w:pStyle w:val="Novelizanbod"/>
      </w:pPr>
      <w:r>
        <w:t>V § 54 se na konci odstavce 2 doplňuje věta „Právo na přerušení studia je studentovi po tuto dobu přiznáno i v souvislosti s převzetím dítěte do péče nahrazující péči rodičů na základě rozhodnutí příslušného orgánu podle občanského zákoníku nebo právních předpisů upravujících státní sociální podporu.“.</w:t>
      </w:r>
    </w:p>
    <w:p w:rsidR="00185F0C" w:rsidRDefault="00185F0C" w:rsidP="00CD6CB5">
      <w:pPr>
        <w:pStyle w:val="Novelizanbod"/>
      </w:pPr>
      <w:r>
        <w:t>V § 56 odst. 1 písm. d) se slova „podle § 80 odst. 4“ zrušují.</w:t>
      </w:r>
    </w:p>
    <w:p w:rsidR="00185F0C" w:rsidRDefault="00185F0C" w:rsidP="00CD6CB5">
      <w:pPr>
        <w:pStyle w:val="Novelizanbod"/>
      </w:pPr>
      <w:r>
        <w:t>V § 56 odst. 1 se za písmeno d) vkládají nová písmena e) až g), která znějí:</w:t>
      </w:r>
    </w:p>
    <w:p w:rsidR="00185F0C" w:rsidRDefault="00185F0C" w:rsidP="00CD6CB5">
      <w:pPr>
        <w:pStyle w:val="Psmeno"/>
      </w:pPr>
      <w:r>
        <w:t>„e) ukončením uskutečňování studijního programu z důvodů uvedených v § 81b odst. 3,</w:t>
      </w:r>
    </w:p>
    <w:p w:rsidR="00185F0C" w:rsidRDefault="00185F0C" w:rsidP="00CD6CB5">
      <w:pPr>
        <w:pStyle w:val="Psmeno"/>
      </w:pPr>
      <w:r>
        <w:t xml:space="preserve">f) zánikem oprávnění uskutečňovat studijní program (§ 86 odst. 3 a 4),  </w:t>
      </w:r>
    </w:p>
    <w:p w:rsidR="00185F0C" w:rsidRDefault="00185F0C" w:rsidP="00CD6CB5">
      <w:pPr>
        <w:pStyle w:val="Psmeno"/>
      </w:pPr>
      <w:r>
        <w:t>g) vyloučením ze studia podle § 47e odst. 3, § 47f nebo 47g,“.</w:t>
      </w:r>
    </w:p>
    <w:p w:rsidR="00185F0C" w:rsidRDefault="00185F0C" w:rsidP="00CC2902">
      <w:pPr>
        <w:spacing w:before="120"/>
      </w:pPr>
      <w:r>
        <w:t xml:space="preserve">Dosavadní písmeno e) se označuje jako písmeno h). </w:t>
      </w:r>
    </w:p>
    <w:p w:rsidR="00185F0C" w:rsidRDefault="00185F0C" w:rsidP="004C2ECF">
      <w:pPr>
        <w:pStyle w:val="Novelizanbod"/>
        <w:keepNext w:val="0"/>
      </w:pPr>
      <w:r>
        <w:t>V § 56 odst. 2 se za slova „odstavce 1 písm. e)“ vkládají slova „je poslední den lhůty 3 let uvedené v § 81b odst. 3 větě první. Dnem ukončení studia podle odstavce 1 písm. f) je den, ke kterému zaniklo oprávnění uskutečňovat studijní program na základě institucionální akreditace. Dnem ukončení studia podle odstavce 1 písm. g) je den, kdy nabylo účinnosti rozhodnutí podle § 47c až 47e, § 47f nebo 47g o neplatnosti vykonání státní zkoušky předepsané na závěr studia ve studijním programu nebo její součásti nebo obhajoby disertační práce. Dnem ukončení studia podle odstavce 1 písm. h)“.</w:t>
      </w:r>
    </w:p>
    <w:p w:rsidR="00185F0C" w:rsidRDefault="00185F0C" w:rsidP="004C2ECF">
      <w:pPr>
        <w:pStyle w:val="Novelizanbod"/>
        <w:keepNext w:val="0"/>
      </w:pPr>
      <w:r>
        <w:t>V § 56 odst. 3 se slova „odstavce 1 písm. e)“ nahrazují slovy „odstavce 1 písm. h)“ a slova „§ 50 odst. 4 až 7 obdobně“ se nahrazují slovy „§ 50 odst. 4 až 6 obdobně, přičemž účastníkem řízení je pouze osoba, o jejíž studium jde“.</w:t>
      </w:r>
    </w:p>
    <w:p w:rsidR="00185F0C" w:rsidRDefault="00185F0C" w:rsidP="004C2ECF">
      <w:pPr>
        <w:pStyle w:val="Novelizanbod"/>
        <w:keepNext w:val="0"/>
      </w:pPr>
      <w:r>
        <w:t>V § 57 odst. 1 písm. e) se slovo „doklad“ nahrazuje slovem „potvrzení“.</w:t>
      </w:r>
    </w:p>
    <w:p w:rsidR="00185F0C" w:rsidRDefault="00185F0C" w:rsidP="004C2ECF">
      <w:pPr>
        <w:pStyle w:val="Novelizanbod"/>
        <w:keepNext w:val="0"/>
      </w:pPr>
      <w:r>
        <w:t>V § 57 odst. 2 se slova „doklad, který student obdrží po zápisu do matriky studentů“ nahrazují slovy „doklad vydávaný vysokou školou, který student obdrží po zápisu do studia; uvedený doklad potvrzuje právní postavení studenta, které ho opravňuje využívat práv a výhod studenta vyplývajících z právních předpisů nebo z vnitřních předpisů vysoké školy“.</w:t>
      </w:r>
    </w:p>
    <w:p w:rsidR="00185F0C" w:rsidRDefault="00185F0C" w:rsidP="004C2ECF">
      <w:pPr>
        <w:pStyle w:val="Novelizanbod"/>
        <w:keepNext w:val="0"/>
      </w:pPr>
      <w:r>
        <w:t>V § 57 odst. 4 se slova „v příslušném studijním oboru“ zrušují.</w:t>
      </w:r>
    </w:p>
    <w:p w:rsidR="00185F0C" w:rsidRDefault="00185F0C" w:rsidP="004C2ECF">
      <w:pPr>
        <w:pStyle w:val="Novelizanbod"/>
        <w:keepNext w:val="0"/>
      </w:pPr>
      <w:r>
        <w:t>V § 57 odst. 5 úvodní části ustanovení se slovo „doklad“ nahrazuje slovem „potvrzení“ a za slovo „obdrží“ se vkládají slova „na základě své žádosti“.</w:t>
      </w:r>
    </w:p>
    <w:p w:rsidR="00185F0C" w:rsidRDefault="00185F0C" w:rsidP="00CD6CB5">
      <w:pPr>
        <w:pStyle w:val="Novelizanbod"/>
        <w:rPr>
          <w:sz w:val="22"/>
          <w:szCs w:val="22"/>
        </w:rPr>
      </w:pPr>
      <w:r>
        <w:t>V § 57 odst. 5 písm. b) a c) se slova „na základě své žádosti“ zrušují.</w:t>
      </w:r>
    </w:p>
    <w:p w:rsidR="00185F0C" w:rsidRDefault="00185F0C" w:rsidP="00CD6CB5">
      <w:pPr>
        <w:pStyle w:val="Novelizanbod"/>
      </w:pPr>
      <w:proofErr w:type="gramStart"/>
      <w:r>
        <w:t>V § 57</w:t>
      </w:r>
      <w:proofErr w:type="gramEnd"/>
      <w:r>
        <w:t xml:space="preserve"> odst. 7 se slova „se považují za veřejné listiny a“ nahrazují slovy „jsou veřejnými listinami, </w:t>
      </w:r>
      <w:proofErr w:type="gramStart"/>
      <w:r>
        <w:t>které“.</w:t>
      </w:r>
      <w:proofErr w:type="gramEnd"/>
    </w:p>
    <w:p w:rsidR="00185F0C" w:rsidRDefault="00185F0C" w:rsidP="00CD6CB5">
      <w:pPr>
        <w:pStyle w:val="Novelizanbod"/>
      </w:pPr>
      <w:r>
        <w:t>V § 57 odst. 8 se slova „se jedná“ nahrazují slovem „jde“.</w:t>
      </w:r>
    </w:p>
    <w:p w:rsidR="00185F0C" w:rsidRDefault="00185F0C" w:rsidP="00CD6CB5">
      <w:pPr>
        <w:pStyle w:val="Novelizanbod"/>
      </w:pPr>
      <w:r>
        <w:t xml:space="preserve">V § 58 odst. 3 se slova „přičemž období“ nahrazují slovy „nejde-li o předchozí studium, po jehož ukončení student řádně ukončil studijní program stejného typu. Období“ a za slova „v takovýchto studijních programech“ se vkládají </w:t>
      </w:r>
      <w:proofErr w:type="gramStart"/>
      <w:r>
        <w:t>slova „</w:t>
      </w:r>
      <w:r w:rsidR="007F01B1">
        <w:t xml:space="preserve"> </w:t>
      </w:r>
      <w:r>
        <w:t>, nebo</w:t>
      </w:r>
      <w:proofErr w:type="gramEnd"/>
      <w:r>
        <w:t xml:space="preserve"> v takovýchto studijních programech“.</w:t>
      </w:r>
    </w:p>
    <w:p w:rsidR="00185F0C" w:rsidRDefault="00185F0C" w:rsidP="00CD6CB5">
      <w:pPr>
        <w:pStyle w:val="Novelizanbod"/>
      </w:pPr>
      <w:r>
        <w:t>V § 58 se odstavec 4 zrušuje.</w:t>
      </w:r>
    </w:p>
    <w:p w:rsidR="00185F0C" w:rsidRDefault="00185F0C" w:rsidP="00CC2902">
      <w:pPr>
        <w:pStyle w:val="Novelizanbod"/>
        <w:keepNext w:val="0"/>
        <w:keepLines w:val="0"/>
        <w:widowControl w:val="0"/>
        <w:numPr>
          <w:ilvl w:val="0"/>
          <w:numId w:val="0"/>
        </w:numPr>
        <w:spacing w:before="0"/>
        <w:rPr>
          <w:szCs w:val="24"/>
        </w:rPr>
      </w:pPr>
      <w:r>
        <w:rPr>
          <w:szCs w:val="24"/>
        </w:rPr>
        <w:t>Dosavadní odstavce 5 až 9 se označují jako odstavce 4 až 8.</w:t>
      </w:r>
    </w:p>
    <w:p w:rsidR="00185F0C" w:rsidRDefault="00185F0C" w:rsidP="00CD6CB5">
      <w:pPr>
        <w:pStyle w:val="Novelizanbod"/>
      </w:pPr>
      <w:r>
        <w:t>V § 58 odst. 4 se za slovo „programu“ vkládají slova „a může stanovit poplatek za úkony spojené s přijímacím řízením“ a slova „odstavce 2 až 4“ se nahrazují slovy „odstavce 1 až 3“.</w:t>
      </w:r>
    </w:p>
    <w:p w:rsidR="00185F0C" w:rsidRDefault="00185F0C" w:rsidP="00CD6CB5">
      <w:pPr>
        <w:pStyle w:val="Novelizanbod"/>
      </w:pPr>
      <w:r>
        <w:t>V § 58 odstavec 5 zní:</w:t>
      </w:r>
    </w:p>
    <w:p w:rsidR="00185F0C" w:rsidRDefault="00185F0C" w:rsidP="00CD6CB5">
      <w:pPr>
        <w:pStyle w:val="Textlnku"/>
      </w:pPr>
      <w:r>
        <w:t>„(5) Výši poplatků spojených se studiem pro následující akademický rok veřejná vysoká škola stanoví a zveřejní ve veřejné části svých internetových stránek nejpozději poslední den lhůty stanovené pro podávání přihlášek ke studiu; pokud vysoká škola stanoví a zveřejní výši poplatků pro následující akademický rok později, nelze od uchazečů přijatých ke studiu počínajícímu následujícím akademickým rokem vybírat za studium v následujícím akademickém roce poplatky za studium ve vyšší výši, než která platila pro akademický rok, ve kterém byla přihláška podána.  Pravidla pro stanovení výše, formu placení a splatnost poplatků určí statut veřejné vysoké školy.</w:t>
      </w:r>
    </w:p>
    <w:p w:rsidR="00185F0C" w:rsidRDefault="00185F0C" w:rsidP="004C2ECF">
      <w:pPr>
        <w:pStyle w:val="Novelizanbod"/>
        <w:keepNext w:val="0"/>
      </w:pPr>
      <w:r>
        <w:t>V § 58 odst. 6 se slova „odstavce 5“ nahrazují slovy „odstavce 4“.</w:t>
      </w:r>
    </w:p>
    <w:p w:rsidR="00185F0C" w:rsidRDefault="00185F0C" w:rsidP="004C2ECF">
      <w:pPr>
        <w:pStyle w:val="Novelizanbod"/>
        <w:keepNext w:val="0"/>
      </w:pPr>
      <w:r>
        <w:t>V § 58 odst. 7 se slova „nebo odstavce 4“ zrušují a slova „žádosti o přezkoumání“ se nahrazují slovy „odvolání proti“.</w:t>
      </w:r>
    </w:p>
    <w:p w:rsidR="00185F0C" w:rsidRDefault="00185F0C" w:rsidP="004C2ECF">
      <w:pPr>
        <w:pStyle w:val="Novelizanbod"/>
        <w:keepNext w:val="0"/>
      </w:pPr>
      <w:r>
        <w:t>V § 58 odst. 8 se slova „1 až 5“ nahrazují slovy „1 až 4“.</w:t>
      </w:r>
    </w:p>
    <w:p w:rsidR="00185F0C" w:rsidRDefault="00185F0C" w:rsidP="00CD6CB5">
      <w:pPr>
        <w:pStyle w:val="Novelizanbod"/>
      </w:pPr>
      <w:r>
        <w:t>V § 60 odstavec 3 zní:</w:t>
      </w:r>
    </w:p>
    <w:p w:rsidR="00185F0C" w:rsidRDefault="00185F0C" w:rsidP="00CD6CB5">
      <w:pPr>
        <w:pStyle w:val="Textlnku"/>
      </w:pPr>
      <w:r>
        <w:t>„(3) Vzdělávání v programu celoživotního vzdělávání nezakládá jeho účastníkům právní postavení studenta podle tohoto zákona.“.</w:t>
      </w:r>
    </w:p>
    <w:p w:rsidR="00763E11" w:rsidRDefault="00763E11" w:rsidP="00A971F8">
      <w:pPr>
        <w:pStyle w:val="Novelizanbod"/>
      </w:pPr>
      <w:r w:rsidRPr="00FC5956">
        <w:t>V § 60a odst</w:t>
      </w:r>
      <w:r>
        <w:t>avci</w:t>
      </w:r>
      <w:r w:rsidRPr="00FC5956">
        <w:t xml:space="preserve"> 1 se slovo „zahraniční“ zrušuje.</w:t>
      </w:r>
    </w:p>
    <w:p w:rsidR="00185F0C" w:rsidRDefault="00185F0C" w:rsidP="00CD6CB5">
      <w:pPr>
        <w:pStyle w:val="Novelizanbod"/>
      </w:pPr>
      <w:r>
        <w:t>V § 63 odst. 3 se na konci textu písmene b) doplňují slova „nebo adresu svojí datové schránky“.</w:t>
      </w:r>
    </w:p>
    <w:p w:rsidR="00185F0C" w:rsidRDefault="00185F0C" w:rsidP="00CD6CB5">
      <w:pPr>
        <w:pStyle w:val="Novelizanbod"/>
      </w:pPr>
      <w:r>
        <w:t>V § 63 odst. 3 se za písmeno b) vkládá nové písmeno c), které zní:</w:t>
      </w:r>
    </w:p>
    <w:p w:rsidR="00185F0C" w:rsidRDefault="00185F0C" w:rsidP="00CD6CB5">
      <w:pPr>
        <w:pStyle w:val="Psmeno"/>
      </w:pPr>
      <w:r>
        <w:t>„c) hlásit vysoké škole ztrátu zdravotní způsobilosti ke studiu, pokud byla tato způsobilost podmínkou pro přijetí ke studiu podle § 49 odst. 1,“.</w:t>
      </w:r>
    </w:p>
    <w:p w:rsidR="00185F0C" w:rsidRDefault="00185F0C" w:rsidP="003F0FA5">
      <w:pPr>
        <w:spacing w:before="120"/>
      </w:pPr>
      <w:r>
        <w:t>Dosavadní písmeno c) se označuje jako písmeno d).</w:t>
      </w:r>
    </w:p>
    <w:p w:rsidR="00185F0C" w:rsidRDefault="00185F0C" w:rsidP="00CD6CB5">
      <w:pPr>
        <w:pStyle w:val="Novelizanbod"/>
      </w:pPr>
      <w:r>
        <w:t>V § 68 odstavce 1 až 4 znějí:</w:t>
      </w:r>
    </w:p>
    <w:p w:rsidR="00185F0C" w:rsidRDefault="00185F0C" w:rsidP="00CD6CB5">
      <w:pPr>
        <w:pStyle w:val="Textlnku"/>
      </w:pPr>
      <w:r>
        <w:t>„(1) Vysoká škola rozhoduje o právech a povinnostech studenta ve věci</w:t>
      </w:r>
    </w:p>
    <w:p w:rsidR="00185F0C" w:rsidRDefault="00185F0C" w:rsidP="00A50415">
      <w:pPr>
        <w:pStyle w:val="Textpsmene"/>
        <w:numPr>
          <w:ilvl w:val="1"/>
          <w:numId w:val="19"/>
        </w:numPr>
      </w:pPr>
      <w:r>
        <w:t xml:space="preserve">povolení mimořádného opravného termínu zkoušky, pokud takovou možnost připouští studijní a zkušební řád, </w:t>
      </w:r>
    </w:p>
    <w:p w:rsidR="00185F0C" w:rsidRDefault="00185F0C" w:rsidP="00A50415">
      <w:pPr>
        <w:pStyle w:val="Textpsmene"/>
        <w:numPr>
          <w:ilvl w:val="1"/>
          <w:numId w:val="19"/>
        </w:numPr>
      </w:pPr>
      <w:r>
        <w:t xml:space="preserve">povolení opakovat část studia uvedenou v § 52 odst. 1, pokud takovou možnost připouští studijní a zkušební řád, </w:t>
      </w:r>
    </w:p>
    <w:p w:rsidR="00185F0C" w:rsidRDefault="00185F0C" w:rsidP="00A50415">
      <w:pPr>
        <w:pStyle w:val="Textpsmene"/>
        <w:numPr>
          <w:ilvl w:val="1"/>
          <w:numId w:val="19"/>
        </w:numPr>
      </w:pPr>
      <w:r>
        <w:t xml:space="preserve">přerušení studia, </w:t>
      </w:r>
    </w:p>
    <w:p w:rsidR="00185F0C" w:rsidRDefault="00106FD2" w:rsidP="00A50415">
      <w:pPr>
        <w:pStyle w:val="Textpsmene"/>
        <w:numPr>
          <w:ilvl w:val="1"/>
          <w:numId w:val="19"/>
        </w:numPr>
      </w:pPr>
      <w:r w:rsidRPr="00FC5956">
        <w:t>uznání zkoušek nebo splnění jiných studijních povinností a předepsání rozdílových zkoušek, včetně uznání zkoušek vykonaných v rámci studia ve studijním programu uskutečňovaném vysokou školou nebo fakultou a uznání zkoušek nebo jiných studijních povinností nebo předmětů nebo jiných ucelených částí studia absolvovaných v rámci studia v akreditovaném vzdělávacím programu na vyšší odborné škole,</w:t>
      </w:r>
    </w:p>
    <w:p w:rsidR="00185F0C" w:rsidRDefault="00185F0C" w:rsidP="00A50415">
      <w:pPr>
        <w:pStyle w:val="Textpsmene"/>
        <w:numPr>
          <w:ilvl w:val="1"/>
          <w:numId w:val="19"/>
        </w:numPr>
      </w:pPr>
      <w:r>
        <w:t xml:space="preserve">přiznání stipendia, </w:t>
      </w:r>
    </w:p>
    <w:p w:rsidR="00185F0C" w:rsidRDefault="00185F0C" w:rsidP="00A50415">
      <w:pPr>
        <w:pStyle w:val="Textpsmene"/>
        <w:numPr>
          <w:ilvl w:val="1"/>
          <w:numId w:val="19"/>
        </w:numPr>
      </w:pPr>
      <w:r>
        <w:t>vyměření poplatku spojeného se studiem podle § 58 odst. 3 a</w:t>
      </w:r>
      <w:r w:rsidR="009E0E9D">
        <w:t xml:space="preserve"> 4</w:t>
      </w:r>
      <w:r>
        <w:t xml:space="preserve">, </w:t>
      </w:r>
    </w:p>
    <w:p w:rsidR="00185F0C" w:rsidRDefault="00185F0C" w:rsidP="00A50415">
      <w:pPr>
        <w:pStyle w:val="Textpsmene"/>
        <w:numPr>
          <w:ilvl w:val="1"/>
          <w:numId w:val="19"/>
        </w:numPr>
      </w:pPr>
      <w:r>
        <w:t xml:space="preserve">nesplnění požadavků podle § 56 odst. 1 písm. b), </w:t>
      </w:r>
    </w:p>
    <w:p w:rsidR="00185F0C" w:rsidRDefault="00185F0C" w:rsidP="00A50415">
      <w:pPr>
        <w:pStyle w:val="Textpsmene"/>
        <w:numPr>
          <w:ilvl w:val="1"/>
          <w:numId w:val="19"/>
        </w:numPr>
      </w:pPr>
      <w:r>
        <w:t xml:space="preserve">disciplinárního přestupku, </w:t>
      </w:r>
    </w:p>
    <w:p w:rsidR="00185F0C" w:rsidRDefault="00185F0C" w:rsidP="00A50415">
      <w:pPr>
        <w:pStyle w:val="Textpsmene"/>
        <w:numPr>
          <w:ilvl w:val="1"/>
          <w:numId w:val="19"/>
        </w:numPr>
      </w:pPr>
      <w:r>
        <w:t>vyloučení ze studia podle § 67.</w:t>
      </w:r>
    </w:p>
    <w:p w:rsidR="00185F0C" w:rsidRDefault="00185F0C" w:rsidP="00CD6CB5">
      <w:pPr>
        <w:pStyle w:val="Textlnku"/>
        <w:rPr>
          <w:b/>
          <w:bCs/>
          <w:sz w:val="22"/>
          <w:szCs w:val="22"/>
        </w:rPr>
      </w:pPr>
      <w:r>
        <w:t xml:space="preserve">(2) Účastníkem řízení o právech a povinnostech studenta podle tohoto zákona je pouze student. V řízení ve věcech podle odstavce 1 písm. a) až f) není vysoká škola povinna před vydáním rozhodnutí ve věci vyrozumět </w:t>
      </w:r>
      <w:r w:rsidR="009A7219">
        <w:t xml:space="preserve">studenta </w:t>
      </w:r>
      <w:r>
        <w:t>o možnosti vyjádřit se k podkladům rozhodnutí a právo nahlížet do spisu náleží studentům až po oznámení rozhodnutí.</w:t>
      </w:r>
      <w:r>
        <w:rPr>
          <w:b/>
          <w:bCs/>
        </w:rPr>
        <w:t xml:space="preserve"> </w:t>
      </w:r>
    </w:p>
    <w:p w:rsidR="00185F0C" w:rsidRDefault="00185F0C" w:rsidP="00CD6CB5">
      <w:pPr>
        <w:pStyle w:val="Textlnku"/>
      </w:pPr>
      <w:r>
        <w:t>(3) Vydání rozhodnutí je prvním úkonem vysoké školy v řízení ve věcech uvedených v písmenech c) a e), pokud jsou v souladu s vnitřním předpisem vysoké školy nebo fakulty zahájena z moci úřední, a ve věcech uvedených v odstavci 1 písm. f). Učinění výzvy vyjádřit se k podkladům rozhodnutí je prvním úkonem vysoké školy ve věcech podle odstavce 1 písm. g), přičemž vysoká škola může výzvu učinit prostřednictvím elektronického informačního systému vysoké školy.</w:t>
      </w:r>
    </w:p>
    <w:p w:rsidR="00185F0C" w:rsidRDefault="00185F0C" w:rsidP="00CD6CB5">
      <w:pPr>
        <w:pStyle w:val="Textlnku"/>
      </w:pPr>
      <w:r>
        <w:t>(4) Proti rozhodnutí se student může odvolat ve lhůtě 30 dnů ode dne jeho oznámení. Odkladný účinek odvolání nelze vyloučit.“.</w:t>
      </w:r>
    </w:p>
    <w:p w:rsidR="00185F0C" w:rsidRDefault="00185F0C" w:rsidP="00CD6CB5">
      <w:pPr>
        <w:pStyle w:val="Novelizanbod"/>
      </w:pPr>
      <w:r>
        <w:t>V § 68 se za odstavec 4 vkládají nové odstavce 5 a 6, které znějí:</w:t>
      </w:r>
    </w:p>
    <w:p w:rsidR="00185F0C" w:rsidRDefault="00185F0C" w:rsidP="00CD6CB5">
      <w:pPr>
        <w:pStyle w:val="Textlnku"/>
      </w:pPr>
      <w:r>
        <w:t>(5) Odvolacím správním orgánem je rektor.</w:t>
      </w:r>
    </w:p>
    <w:p w:rsidR="00185F0C" w:rsidRDefault="00185F0C" w:rsidP="00CD6CB5">
      <w:pPr>
        <w:pStyle w:val="Textlnku"/>
      </w:pPr>
      <w:r>
        <w:t>(6) Rektor přezkoumává soulad napadeného rozhodnutí a řízení, které vydání rozhodnutí předcházelo, s právními předpisy a vnitřními předpisy vysoké školy a fakulty.“.</w:t>
      </w:r>
    </w:p>
    <w:p w:rsidR="00185F0C" w:rsidRDefault="00185F0C" w:rsidP="003F0FA5">
      <w:pPr>
        <w:spacing w:before="120"/>
      </w:pPr>
      <w:r w:rsidRPr="003F0FA5">
        <w:t>Dosavadní</w:t>
      </w:r>
      <w:r>
        <w:t xml:space="preserve"> odstavec 5 se označuje jako odstavec 7.</w:t>
      </w:r>
    </w:p>
    <w:p w:rsidR="00185F0C" w:rsidRDefault="00185F0C" w:rsidP="00CD6CB5">
      <w:pPr>
        <w:pStyle w:val="Novelizanbod"/>
      </w:pPr>
      <w:r>
        <w:t xml:space="preserve">V § 68 odst. 7 se slova „podle odstavce 4“ nahrazují slovem „rektora“. </w:t>
      </w:r>
    </w:p>
    <w:p w:rsidR="00185F0C" w:rsidRDefault="00185F0C" w:rsidP="00CD6CB5">
      <w:pPr>
        <w:pStyle w:val="Novelizanbod"/>
      </w:pPr>
      <w:r>
        <w:t>V § 69 se odstavec 3 zrušuje.</w:t>
      </w:r>
    </w:p>
    <w:p w:rsidR="00185F0C" w:rsidRDefault="00185F0C" w:rsidP="003F0FA5">
      <w:r>
        <w:t>Dosavadní odstavec 4 se označuje jako odstavec 3.</w:t>
      </w:r>
    </w:p>
    <w:p w:rsidR="00185F0C" w:rsidRDefault="00185F0C" w:rsidP="00CD6CB5">
      <w:pPr>
        <w:pStyle w:val="Novelizanbod"/>
      </w:pPr>
      <w:r>
        <w:t xml:space="preserve">V § 69 odst. 3 se slova „Odstavce 1 až 3“ nahrazují slovy „Odstavce 1 a 2“. </w:t>
      </w:r>
    </w:p>
    <w:p w:rsidR="00185F0C" w:rsidRDefault="00185F0C" w:rsidP="00CD6CB5">
      <w:pPr>
        <w:pStyle w:val="Novelizanbod"/>
      </w:pPr>
      <w:r>
        <w:t>Za § 69 se vkládá nový § 69a, který včetně nadpisu zní:</w:t>
      </w:r>
    </w:p>
    <w:p w:rsidR="00185F0C" w:rsidRDefault="00185F0C" w:rsidP="00CD6CB5">
      <w:pPr>
        <w:pStyle w:val="Paragraf"/>
        <w:rPr>
          <w:szCs w:val="24"/>
        </w:rPr>
      </w:pPr>
      <w:r>
        <w:rPr>
          <w:szCs w:val="24"/>
        </w:rPr>
        <w:t>„</w:t>
      </w:r>
      <w:r w:rsidR="00CD6CB5">
        <w:t>§</w:t>
      </w:r>
      <w:r>
        <w:rPr>
          <w:szCs w:val="24"/>
        </w:rPr>
        <w:t xml:space="preserve"> 69a</w:t>
      </w:r>
    </w:p>
    <w:p w:rsidR="00185F0C" w:rsidRDefault="00185F0C" w:rsidP="00CD6CB5">
      <w:pPr>
        <w:pStyle w:val="Nadpisparagrafu"/>
      </w:pPr>
      <w:r>
        <w:t>Doručování písemností studentům a uchazečům o studium</w:t>
      </w:r>
    </w:p>
    <w:p w:rsidR="00185F0C" w:rsidRDefault="00185F0C" w:rsidP="00A50415">
      <w:pPr>
        <w:pStyle w:val="Textodstavce"/>
        <w:numPr>
          <w:ilvl w:val="0"/>
          <w:numId w:val="20"/>
        </w:numPr>
      </w:pPr>
      <w:r>
        <w:t>Vysoká škola v řízeních podle § 50 doručuje písemnosti uchazečům o studium sama nebo prostřednictvím provozovatele poštovních služeb. Je-li rozhodnutím vydaným v řízení podle § 50 vyhověno žádosti uchazeče o přijetí ke studiu, je možno rozhodnutí uchazeči doručit prostřednictvím elektronického informačního systému vysoké školy, stanoví-li tak vnitřní předpis vysoké školy a uchazeč s tímto způsobem doručení předem na přihlášce souhlasil; za den doručení a oznámení rozhodnutí se v takovém případě považuje první den následující po zpřístupnění rozhodnutí v elektronickém informačním systému uchazeči.</w:t>
      </w:r>
    </w:p>
    <w:p w:rsidR="00185F0C" w:rsidRDefault="00185F0C" w:rsidP="00CD6CB5">
      <w:pPr>
        <w:pStyle w:val="Textodstavce"/>
      </w:pPr>
      <w:r>
        <w:t xml:space="preserve">Nepodaří-li se písemnost v řízení podle § 68 doručit z důvodu, že student nesplnil povinnost uvedenou v § 63 odst. 3 písm. b), nebo nepodaří-li se písemnost doručit na adresu pro doručování nahlášenou studentem, doručí se písemnost veřejnou vyhláškou, přičemž vysoká škola není povinna ustanovit studentovi opatrovníka. </w:t>
      </w:r>
    </w:p>
    <w:p w:rsidR="00185F0C" w:rsidRDefault="00185F0C" w:rsidP="00CD6CB5">
      <w:pPr>
        <w:pStyle w:val="Textodstavce"/>
      </w:pPr>
      <w:r>
        <w:t>Rozhodnutí ve věcech uvedených v § 68 odst. 1 písm. a), b) a d), kterým se vyhovuje žádosti studenta a rozhodnutí ve věcech uvedených v § 68 odst. 1 písm. e) se doručují prostřednictvím  elektronického informačního systému vysoké školy, stanoví-li tak vnitřní předpis vysoké školy; za den doručení a oznámení rozhodnutí se v takovém případě považuje první den následující po zpřístupnění rozhodnutí studentovi v elektronickém informačním systému.“.</w:t>
      </w:r>
    </w:p>
    <w:p w:rsidR="00185F0C" w:rsidRDefault="00185F0C" w:rsidP="004C2ECF">
      <w:pPr>
        <w:pStyle w:val="Novelizanbod"/>
        <w:keepNext w:val="0"/>
      </w:pPr>
      <w:r>
        <w:t xml:space="preserve">V § 70 odst. 1 se slova „zaměstnanci vysoké školy, kteří vykonávají jak pedagogickou, tak vědeckou, výzkumnou, vývojovou a inovační, uměleckou nebo další tvůrčí činnost“ nahrazují slovy „ti profesoři, docenti, mimořádní profesoři, odborní asistenti, </w:t>
      </w:r>
      <w:proofErr w:type="spellStart"/>
      <w:r>
        <w:rPr>
          <w:lang w:val="de-DE" w:eastAsia="de-DE" w:bidi="de-DE"/>
        </w:rPr>
        <w:t>asistenti</w:t>
      </w:r>
      <w:proofErr w:type="spellEnd"/>
      <w:r>
        <w:rPr>
          <w:lang w:val="de-DE" w:eastAsia="de-DE" w:bidi="de-DE"/>
        </w:rPr>
        <w:t>,</w:t>
      </w:r>
      <w:r>
        <w:rPr>
          <w:rFonts w:ascii="Arial" w:hAnsi="Arial" w:cs="Arial"/>
          <w:lang w:val="de-DE" w:eastAsia="de-DE" w:bidi="de-DE"/>
        </w:rPr>
        <w:t xml:space="preserve"> </w:t>
      </w:r>
      <w:r>
        <w:t>lektoři a vědečtí, výzkumní a vývojoví pracovníci, kteří jsou zaměstnanci vysoké školy vykonávajícími v pracovním poměru podle sjednaného druhu práce jak pedagogickou, tak tvůrčí činnost“.</w:t>
      </w:r>
    </w:p>
    <w:p w:rsidR="009E7EFC" w:rsidRPr="00F370A5" w:rsidRDefault="009E7EFC" w:rsidP="009E7EFC">
      <w:pPr>
        <w:pStyle w:val="Novelizanbod"/>
      </w:pPr>
      <w:r w:rsidRPr="00F370A5">
        <w:t>V § 70 odstavec 2 zní:</w:t>
      </w:r>
    </w:p>
    <w:p w:rsidR="00185F0C" w:rsidRDefault="009E7EFC" w:rsidP="00A971F8">
      <w:pPr>
        <w:pStyle w:val="Textlnku"/>
        <w:spacing w:before="120"/>
      </w:pPr>
      <w:r w:rsidRPr="00F370A5">
        <w:t>„(2) Je-li na vysoké škole zřízeno pracovní místo akademického pracovníka, který je zařazen jako mimořádný profesor, může je zastávat pouze osoba, která srovnatelného postavení s docentem nebo profesorem dosáhla v zahraničí. Takové pracovní místo může zastávat rovněž osoba, která je významným odborníkem, který v dané oblasti vzdělávání působil v praxi alespoň po dobu 20 let. Pracovní místo mimořádného profesora může být zřízeno pouze vysokou školou, která má institucionální akreditaci v dané oblasti vzdělávání, a může být obsazeno po projednání vědeckou radou.“.</w:t>
      </w:r>
    </w:p>
    <w:p w:rsidR="009E7EFC" w:rsidRPr="00F370A5" w:rsidRDefault="009E7EFC" w:rsidP="00A971F8">
      <w:pPr>
        <w:pStyle w:val="Novelizanbod"/>
      </w:pPr>
      <w:r w:rsidRPr="00F370A5">
        <w:t xml:space="preserve">V </w:t>
      </w:r>
      <w:r>
        <w:t>§ 70 se odstavce 3 a 4 zrušují.</w:t>
      </w:r>
    </w:p>
    <w:p w:rsidR="009E7EFC" w:rsidRPr="00F370A5" w:rsidRDefault="009E7EFC" w:rsidP="00A971F8">
      <w:pPr>
        <w:rPr>
          <w:color w:val="000000"/>
          <w:spacing w:val="-4"/>
        </w:rPr>
      </w:pPr>
      <w:r w:rsidRPr="00F370A5">
        <w:rPr>
          <w:color w:val="000000"/>
          <w:spacing w:val="-4"/>
        </w:rPr>
        <w:t>Dosavadní odstavce 5 a 6 se označují jako odstavce 3 a 4.</w:t>
      </w:r>
    </w:p>
    <w:p w:rsidR="00185F0C" w:rsidRDefault="00185F0C" w:rsidP="00CD6CB5">
      <w:pPr>
        <w:pStyle w:val="Novelizanbod"/>
      </w:pPr>
      <w:r>
        <w:t xml:space="preserve">V § 70 se na konci textu odstavce </w:t>
      </w:r>
      <w:r w:rsidR="00984503">
        <w:t>4</w:t>
      </w:r>
      <w:r>
        <w:t xml:space="preserve"> doplňují slova „a emeritních profesorů“.</w:t>
      </w:r>
    </w:p>
    <w:p w:rsidR="00185F0C" w:rsidRDefault="00185F0C" w:rsidP="00CD6CB5">
      <w:pPr>
        <w:pStyle w:val="Novelizanbod"/>
      </w:pPr>
      <w:r>
        <w:t>V § 72 odst. 5, 8, 9 větě první, § 72 odst. 10 a 11, § 74 odst. 1 a 6 a v § 82 odst. 2 písm.</w:t>
      </w:r>
      <w:r w:rsidR="003F0FA5">
        <w:t> </w:t>
      </w:r>
      <w:r>
        <w:t>e) se za slovo „vědecké“ vkládají slova „nebo umělecké“.</w:t>
      </w:r>
    </w:p>
    <w:p w:rsidR="00185F0C" w:rsidRDefault="00185F0C" w:rsidP="00CD6CB5">
      <w:pPr>
        <w:pStyle w:val="Novelizanbod"/>
      </w:pPr>
      <w:r>
        <w:t>V § 72 odst. 6, 9, 10 a 11 a v § 74 odst. 3, 4, 5 a 6 se za slovo „vědecká“ vkládají slova „nebo umělecká“.</w:t>
      </w:r>
    </w:p>
    <w:p w:rsidR="00185F0C" w:rsidRDefault="00185F0C" w:rsidP="00CD6CB5">
      <w:pPr>
        <w:pStyle w:val="Novelizanbod"/>
      </w:pPr>
      <w:r>
        <w:t xml:space="preserve">V § 72 odst. 7 se za slovo „vědeckou“ vkládají slova „nebo uměleckou“ a na konci odstavce se doplňuje věta „Orgány vysoké školy a fakulty, popřípadě vysokoškolského ústavu, a habilitační komise při habilitačním řízení konají bez zbytečných průtahů.“. </w:t>
      </w:r>
    </w:p>
    <w:p w:rsidR="00185F0C" w:rsidRDefault="00185F0C" w:rsidP="00CD6CB5">
      <w:pPr>
        <w:pStyle w:val="Novelizanbod"/>
      </w:pPr>
      <w:r>
        <w:t>V § 72 odstavec 13 zní:</w:t>
      </w:r>
    </w:p>
    <w:p w:rsidR="00185F0C" w:rsidRDefault="00185F0C" w:rsidP="00CD6CB5">
      <w:pPr>
        <w:pStyle w:val="Textlnku"/>
      </w:pPr>
      <w:r>
        <w:t>„(13) Na habilitační řízení se správní řád nevztahuje; podrobnosti postupu při habilitačním řízení stanoví vysoká škola ve svém vnitřním předpisu.“.</w:t>
      </w:r>
    </w:p>
    <w:p w:rsidR="00185F0C" w:rsidRDefault="00185F0C" w:rsidP="00CD6CB5">
      <w:pPr>
        <w:pStyle w:val="Novelizanbod"/>
      </w:pPr>
      <w:r>
        <w:t>V § 72 odst. 14 se za slova „podat“ vkládají slova „do 30 dnů“ a na konci odstavce se doplňuje věta „Rozhodnutí rektora nebo děkana musí být odůvodněno.“.</w:t>
      </w:r>
    </w:p>
    <w:p w:rsidR="00185F0C" w:rsidRDefault="00185F0C" w:rsidP="00CD6CB5">
      <w:pPr>
        <w:pStyle w:val="Novelizanbod"/>
      </w:pPr>
      <w:r>
        <w:t>V § 72 se doplňuje odstavec 16, který zní:</w:t>
      </w:r>
    </w:p>
    <w:p w:rsidR="00185F0C" w:rsidRDefault="00185F0C" w:rsidP="00CD6CB5">
      <w:pPr>
        <w:pStyle w:val="Textlnku"/>
      </w:pPr>
      <w:r>
        <w:t>„(16) Vysoká škola může stanovit poplatek za úkony spojené s habilitačním řízením, který činí nejvýše čtyřnásobek základu stanoveného podle § 58 odst. 2; výši poplatku je povinna zveřejnit na úřední desce vysoké školy. Poplatek je příjmem vysoké školy.“.</w:t>
      </w:r>
    </w:p>
    <w:p w:rsidR="00185F0C" w:rsidRDefault="00185F0C" w:rsidP="00CD6CB5">
      <w:pPr>
        <w:pStyle w:val="Novelizanbod"/>
      </w:pPr>
      <w:r>
        <w:t>§ 73 včetně nadpisu zní:</w:t>
      </w:r>
    </w:p>
    <w:p w:rsidR="00185F0C" w:rsidRDefault="00185F0C" w:rsidP="00CD6CB5">
      <w:pPr>
        <w:pStyle w:val="Paragraf"/>
        <w:rPr>
          <w:szCs w:val="24"/>
        </w:rPr>
      </w:pPr>
      <w:r>
        <w:rPr>
          <w:szCs w:val="24"/>
        </w:rPr>
        <w:t>„</w:t>
      </w:r>
      <w:r w:rsidR="00CD6CB5">
        <w:t>§</w:t>
      </w:r>
      <w:r>
        <w:rPr>
          <w:szCs w:val="24"/>
        </w:rPr>
        <w:t xml:space="preserve"> 73</w:t>
      </w:r>
    </w:p>
    <w:p w:rsidR="00185F0C" w:rsidRDefault="00185F0C" w:rsidP="00CD6CB5">
      <w:pPr>
        <w:pStyle w:val="Nadpisparagrafu"/>
      </w:pPr>
      <w:r>
        <w:t>Jmenování profesorem</w:t>
      </w:r>
    </w:p>
    <w:p w:rsidR="00185F0C" w:rsidRDefault="00185F0C" w:rsidP="00A50415">
      <w:pPr>
        <w:pStyle w:val="Textodstavce"/>
        <w:numPr>
          <w:ilvl w:val="0"/>
          <w:numId w:val="21"/>
        </w:numPr>
      </w:pPr>
      <w:r>
        <w:t xml:space="preserve">Profesorem pro určitý obor jmenuje prezident republiky toho, kdo byl na jmenování profesorem navržen vědeckou nebo uměleckou radou vysoké školy v souladu s § 74. </w:t>
      </w:r>
    </w:p>
    <w:p w:rsidR="00185F0C" w:rsidRDefault="00185F0C" w:rsidP="00CD6CB5">
      <w:pPr>
        <w:pStyle w:val="Textodstavce"/>
      </w:pPr>
      <w:r>
        <w:t xml:space="preserve">Návrh vědecké nebo umělecké rady vysoké školy na jmenování profesorem se prezidentu republiky podává prostřednictvím ministra. </w:t>
      </w:r>
    </w:p>
    <w:p w:rsidR="00185F0C" w:rsidRDefault="00185F0C" w:rsidP="00CD6CB5">
      <w:pPr>
        <w:pStyle w:val="Textodstavce"/>
      </w:pPr>
      <w:r>
        <w:t>Ministr vrátí návrh na jmenování profesorem vědecké nebo umělecké radě vysoké školy, pokud nebyl dodržen postup při řízení ke jmenování profesorem stanovený v § 74; vrácení návrhu musí být odůvodněno.</w:t>
      </w:r>
    </w:p>
    <w:p w:rsidR="00185F0C" w:rsidRDefault="00185F0C" w:rsidP="00CD6CB5">
      <w:pPr>
        <w:pStyle w:val="Textodstavce"/>
      </w:pPr>
      <w:r>
        <w:t xml:space="preserve">Na jmenování profesorem se správní řád nevztahuje. </w:t>
      </w:r>
    </w:p>
    <w:p w:rsidR="00185F0C" w:rsidRDefault="00185F0C" w:rsidP="00CD6CB5">
      <w:pPr>
        <w:pStyle w:val="Textodstavce"/>
      </w:pPr>
      <w:r>
        <w:t>Jmenování profesorů se uskutečňuje nejméně dvakrát za kalendářní rok.“.</w:t>
      </w:r>
    </w:p>
    <w:p w:rsidR="00185F0C" w:rsidRDefault="00185F0C" w:rsidP="00CD6CB5">
      <w:pPr>
        <w:pStyle w:val="Novelizanbod"/>
      </w:pPr>
      <w:r>
        <w:t>V 74 odst. 2 se slova „vědecké radě vysoké školy“ nahrazují slovy „vědecké nebo umělecké radě vysoké školy“ a za slova „vědecká rada fakulty nebo“ se vkládají slova „vědecká nebo umělecká rada“.</w:t>
      </w:r>
    </w:p>
    <w:p w:rsidR="00185F0C" w:rsidRDefault="00185F0C" w:rsidP="00CD6CB5">
      <w:pPr>
        <w:pStyle w:val="Novelizanbod"/>
      </w:pPr>
      <w:r>
        <w:t>V § 74 odst. 3 větě první se slovo „hodnotící“ zrušuje.</w:t>
      </w:r>
    </w:p>
    <w:p w:rsidR="00185F0C" w:rsidRDefault="00185F0C" w:rsidP="00CD6CB5">
      <w:pPr>
        <w:pStyle w:val="Novelizanbod"/>
      </w:pPr>
      <w:r>
        <w:t>V § 74 odst. 5 se slova „Hodnotící komise“ nahrazují slovem „Komise“, slovo „hodnotící“ se zrušuje a slova „vědecké radě“ se nahrazují slovy „vědecké nebo umělecké radě“.</w:t>
      </w:r>
    </w:p>
    <w:p w:rsidR="00185F0C" w:rsidRDefault="00185F0C" w:rsidP="00CD6CB5">
      <w:pPr>
        <w:pStyle w:val="Novelizanbod"/>
      </w:pPr>
      <w:r>
        <w:t xml:space="preserve"> V § 74 odst. 6 se slova „Jedná-li se o vědeckou radu vysoké školy“ nahrazují slovy „Jde-li o vědeckou nebo uměleckou radu vysoké školy“.</w:t>
      </w:r>
    </w:p>
    <w:p w:rsidR="00185F0C" w:rsidRDefault="00185F0C" w:rsidP="00CD6CB5">
      <w:pPr>
        <w:pStyle w:val="Novelizanbod"/>
      </w:pPr>
      <w:r>
        <w:t>V § 74 odstavec 7 zní:</w:t>
      </w:r>
    </w:p>
    <w:p w:rsidR="00185F0C" w:rsidRDefault="00185F0C" w:rsidP="00CD6CB5">
      <w:pPr>
        <w:pStyle w:val="Textlnku"/>
      </w:pPr>
      <w:r>
        <w:t>„(7) Na řízení ke jmenování profesorem se správní řád nevztahuje; podrobnosti postupu při řízení ke jmenování profesorem stanoví vysoká škola ve svém vnitřním předpisu.</w:t>
      </w:r>
      <w:r>
        <w:rPr>
          <w:b/>
          <w:bCs/>
        </w:rPr>
        <w:t xml:space="preserve"> </w:t>
      </w:r>
      <w:r>
        <w:t>Orgány vysoké školy a fakulty, popřípadě vysokoškolského ústavu, a komise při řízení ke jmenování profesorem konají bez zbytečných průtahů.“.</w:t>
      </w:r>
    </w:p>
    <w:p w:rsidR="00185F0C" w:rsidRDefault="00185F0C" w:rsidP="00CD6CB5">
      <w:pPr>
        <w:pStyle w:val="Novelizanbod"/>
      </w:pPr>
      <w:r>
        <w:t>V § 74 odst. 8 se za slovo „podat“ vkládají slova „do 30 dnů“.</w:t>
      </w:r>
    </w:p>
    <w:p w:rsidR="00185F0C" w:rsidRDefault="00185F0C" w:rsidP="00CD6CB5">
      <w:pPr>
        <w:pStyle w:val="Novelizanbod"/>
      </w:pPr>
      <w:r>
        <w:t>V § 74 se doplňuje odstavec 10, který zní:</w:t>
      </w:r>
    </w:p>
    <w:p w:rsidR="00185F0C" w:rsidRDefault="00185F0C" w:rsidP="00CD6CB5">
      <w:pPr>
        <w:pStyle w:val="Textlnku"/>
      </w:pPr>
      <w:r>
        <w:t>„(10) Vysoká škola může stanovit poplatek za úkony spojené s řízením ke jmenování profesorem, který činí nejvýše šestinásobek základu stanoveného podle § 58 odst. 2; výši poplatku je povinna zveřejnit ve veřejné části svých internetových stránek. Poplatek je příjmem vysoké školy.“.</w:t>
      </w:r>
    </w:p>
    <w:p w:rsidR="00185F0C" w:rsidRDefault="00185F0C" w:rsidP="00CD6CB5">
      <w:pPr>
        <w:pStyle w:val="Novelizanbod"/>
      </w:pPr>
      <w:r>
        <w:t>Za § 74 se vkládají nové § 74a až 74e, které včetně nadpisů znějí:</w:t>
      </w:r>
    </w:p>
    <w:p w:rsidR="00185F0C" w:rsidRDefault="00185F0C" w:rsidP="00CD6CB5">
      <w:pPr>
        <w:pStyle w:val="Paragraf"/>
        <w:rPr>
          <w:szCs w:val="24"/>
        </w:rPr>
      </w:pPr>
      <w:r>
        <w:rPr>
          <w:szCs w:val="24"/>
        </w:rPr>
        <w:t>„</w:t>
      </w:r>
      <w:r w:rsidR="00CD6CB5">
        <w:t>§</w:t>
      </w:r>
      <w:r>
        <w:rPr>
          <w:szCs w:val="24"/>
        </w:rPr>
        <w:t xml:space="preserve"> 74a</w:t>
      </w:r>
    </w:p>
    <w:p w:rsidR="00185F0C" w:rsidRPr="003F0FA5" w:rsidRDefault="00185F0C" w:rsidP="003F0FA5">
      <w:pPr>
        <w:pStyle w:val="Nadpisparagrafu"/>
        <w:rPr>
          <w:bCs/>
          <w:szCs w:val="24"/>
        </w:rPr>
      </w:pPr>
      <w:r>
        <w:t>Řízení na veřejné vysoké škole o vyslovení</w:t>
      </w:r>
      <w:r w:rsidR="003F0FA5">
        <w:br/>
      </w:r>
      <w:r w:rsidRPr="003F0FA5">
        <w:rPr>
          <w:bCs/>
          <w:szCs w:val="24"/>
        </w:rPr>
        <w:t>neplatnosti jmenování docentem</w:t>
      </w:r>
    </w:p>
    <w:p w:rsidR="00185F0C" w:rsidRDefault="00185F0C" w:rsidP="00A50415">
      <w:pPr>
        <w:pStyle w:val="Textodstavce"/>
        <w:numPr>
          <w:ilvl w:val="0"/>
          <w:numId w:val="22"/>
        </w:numPr>
      </w:pPr>
      <w:r>
        <w:t xml:space="preserve">O vyslovení neplatnosti jmenování docentem rozhoduje v řízení o vyslovení neplatnosti rektor veřejné vysoké školy, na níž se konalo habilitační řízení. </w:t>
      </w:r>
    </w:p>
    <w:p w:rsidR="00185F0C" w:rsidRDefault="00185F0C" w:rsidP="00A50415">
      <w:pPr>
        <w:pStyle w:val="Textodstavce"/>
        <w:numPr>
          <w:ilvl w:val="0"/>
          <w:numId w:val="22"/>
        </w:numPr>
      </w:pPr>
      <w:r>
        <w:t>Rektor vysloví rozhodnutím neplatnost jmenování docentem, bude-li v řízení o</w:t>
      </w:r>
      <w:r w:rsidR="004C2ECF">
        <w:t> </w:t>
      </w:r>
      <w:r>
        <w:t xml:space="preserve">vyslovení neplatnosti prokázáno, že osoba, jejíž pedagogická a vědecká nebo umělecká kvalifikace byla ověřována v habilitačním řízení a která byla na základě daného řízení jmenována docentem, svoji kvalifikaci prokázala </w:t>
      </w:r>
    </w:p>
    <w:p w:rsidR="00185F0C" w:rsidRDefault="00185F0C" w:rsidP="00CD6CB5">
      <w:pPr>
        <w:pStyle w:val="Textpsmene"/>
      </w:pPr>
      <w:r>
        <w:t>v důsledku úmyslného trestného činu, nebo</w:t>
      </w:r>
    </w:p>
    <w:p w:rsidR="00185F0C" w:rsidRDefault="00185F0C" w:rsidP="00CD6CB5">
      <w:pPr>
        <w:pStyle w:val="Textpsmene"/>
      </w:pPr>
      <w:r>
        <w:t>v důsledku úmyslného neoprávněného užití díla jiné osoby hrubě porušujícího právní předpisy upravující ochranu duševního vlastnictví</w:t>
      </w:r>
      <w:r>
        <w:rPr>
          <w:vertAlign w:val="superscript"/>
        </w:rPr>
        <w:t>32)</w:t>
      </w:r>
      <w:r>
        <w:t xml:space="preserve"> nebo jiného úmyslného jednání proti dobrým mravům, neuvedeného v písmenu a). </w:t>
      </w:r>
    </w:p>
    <w:p w:rsidR="00185F0C" w:rsidRDefault="00185F0C" w:rsidP="00CD6CB5">
      <w:pPr>
        <w:pStyle w:val="Textodstavce"/>
      </w:pPr>
      <w:r>
        <w:t>Řízení o vyslovení neplatnosti se zahajuje z moci úřední; zahájeno může být rektorem</w:t>
      </w:r>
    </w:p>
    <w:p w:rsidR="00185F0C" w:rsidRDefault="00185F0C" w:rsidP="00CD6CB5">
      <w:pPr>
        <w:pStyle w:val="Textpsmene"/>
      </w:pPr>
      <w:r>
        <w:t xml:space="preserve">nejpozději do 3 let ode dne nabytí právní moci rozsudku, kterým byla uvedená osoba odsouzena pro úmyslný trestný čin, jde-li o případ uvedený v odstavci 2 písm. a), nebo </w:t>
      </w:r>
    </w:p>
    <w:p w:rsidR="00185F0C" w:rsidRDefault="00185F0C" w:rsidP="00CD6CB5">
      <w:pPr>
        <w:pStyle w:val="Textpsmene"/>
      </w:pPr>
      <w:r>
        <w:t xml:space="preserve">nejpozději do 5 let ode dne skončení habilitačního řízení, jde-li o případ uvedený v odstavci 2 písm. b). </w:t>
      </w:r>
    </w:p>
    <w:p w:rsidR="00185F0C" w:rsidRDefault="00185F0C" w:rsidP="00CD6CB5">
      <w:pPr>
        <w:pStyle w:val="Textodstavce"/>
      </w:pPr>
      <w:r>
        <w:t>Neshledá-li rektor důvody pro vyslovení neplatnosti jmenování docentem, řízení o</w:t>
      </w:r>
      <w:r w:rsidR="004C2ECF">
        <w:t> </w:t>
      </w:r>
      <w:r>
        <w:t xml:space="preserve">vyslovení neplatnosti usnesením zastaví. </w:t>
      </w:r>
    </w:p>
    <w:p w:rsidR="00185F0C" w:rsidRDefault="00185F0C" w:rsidP="00CD6CB5">
      <w:pPr>
        <w:pStyle w:val="Textodstavce"/>
      </w:pPr>
      <w:r>
        <w:t xml:space="preserve"> Součástí podkladů pro rozhodnutí rektora podle odstavce 1 je stanovisko pětičlenné přezkumné komise. Členy přezkumné komise jmenuje rektor z profesorů, docentů nebo jiných odborníků, přičemž jednoho člena jmenuje rektor na návrh ministra ze státních zaměstnanců působících na ministerstvu. Většinu členů přezkumné komise musí tvořit odborníci, kteří nejsou zaměstnanci veřejné vysoké školy, na které se řízení o vyslovení neplatnosti vede. </w:t>
      </w:r>
    </w:p>
    <w:p w:rsidR="00185F0C" w:rsidRDefault="00185F0C" w:rsidP="00CD6CB5">
      <w:pPr>
        <w:pStyle w:val="Textodstavce"/>
      </w:pPr>
      <w:r>
        <w:t>Podrobnosti o složení přezkumné komise stanoví vnitřní předpis veřejné vysoké školy.</w:t>
      </w:r>
    </w:p>
    <w:p w:rsidR="00185F0C" w:rsidRDefault="00185F0C" w:rsidP="00CD6CB5">
      <w:pPr>
        <w:pStyle w:val="Textodstavce"/>
      </w:pPr>
      <w:r>
        <w:t>Přezkumná komise se usnáší nadpoloviční většinou hlasů všech svých členů; o</w:t>
      </w:r>
      <w:r w:rsidR="004C2ECF">
        <w:t> </w:t>
      </w:r>
      <w:r>
        <w:t xml:space="preserve">stanovisku k neplatnosti jmenování docentem se hlasuje tajně. </w:t>
      </w:r>
    </w:p>
    <w:p w:rsidR="00185F0C" w:rsidRDefault="00597736" w:rsidP="00597736">
      <w:pPr>
        <w:pStyle w:val="Paragraf"/>
        <w:rPr>
          <w:szCs w:val="24"/>
        </w:rPr>
      </w:pPr>
      <w:r>
        <w:t xml:space="preserve">§ </w:t>
      </w:r>
      <w:r w:rsidR="00185F0C">
        <w:rPr>
          <w:szCs w:val="24"/>
        </w:rPr>
        <w:t>74b</w:t>
      </w:r>
    </w:p>
    <w:p w:rsidR="00185F0C" w:rsidRDefault="00185F0C" w:rsidP="00A50415">
      <w:pPr>
        <w:pStyle w:val="Textodstavce"/>
        <w:numPr>
          <w:ilvl w:val="0"/>
          <w:numId w:val="23"/>
        </w:numPr>
      </w:pPr>
      <w:r>
        <w:t xml:space="preserve">Lhůta pro vydání rozhodnutí v řízení o vyslovení neplatnosti činí 1 rok ode dne zahájení řízení. </w:t>
      </w:r>
    </w:p>
    <w:p w:rsidR="00185F0C" w:rsidRDefault="00185F0C" w:rsidP="00597736">
      <w:pPr>
        <w:pStyle w:val="Textodstavce"/>
      </w:pPr>
      <w:r>
        <w:t xml:space="preserve">Jestliže se rektor vydáním rozhodnutí o vyslovení neplatnosti jmenování docentem anebo usnesení o zastavení řízení o vyslovení neplatnosti odchýlí od stanoviska přezkumné komise, je povinen tuto skutečnost ve svém rozhodnutí nebo usnesení zdůvodnit. </w:t>
      </w:r>
    </w:p>
    <w:p w:rsidR="00185F0C" w:rsidRDefault="00185F0C" w:rsidP="00597736">
      <w:pPr>
        <w:pStyle w:val="Textodstavce"/>
      </w:pPr>
      <w:r>
        <w:t>Proti rozhodnutí rektora o vyslovení neplatnosti jmenování docentem se nelze odvolat. Rozhodnutí nabývá účinnosti prvním dnem následujícím po uplynutí 2 měsíců ode dne oznámení uvedeného rozhodnutí; včasné podání žaloby ve správním soudnictví</w:t>
      </w:r>
      <w:r w:rsidRPr="00597736">
        <w:rPr>
          <w:vertAlign w:val="superscript"/>
        </w:rPr>
        <w:t>33)</w:t>
      </w:r>
      <w:r>
        <w:t xml:space="preserve"> má odkladný účinek.</w:t>
      </w:r>
    </w:p>
    <w:p w:rsidR="00185F0C" w:rsidRDefault="00185F0C" w:rsidP="00597736">
      <w:pPr>
        <w:pStyle w:val="Textodstavce"/>
      </w:pPr>
      <w:r>
        <w:t>Účastníkem řízení o vyslovení neplatnosti je pouze osoba, o jejíž jmenování docentem jde.</w:t>
      </w:r>
    </w:p>
    <w:p w:rsidR="00185F0C" w:rsidRDefault="00597736" w:rsidP="00597736">
      <w:pPr>
        <w:pStyle w:val="Paragraf"/>
        <w:rPr>
          <w:szCs w:val="24"/>
        </w:rPr>
      </w:pPr>
      <w:r>
        <w:t xml:space="preserve">§ </w:t>
      </w:r>
      <w:r w:rsidR="00185F0C">
        <w:rPr>
          <w:szCs w:val="24"/>
        </w:rPr>
        <w:t>74c</w:t>
      </w:r>
    </w:p>
    <w:p w:rsidR="00185F0C" w:rsidRDefault="00185F0C" w:rsidP="00A50415">
      <w:pPr>
        <w:pStyle w:val="Textodstavce"/>
        <w:numPr>
          <w:ilvl w:val="0"/>
          <w:numId w:val="24"/>
        </w:numPr>
      </w:pPr>
      <w:r>
        <w:t>Je-li rozhodnutím rektora vyslovována neplatnost jmenování docentem, uvedená osoba přestane být docentem ode dne, kdy se pravomocné rozhodnutí rektora o vyslovení neplatnosti jmenování docentem stalo účinným. K opětovnému jmenování dané osoby docentem může dojít pouze na základě nového habilitačního řízení.</w:t>
      </w:r>
    </w:p>
    <w:p w:rsidR="00185F0C" w:rsidRDefault="00185F0C" w:rsidP="00597736">
      <w:pPr>
        <w:pStyle w:val="Textodstavce"/>
      </w:pPr>
      <w:r>
        <w:t>Přestane-li být osoba docentem podle odstavce 1, nejsou tím dotčeny účinky dřívějších jednání, postupů nebo rozhodnutí dané osoby, a to i pokud je daná osoba učinila při výkonu veřejné moci nebo v rámci výkonu regulované profese nebo činnosti, pro niž se vyžaduje kvalifikace docenta. Dotčeno není ani případné dřívější jmenování dané osoby profesorem.</w:t>
      </w:r>
    </w:p>
    <w:p w:rsidR="00185F0C" w:rsidRDefault="00597736" w:rsidP="00597736">
      <w:pPr>
        <w:pStyle w:val="Paragraf"/>
        <w:rPr>
          <w:szCs w:val="24"/>
        </w:rPr>
      </w:pPr>
      <w:r>
        <w:t xml:space="preserve">§ </w:t>
      </w:r>
      <w:r w:rsidR="00185F0C">
        <w:rPr>
          <w:szCs w:val="24"/>
        </w:rPr>
        <w:t>74d</w:t>
      </w:r>
    </w:p>
    <w:p w:rsidR="00185F0C" w:rsidRDefault="00185F0C" w:rsidP="003F0FA5">
      <w:pPr>
        <w:pStyle w:val="Nadpisparagrafu"/>
        <w:rPr>
          <w:b w:val="0"/>
          <w:bCs/>
          <w:szCs w:val="24"/>
        </w:rPr>
      </w:pPr>
      <w:r>
        <w:t>Řízení na soukromé vysoké škole</w:t>
      </w:r>
      <w:r w:rsidR="003F0FA5">
        <w:t xml:space="preserve"> </w:t>
      </w:r>
      <w:r w:rsidR="003F0FA5">
        <w:br/>
      </w:r>
      <w:r w:rsidRPr="003F0FA5">
        <w:rPr>
          <w:bCs/>
          <w:szCs w:val="24"/>
        </w:rPr>
        <w:t>o vyslovení neplatnosti jmenování docentem</w:t>
      </w:r>
    </w:p>
    <w:p w:rsidR="00185F0C" w:rsidRDefault="00185F0C" w:rsidP="00597736">
      <w:pPr>
        <w:pStyle w:val="Textlnku"/>
      </w:pPr>
      <w:r>
        <w:t>Na řízení o vyslovení neplatnosti jmenování docentem vedená na soukromé vysoké škole se použijí ustanovení § 74a až 74c obdobně s tím, že příslušnost orgánů soukromé vysoké školy stanoví vnitřní předpis soukromé vysoké školy. Důsledky rozhodnutí vydaných v řízeních o</w:t>
      </w:r>
      <w:r w:rsidR="009E0E9D">
        <w:t> </w:t>
      </w:r>
      <w:r>
        <w:t>vyslovení neplatnosti, uvedené v § 74c odst. 1 a 2, platí také pro rozhodnutí vydaná v řízeních o vyslovení neplatnosti vedených na soukromé vysoké škole.</w:t>
      </w:r>
    </w:p>
    <w:p w:rsidR="00185F0C" w:rsidRDefault="00597736" w:rsidP="00597736">
      <w:pPr>
        <w:pStyle w:val="Paragraf"/>
        <w:rPr>
          <w:bCs/>
          <w:szCs w:val="24"/>
        </w:rPr>
      </w:pPr>
      <w:r>
        <w:t xml:space="preserve">§ </w:t>
      </w:r>
      <w:r w:rsidR="00185F0C">
        <w:rPr>
          <w:bCs/>
          <w:szCs w:val="24"/>
        </w:rPr>
        <w:t>74e</w:t>
      </w:r>
    </w:p>
    <w:p w:rsidR="00185F0C" w:rsidRPr="003F0FA5" w:rsidRDefault="00185F0C" w:rsidP="003F0FA5">
      <w:pPr>
        <w:pStyle w:val="Nadpisparagrafu"/>
        <w:rPr>
          <w:rFonts w:eastAsia="Calibri"/>
          <w:b w:val="0"/>
          <w:szCs w:val="24"/>
        </w:rPr>
      </w:pPr>
      <w:r>
        <w:rPr>
          <w:rFonts w:eastAsia="Calibri"/>
        </w:rPr>
        <w:t>Řízení na státní vysoké škole</w:t>
      </w:r>
      <w:r w:rsidR="003F0FA5">
        <w:rPr>
          <w:rFonts w:eastAsia="Calibri"/>
        </w:rPr>
        <w:br/>
      </w:r>
      <w:r w:rsidRPr="003F0FA5">
        <w:rPr>
          <w:rFonts w:eastAsia="Calibri"/>
          <w:szCs w:val="24"/>
        </w:rPr>
        <w:t xml:space="preserve">o vyslovení neplatnosti jmenování docentem </w:t>
      </w:r>
    </w:p>
    <w:p w:rsidR="00185F0C" w:rsidRDefault="00185F0C" w:rsidP="00597736">
      <w:pPr>
        <w:pStyle w:val="Textlnku"/>
        <w:rPr>
          <w:rFonts w:eastAsia="Calibri"/>
        </w:rPr>
      </w:pPr>
      <w:r>
        <w:t>Na řízení o vyslovení neplatnosti jmenování docentem vedené na státní vysoké škole se použijí ustanovení § 74a až 74c obdobně. Důsledky rozhodnutí vydaných v řízeních o vyslovení neplatnosti uvedené v § 74c odst. 1 a 2 platí také pro rozhodnutí vydaná v řízeních o vyslovení neplatnosti vedených na státní vysoké škole.“.</w:t>
      </w:r>
    </w:p>
    <w:p w:rsidR="00185F0C" w:rsidRDefault="00185F0C" w:rsidP="00597736">
      <w:pPr>
        <w:pStyle w:val="Novelizanbod"/>
      </w:pPr>
      <w:r>
        <w:t>V § 75 odst. 1 se slova „na úřední desce“ nahrazují slovy „ve veřejné části svých internetových stránek“ a za slovo „vědeckých“ se vkládají slova „nebo uměleckých“.</w:t>
      </w:r>
    </w:p>
    <w:p w:rsidR="00185F0C" w:rsidRDefault="00185F0C" w:rsidP="00597736">
      <w:pPr>
        <w:pStyle w:val="Novelizanbod"/>
      </w:pPr>
      <w:r>
        <w:t>V § 75 odst. 2 písm. a) se slova „rodné číslo“ nahrazují slovy „datum narození“, slova „stav a trvalý pobyt“ se nahrazují slovy „adresu místa trvalého pobytu“ a slova „u cizinců též datum narození,“ se zrušují.</w:t>
      </w:r>
    </w:p>
    <w:p w:rsidR="00185F0C" w:rsidRDefault="00185F0C" w:rsidP="00597736">
      <w:pPr>
        <w:pStyle w:val="Novelizanbod"/>
      </w:pPr>
      <w:r>
        <w:t>V § 75 se doplňuje odstavec 4, který zní:</w:t>
      </w:r>
    </w:p>
    <w:p w:rsidR="00185F0C" w:rsidRDefault="00185F0C" w:rsidP="00597736">
      <w:pPr>
        <w:pStyle w:val="Textlnku"/>
      </w:pPr>
      <w:r>
        <w:t>„(4) Na zveřejňování habilitační práce se použije § 47b obdobně, nebyla-li tato práce již zveřejněna jiným způsobem.“.</w:t>
      </w:r>
    </w:p>
    <w:p w:rsidR="00185F0C" w:rsidRDefault="00185F0C" w:rsidP="00597736">
      <w:pPr>
        <w:pStyle w:val="Novelizanbod"/>
      </w:pPr>
      <w:r>
        <w:t xml:space="preserve">V § 77 odst. 1 větě první se slovo „Místa“ nahrazuje slovy „Pracovní místa“ a na konci textu odstavce se doplňují </w:t>
      </w:r>
      <w:proofErr w:type="gramStart"/>
      <w:r>
        <w:t>slova „</w:t>
      </w:r>
      <w:r w:rsidR="009E0E9D">
        <w:t xml:space="preserve"> </w:t>
      </w:r>
      <w:r>
        <w:t>, nebo</w:t>
      </w:r>
      <w:proofErr w:type="gramEnd"/>
      <w:r>
        <w:t xml:space="preserve"> v případech stanovených vnitřním předpisem veřejné vysoké školy“.</w:t>
      </w:r>
    </w:p>
    <w:p w:rsidR="00185F0C" w:rsidRDefault="00185F0C" w:rsidP="00597736">
      <w:pPr>
        <w:pStyle w:val="Novelizanbod"/>
      </w:pPr>
      <w:r>
        <w:t>V § 77 odst. 2 se slova „na úřední desce“ nahrazují slovy „ve veřejné části internetových stránek“ a slova „a v hromadném sdělovacím prostředku s celostátní působností“ se zrušují.</w:t>
      </w:r>
    </w:p>
    <w:p w:rsidR="00185F0C" w:rsidRDefault="00185F0C" w:rsidP="00597736">
      <w:pPr>
        <w:pStyle w:val="Novelizanbod"/>
      </w:pPr>
      <w:r>
        <w:t>V § 77 odst. 3 se za slovo „řízení“ vkládají slova „na pracovní místa akademických pracovníků na veřejné vysoké škole“.</w:t>
      </w:r>
    </w:p>
    <w:p w:rsidR="00185F0C" w:rsidRDefault="00185F0C" w:rsidP="00597736">
      <w:pPr>
        <w:pStyle w:val="Novelizanbod"/>
      </w:pPr>
      <w:r>
        <w:t>V § 77 se doplňuje odstavec 4, který zní</w:t>
      </w:r>
      <w:r w:rsidR="00800162">
        <w:t>:</w:t>
      </w:r>
    </w:p>
    <w:p w:rsidR="00185F0C" w:rsidRDefault="00185F0C" w:rsidP="00597736">
      <w:pPr>
        <w:pStyle w:val="Textlnku"/>
      </w:pPr>
      <w:r>
        <w:t>„(4) Ukončení habilitačního řízení nebo řízení ke jmenování profesorem a jmenování docentem nebo profesorem na základě těchto řízení nezakládá pracovněprávní nároky ve vztahu k vysoké škole, na níž se dané řízení konalo, nebo k vysoké škole, vůči které je akademický pracovník v pracovněprávním vztahu.“.</w:t>
      </w:r>
    </w:p>
    <w:p w:rsidR="00185F0C" w:rsidRDefault="00185F0C" w:rsidP="00597736">
      <w:pPr>
        <w:pStyle w:val="Novelizanbod"/>
      </w:pPr>
      <w:r>
        <w:t>Za část sedmou se vkládá nová část osmá, která včetně nadpisů zní:</w:t>
      </w:r>
    </w:p>
    <w:p w:rsidR="00185F0C" w:rsidRDefault="00185F0C" w:rsidP="00597736">
      <w:pPr>
        <w:pStyle w:val="ST"/>
      </w:pPr>
      <w:r>
        <w:t>„</w:t>
      </w:r>
      <w:r w:rsidR="00597736">
        <w:t xml:space="preserve">ČÁST </w:t>
      </w:r>
      <w:r>
        <w:t>OSMÁ</w:t>
      </w:r>
    </w:p>
    <w:p w:rsidR="00185F0C" w:rsidRDefault="00185F0C" w:rsidP="00597736">
      <w:pPr>
        <w:pStyle w:val="NADPISSTI"/>
      </w:pPr>
      <w:r>
        <w:t>HODNOCENÍ VYSOKÉ ŠKOLY</w:t>
      </w:r>
    </w:p>
    <w:p w:rsidR="00185F0C" w:rsidRDefault="00597736" w:rsidP="00597736">
      <w:pPr>
        <w:pStyle w:val="Paragraf"/>
        <w:rPr>
          <w:szCs w:val="24"/>
        </w:rPr>
      </w:pPr>
      <w:r>
        <w:t xml:space="preserve">§ </w:t>
      </w:r>
      <w:r w:rsidR="00185F0C">
        <w:rPr>
          <w:szCs w:val="24"/>
        </w:rPr>
        <w:t>77a</w:t>
      </w:r>
    </w:p>
    <w:p w:rsidR="00185F0C" w:rsidRDefault="00185F0C" w:rsidP="00597736">
      <w:pPr>
        <w:pStyle w:val="Nadpisparagrafu"/>
      </w:pPr>
      <w:r>
        <w:t>Způsoby hodnocení vysoké školy</w:t>
      </w:r>
    </w:p>
    <w:p w:rsidR="00185F0C" w:rsidRDefault="00185F0C" w:rsidP="00A50415">
      <w:pPr>
        <w:pStyle w:val="Textodstavce"/>
        <w:numPr>
          <w:ilvl w:val="0"/>
          <w:numId w:val="25"/>
        </w:numPr>
      </w:pPr>
      <w:r>
        <w:t>Vysoká škola zajišťuje kvalitu vzdělávací činnosti a související tvůrčí činnosti a dalších souvisejících činností.</w:t>
      </w:r>
    </w:p>
    <w:p w:rsidR="00185F0C" w:rsidRDefault="00185F0C" w:rsidP="00597736">
      <w:pPr>
        <w:pStyle w:val="Textodstavce"/>
      </w:pPr>
      <w:r>
        <w:t>Vzdělávací</w:t>
      </w:r>
      <w:r w:rsidR="00984503">
        <w:t xml:space="preserve">, </w:t>
      </w:r>
      <w:r>
        <w:t xml:space="preserve">tvůrčí a </w:t>
      </w:r>
      <w:r w:rsidR="00984503">
        <w:t xml:space="preserve">s nimi </w:t>
      </w:r>
      <w:r>
        <w:t xml:space="preserve">související činnosti vysoké školy podléhají pravidelnému hodnocení. </w:t>
      </w:r>
    </w:p>
    <w:p w:rsidR="00185F0C" w:rsidRDefault="00185F0C" w:rsidP="00597736">
      <w:pPr>
        <w:pStyle w:val="Textodstavce"/>
      </w:pPr>
      <w:r>
        <w:t>Hodnocení vzdělávací</w:t>
      </w:r>
      <w:r w:rsidR="00350229">
        <w:t>, tvůrčí a s nimi souvisejících</w:t>
      </w:r>
      <w:r>
        <w:t xml:space="preserve"> činností vysoké školy se uskutečňuje jako vnitřní hodnocení a vnější hodnocení.</w:t>
      </w:r>
    </w:p>
    <w:p w:rsidR="00185F0C" w:rsidRDefault="00185F0C" w:rsidP="00597736">
      <w:pPr>
        <w:pStyle w:val="Textodstavce"/>
      </w:pPr>
      <w:r>
        <w:t>Vnější hodnocení vysoké školy provádí Akreditační úřad v případech uvedených v</w:t>
      </w:r>
      <w:r w:rsidR="00597736">
        <w:t> </w:t>
      </w:r>
      <w:r>
        <w:t>§</w:t>
      </w:r>
      <w:r w:rsidR="00597736">
        <w:t> </w:t>
      </w:r>
      <w:r>
        <w:t>84. Vysoká škola si může provedení vnějšího hodnocení na vlastní náklady zajistit také u</w:t>
      </w:r>
      <w:r w:rsidR="009E0E9D">
        <w:t> </w:t>
      </w:r>
      <w:r>
        <w:t>všeobecně uznávané hodnotící agentury.</w:t>
      </w:r>
    </w:p>
    <w:p w:rsidR="00185F0C" w:rsidRDefault="00597736" w:rsidP="00597736">
      <w:pPr>
        <w:pStyle w:val="Paragraf"/>
      </w:pPr>
      <w:r>
        <w:t xml:space="preserve">§ </w:t>
      </w:r>
      <w:r w:rsidR="00185F0C">
        <w:rPr>
          <w:szCs w:val="24"/>
        </w:rPr>
        <w:t>77b</w:t>
      </w:r>
    </w:p>
    <w:p w:rsidR="00185F0C" w:rsidRDefault="00185F0C" w:rsidP="00597736">
      <w:pPr>
        <w:pStyle w:val="Nadpisparagrafu"/>
      </w:pPr>
      <w:r>
        <w:t xml:space="preserve">Zajišťování kvality </w:t>
      </w:r>
      <w:r w:rsidR="00350229">
        <w:t>vzdělávací</w:t>
      </w:r>
      <w:r w:rsidR="0028364D">
        <w:t>,</w:t>
      </w:r>
      <w:r w:rsidR="00350229">
        <w:t xml:space="preserve"> tvůrčí</w:t>
      </w:r>
      <w:r w:rsidR="0028364D">
        <w:t xml:space="preserve"> a s nimi </w:t>
      </w:r>
      <w:r w:rsidR="00350229">
        <w:t xml:space="preserve">souvisejících </w:t>
      </w:r>
      <w:r>
        <w:t xml:space="preserve">činností a vnitřní hodnocení kvality </w:t>
      </w:r>
      <w:r w:rsidR="00350229">
        <w:t xml:space="preserve">vzdělávací, tvůrčí a s nimi souvisejících </w:t>
      </w:r>
      <w:r>
        <w:t>činností vysoké školy</w:t>
      </w:r>
    </w:p>
    <w:p w:rsidR="00185F0C" w:rsidRDefault="00185F0C" w:rsidP="00A50415">
      <w:pPr>
        <w:pStyle w:val="Textodstavce"/>
        <w:numPr>
          <w:ilvl w:val="0"/>
          <w:numId w:val="26"/>
        </w:numPr>
      </w:pPr>
      <w:r>
        <w:t xml:space="preserve">Vysoká škola je povinna zavést a udržovat systém zajišťování kvality </w:t>
      </w:r>
      <w:r w:rsidR="00B52C53">
        <w:t xml:space="preserve">vzdělávací, tvůrčí a s nimi souvisejících </w:t>
      </w:r>
      <w:r>
        <w:t xml:space="preserve">činností a vnitřního hodnocení kvality </w:t>
      </w:r>
      <w:r w:rsidR="00350229">
        <w:t xml:space="preserve">vzdělávací, tvůrčí a s nimi souvisejících </w:t>
      </w:r>
      <w:r>
        <w:t>činností vysoké školy.</w:t>
      </w:r>
    </w:p>
    <w:p w:rsidR="00185F0C" w:rsidRDefault="00185F0C" w:rsidP="00597736">
      <w:pPr>
        <w:pStyle w:val="Textodstavce"/>
      </w:pPr>
      <w:r>
        <w:t xml:space="preserve">Zajišťování kvality </w:t>
      </w:r>
      <w:r w:rsidR="00B52C53">
        <w:t xml:space="preserve">vzdělávací, tvůrčí a s nimi souvisejících </w:t>
      </w:r>
      <w:r>
        <w:t xml:space="preserve">činností vysoké školy zahrnuje uplatnění záměrů a postupů vysoké školy v oblasti zajišťování kvality </w:t>
      </w:r>
      <w:r w:rsidR="00B52C53">
        <w:t xml:space="preserve">vzdělávací, tvůrčí a s nimi souvisejících </w:t>
      </w:r>
      <w:r>
        <w:t xml:space="preserve">činností, opírajících se o </w:t>
      </w:r>
    </w:p>
    <w:p w:rsidR="00185F0C" w:rsidRDefault="00185F0C" w:rsidP="00597736">
      <w:pPr>
        <w:pStyle w:val="Textpsmene"/>
      </w:pPr>
      <w:r>
        <w:t>vymezení poslání a strategie vysoké školy,</w:t>
      </w:r>
    </w:p>
    <w:p w:rsidR="00185F0C" w:rsidRDefault="00185F0C" w:rsidP="00597736">
      <w:pPr>
        <w:pStyle w:val="Textpsmene"/>
      </w:pPr>
      <w:r>
        <w:t xml:space="preserve">vymezení povinností vedoucích zaměstnanců a členů orgánů vysoké školy a jejích součástí </w:t>
      </w:r>
      <w:r>
        <w:rPr>
          <w:color w:val="000000"/>
        </w:rPr>
        <w:t>ve vztahu ke kvalitě</w:t>
      </w:r>
      <w:r>
        <w:t xml:space="preserve"> </w:t>
      </w:r>
      <w:r w:rsidR="00B52C53">
        <w:t xml:space="preserve">vzdělávací, tvůrčí a s nimi souvisejících </w:t>
      </w:r>
      <w:r>
        <w:t>činností,</w:t>
      </w:r>
    </w:p>
    <w:p w:rsidR="00185F0C" w:rsidRDefault="00185F0C" w:rsidP="00597736">
      <w:pPr>
        <w:pStyle w:val="Textpsmene"/>
      </w:pPr>
      <w:r>
        <w:t xml:space="preserve">organizaci vysoké školy, stanovení působnosti, pravomocí a povinností orgánů, vedoucích zaměstnanců a členů orgánů vysoké školy a jejích součástí,  </w:t>
      </w:r>
    </w:p>
    <w:p w:rsidR="00185F0C" w:rsidRDefault="00185F0C" w:rsidP="00597736">
      <w:pPr>
        <w:pStyle w:val="Textpsmene"/>
      </w:pPr>
      <w:r>
        <w:t>zdroje finanční, personální a informační pro výkon vzdělávací a s ní související tvůrčí činnosti,</w:t>
      </w:r>
    </w:p>
    <w:p w:rsidR="00185F0C" w:rsidRDefault="00185F0C" w:rsidP="00597736">
      <w:pPr>
        <w:pStyle w:val="Textpsmene"/>
      </w:pPr>
      <w:r>
        <w:t xml:space="preserve">spolupráci a vzájemné vazby vysoké školy s jinými vysokými školami, s veřejnými výzkumnými institucemi a jinými právnickými osobami zabývajícími se výzkumem, experimentálním vývojem nebo inovacemi, se zaměstnavateli absolventů vysokých škol, s podnikateli působícími v  průmyslové a obchodní sféře, s podnikatelskými svazy a dalšími osobami nebo orgány vykonávajícími, podporujícími nebo využívajícími vzdělávací nebo tvůrčí činnost vysokých škol nebo její výsledky,  </w:t>
      </w:r>
    </w:p>
    <w:p w:rsidR="00185F0C" w:rsidRDefault="00185F0C" w:rsidP="00597736">
      <w:pPr>
        <w:pStyle w:val="Textpsmene"/>
      </w:pPr>
      <w:r>
        <w:t xml:space="preserve">standardy a postupy vnitřního hodnocení kvality </w:t>
      </w:r>
      <w:r w:rsidR="00B52C53">
        <w:t xml:space="preserve">vzdělávací, tvůrčí a s nimi souvisejících </w:t>
      </w:r>
      <w:r>
        <w:t>činností vysoké školy,</w:t>
      </w:r>
    </w:p>
    <w:p w:rsidR="00185F0C" w:rsidRDefault="00185F0C" w:rsidP="00597736">
      <w:pPr>
        <w:pStyle w:val="Textpsmene"/>
      </w:pPr>
      <w:r>
        <w:t xml:space="preserve">nápravná a preventivní opatření a opatření přijímaná za účelem zlepšování, </w:t>
      </w:r>
    </w:p>
    <w:p w:rsidR="00185F0C" w:rsidRDefault="00185F0C" w:rsidP="00597736">
      <w:pPr>
        <w:pStyle w:val="Textpsmene"/>
      </w:pPr>
      <w:r>
        <w:t xml:space="preserve">vnitřní dokumenty a záznamy, které se týkají se zajišťování kvality </w:t>
      </w:r>
      <w:r w:rsidR="00B52C53">
        <w:t xml:space="preserve">vzdělávací, tvůrčí a s nimi souvisejících </w:t>
      </w:r>
      <w:r>
        <w:t>činností vysoké školy.</w:t>
      </w:r>
    </w:p>
    <w:p w:rsidR="00185F0C" w:rsidRDefault="00185F0C" w:rsidP="00597736">
      <w:pPr>
        <w:pStyle w:val="Textodstavce"/>
      </w:pPr>
      <w:r>
        <w:t xml:space="preserve">Vnitřní hodnocení kvality </w:t>
      </w:r>
      <w:r w:rsidR="00B52C53">
        <w:t xml:space="preserve">vzdělávací, tvůrčí a s nimi souvisejících </w:t>
      </w:r>
      <w:r>
        <w:t>činností vysoké školy spočívá</w:t>
      </w:r>
    </w:p>
    <w:p w:rsidR="00185F0C" w:rsidRDefault="00185F0C" w:rsidP="00597736">
      <w:pPr>
        <w:pStyle w:val="Textpsmene"/>
      </w:pPr>
      <w:r>
        <w:t>v aplikaci standardů a postupů vnitřního hodnocení kvality</w:t>
      </w:r>
      <w:r w:rsidR="00B52C53" w:rsidRPr="00B52C53">
        <w:t xml:space="preserve"> </w:t>
      </w:r>
      <w:r w:rsidR="00B52C53">
        <w:t>vzdělávací, tvůrčí a s nimi souvisejících</w:t>
      </w:r>
      <w:r>
        <w:t xml:space="preserve"> činností vysoké školy,</w:t>
      </w:r>
    </w:p>
    <w:p w:rsidR="00185F0C" w:rsidRDefault="00185F0C" w:rsidP="00597736">
      <w:pPr>
        <w:pStyle w:val="Textpsmene"/>
      </w:pPr>
      <w:r>
        <w:t xml:space="preserve">ve vypracování zprávy o vnitřním hodnocení kvality </w:t>
      </w:r>
      <w:r w:rsidR="00B52C53">
        <w:t xml:space="preserve">vzdělávací, tvůrčí a s nimi souvisejících </w:t>
      </w:r>
      <w:r>
        <w:t xml:space="preserve">činností vysoké školy, která popisuje dosažené kvalitativní výstupy vysoké školy v oblasti vzdělávací a tvůrčí činnosti a opatření přijatá k odstranění případných zjištěných nedostatků; zpráva o vnitřním hodnocení kvality </w:t>
      </w:r>
      <w:r w:rsidR="00B52C53">
        <w:t xml:space="preserve">vzdělávací, tvůrčí a s nimi souvisejících </w:t>
      </w:r>
      <w:r>
        <w:t>činností vysoké školy se vypracovává v termínech stanovených vnitřním předpisem vysoké školy, nejméně však jednou za 5 let, s tím, že každoročně je zpráva aktualizována o dodatek popisující změny dosažené v kvalitě a v řídících opatřeních,</w:t>
      </w:r>
    </w:p>
    <w:p w:rsidR="00185F0C" w:rsidRPr="00984503" w:rsidRDefault="00185F0C" w:rsidP="00597736">
      <w:pPr>
        <w:pStyle w:val="Textpsmene"/>
        <w:rPr>
          <w:sz w:val="22"/>
          <w:szCs w:val="22"/>
        </w:rPr>
      </w:pPr>
      <w:r>
        <w:t xml:space="preserve">ve zpřístupnění zprávy o vnitřním hodnocení kvality </w:t>
      </w:r>
      <w:r w:rsidR="00B52C53">
        <w:t xml:space="preserve">vzdělávací, tvůrčí a s nimi souvisejících </w:t>
      </w:r>
      <w:r>
        <w:t>činností vysoké školy a dodatků k této zprávě orgánům a členům orgánů vysoké školy a jejích součástí a Akreditačnímu úřadu a ministerstvu.</w:t>
      </w:r>
    </w:p>
    <w:p w:rsidR="00984503" w:rsidRDefault="00984503" w:rsidP="00984503"/>
    <w:p w:rsidR="00984503" w:rsidRPr="00F370A5" w:rsidRDefault="00984503" w:rsidP="00984503">
      <w:pPr>
        <w:jc w:val="center"/>
      </w:pPr>
      <w:r w:rsidRPr="00F370A5">
        <w:t>§ 77c</w:t>
      </w:r>
    </w:p>
    <w:p w:rsidR="00984503" w:rsidRPr="00984503" w:rsidRDefault="00984503" w:rsidP="00984503">
      <w:pPr>
        <w:jc w:val="center"/>
        <w:rPr>
          <w:b/>
        </w:rPr>
      </w:pPr>
      <w:r w:rsidRPr="00984503">
        <w:rPr>
          <w:b/>
        </w:rPr>
        <w:t>Zpracování údajů o uměleckých výstupech</w:t>
      </w:r>
    </w:p>
    <w:p w:rsidR="00984503" w:rsidRPr="00F370A5" w:rsidRDefault="00984503" w:rsidP="00A579AF">
      <w:pPr>
        <w:pStyle w:val="Textodstavce"/>
        <w:numPr>
          <w:ilvl w:val="0"/>
          <w:numId w:val="65"/>
        </w:numPr>
      </w:pPr>
      <w:r w:rsidRPr="00F370A5">
        <w:t>Vysoká škola, která uskutečňuje studijní program nebo programy z oblasti vzdělávání „Umění“, studijní program nebo programy zahrnující předměty umělecké tvorby nebo na níž působí umělecká rada veřejné vysoké školy nebo fakulty (dále jen „umělecká škola“), vede školní evidenci uměleckých výstupů, a to zejména za účelem hodnocení, porovnání a informování o uměleckých výstupech.</w:t>
      </w:r>
    </w:p>
    <w:p w:rsidR="00984503" w:rsidRPr="00F370A5" w:rsidRDefault="00984503" w:rsidP="00984503">
      <w:pPr>
        <w:pStyle w:val="Textodstavce"/>
      </w:pPr>
      <w:r w:rsidRPr="00F370A5">
        <w:t>Uměleckým výstupem, který se eviduje podle tohoto zákona, se rozumí zveřejněné umělecké autorské dílo nebo umělecký výkon člena akademické obce umělecké školy, vytvořené v rámci plnění studijních nebo pracovních povinností k dané umělecké škole nebo v souvislosti s ním.</w:t>
      </w:r>
    </w:p>
    <w:p w:rsidR="00984503" w:rsidRPr="00F370A5" w:rsidRDefault="00984503" w:rsidP="00A579AF">
      <w:pPr>
        <w:pStyle w:val="Textodstavce"/>
      </w:pPr>
      <w:r w:rsidRPr="00A579AF">
        <w:t>Ministerstvo</w:t>
      </w:r>
      <w:r w:rsidRPr="00F370A5">
        <w:t xml:space="preserve"> vede registr uměleckých výstupů, v němž se evidují údaje předávané uměleckými školami ze školních evidencí uměleckých výstupů. Registr uměleckých výstupů je informačním systémem veřejné správy.</w:t>
      </w:r>
    </w:p>
    <w:p w:rsidR="00984503" w:rsidRPr="00F370A5" w:rsidRDefault="00984503" w:rsidP="00984503">
      <w:pPr>
        <w:pStyle w:val="Textodstavce"/>
      </w:pPr>
      <w:r w:rsidRPr="00F370A5">
        <w:t xml:space="preserve">Ve školní evidenci uměleckých výstupů a v registru uměleckých výstupů se evidují tyto údaje o uměleckých výstupech: </w:t>
      </w:r>
    </w:p>
    <w:p w:rsidR="00984503" w:rsidRPr="00F370A5" w:rsidRDefault="00984503" w:rsidP="00A579AF">
      <w:pPr>
        <w:pStyle w:val="Textpsmene"/>
      </w:pPr>
      <w:r w:rsidRPr="00F370A5">
        <w:t xml:space="preserve">osobní jméno a příjmení, popřípadě další jména a rodné příjmení autora díla nebo výkonného umělce (dále jen „tvůrce výstupu“), </w:t>
      </w:r>
    </w:p>
    <w:p w:rsidR="00984503" w:rsidRPr="00F370A5" w:rsidRDefault="00984503" w:rsidP="00A579AF">
      <w:pPr>
        <w:pStyle w:val="Textpsmene"/>
      </w:pPr>
      <w:r w:rsidRPr="00F370A5">
        <w:t xml:space="preserve">rodné číslo tvůrce výstupu nebo, jde-li o cizince, jeho datum narození, pohlaví a státní občanství, </w:t>
      </w:r>
    </w:p>
    <w:p w:rsidR="00984503" w:rsidRPr="00F370A5" w:rsidRDefault="00984503" w:rsidP="00A579AF">
      <w:pPr>
        <w:pStyle w:val="Textpsmene"/>
      </w:pPr>
      <w:r w:rsidRPr="00F370A5">
        <w:t xml:space="preserve">údaj o členství tvůrce výstupu v akademické obci umělecké školy, </w:t>
      </w:r>
    </w:p>
    <w:p w:rsidR="00984503" w:rsidRPr="00F370A5" w:rsidRDefault="00984503" w:rsidP="00A579AF">
      <w:pPr>
        <w:pStyle w:val="Textpsmene"/>
      </w:pPr>
      <w:r w:rsidRPr="00F370A5">
        <w:t xml:space="preserve">případné akademické tituly, vědecké hodnosti a vědecko-pedagogické nebo umělecko-pedagogické tituly tvůrce výstupu,  </w:t>
      </w:r>
    </w:p>
    <w:p w:rsidR="00984503" w:rsidRPr="00F370A5" w:rsidRDefault="00984503" w:rsidP="00A579AF">
      <w:pPr>
        <w:pStyle w:val="Textpsmene"/>
      </w:pPr>
      <w:r w:rsidRPr="00F370A5">
        <w:t>údaje o formě výstupu a datu jeho zveřejnění nebo provedení.</w:t>
      </w:r>
    </w:p>
    <w:p w:rsidR="00984503" w:rsidRPr="00F370A5" w:rsidRDefault="00984503" w:rsidP="00984503">
      <w:pPr>
        <w:pStyle w:val="Textodstavce"/>
      </w:pPr>
      <w:r w:rsidRPr="00F370A5">
        <w:t xml:space="preserve">Umělecká škola je povinna předávat ministerstvu údaje ze školní evidence uměleckých výstupů podle odstavce 4 do registru uměleckých výstupů. Umělecká škola je dále oprávněna shromažďovat, zpracovávat a uchovávat údaje o uměleckých výstupech vytvořených členy její akademické obce a zpřístupňovat je </w:t>
      </w:r>
    </w:p>
    <w:p w:rsidR="00984503" w:rsidRPr="00F370A5" w:rsidRDefault="00984503" w:rsidP="00A579AF">
      <w:pPr>
        <w:pStyle w:val="Textpsmene"/>
      </w:pPr>
      <w:r w:rsidRPr="00F370A5">
        <w:t xml:space="preserve">Akreditačnímu úřadu a jeho orgánům, </w:t>
      </w:r>
    </w:p>
    <w:p w:rsidR="00984503" w:rsidRPr="00F370A5" w:rsidRDefault="00984503" w:rsidP="00A579AF">
      <w:pPr>
        <w:pStyle w:val="Textpsmene"/>
      </w:pPr>
      <w:r w:rsidRPr="00F370A5">
        <w:t xml:space="preserve">osobám a orgánům, které prokáží oprávnění podle zvláštního zákona. </w:t>
      </w:r>
    </w:p>
    <w:p w:rsidR="00984503" w:rsidRPr="00F370A5" w:rsidRDefault="00984503" w:rsidP="00984503">
      <w:pPr>
        <w:pStyle w:val="Textodstavce"/>
      </w:pPr>
      <w:r w:rsidRPr="00F370A5">
        <w:t>Do školní evidence uměleckých výstupů a do registru uměleckých výstupů se umožňuje nahlížet rovněž osobám, jejichž osobní údaje jsou uvedeny v těchto informačních systémech, a to v rozsahu údajů týkajících se dané osoby, včetně záznamů vedených o zpřístupnění jejích osobních údajů.“.</w:t>
      </w:r>
    </w:p>
    <w:p w:rsidR="00185F0C" w:rsidRDefault="00185F0C" w:rsidP="003F0FA5">
      <w:pPr>
        <w:spacing w:before="120"/>
      </w:pPr>
      <w:r>
        <w:t>Dosavadní části osmá až patnáctá se označují jako části devátá až šestnáctá.</w:t>
      </w:r>
    </w:p>
    <w:p w:rsidR="00185F0C" w:rsidRDefault="00185F0C" w:rsidP="00597736">
      <w:pPr>
        <w:pStyle w:val="Novelizanbod"/>
      </w:pPr>
      <w:r>
        <w:t>Nadpis nad § 78 se zrušuje.</w:t>
      </w:r>
    </w:p>
    <w:p w:rsidR="00185F0C" w:rsidRDefault="00185F0C" w:rsidP="00597736">
      <w:pPr>
        <w:pStyle w:val="Novelizanbod"/>
      </w:pPr>
      <w:r>
        <w:t>§ 78 včetně nadpisu a poznámek pod čarou č. 19a a 19b zní:</w:t>
      </w:r>
    </w:p>
    <w:p w:rsidR="00185F0C" w:rsidRDefault="00185F0C" w:rsidP="00597736">
      <w:pPr>
        <w:pStyle w:val="Paragraf"/>
        <w:rPr>
          <w:szCs w:val="24"/>
        </w:rPr>
      </w:pPr>
      <w:r>
        <w:rPr>
          <w:szCs w:val="24"/>
        </w:rPr>
        <w:t>„</w:t>
      </w:r>
      <w:r w:rsidR="00597736">
        <w:t>§</w:t>
      </w:r>
      <w:r>
        <w:rPr>
          <w:szCs w:val="24"/>
        </w:rPr>
        <w:t xml:space="preserve"> 78</w:t>
      </w:r>
    </w:p>
    <w:p w:rsidR="00185F0C" w:rsidRDefault="00185F0C" w:rsidP="00597736">
      <w:pPr>
        <w:pStyle w:val="Nadpisparagrafu"/>
      </w:pPr>
      <w:r>
        <w:t>Akreditace</w:t>
      </w:r>
    </w:p>
    <w:p w:rsidR="00185F0C" w:rsidRDefault="00185F0C" w:rsidP="00A50415">
      <w:pPr>
        <w:pStyle w:val="Textodstavce"/>
        <w:numPr>
          <w:ilvl w:val="0"/>
          <w:numId w:val="27"/>
        </w:numPr>
      </w:pPr>
      <w:r>
        <w:t>Oprávnění vysoké školy uskutečňovat za podmínek stanovených tímto zákonem studijní programy vyplývá z institucionální akreditace nebo z akreditace studijního programu.</w:t>
      </w:r>
    </w:p>
    <w:p w:rsidR="00185F0C" w:rsidRDefault="00185F0C" w:rsidP="00597736">
      <w:pPr>
        <w:pStyle w:val="Textodstavce"/>
      </w:pPr>
      <w:r>
        <w:t>Institucionální akreditací se uděluje vysoké škole oprávnění samostatně vytvářet a uskutečňovat určený typ nebo určené typy studijních programů v určené oblasti nebo v</w:t>
      </w:r>
      <w:r w:rsidR="009E0E9D">
        <w:t> </w:t>
      </w:r>
      <w:r>
        <w:t>určených oblastech vzdělávání.</w:t>
      </w:r>
      <w:r>
        <w:rPr>
          <w:rFonts w:ascii="Arial" w:hAnsi="Arial" w:cs="Arial"/>
          <w:bCs/>
        </w:rPr>
        <w:t xml:space="preserve"> </w:t>
      </w:r>
      <w:r>
        <w:rPr>
          <w:bCs/>
        </w:rPr>
        <w:t>Vysoká škola je oprávněna na základě institucionální akreditace uskutečňovat kombinovaný studijní program, pokud má institucionální akreditaci pro všechny oblasti vzdělávání, do nichž studijní program náleží.</w:t>
      </w:r>
    </w:p>
    <w:p w:rsidR="00185F0C" w:rsidRDefault="00185F0C" w:rsidP="00597736">
      <w:pPr>
        <w:pStyle w:val="Textodstavce"/>
      </w:pPr>
      <w:r>
        <w:t xml:space="preserve">Institucionální akreditace se uděluje vysoké škole, která splňuje standardy podle § 78a odst. 2 písm. a) pro danou oblast vzdělávání v daném typu studijního programu a má funkční systém zajišťování kvality </w:t>
      </w:r>
      <w:r w:rsidR="00B52C53">
        <w:t xml:space="preserve">vzdělávací, tvůrčí a s nimi souvisejících </w:t>
      </w:r>
      <w:r>
        <w:t xml:space="preserve">činností a vnitřního hodnocení kvality </w:t>
      </w:r>
      <w:r w:rsidR="00B52C53">
        <w:t xml:space="preserve">vzdělávací, tvůrčí a s nimi souvisejících </w:t>
      </w:r>
      <w:r>
        <w:t xml:space="preserve">činností vysoké školy. </w:t>
      </w:r>
    </w:p>
    <w:p w:rsidR="00185F0C" w:rsidRDefault="00185F0C" w:rsidP="00597736">
      <w:pPr>
        <w:pStyle w:val="Textodstavce"/>
      </w:pPr>
      <w:r>
        <w:t>Pokud oprávnění uskutečňovat určitý studijní program daného typu a případného profilu nevyplývá z institucionální akreditace vysoké školy, může vysoká škola toto oprávnění získat udělením akreditace daného studijního programu.</w:t>
      </w:r>
    </w:p>
    <w:p w:rsidR="00185F0C" w:rsidRDefault="00185F0C" w:rsidP="00597736">
      <w:pPr>
        <w:pStyle w:val="Textodstavce"/>
      </w:pPr>
      <w:r>
        <w:t xml:space="preserve">Akreditace studijního programu se uděluje vysoké škole, která splňuje standardy pro akreditaci podle § 78a odst. 2 písm. b) daného typu a profilu studijního programu. </w:t>
      </w:r>
    </w:p>
    <w:p w:rsidR="00185F0C" w:rsidRPr="00597736" w:rsidRDefault="00185F0C" w:rsidP="00597736">
      <w:pPr>
        <w:pStyle w:val="Textodstavce"/>
      </w:pPr>
      <w:r>
        <w:t>V případě studijního programu, jehož absolvováním se bezprostředně naplňují odborné předpoklady pro výkon regulovaného povolání, je podmínkou pro udělení akreditace studijního programu stanovisko příslušného uznávacího orgánu</w:t>
      </w:r>
      <w:r>
        <w:rPr>
          <w:vertAlign w:val="superscript"/>
        </w:rPr>
        <w:t>19a)</w:t>
      </w:r>
      <w:r>
        <w:t>, že absolventi daného studijního programu budou připraveni odpovídajícím způsobem k výkonu tohoto povolání. V případě akreditace studijních programů zaměřených na přípravu odborníků v oblasti bezpečnosti České republiky je podmínkou pro udělení akreditace studijního programu kladné stanovisko Ministerstva obrany i Ministerstva vnitra.</w:t>
      </w:r>
    </w:p>
    <w:p w:rsidR="00185F0C" w:rsidRPr="00597736" w:rsidRDefault="00185F0C" w:rsidP="00597736">
      <w:pPr>
        <w:pStyle w:val="Textodstavce"/>
        <w:rPr>
          <w:bCs/>
        </w:rPr>
      </w:pPr>
      <w:r w:rsidRPr="00597736">
        <w:t>V případě studijního programu, jehož absolvováním se bezprostředně naplňují odborné předpoklady pro výkon regulovaného povolání, je podmínkou pro jeho uskutečňování na základě oprávnění vyplývajícího z institucionální akreditace pro příslušnou oblast vzdělávání povolení příslušného uznávacího orgánu</w:t>
      </w:r>
      <w:r w:rsidRPr="00597736">
        <w:rPr>
          <w:vertAlign w:val="superscript"/>
        </w:rPr>
        <w:t>19a)</w:t>
      </w:r>
      <w:r w:rsidRPr="00597736">
        <w:t>. Povolení se nevydá, zjistí-li uznávací orgán, že by absolventi daného studijního programu nebyli připraveni odpovídajícím způsobem k výkonu daného povolání. V případě studijních programů zaměřených na přípravu odborníků v oblasti bezpečnosti České republiky je podmínkou povolení Ministerstva obrany i Ministerstva vnitra.</w:t>
      </w:r>
    </w:p>
    <w:p w:rsidR="00185F0C" w:rsidRPr="00597736" w:rsidRDefault="00185F0C" w:rsidP="00597736">
      <w:pPr>
        <w:pStyle w:val="Textodstavce"/>
        <w:rPr>
          <w:bCs/>
        </w:rPr>
      </w:pPr>
      <w:r w:rsidRPr="00597736">
        <w:t>Je-li praktickou výuku ve studijním programu možno provádět pouze na pracovišti akreditovaném podle zvláštního právního předpisu</w:t>
      </w:r>
      <w:r w:rsidRPr="00597736">
        <w:rPr>
          <w:vertAlign w:val="superscript"/>
        </w:rPr>
        <w:t>19b)</w:t>
      </w:r>
      <w:r w:rsidRPr="00597736">
        <w:t>, je podmínkou pro udělení akreditace tohoto studijního programu nebo pro jeho uskutečňování na základě oprávnění vyplývajícího z</w:t>
      </w:r>
      <w:r w:rsidR="009E0E9D">
        <w:t> </w:t>
      </w:r>
      <w:r w:rsidRPr="00597736">
        <w:t>institucionální akreditace pro příslušnou oblast vzdělávání vedle souhlasného stanoviska podle odstavce 6 nebo povolení podle odstavce 7 také akreditace pro praktickou výuku tohoto programu udělená podle zvláštního právního předpisu.</w:t>
      </w:r>
    </w:p>
    <w:p w:rsidR="00185F0C" w:rsidRPr="00597736" w:rsidRDefault="00185F0C" w:rsidP="00597736">
      <w:pPr>
        <w:pStyle w:val="Textodstavce"/>
        <w:rPr>
          <w:bCs/>
        </w:rPr>
      </w:pPr>
      <w:r w:rsidRPr="00597736">
        <w:t xml:space="preserve"> </w:t>
      </w:r>
      <w:r w:rsidR="00597736" w:rsidRPr="00597736">
        <w:t>N</w:t>
      </w:r>
      <w:r w:rsidRPr="00597736">
        <w:t>ení-li studijní program akreditován nebo uskutečňován v rámci oblasti vzdělávání, pro kterou má vysoká škola institucionální akreditaci, nelze k jeho studiu přijímat uchazeče, konat výuku, zkoušky ani udělovat akademické tituly.</w:t>
      </w:r>
    </w:p>
    <w:p w:rsidR="00185F0C" w:rsidRPr="00597736" w:rsidRDefault="00185F0C" w:rsidP="00597736">
      <w:pPr>
        <w:pStyle w:val="Textodstavce"/>
      </w:pPr>
      <w:r w:rsidRPr="00597736">
        <w:t>V rámci akreditace magisterského studijního programu se rozhoduje i o oprávnění přiznávat akademické tituly podle § 46 odst. 5; v případě institucionální akreditace toto oprávnění vyplývá z institucionální akreditace pro danou oblast vzdělávání. Oprávnění přiznávat akademické tituly podle § 46 odst. 5 lze vykonávat, pouze pokud je vysoká škola oprávněna uskutečňovat v dané oblasti vzdělávání alespoň jeden doktorský studijní program.</w:t>
      </w:r>
    </w:p>
    <w:p w:rsidR="00185F0C" w:rsidRPr="003F0FA5" w:rsidRDefault="00597736" w:rsidP="00A579AF">
      <w:pPr>
        <w:pStyle w:val="Novelizanbod"/>
        <w:keepNext w:val="0"/>
        <w:keepLines w:val="0"/>
        <w:widowControl w:val="0"/>
        <w:numPr>
          <w:ilvl w:val="0"/>
          <w:numId w:val="0"/>
        </w:numPr>
        <w:tabs>
          <w:tab w:val="left" w:pos="3744"/>
        </w:tabs>
        <w:spacing w:before="0" w:after="0"/>
        <w:ind w:left="567" w:hanging="567"/>
        <w:rPr>
          <w:szCs w:val="24"/>
        </w:rPr>
      </w:pPr>
      <w:r w:rsidRPr="003F0FA5">
        <w:rPr>
          <w:szCs w:val="24"/>
        </w:rPr>
        <w:t>______________________</w:t>
      </w:r>
    </w:p>
    <w:p w:rsidR="00185F0C" w:rsidRPr="00A579AF" w:rsidRDefault="00185F0C" w:rsidP="003F0FA5">
      <w:pPr>
        <w:pStyle w:val="Novelizanbod"/>
        <w:keepNext w:val="0"/>
        <w:keepLines w:val="0"/>
        <w:widowControl w:val="0"/>
        <w:numPr>
          <w:ilvl w:val="0"/>
          <w:numId w:val="0"/>
        </w:numPr>
        <w:tabs>
          <w:tab w:val="clear" w:pos="851"/>
        </w:tabs>
        <w:spacing w:before="0" w:after="0"/>
        <w:ind w:left="709" w:hanging="709"/>
        <w:rPr>
          <w:szCs w:val="24"/>
          <w:vertAlign w:val="superscript"/>
        </w:rPr>
      </w:pPr>
      <w:r w:rsidRPr="00A579AF">
        <w:rPr>
          <w:szCs w:val="24"/>
          <w:vertAlign w:val="superscript"/>
        </w:rPr>
        <w:t>19a)</w:t>
      </w:r>
      <w:r w:rsidR="00597736" w:rsidRPr="00A579AF">
        <w:rPr>
          <w:szCs w:val="24"/>
          <w:vertAlign w:val="superscript"/>
        </w:rPr>
        <w:tab/>
      </w:r>
      <w:r w:rsidRPr="00A579AF">
        <w:rPr>
          <w:szCs w:val="24"/>
        </w:rPr>
        <w:t>Zákon č. 18/2004 Sb., o uznávání odborné kvalifikace a jiné způsobilosti státních příslušníků členských států Evropské unie a některých příslušníků jiných států a o</w:t>
      </w:r>
      <w:r w:rsidR="00A579AF">
        <w:rPr>
          <w:szCs w:val="24"/>
        </w:rPr>
        <w:t> </w:t>
      </w:r>
      <w:r w:rsidRPr="00A579AF">
        <w:rPr>
          <w:szCs w:val="24"/>
        </w:rPr>
        <w:t>změně některých zákonů (zákon o uznávání odborné kvalifikace), ve znění pozdějších předpisů.</w:t>
      </w:r>
    </w:p>
    <w:p w:rsidR="00185F0C" w:rsidRPr="00A579AF" w:rsidRDefault="00185F0C" w:rsidP="003F0FA5">
      <w:pPr>
        <w:pStyle w:val="Novelizanbod"/>
        <w:keepNext w:val="0"/>
        <w:keepLines w:val="0"/>
        <w:widowControl w:val="0"/>
        <w:numPr>
          <w:ilvl w:val="0"/>
          <w:numId w:val="0"/>
        </w:numPr>
        <w:tabs>
          <w:tab w:val="clear" w:pos="851"/>
        </w:tabs>
        <w:spacing w:before="0"/>
        <w:ind w:left="709" w:hanging="709"/>
        <w:rPr>
          <w:szCs w:val="24"/>
        </w:rPr>
      </w:pPr>
      <w:r w:rsidRPr="00A579AF">
        <w:rPr>
          <w:szCs w:val="24"/>
          <w:vertAlign w:val="superscript"/>
        </w:rPr>
        <w:t>19b)</w:t>
      </w:r>
      <w:r w:rsidRPr="00A579AF">
        <w:rPr>
          <w:szCs w:val="24"/>
        </w:rPr>
        <w:t xml:space="preserve"> </w:t>
      </w:r>
      <w:r w:rsidR="00597736" w:rsidRPr="00A579AF">
        <w:rPr>
          <w:szCs w:val="24"/>
        </w:rPr>
        <w:tab/>
      </w:r>
      <w:r w:rsidRPr="00A579AF">
        <w:rPr>
          <w:szCs w:val="24"/>
        </w:rPr>
        <w:t>§ 45 odst. 1 zákona č. 96/2004 Sb., o podmínkách získávání a uznávání způsobilosti k výkonu nelékařských zdravotnických povolání a k výkonu činností souvisejících s</w:t>
      </w:r>
      <w:r w:rsidR="00A579AF">
        <w:rPr>
          <w:szCs w:val="24"/>
        </w:rPr>
        <w:t> </w:t>
      </w:r>
      <w:r w:rsidRPr="00A579AF">
        <w:rPr>
          <w:szCs w:val="24"/>
        </w:rPr>
        <w:t>poskytováním zdravotní péče a o změně některých souvisejících zákonů (zákon o</w:t>
      </w:r>
      <w:r w:rsidR="00A579AF">
        <w:rPr>
          <w:szCs w:val="24"/>
        </w:rPr>
        <w:t> </w:t>
      </w:r>
      <w:r w:rsidRPr="00A579AF">
        <w:rPr>
          <w:szCs w:val="24"/>
        </w:rPr>
        <w:t>nelékařských zdravotnických povoláních), ve znění zákona č. 189/2008 Sb.“.</w:t>
      </w:r>
    </w:p>
    <w:p w:rsidR="00185F0C" w:rsidRDefault="00185F0C" w:rsidP="00597736">
      <w:pPr>
        <w:pStyle w:val="Novelizanbod"/>
      </w:pPr>
      <w:r>
        <w:t>Za § 78 se vkládá nový § 78a, který včetně nadpisu zní:</w:t>
      </w:r>
    </w:p>
    <w:p w:rsidR="00185F0C" w:rsidRDefault="00185F0C" w:rsidP="00303F0F">
      <w:pPr>
        <w:pStyle w:val="Paragraf"/>
        <w:rPr>
          <w:szCs w:val="24"/>
        </w:rPr>
      </w:pPr>
      <w:r>
        <w:rPr>
          <w:szCs w:val="24"/>
        </w:rPr>
        <w:t>„§ 78a</w:t>
      </w:r>
    </w:p>
    <w:p w:rsidR="00185F0C" w:rsidRDefault="00185F0C" w:rsidP="00303F0F">
      <w:pPr>
        <w:pStyle w:val="Nadpisparagrafu"/>
      </w:pPr>
      <w:r>
        <w:t>Standardy pro akreditace</w:t>
      </w:r>
    </w:p>
    <w:p w:rsidR="00185F0C" w:rsidRDefault="00185F0C" w:rsidP="00A50415">
      <w:pPr>
        <w:pStyle w:val="Textodstavce"/>
        <w:numPr>
          <w:ilvl w:val="0"/>
          <w:numId w:val="28"/>
        </w:numPr>
      </w:pPr>
      <w:r>
        <w:t xml:space="preserve">Akreditační úřad při své činnosti podle tohoto zákona </w:t>
      </w:r>
      <w:r w:rsidR="00984503">
        <w:t>vychází</w:t>
      </w:r>
      <w:r>
        <w:t xml:space="preserve"> v</w:t>
      </w:r>
      <w:r w:rsidR="00303F0F">
        <w:t> </w:t>
      </w:r>
      <w:r>
        <w:t>rámci</w:t>
      </w:r>
      <w:r w:rsidR="00303F0F">
        <w:t xml:space="preserve"> </w:t>
      </w:r>
      <w:r>
        <w:t xml:space="preserve">správního uvážení </w:t>
      </w:r>
      <w:r w:rsidR="00984503">
        <w:t xml:space="preserve">ze </w:t>
      </w:r>
      <w:r>
        <w:t>standard</w:t>
      </w:r>
      <w:r w:rsidR="00984503">
        <w:t>ů</w:t>
      </w:r>
      <w:r>
        <w:t xml:space="preserve"> pro akreditace, jimiž se rozumí soubor požadavků</w:t>
      </w:r>
      <w:r w:rsidR="00303F0F">
        <w:t xml:space="preserve"> </w:t>
      </w:r>
      <w:r>
        <w:t>týkajících se vysoké školy, stanovených se zřetelem k druhu řízení, účelu hodnocení</w:t>
      </w:r>
      <w:r w:rsidR="00303F0F">
        <w:t xml:space="preserve"> </w:t>
      </w:r>
      <w:r>
        <w:t>nebo typům a profilům studijních programů.</w:t>
      </w:r>
    </w:p>
    <w:p w:rsidR="00185F0C" w:rsidRDefault="00185F0C" w:rsidP="00303F0F">
      <w:pPr>
        <w:pStyle w:val="Textodstavce"/>
      </w:pPr>
      <w:r>
        <w:t>Standardy pro akreditace obsahují</w:t>
      </w:r>
    </w:p>
    <w:p w:rsidR="00185F0C" w:rsidRDefault="00185F0C" w:rsidP="00303F0F">
      <w:pPr>
        <w:pStyle w:val="Textpsmene"/>
      </w:pPr>
      <w:r>
        <w:t xml:space="preserve">v případě institucionální akreditace </w:t>
      </w:r>
    </w:p>
    <w:p w:rsidR="00185F0C" w:rsidRDefault="00185F0C" w:rsidP="00303F0F">
      <w:pPr>
        <w:pStyle w:val="Textbodu"/>
      </w:pPr>
      <w:r>
        <w:t xml:space="preserve">soubor požadavků na institucionální prostředí vysoké školy, zejména na strategii a řízení vysoké školy, na studijní programy a jejich studenty, na tvůrčí činnost, zejména na výzkum, mezinárodní spolupráci, spolupráci s praxí, akademické pracovníky, zdroje a na systém zajišťování kvality </w:t>
      </w:r>
      <w:r w:rsidR="00B52C53">
        <w:t xml:space="preserve">vzdělávací, tvůrčí a s nimi souvisejících </w:t>
      </w:r>
      <w:r>
        <w:t xml:space="preserve">činností a vnitřního hodnocení kvality </w:t>
      </w:r>
      <w:r w:rsidR="00B52C53">
        <w:t xml:space="preserve">vzdělávací, tvůrčí a s nimi souvisejících </w:t>
      </w:r>
      <w:r>
        <w:t xml:space="preserve">činností vysoké školy, </w:t>
      </w:r>
    </w:p>
    <w:p w:rsidR="00185F0C" w:rsidRDefault="00185F0C" w:rsidP="00303F0F">
      <w:pPr>
        <w:pStyle w:val="Textbodu"/>
      </w:pPr>
      <w:r>
        <w:t>soubor požadavků na studijní program v rámci oblasti vzdělávání, zejména na obsahové zaměření studijního programu, profil absolventa, na odborné znalosti a odborné dovednosti absolventů ve vazbě na příslušnou oblast vzdělávání, na personální, finanční, materiální a další zabezpečení studijního programu, včetně požadavků souvisejících se zajištěním podmínek rovného přístupu zdravotně postižených uchazečů a studentů k vysokoškolskému vzdělání, a na rozsah mezinárodní spolupráce a rozsah spolupráce s odbornou praxí,</w:t>
      </w:r>
    </w:p>
    <w:p w:rsidR="00185F0C" w:rsidRDefault="00185F0C" w:rsidP="00303F0F">
      <w:pPr>
        <w:pStyle w:val="Textpsmene"/>
      </w:pPr>
      <w:r>
        <w:t xml:space="preserve">v případě akreditace studijního programu </w:t>
      </w:r>
    </w:p>
    <w:p w:rsidR="00185F0C" w:rsidRDefault="00185F0C" w:rsidP="00303F0F">
      <w:pPr>
        <w:pStyle w:val="Textbodu"/>
      </w:pPr>
      <w:r>
        <w:t>soubor minimálních požadavků na studijní program, zejména na obsahové zaměření studijního programu, profil absolventa, na odborné znalosti a odborné dovednosti absolventů ve vazbě na příslušnou oblast vzdělávání, na personální, finanční, materiální a další zabezpečení studijního programu, včetně požadavků souvisejících se zajištěním podmínek rovného přístupu zdravotně postižených uchazečů a studentů k vysokoškolskému vzdělání, a na rozsah mezinárodní spolupráce a rozsah spolupráce s odbornou praxí,</w:t>
      </w:r>
    </w:p>
    <w:p w:rsidR="00185F0C" w:rsidRDefault="00185F0C" w:rsidP="00303F0F">
      <w:pPr>
        <w:pStyle w:val="Textbodu"/>
      </w:pPr>
      <w:r>
        <w:t>požadavky na systém řízení, zabezpečení a kontroly všech činností vysoké školy, zejména však činnosti vzdělávací a s ní související tvůrčí činnosti, s ohledem na to, aby studijní prostředí umožnilo naplňovat poslání vysoké školy,</w:t>
      </w:r>
    </w:p>
    <w:p w:rsidR="00185F0C" w:rsidRDefault="00185F0C" w:rsidP="00303F0F">
      <w:pPr>
        <w:pStyle w:val="Textbodu"/>
      </w:pPr>
      <w:r>
        <w:t xml:space="preserve">požadavky na zajišťování kvality </w:t>
      </w:r>
      <w:r w:rsidR="002A57C4">
        <w:t xml:space="preserve">vzdělávací, tvůrčí a s nimi souvisejících </w:t>
      </w:r>
      <w:r>
        <w:t>činností a hodnocení kvality</w:t>
      </w:r>
      <w:r w:rsidR="005076E4" w:rsidRPr="005076E4">
        <w:t xml:space="preserve"> </w:t>
      </w:r>
      <w:r w:rsidR="002A57C4">
        <w:t xml:space="preserve">vzdělávací, tvůrčí a s nimi souvisejících </w:t>
      </w:r>
      <w:r>
        <w:t xml:space="preserve">činností vysoké školy, </w:t>
      </w:r>
    </w:p>
    <w:p w:rsidR="00185F0C" w:rsidRDefault="00185F0C" w:rsidP="00303F0F">
      <w:pPr>
        <w:pStyle w:val="Textpsmene"/>
      </w:pPr>
      <w:r>
        <w:t xml:space="preserve">v případě akreditace habilitačního řízení a </w:t>
      </w:r>
      <w:r w:rsidR="00CC6E09">
        <w:t xml:space="preserve">akreditace </w:t>
      </w:r>
      <w:r>
        <w:t xml:space="preserve">řízení ke jmenování profesorem soubor požadavků nutných k prokázání schopnosti vysoké školy vést </w:t>
      </w:r>
      <w:r w:rsidR="00CC6E09">
        <w:t xml:space="preserve">příslušné </w:t>
      </w:r>
      <w:r>
        <w:t xml:space="preserve">řízení podle § 72 </w:t>
      </w:r>
      <w:r w:rsidR="00CC6E09">
        <w:t>nebo</w:t>
      </w:r>
      <w:r>
        <w:t xml:space="preserve"> 74 a soubor požadavků na rozsah a kvalitu související vzdělávací a tvůrčí činnosti, na rozsah mezinárodní spolupráce a rozsah spolupráce s odbornou praxí.“.</w:t>
      </w:r>
    </w:p>
    <w:p w:rsidR="00185F0C" w:rsidRDefault="00185F0C" w:rsidP="00303F0F">
      <w:pPr>
        <w:pStyle w:val="Novelizanbod"/>
      </w:pPr>
      <w:r>
        <w:t>§ 79 včetně nadpisu zní:</w:t>
      </w:r>
    </w:p>
    <w:p w:rsidR="00185F0C" w:rsidRDefault="00185F0C" w:rsidP="00303F0F">
      <w:pPr>
        <w:pStyle w:val="Nadpisparagrafu"/>
      </w:pPr>
      <w:r w:rsidRPr="00030E96">
        <w:rPr>
          <w:b w:val="0"/>
        </w:rPr>
        <w:t>„</w:t>
      </w:r>
      <w:r>
        <w:t>Akreditace studijního programu</w:t>
      </w:r>
    </w:p>
    <w:p w:rsidR="00185F0C" w:rsidRDefault="00303F0F" w:rsidP="00303F0F">
      <w:pPr>
        <w:pStyle w:val="Paragraf"/>
        <w:rPr>
          <w:szCs w:val="24"/>
        </w:rPr>
      </w:pPr>
      <w:r>
        <w:t xml:space="preserve">§ </w:t>
      </w:r>
      <w:r w:rsidR="00185F0C">
        <w:rPr>
          <w:szCs w:val="24"/>
        </w:rPr>
        <w:t>79</w:t>
      </w:r>
    </w:p>
    <w:p w:rsidR="00185F0C" w:rsidRDefault="00185F0C" w:rsidP="00A50415">
      <w:pPr>
        <w:pStyle w:val="Textodstavce"/>
        <w:numPr>
          <w:ilvl w:val="0"/>
          <w:numId w:val="29"/>
        </w:numPr>
      </w:pPr>
      <w:r>
        <w:t xml:space="preserve">Akreditaci studijního programu uděluje Akreditační úřad na základě písemné žádosti vysoké školy. </w:t>
      </w:r>
    </w:p>
    <w:p w:rsidR="00185F0C" w:rsidRDefault="00185F0C" w:rsidP="00303F0F">
      <w:pPr>
        <w:pStyle w:val="Textodstavce"/>
      </w:pPr>
      <w:r>
        <w:t>Písemná žádost vysoké školy o akreditaci studijního programu obsahuje</w:t>
      </w:r>
    </w:p>
    <w:p w:rsidR="00185F0C" w:rsidRDefault="00185F0C" w:rsidP="00303F0F">
      <w:pPr>
        <w:pStyle w:val="Textpsmene"/>
      </w:pPr>
      <w:r>
        <w:t>název vysoké školy, popřípadě její součásti, která bude studijní program uskutečňovat,</w:t>
      </w:r>
    </w:p>
    <w:p w:rsidR="00185F0C" w:rsidRDefault="00185F0C" w:rsidP="00303F0F">
      <w:pPr>
        <w:pStyle w:val="Textpsmene"/>
      </w:pPr>
      <w:r>
        <w:t>součásti studijního programu podle § 44 odst. 2</w:t>
      </w:r>
      <w:r>
        <w:rPr>
          <w:bCs/>
        </w:rPr>
        <w:t>; u kombinovaného studijního programu také procentně vyjádřený podíl základních tematických okruhů náležejících do jednotlivých oblastí vzdělávání na výuce</w:t>
      </w:r>
      <w:r>
        <w:t xml:space="preserve">, </w:t>
      </w:r>
    </w:p>
    <w:p w:rsidR="00185F0C" w:rsidRDefault="00185F0C" w:rsidP="00303F0F">
      <w:pPr>
        <w:pStyle w:val="Textpsmene"/>
      </w:pPr>
      <w:r>
        <w:t>doklady o personálním, finančním, materiálním a dalším zabezpečení studijního programu nejméně na standardní dobu studia, včetně údajů o zohlednění potřeby zajištění podmínek rovného přístupu k vysokoškolskému vzdělání,</w:t>
      </w:r>
    </w:p>
    <w:p w:rsidR="00185F0C" w:rsidRDefault="00185F0C" w:rsidP="00303F0F">
      <w:pPr>
        <w:pStyle w:val="Textpsmene"/>
      </w:pPr>
      <w:r>
        <w:t>záměr rozvoje studijního programu, jeho odůvodnění a předpokládaný počet přijímaných uchazečů o studium a informace o předpokládané uplatnitelnosti absolventů studijního programu na trhu práce,</w:t>
      </w:r>
    </w:p>
    <w:p w:rsidR="00185F0C" w:rsidRDefault="00185F0C" w:rsidP="00303F0F">
      <w:pPr>
        <w:pStyle w:val="Textpsmene"/>
      </w:pPr>
      <w:r>
        <w:t>sebehodnotící zprávu, popisující a hodnotící naplnění jednotlivých požadavků vyplývajících z příslušných standardů pro akreditace podle § 78a odst. 2 písm. b),</w:t>
      </w:r>
    </w:p>
    <w:p w:rsidR="00185F0C" w:rsidRDefault="00185F0C" w:rsidP="003D48A9">
      <w:pPr>
        <w:pStyle w:val="Textpsmene"/>
      </w:pPr>
      <w:r>
        <w:t>v případě studijního programu, jehož absolvováním se bezprostředně naplňují odborné předpoklady pro výkon regulovaného povolání, také oznámení, že daný studijní program je zaměřen na přípravu k výkonu regulovaného povolání, a souhlasné stanovisko příslušného uznávacího orgánu</w:t>
      </w:r>
      <w:r w:rsidRPr="00303F0F">
        <w:rPr>
          <w:vertAlign w:val="superscript"/>
        </w:rPr>
        <w:t>19a)</w:t>
      </w:r>
      <w:r>
        <w:t>, že absolventi daného studijního programu budou připraveni odpovídajícím způsobem k výkonu tohoto povolání,</w:t>
      </w:r>
    </w:p>
    <w:p w:rsidR="00185F0C" w:rsidRDefault="00185F0C" w:rsidP="00303F0F">
      <w:pPr>
        <w:pStyle w:val="Textpsmene"/>
      </w:pPr>
      <w:r>
        <w:t xml:space="preserve">v případě studijního programu zaměřeného na přípravu odborníků v oblasti bezpečnosti České republiky také oznámení, že daný studijní program je zaměřen na </w:t>
      </w:r>
      <w:r>
        <w:rPr>
          <w:bCs/>
        </w:rPr>
        <w:t>přípravu odborníků v oblasti</w:t>
      </w:r>
      <w:r>
        <w:t xml:space="preserve"> bezpečnosti České republiky, a souhlasné stanovisko Ministerstva obrany</w:t>
      </w:r>
      <w:r w:rsidR="003C58BC">
        <w:t xml:space="preserve"> nebo</w:t>
      </w:r>
      <w:r>
        <w:t xml:space="preserve"> Ministerstva vnitra, že absolventi budou připraveni odpovídajícím způsobem k výkonu povolání v této oblasti.</w:t>
      </w:r>
    </w:p>
    <w:p w:rsidR="00185F0C" w:rsidRDefault="00185F0C" w:rsidP="00303F0F">
      <w:pPr>
        <w:pStyle w:val="Textodstavce"/>
      </w:pPr>
      <w:r>
        <w:t xml:space="preserve">Akreditační úřad rozhodne o žádosti o udělení akreditace do 120 dnů. Přitom posuzuje naplnění standardů pro akreditace a přihlíží k naplňování systému zajišťování kvality </w:t>
      </w:r>
      <w:r w:rsidR="00014554">
        <w:t xml:space="preserve">vzdělávací, tvůrčí a s nimi souvisejících </w:t>
      </w:r>
      <w:r>
        <w:t xml:space="preserve">činností a vnitřního hodnocení kvality </w:t>
      </w:r>
      <w:r w:rsidR="00014554">
        <w:t xml:space="preserve">vzdělávací, tvůrčí a s nimi souvisejících </w:t>
      </w:r>
      <w:r>
        <w:t>činností vysoké školy, a případně k hodnocení některou z hodnotících agentur podle § 77a odst. 4.</w:t>
      </w:r>
    </w:p>
    <w:p w:rsidR="00185F0C" w:rsidRDefault="00185F0C" w:rsidP="00303F0F">
      <w:pPr>
        <w:pStyle w:val="Textodstavce"/>
      </w:pPr>
      <w:r>
        <w:t xml:space="preserve">Akreditační úřad akreditaci studijního programu neudělí, jestliže </w:t>
      </w:r>
    </w:p>
    <w:p w:rsidR="00185F0C" w:rsidRDefault="00185F0C" w:rsidP="00303F0F">
      <w:pPr>
        <w:pStyle w:val="Textpsmene"/>
      </w:pPr>
      <w:r>
        <w:t>studijní program neodpovídá požadavkům uvedeným v části čtvrté tohoto zákona,</w:t>
      </w:r>
    </w:p>
    <w:p w:rsidR="00185F0C" w:rsidRDefault="00185F0C" w:rsidP="00303F0F">
      <w:pPr>
        <w:pStyle w:val="Textpsmene"/>
      </w:pPr>
      <w:r>
        <w:t>studijní program nesplňuje standardy pro akreditaci podle § 78a odst. 2 písm. b) daného typu a profilu studijního programu,</w:t>
      </w:r>
    </w:p>
    <w:p w:rsidR="00185F0C" w:rsidRDefault="00185F0C" w:rsidP="00303F0F">
      <w:pPr>
        <w:pStyle w:val="Textpsmene"/>
      </w:pPr>
      <w:r>
        <w:t xml:space="preserve"> studijní program není dostatečně zabezpečen zejména po stránce personální, finanční a materiální, nebo vysoká škola nemá vytvořeny podmínky pro řádné zajištění výuky a související tvůrčí činnosti,</w:t>
      </w:r>
    </w:p>
    <w:p w:rsidR="00185F0C" w:rsidRDefault="00185F0C" w:rsidP="00303F0F">
      <w:pPr>
        <w:pStyle w:val="Textpsmene"/>
      </w:pPr>
      <w:r>
        <w:t xml:space="preserve">vysoká škola nemá funkční systém zajišťování kvality </w:t>
      </w:r>
      <w:r w:rsidR="00014554">
        <w:t xml:space="preserve">vzdělávací, tvůrčí a s nimi souvisejících </w:t>
      </w:r>
      <w:r>
        <w:t xml:space="preserve">činností a vnitřního hodnocení kvality </w:t>
      </w:r>
      <w:r w:rsidR="00014554">
        <w:t xml:space="preserve">vzdělávací, tvůrčí a s nimi souvisejících </w:t>
      </w:r>
      <w:r>
        <w:t>činností v souladu s § 77b,</w:t>
      </w:r>
    </w:p>
    <w:p w:rsidR="00185F0C" w:rsidRDefault="00185F0C" w:rsidP="00303F0F">
      <w:pPr>
        <w:pStyle w:val="Textpsmene"/>
      </w:pPr>
      <w:r>
        <w:t>studijní program nezískal souhlasné stanovisko příslušného uznávacího orgánu, jde-li o</w:t>
      </w:r>
      <w:r w:rsidR="009E0E9D">
        <w:t> </w:t>
      </w:r>
      <w:r>
        <w:t>studijní program uvedený v § 78 odst. 6, nebo</w:t>
      </w:r>
    </w:p>
    <w:p w:rsidR="00185F0C" w:rsidRDefault="00185F0C" w:rsidP="00303F0F">
      <w:pPr>
        <w:pStyle w:val="Textpsmene"/>
      </w:pPr>
      <w:r>
        <w:t>v žádosti byly uvedeny nesprávné údaje rozhodné pro akreditaci studijního programu a ke dni vydání rozhodnutí nebyly tyto vady odstraněny.</w:t>
      </w:r>
    </w:p>
    <w:p w:rsidR="00185F0C" w:rsidRDefault="00185F0C" w:rsidP="00303F0F">
      <w:pPr>
        <w:pStyle w:val="Textodstavce"/>
      </w:pPr>
      <w:r>
        <w:t xml:space="preserve"> O akreditaci studijního programu může požádat také žadatel, jemuž byl pravomocně udělen státní souhlas rozhodnutím, které dosud nenabylo účinnosti. Ustanovení odstavců 1 až 4 se použije obdobně.</w:t>
      </w:r>
    </w:p>
    <w:p w:rsidR="00185F0C" w:rsidRDefault="00185F0C" w:rsidP="00303F0F">
      <w:pPr>
        <w:pStyle w:val="Textodstavce"/>
      </w:pPr>
      <w:r>
        <w:t>Jde-li o kombinovaný studijní program, splnění požadavků vyplývajících z odstavce 4 písm. c) se posuzuje ve vztahu ke všem oblastem vzdělávání, do nichž je studijní program zařazen, a to v míře odpovídající alespoň jejímu podílu na tomto studijním programu.“.</w:t>
      </w:r>
    </w:p>
    <w:p w:rsidR="00185F0C" w:rsidRDefault="00185F0C" w:rsidP="003F0FA5">
      <w:pPr>
        <w:widowControl w:val="0"/>
        <w:rPr>
          <w:szCs w:val="24"/>
        </w:rPr>
      </w:pPr>
      <w:r>
        <w:rPr>
          <w:szCs w:val="24"/>
        </w:rPr>
        <w:t>Poznámka pod čarou č. 19 se zrušuje.</w:t>
      </w:r>
    </w:p>
    <w:p w:rsidR="00185F0C" w:rsidRDefault="00185F0C" w:rsidP="00303F0F">
      <w:pPr>
        <w:pStyle w:val="Novelizanbod"/>
      </w:pPr>
      <w:r>
        <w:t>V § 80 odstavec 1 zní:</w:t>
      </w:r>
    </w:p>
    <w:p w:rsidR="00185F0C" w:rsidRDefault="00185F0C" w:rsidP="00303F0F">
      <w:pPr>
        <w:pStyle w:val="Textlnku"/>
      </w:pPr>
      <w:r>
        <w:t>„(1) Akreditaci studijního programu uděluje Akreditační úřad na dobu 10 let; na dobu kratší než 10 let může být akreditace studijního programu udělena nebo prodloužena, pokud</w:t>
      </w:r>
    </w:p>
    <w:p w:rsidR="00185F0C" w:rsidRDefault="00185F0C" w:rsidP="00303F0F">
      <w:pPr>
        <w:pStyle w:val="Textpsmene"/>
      </w:pPr>
      <w:r>
        <w:t>akreditace daného studijního programu se žadateli uděluje poprvé,</w:t>
      </w:r>
    </w:p>
    <w:p w:rsidR="00185F0C" w:rsidRDefault="00185F0C" w:rsidP="00303F0F">
      <w:pPr>
        <w:pStyle w:val="Textpsmene"/>
      </w:pPr>
      <w:r>
        <w:t>akreditace daného studijního programu se uděluje nebo prodlužuje zejména s ohledem na naplnění potřeby zajistit studentům možnost dostudování, nebo</w:t>
      </w:r>
    </w:p>
    <w:p w:rsidR="00185F0C" w:rsidRDefault="00185F0C" w:rsidP="00303F0F">
      <w:pPr>
        <w:pStyle w:val="Textpsmene"/>
      </w:pPr>
      <w:r>
        <w:t xml:space="preserve">žadatel neposkytuje dostatečné záruky řádného zabezpečení a rozvoje studijního programu z hlediska personálního, finančního a materiálního zabezpečení na dobu 10 let.“. </w:t>
      </w:r>
    </w:p>
    <w:p w:rsidR="00185F0C" w:rsidRDefault="00185F0C" w:rsidP="00303F0F">
      <w:pPr>
        <w:pStyle w:val="Novelizanbod"/>
      </w:pPr>
      <w:r>
        <w:t>V § 80 se za odstavec 1 vkládá nový odstavec 2, který zní:</w:t>
      </w:r>
    </w:p>
    <w:p w:rsidR="00185F0C" w:rsidRDefault="00185F0C" w:rsidP="00303F0F">
      <w:pPr>
        <w:pStyle w:val="Textlnku"/>
      </w:pPr>
      <w:r>
        <w:t>„(2) V rozhodnutí musí být uveden typ studijního programu a standardní doba studia a v případě bakalářského nebo magisterského studijního programu také jeho profil.</w:t>
      </w:r>
      <w:r>
        <w:rPr>
          <w:bCs/>
        </w:rPr>
        <w:t xml:space="preserve"> V rozhodnutí se uvede rovněž oblast vzdělávání, do níž program náleží; jde-li o kombinovaný studijní program, uvede se v rozhodnutí vedle příslušných oblastí vzdělávání, do nichž program náleží, rovněž jejich podíl na výuce.</w:t>
      </w:r>
      <w:r>
        <w:t>“.</w:t>
      </w:r>
    </w:p>
    <w:p w:rsidR="00185F0C" w:rsidRDefault="00185F0C" w:rsidP="003F0FA5">
      <w:pPr>
        <w:spacing w:before="120"/>
      </w:pPr>
      <w:r>
        <w:t>Dosavadní odstavce 2 až 4 se označují jako odstavce 3 až 5.</w:t>
      </w:r>
    </w:p>
    <w:p w:rsidR="00185F0C" w:rsidRDefault="00185F0C" w:rsidP="00303F0F">
      <w:pPr>
        <w:pStyle w:val="Novelizanbod"/>
      </w:pPr>
      <w:r>
        <w:t>V § 80 odst. 5 se za slovo „zaniká“ vkládají slova „odnětím akreditace“.</w:t>
      </w:r>
    </w:p>
    <w:p w:rsidR="00185F0C" w:rsidRDefault="00185F0C" w:rsidP="00303F0F">
      <w:pPr>
        <w:pStyle w:val="Novelizanbod"/>
      </w:pPr>
      <w:r>
        <w:t>V § 80 se doplňují odstavce 6 až 8, které znějí:</w:t>
      </w:r>
    </w:p>
    <w:p w:rsidR="00185F0C" w:rsidRDefault="00185F0C" w:rsidP="00303F0F">
      <w:pPr>
        <w:pStyle w:val="Textlnku"/>
      </w:pPr>
      <w:r>
        <w:t>„(6) Byla-li vysoké škole žádost o udělení akreditace studijního programu zamítnuta, může vysoká škola podat novou žádost o akreditaci daného nebo obdobného studijního programu nejdříve po uplynutí doby 2 let ode dne nabytí právní moci rozhodnutí, jímž byla žádost zamítnuta.</w:t>
      </w:r>
    </w:p>
    <w:p w:rsidR="00185F0C" w:rsidRDefault="00185F0C" w:rsidP="00303F0F">
      <w:pPr>
        <w:pStyle w:val="Textlnku"/>
      </w:pPr>
      <w:r>
        <w:t xml:space="preserve">(7) Byla-li vysoké škole akreditace studijního programu odňata, může vysoká škola podat novou žádost o akreditaci daného nebo obdobného studijního programu nejdříve po uplynutí doby 2 let ode dne nabytí právní moci rozhodnutí, jímž byla akreditace odňata. </w:t>
      </w:r>
    </w:p>
    <w:p w:rsidR="00185F0C" w:rsidRDefault="00185F0C" w:rsidP="00303F0F">
      <w:pPr>
        <w:pStyle w:val="Textlnku"/>
      </w:pPr>
      <w:r>
        <w:t xml:space="preserve">(8) Byla-li vysoké škole uložena sankce za některý správní delikt podle § 93m odst. 1, může vysoká škola podat novou žádost o akreditaci studijního programu nejdříve po uplynutí </w:t>
      </w:r>
      <w:r w:rsidR="00030E96">
        <w:t xml:space="preserve">doby </w:t>
      </w:r>
      <w:r>
        <w:t>5 let ode dne nabytí právní moci rozhodnutí, jímž byla sankce uložena.“.</w:t>
      </w:r>
    </w:p>
    <w:p w:rsidR="00185F0C" w:rsidRDefault="00185F0C" w:rsidP="00303F0F">
      <w:pPr>
        <w:pStyle w:val="Novelizanbod"/>
      </w:pPr>
      <w:r>
        <w:t>V § 81 se odstavec 3 zrušuje.</w:t>
      </w:r>
    </w:p>
    <w:p w:rsidR="00185F0C" w:rsidRDefault="00185F0C" w:rsidP="003F0FA5">
      <w:r>
        <w:t>Dosavadní odstavce 4 a 5 se označují jako odstavce 3 a 4.</w:t>
      </w:r>
    </w:p>
    <w:p w:rsidR="00185F0C" w:rsidRDefault="00185F0C" w:rsidP="00303F0F">
      <w:pPr>
        <w:pStyle w:val="Novelizanbod"/>
      </w:pPr>
      <w:r>
        <w:t xml:space="preserve">V § 81 odst. 3 se slova „odstavců 1 až 3“ nahrazují slovy „odstavců 1 a 2“. </w:t>
      </w:r>
    </w:p>
    <w:p w:rsidR="00185F0C" w:rsidRDefault="00185F0C" w:rsidP="00303F0F">
      <w:pPr>
        <w:pStyle w:val="Novelizanbod"/>
      </w:pPr>
      <w:r>
        <w:t xml:space="preserve"> Za § 81 se vkládají nové § 81a až 81d, které včetně nadpisu znějí:</w:t>
      </w:r>
    </w:p>
    <w:p w:rsidR="00185F0C" w:rsidRDefault="00185F0C" w:rsidP="00303F0F">
      <w:pPr>
        <w:pStyle w:val="Nadpisparagrafu"/>
      </w:pPr>
      <w:r>
        <w:t>„Institucionální akreditace</w:t>
      </w:r>
    </w:p>
    <w:p w:rsidR="00185F0C" w:rsidRDefault="00303F0F" w:rsidP="00303F0F">
      <w:pPr>
        <w:pStyle w:val="Paragraf"/>
        <w:rPr>
          <w:szCs w:val="24"/>
        </w:rPr>
      </w:pPr>
      <w:r>
        <w:t xml:space="preserve">§ </w:t>
      </w:r>
      <w:r w:rsidR="00185F0C">
        <w:rPr>
          <w:szCs w:val="24"/>
        </w:rPr>
        <w:t>81a</w:t>
      </w:r>
    </w:p>
    <w:p w:rsidR="00185F0C" w:rsidRDefault="00185F0C" w:rsidP="00A50415">
      <w:pPr>
        <w:pStyle w:val="Textodstavce"/>
        <w:numPr>
          <w:ilvl w:val="0"/>
          <w:numId w:val="30"/>
        </w:numPr>
      </w:pPr>
      <w:r>
        <w:t>Institucionální akreditaci uděluje vysoké škole pro oblast nebo oblasti vzdělávání, a v</w:t>
      </w:r>
      <w:r w:rsidR="009E0E9D">
        <w:t> </w:t>
      </w:r>
      <w:r>
        <w:t xml:space="preserve">jejich rámci pro příslušný typ nebo typy studijních programů Akreditační úřad na základě písemné žádosti vysoké školy. Byla-li vysokou školou současně s žádostí o institucionální akreditaci podána i žádost o udělení akreditace habilitačního řízení </w:t>
      </w:r>
      <w:r w:rsidR="002264D6">
        <w:t xml:space="preserve">nebo </w:t>
      </w:r>
      <w:r>
        <w:t xml:space="preserve">řízení ke jmenování profesorem, vede se o těchto žádostech společné řízení. </w:t>
      </w:r>
    </w:p>
    <w:p w:rsidR="00185F0C" w:rsidRDefault="00185F0C" w:rsidP="00303F0F">
      <w:pPr>
        <w:pStyle w:val="Textodstavce"/>
      </w:pPr>
      <w:r>
        <w:t>Písemná žádost o institucionální akreditaci obsahuje</w:t>
      </w:r>
    </w:p>
    <w:p w:rsidR="00185F0C" w:rsidRDefault="00185F0C" w:rsidP="00303F0F">
      <w:pPr>
        <w:pStyle w:val="Textpsmene"/>
      </w:pPr>
      <w:r>
        <w:t>název vysoké školy,</w:t>
      </w:r>
    </w:p>
    <w:p w:rsidR="00185F0C" w:rsidRDefault="00185F0C" w:rsidP="00303F0F">
      <w:pPr>
        <w:pStyle w:val="Textpsmene"/>
      </w:pPr>
      <w:r>
        <w:t xml:space="preserve">označení oblasti nebo oblastí vzdělávání, ve kterých vysoká škola na základě akreditace hodlá působit, a typu nebo typů studijních programů, </w:t>
      </w:r>
    </w:p>
    <w:p w:rsidR="00185F0C" w:rsidRDefault="00185F0C" w:rsidP="00303F0F">
      <w:pPr>
        <w:pStyle w:val="Textpsmene"/>
      </w:pPr>
      <w:r>
        <w:t xml:space="preserve">zprávu o vnitřním hodnocení kvality </w:t>
      </w:r>
      <w:r w:rsidR="00014554">
        <w:t xml:space="preserve">vzdělávací, tvůrčí a s nimi souvisejících </w:t>
      </w:r>
      <w:r>
        <w:t>činností vysoké školy a případné dodatky k této zprávě,</w:t>
      </w:r>
    </w:p>
    <w:p w:rsidR="00185F0C" w:rsidRDefault="00185F0C" w:rsidP="00303F0F">
      <w:pPr>
        <w:pStyle w:val="Textpsmene"/>
      </w:pPr>
      <w:r>
        <w:t>sebehodnotící zprávu popisující a hodnotící naplnění jednotlivých požadavků vyplývajících z příslušných standardů pro akreditace, včetně požadavků týkajících se finančního, materiálního a dalšího zabezpečení činnosti vysoké školy a jeho rozvoje.</w:t>
      </w:r>
    </w:p>
    <w:p w:rsidR="00185F0C" w:rsidRDefault="00185F0C" w:rsidP="00303F0F">
      <w:pPr>
        <w:pStyle w:val="Textodstavce"/>
      </w:pPr>
      <w:r>
        <w:t>Akreditační úřad rozhodne o žádosti o udělení akreditace do 150 dnů. Přitom posuzuje naplnění standardů pro akreditace uvedených v § 78a odst. 2 písm. a) a přihlíží k naplňování systému zajišťování kvality</w:t>
      </w:r>
      <w:r w:rsidR="00D62A02" w:rsidRPr="00D62A02">
        <w:t xml:space="preserve"> </w:t>
      </w:r>
      <w:r w:rsidR="00D62A02">
        <w:t>vzdělávací, tvůrčí a s nimi souvisejících</w:t>
      </w:r>
      <w:r>
        <w:t xml:space="preserve"> činností a vnitřního hodnocení kvality </w:t>
      </w:r>
      <w:r w:rsidR="00D62A02">
        <w:t xml:space="preserve">vzdělávací, tvůrčí a s nimi souvisejících </w:t>
      </w:r>
      <w:r>
        <w:t>činností vysoké školy, a případně k hodnocení některou z hodnotících agentur podle § 77a odst. 3; v případě uvedeném v</w:t>
      </w:r>
      <w:r w:rsidR="00A579AF">
        <w:t> </w:t>
      </w:r>
      <w:r>
        <w:t>odstavci</w:t>
      </w:r>
      <w:r w:rsidR="00A579AF">
        <w:t> </w:t>
      </w:r>
      <w:r>
        <w:t>1 větě druhé přihlíží také k naplnění standardů pro akreditace uvedených v § 78a odst. 2 písm.</w:t>
      </w:r>
      <w:r w:rsidR="00A579AF">
        <w:t> </w:t>
      </w:r>
      <w:r>
        <w:t>c) a k výsledku posouzení uvedeného v § 82 odst. 4.</w:t>
      </w:r>
    </w:p>
    <w:p w:rsidR="00185F0C" w:rsidRDefault="00185F0C" w:rsidP="00303F0F">
      <w:pPr>
        <w:pStyle w:val="Textodstavce"/>
      </w:pPr>
      <w:r>
        <w:t>Akreditační úřad institucionální akreditaci pro oblast nebo oblasti vzdělávání neudělí, jestliže</w:t>
      </w:r>
    </w:p>
    <w:p w:rsidR="00185F0C" w:rsidRPr="00303F0F" w:rsidRDefault="00185F0C" w:rsidP="00303F0F">
      <w:pPr>
        <w:pStyle w:val="Textpsmene"/>
      </w:pPr>
      <w:r w:rsidRPr="00303F0F">
        <w:t>vysoká škola nesplňuje standardy podle § 78a odst. 2 písm. a) pro institucionální akreditaci pro danou oblast vzdělávání v daném typu studijního programu,</w:t>
      </w:r>
    </w:p>
    <w:p w:rsidR="00185F0C" w:rsidRPr="00303F0F" w:rsidRDefault="00185F0C" w:rsidP="00303F0F">
      <w:pPr>
        <w:pStyle w:val="Textpsmene"/>
      </w:pPr>
      <w:r w:rsidRPr="00303F0F">
        <w:t>vysoká škola nemá zřízenu radu pro vnitřní hodnocení,</w:t>
      </w:r>
    </w:p>
    <w:p w:rsidR="00185F0C" w:rsidRPr="00303F0F" w:rsidRDefault="00185F0C" w:rsidP="00303F0F">
      <w:pPr>
        <w:pStyle w:val="Textpsmene"/>
        <w:rPr>
          <w:bCs/>
        </w:rPr>
      </w:pPr>
      <w:r w:rsidRPr="00303F0F">
        <w:rPr>
          <w:bCs/>
        </w:rPr>
        <w:t xml:space="preserve">vysoká škola nemá funkční systém zajišťování kvality </w:t>
      </w:r>
      <w:r w:rsidR="00D62A02">
        <w:t xml:space="preserve">vzdělávací, tvůrčí a s nimi souvisejících </w:t>
      </w:r>
      <w:r w:rsidRPr="00303F0F">
        <w:rPr>
          <w:bCs/>
        </w:rPr>
        <w:t xml:space="preserve">činností a vnitřního hodnocení kvality </w:t>
      </w:r>
      <w:r w:rsidR="00D62A02">
        <w:t xml:space="preserve">vzdělávací, tvůrčí a s nimi souvisejících </w:t>
      </w:r>
      <w:r w:rsidRPr="00303F0F">
        <w:rPr>
          <w:bCs/>
        </w:rPr>
        <w:t>činností vysoké školy a zpracovanou sebehodnotící zprávu,</w:t>
      </w:r>
    </w:p>
    <w:p w:rsidR="00185F0C" w:rsidRPr="00303F0F" w:rsidRDefault="00185F0C" w:rsidP="00303F0F">
      <w:pPr>
        <w:pStyle w:val="Textpsmene"/>
      </w:pPr>
      <w:r w:rsidRPr="00303F0F">
        <w:t xml:space="preserve">systém zajišťování kvality </w:t>
      </w:r>
      <w:r w:rsidR="00D62A02">
        <w:t xml:space="preserve">vzdělávací, tvůrčí a s nimi souvisejících </w:t>
      </w:r>
      <w:r w:rsidRPr="00303F0F">
        <w:t xml:space="preserve">činností a vnitřního hodnocení kvality </w:t>
      </w:r>
      <w:r w:rsidR="00D62A02">
        <w:t xml:space="preserve">vzdělávací, tvůrčí a s nimi souvisejících </w:t>
      </w:r>
      <w:r w:rsidRPr="00303F0F">
        <w:t>činností vysoké školy neskýtá záruky, že vysoká škola ve své působnosti posoudí studijní programy navrhované k uskutečňování na vysoké škole v rozsahu odpovídajícím požadavkům uvedeným v § 77b až 79,</w:t>
      </w:r>
    </w:p>
    <w:p w:rsidR="00185F0C" w:rsidRPr="00303F0F" w:rsidRDefault="00185F0C" w:rsidP="00303F0F">
      <w:pPr>
        <w:pStyle w:val="Textpsmene"/>
      </w:pPr>
      <w:r w:rsidRPr="00303F0F">
        <w:t>vysoká škola neskýtá pro účely svého navrhovaného působení ve vzdělávací činnosti v navrhované oblasti nebo oblastech vzdělávání záruky rozvoje tvůrčí činnosti vysoké školy související s příslušnou vzdělávací činností nebo nezbytného personálního, finančního, materiálního a dalšího zabezpečení a jeho rozvoje,</w:t>
      </w:r>
    </w:p>
    <w:p w:rsidR="00185F0C" w:rsidRPr="00303F0F" w:rsidRDefault="00185F0C" w:rsidP="00303F0F">
      <w:pPr>
        <w:pStyle w:val="Textpsmene"/>
      </w:pPr>
      <w:r w:rsidRPr="00303F0F">
        <w:t>vysoká škola ke dni podání žádosti neuskutečňovala nejméně 2 studijní programy alespoň po dobu 10 let, z toho nejméně 1 studijní program v navrhované oblasti vzdělávání, nebo</w:t>
      </w:r>
    </w:p>
    <w:p w:rsidR="00185F0C" w:rsidRPr="00303F0F" w:rsidRDefault="00185F0C" w:rsidP="00303F0F">
      <w:pPr>
        <w:pStyle w:val="Textpsmene"/>
      </w:pPr>
      <w:r w:rsidRPr="00303F0F">
        <w:t>v žádosti byly uvedeny nesprávné údaje rozhodné pro akreditaci pro oblast vzdělávání a ke dni vydání rozhodnutí nebyly tyto vady odstraněny.</w:t>
      </w:r>
    </w:p>
    <w:p w:rsidR="00185F0C" w:rsidRDefault="00185F0C" w:rsidP="00303F0F">
      <w:pPr>
        <w:pStyle w:val="Textodstavce"/>
      </w:pPr>
      <w:r>
        <w:t xml:space="preserve">Je-li vedeno společné řízení i o žádosti o udělení akreditace habilitačního řízení </w:t>
      </w:r>
      <w:r w:rsidR="0066112B">
        <w:t xml:space="preserve">nebo </w:t>
      </w:r>
      <w:r>
        <w:t xml:space="preserve">řízení ke jmenování profesorem, vysoká škola předkládá Akreditačnímu úřadu i náležitosti žádosti podle § 82 odst. 2. Akreditační úřad žádosti o udělení akreditace habilitačního řízení </w:t>
      </w:r>
      <w:r w:rsidR="0066112B">
        <w:t xml:space="preserve">nebo </w:t>
      </w:r>
      <w:r>
        <w:t xml:space="preserve">řízení ke jmenování profesorem nevyhoví z důvodů uvedených v § 82 odst. 6. </w:t>
      </w:r>
    </w:p>
    <w:p w:rsidR="00185F0C" w:rsidRDefault="00185F0C" w:rsidP="00303F0F">
      <w:pPr>
        <w:pStyle w:val="Textodstavce"/>
      </w:pPr>
      <w:r>
        <w:t>Nemá-li vysoká škola institucionální akreditaci a její žádost o udělení institucionální akreditace pro jednu nebo více oblastí vzdělávání byla zamítnuta, může podat novou žádost o</w:t>
      </w:r>
      <w:r w:rsidR="009E0E9D">
        <w:t> </w:t>
      </w:r>
      <w:r>
        <w:t xml:space="preserve">udělení institucionální akreditace nejdříve po uplynutí doby 2 let ode dne nabytí právní moci rozhodnutí, kterým byla žádost zamítnuta. </w:t>
      </w:r>
    </w:p>
    <w:p w:rsidR="00185F0C" w:rsidRDefault="00185F0C" w:rsidP="00303F0F">
      <w:pPr>
        <w:pStyle w:val="Textodstavce"/>
      </w:pPr>
      <w:r>
        <w:t xml:space="preserve">Žádost o institucionální akreditaci nelze podat před uplynutím doby 5 let ode dne nabytí právní moci rozhodnutí, jímž byla vysoké škole </w:t>
      </w:r>
    </w:p>
    <w:p w:rsidR="00185F0C" w:rsidRDefault="00185F0C" w:rsidP="00303F0F">
      <w:pPr>
        <w:pStyle w:val="Textpsmene"/>
      </w:pPr>
      <w:r>
        <w:t xml:space="preserve">odňata institucionální akreditace pro danou oblast nebo oblasti vzdělávání, nebo </w:t>
      </w:r>
    </w:p>
    <w:p w:rsidR="00185F0C" w:rsidRDefault="00185F0C" w:rsidP="00303F0F">
      <w:pPr>
        <w:pStyle w:val="Textpsmene"/>
      </w:pPr>
      <w:r>
        <w:t>uložena sankce za správní delikt podle § 93m odst. 1.</w:t>
      </w:r>
    </w:p>
    <w:p w:rsidR="00185F0C" w:rsidRDefault="00185F0C" w:rsidP="00303F0F">
      <w:pPr>
        <w:pStyle w:val="Textodstavce"/>
      </w:pPr>
      <w:r>
        <w:t xml:space="preserve">Požádala-li vysoká škola s institucionální akreditací o rozšíření institucionální akreditace o další oblast nebo oblasti vzdělávání a tato žádost byla zamítnuta, může podat novou žádost o rozšíření institucionální akreditace pro danou oblast nebo oblasti vzdělávání nejdříve po uplynutí doby 2 let ode dne nabytí právní moci rozhodnutí, kterým byla žádost zamítnuta. </w:t>
      </w:r>
    </w:p>
    <w:p w:rsidR="00185F0C" w:rsidRDefault="00303F0F" w:rsidP="00303F0F">
      <w:pPr>
        <w:pStyle w:val="Paragraf"/>
        <w:rPr>
          <w:szCs w:val="24"/>
        </w:rPr>
      </w:pPr>
      <w:r>
        <w:t xml:space="preserve">§ </w:t>
      </w:r>
      <w:r w:rsidR="00185F0C">
        <w:rPr>
          <w:szCs w:val="24"/>
        </w:rPr>
        <w:t>81b</w:t>
      </w:r>
    </w:p>
    <w:p w:rsidR="00185F0C" w:rsidRDefault="00185F0C" w:rsidP="00A50415">
      <w:pPr>
        <w:pStyle w:val="Textodstavce"/>
        <w:numPr>
          <w:ilvl w:val="0"/>
          <w:numId w:val="31"/>
        </w:numPr>
      </w:pPr>
      <w:r>
        <w:t xml:space="preserve">Institucionální akreditace pro oblast nebo oblasti vzdělávání se uděluje na dobu 10 let; na dobu 5 let se institucionální akreditace uděluje, pokud se vysoké škole uděluje pro oblast nebo oblasti vzdělávání, pro které byla dané vysoké škole zamítnuta </w:t>
      </w:r>
      <w:r w:rsidR="0021786B">
        <w:t>bezprostředně předcházející</w:t>
      </w:r>
      <w:r>
        <w:t xml:space="preserve"> žádost o rozšíření institucionální akreditace. V  rozhodnutí o udělení institucionální akreditace pro oblast nebo oblasti vzdělávání musí být uveden typ nebo typy studijních programů, které mohou být na základě institucionální akreditace vysokou školou uskutečňovány v dané oblasti nebo oblastech vzdělávání.</w:t>
      </w:r>
    </w:p>
    <w:p w:rsidR="00185F0C" w:rsidRDefault="00185F0C" w:rsidP="00303F0F">
      <w:pPr>
        <w:pStyle w:val="Textodstavce"/>
      </w:pPr>
      <w:r>
        <w:t xml:space="preserve">Institucionální akreditace zaniká uplynutím doby, na kterou byla akreditace udělena, odnětím akreditace nebo oznámením vysoké školy Akreditačnímu úřadu, že se vzdává akreditace. Vzdání se institucionální akreditace není přípustné po zahájení řízení o jejím odnětí. </w:t>
      </w:r>
    </w:p>
    <w:p w:rsidR="00185F0C" w:rsidRDefault="00185F0C" w:rsidP="00303F0F">
      <w:pPr>
        <w:pStyle w:val="Textodstavce"/>
      </w:pPr>
      <w:r>
        <w:t>Zanikla-li institucionální akreditace pro oblast nebo oblasti vzdělávání, studijní programy uskutečňované vysokou školou na jejím základě ke dni zániku akreditace se považují za studijní programy akreditované na dobu 3 let. Akreditační úřad přitom musí ve lhůtě 120</w:t>
      </w:r>
      <w:r w:rsidR="009E0E9D">
        <w:t> </w:t>
      </w:r>
      <w:r>
        <w:t>dnů ode dne zániku akreditace oblasti vzdělávání pro tyto studijní programy rozhodnout o</w:t>
      </w:r>
      <w:r w:rsidR="009E0E9D">
        <w:t> </w:t>
      </w:r>
      <w:r>
        <w:t xml:space="preserve">případném omezení nebo odnětí akreditace studijního programu podle § 86 odst. 2 písm. a) nebo b). </w:t>
      </w:r>
    </w:p>
    <w:p w:rsidR="00185F0C" w:rsidRDefault="00185F0C" w:rsidP="00303F0F">
      <w:pPr>
        <w:pStyle w:val="Textodstavce"/>
      </w:pPr>
      <w:r>
        <w:t xml:space="preserve">V případě, že došlo k zániku uskutečňování studijních programů z důvodů uvedených v odstavci 3, je vysoká škola povinna zajistit studentům možnost pokračovat ve studiu stejného nebo obdobného studijního programu na téže nebo jiné vysoké škole. </w:t>
      </w:r>
    </w:p>
    <w:p w:rsidR="00185F0C" w:rsidRDefault="00303F0F" w:rsidP="00303F0F">
      <w:pPr>
        <w:pStyle w:val="Paragraf"/>
        <w:rPr>
          <w:szCs w:val="24"/>
        </w:rPr>
      </w:pPr>
      <w:r>
        <w:t xml:space="preserve">§ </w:t>
      </w:r>
      <w:r w:rsidR="00185F0C">
        <w:rPr>
          <w:szCs w:val="24"/>
        </w:rPr>
        <w:t>81c</w:t>
      </w:r>
    </w:p>
    <w:p w:rsidR="00185F0C" w:rsidRDefault="00185F0C" w:rsidP="00303F0F">
      <w:pPr>
        <w:pStyle w:val="Textlnku"/>
      </w:pPr>
      <w:r>
        <w:t>Vysoká škola s institucionální akreditací může v době platnosti institucionální akreditace požádat o její rozšíření pro další oblast nebo oblasti vzdělávání nebo pro další typ nebo typy studijních programů v rámci oblasti, pro kterou již má institucionální akreditaci. Na řízení o</w:t>
      </w:r>
      <w:r w:rsidR="00303F0F">
        <w:t> </w:t>
      </w:r>
      <w:r>
        <w:t xml:space="preserve">rozšíření institucionální akreditace se přiměřeně použije ustanovení § 81a; doba platnosti institucionální akreditace se jejím rozšířením neprodlužuje. </w:t>
      </w:r>
    </w:p>
    <w:p w:rsidR="00185F0C" w:rsidRDefault="00303F0F" w:rsidP="00303F0F">
      <w:pPr>
        <w:pStyle w:val="Paragraf"/>
        <w:rPr>
          <w:szCs w:val="24"/>
        </w:rPr>
      </w:pPr>
      <w:r>
        <w:t xml:space="preserve">§ </w:t>
      </w:r>
      <w:r w:rsidR="00185F0C">
        <w:rPr>
          <w:szCs w:val="24"/>
        </w:rPr>
        <w:t>81d</w:t>
      </w:r>
    </w:p>
    <w:p w:rsidR="00185F0C" w:rsidRDefault="00185F0C" w:rsidP="00A50415">
      <w:pPr>
        <w:pStyle w:val="Textodstavce"/>
        <w:numPr>
          <w:ilvl w:val="0"/>
          <w:numId w:val="32"/>
        </w:numPr>
      </w:pPr>
      <w:r>
        <w:t xml:space="preserve">Hodlá-li vysoká škola s institucionální akreditací uskutečňovat studijní program ve spolupráci s jinou právnickou osobou, může tak činit pouze na základě udělení akreditace podle § 81, jde-li o studijní program, který má být uskutečňován mimo oblast vzdělávání, pro niž má vysoká škola institucionální akreditaci. </w:t>
      </w:r>
    </w:p>
    <w:p w:rsidR="00185F0C" w:rsidRDefault="00185F0C" w:rsidP="00303F0F">
      <w:pPr>
        <w:pStyle w:val="Textodstavce"/>
      </w:pPr>
      <w:r>
        <w:t>Jde-li o studijní program, který má být uskutečňován v rámci oblasti vzdělávání, pro niž má vysoká škola institucionální akreditaci, může jej vysoká škola uskutečňovat ve spolupráci s jinou právnickou osobou pouze</w:t>
      </w:r>
    </w:p>
    <w:p w:rsidR="00185F0C" w:rsidRDefault="00185F0C" w:rsidP="00303F0F">
      <w:pPr>
        <w:pStyle w:val="Textpsmene"/>
      </w:pPr>
      <w:r>
        <w:t>na základě udělení akreditace podle § 81, nebo</w:t>
      </w:r>
    </w:p>
    <w:p w:rsidR="00185F0C" w:rsidRDefault="00185F0C" w:rsidP="00303F0F">
      <w:pPr>
        <w:pStyle w:val="Textpsmene"/>
      </w:pPr>
      <w:r>
        <w:t>je-li to v souladu s rozhodnutím o udělení institucionální akreditace; v takovém případě může být spolupracující právnickou osobou pouze pracoviště Akademie věd České republiky s postavením veřejné výzkumné instituce.“.</w:t>
      </w:r>
    </w:p>
    <w:p w:rsidR="00185F0C" w:rsidRDefault="00185F0C" w:rsidP="00303F0F">
      <w:pPr>
        <w:pStyle w:val="Novelizanbod"/>
      </w:pPr>
      <w:r>
        <w:t xml:space="preserve">V § 82 odst. 1 </w:t>
      </w:r>
      <w:r w:rsidR="00CC6E09">
        <w:t>se</w:t>
      </w:r>
      <w:r>
        <w:t xml:space="preserve"> slovo „ministerstvo“ nahrazuje slovy „Akreditační úřad“.</w:t>
      </w:r>
    </w:p>
    <w:p w:rsidR="00185F0C" w:rsidRDefault="00185F0C" w:rsidP="00303F0F">
      <w:pPr>
        <w:pStyle w:val="Novelizanbod"/>
      </w:pPr>
      <w:r>
        <w:t xml:space="preserve">V § 82 odst. 2 písm. b) se slova „habilitace nebo jmenování“ nahrazují slovy „habilitačního řízení </w:t>
      </w:r>
      <w:r w:rsidR="0066112B">
        <w:t xml:space="preserve">nebo </w:t>
      </w:r>
      <w:r>
        <w:t>řízení ke jmenováním profesorem“.</w:t>
      </w:r>
    </w:p>
    <w:p w:rsidR="00185F0C" w:rsidRDefault="00185F0C" w:rsidP="00303F0F">
      <w:pPr>
        <w:pStyle w:val="Novelizanbod"/>
      </w:pPr>
      <w:r>
        <w:t>V § 82 odst. 2 písmeno c) zní:</w:t>
      </w:r>
    </w:p>
    <w:p w:rsidR="00185F0C" w:rsidRDefault="00185F0C" w:rsidP="00303F0F">
      <w:pPr>
        <w:pStyle w:val="Psmeno"/>
      </w:pPr>
      <w:r>
        <w:t>„c)</w:t>
      </w:r>
      <w:r w:rsidR="00607C77">
        <w:tab/>
      </w:r>
      <w:r>
        <w:t>popis systému zajišťování kvality</w:t>
      </w:r>
      <w:r w:rsidR="00D62A02" w:rsidRPr="00D62A02">
        <w:t xml:space="preserve"> </w:t>
      </w:r>
      <w:r w:rsidR="00D62A02">
        <w:t>vzdělávací, tvůrčí a s nimi souvisejících</w:t>
      </w:r>
      <w:r>
        <w:t xml:space="preserve"> činností a vnitřního hodnocení kvality</w:t>
      </w:r>
      <w:r w:rsidR="00D62A02" w:rsidRPr="00D62A02">
        <w:t xml:space="preserve"> </w:t>
      </w:r>
      <w:r w:rsidR="00D62A02">
        <w:t>vzdělávací, tvůrčí a s nimi souvisejících</w:t>
      </w:r>
      <w:r>
        <w:t xml:space="preserve"> činností vysoké školy a hodnocení nezbytného personálního, finančního, materiálního a dalšího zabezpečení a jeho rozvoje,“.</w:t>
      </w:r>
    </w:p>
    <w:p w:rsidR="00185F0C" w:rsidRDefault="00185F0C" w:rsidP="00303F0F">
      <w:pPr>
        <w:pStyle w:val="Novelizanbod"/>
      </w:pPr>
      <w:r>
        <w:t>V § 82 odst. 2 se písmeno d) zrušuje.</w:t>
      </w:r>
    </w:p>
    <w:p w:rsidR="00185F0C" w:rsidRDefault="00185F0C" w:rsidP="00607C77">
      <w:r w:rsidRPr="00607C77">
        <w:t>Dosavadní</w:t>
      </w:r>
      <w:r>
        <w:t xml:space="preserve"> písmeno e) se označuje jako písmeno d).</w:t>
      </w:r>
    </w:p>
    <w:p w:rsidR="00185F0C" w:rsidRDefault="00185F0C" w:rsidP="009E0E9D">
      <w:pPr>
        <w:pStyle w:val="Novelizanbod"/>
        <w:keepNext w:val="0"/>
      </w:pPr>
      <w:r>
        <w:t>V § 82 odst. 2 písm. d) se slova „její součásti“ nahrazují slovy „členů vědeckých nebo uměleckých rad dotčených součástí“.</w:t>
      </w:r>
    </w:p>
    <w:p w:rsidR="00185F0C" w:rsidRDefault="00185F0C" w:rsidP="009E0E9D">
      <w:pPr>
        <w:pStyle w:val="Novelizanbod"/>
        <w:keepNext w:val="0"/>
      </w:pPr>
      <w:r>
        <w:t>V § 82 odst. 3 se slova „§ 79 odst. 2 a 3“ nahrazují slovy „§ 79 odst. 3“.</w:t>
      </w:r>
    </w:p>
    <w:p w:rsidR="00185F0C" w:rsidRDefault="00185F0C" w:rsidP="009E0E9D">
      <w:pPr>
        <w:pStyle w:val="Novelizanbod"/>
        <w:keepNext w:val="0"/>
      </w:pPr>
      <w:r>
        <w:t xml:space="preserve">V § 82 odst. 4 se slovo „komise“ nahrazuje slovem „úřad“, slova „odstavce 2 písm. c) až e)“ se nahrazují slovy „odstavce 2 písm. c) a d)“ a </w:t>
      </w:r>
      <w:proofErr w:type="gramStart"/>
      <w:r>
        <w:t>slova „</w:t>
      </w:r>
      <w:r w:rsidR="00A579AF">
        <w:t xml:space="preserve"> </w:t>
      </w:r>
      <w:r>
        <w:t>, a vydá</w:t>
      </w:r>
      <w:proofErr w:type="gramEnd"/>
      <w:r>
        <w:t xml:space="preserve"> stanovisko k žádosti“ se zrušují.</w:t>
      </w:r>
    </w:p>
    <w:p w:rsidR="00185F0C" w:rsidRDefault="00185F0C" w:rsidP="00303F0F">
      <w:pPr>
        <w:pStyle w:val="Novelizanbod"/>
      </w:pPr>
      <w:r>
        <w:t>V § 82 odstavce 5 a 6 znějí:</w:t>
      </w:r>
    </w:p>
    <w:p w:rsidR="00185F0C" w:rsidRDefault="00185F0C" w:rsidP="00303F0F">
      <w:pPr>
        <w:pStyle w:val="Textlnku"/>
      </w:pPr>
      <w:r>
        <w:t>„(5) Akreditační úřad rozhodne o žádosti o udělení akreditace do 120 dnů.</w:t>
      </w:r>
    </w:p>
    <w:p w:rsidR="00185F0C" w:rsidRDefault="00185F0C" w:rsidP="00303F0F">
      <w:pPr>
        <w:pStyle w:val="Textlnku"/>
      </w:pPr>
      <w:r>
        <w:t>(6) Akreditační úřad akreditaci neudělí, jestliže</w:t>
      </w:r>
    </w:p>
    <w:p w:rsidR="00185F0C" w:rsidRDefault="00185F0C" w:rsidP="00A50415">
      <w:pPr>
        <w:pStyle w:val="Textpsmene"/>
        <w:numPr>
          <w:ilvl w:val="1"/>
          <w:numId w:val="33"/>
        </w:numPr>
      </w:pPr>
      <w:r>
        <w:t xml:space="preserve">vysoká škola nesplňuje předpoklady pro objektivní posouzení pedagogické a vědecké nebo umělecké kvalifikace uchazeče o jmenování docentem nebo profesorem podle odstavce 4 nebo z jiných důvodů neskýtá záruku řádného provádění habilitačního řízení </w:t>
      </w:r>
      <w:r w:rsidR="0066112B">
        <w:t xml:space="preserve">nebo </w:t>
      </w:r>
      <w:r>
        <w:t>řízení ke jmenování profesorem,</w:t>
      </w:r>
    </w:p>
    <w:p w:rsidR="00185F0C" w:rsidRDefault="00185F0C" w:rsidP="00A50415">
      <w:pPr>
        <w:pStyle w:val="Textpsmene"/>
        <w:numPr>
          <w:ilvl w:val="1"/>
          <w:numId w:val="33"/>
        </w:numPr>
      </w:pPr>
      <w:r>
        <w:t xml:space="preserve">vysoká škola neuskutečňuje doktorský studijní program, který svým zaměřením odpovídá oboru habilitačního řízení </w:t>
      </w:r>
      <w:r w:rsidR="0066112B">
        <w:t xml:space="preserve">nebo </w:t>
      </w:r>
      <w:r>
        <w:t>řízení ke jmenování profesorem, po dobu nejméně dvojnásobku jeho standardní doby studia, nebo</w:t>
      </w:r>
    </w:p>
    <w:p w:rsidR="00185F0C" w:rsidRDefault="00185F0C" w:rsidP="00A50415">
      <w:pPr>
        <w:pStyle w:val="Textpsmene"/>
        <w:numPr>
          <w:ilvl w:val="1"/>
          <w:numId w:val="33"/>
        </w:numPr>
      </w:pPr>
      <w:r>
        <w:t>v žádosti byly uvedeny nesprávné údaje rozhodné pro akreditaci a ke dni vydání rozhodnutí nebyly tyto vady odstraněny.“.</w:t>
      </w:r>
    </w:p>
    <w:p w:rsidR="00185F0C" w:rsidRDefault="00185F0C" w:rsidP="00461740">
      <w:pPr>
        <w:pStyle w:val="Novelizanbod"/>
      </w:pPr>
      <w:r>
        <w:t>V § 82 se odstavec 7 zrušuje.</w:t>
      </w:r>
    </w:p>
    <w:p w:rsidR="00185F0C" w:rsidRDefault="00185F0C" w:rsidP="00607C77">
      <w:pPr>
        <w:pStyle w:val="Novelizanbod"/>
        <w:keepNext w:val="0"/>
        <w:keepLines w:val="0"/>
        <w:widowControl w:val="0"/>
        <w:numPr>
          <w:ilvl w:val="0"/>
          <w:numId w:val="0"/>
        </w:numPr>
        <w:spacing w:before="240"/>
        <w:rPr>
          <w:szCs w:val="24"/>
        </w:rPr>
      </w:pPr>
      <w:r>
        <w:rPr>
          <w:szCs w:val="24"/>
        </w:rPr>
        <w:t>Dosavadní odstavec 8 se označuje jako odstavec 7.</w:t>
      </w:r>
    </w:p>
    <w:p w:rsidR="00185F0C" w:rsidRDefault="00185F0C" w:rsidP="00461740">
      <w:pPr>
        <w:pStyle w:val="Novelizanbod"/>
      </w:pPr>
      <w:r>
        <w:t>V § 82 se doplňuje odstavec 8, který zní:</w:t>
      </w:r>
    </w:p>
    <w:p w:rsidR="00185F0C" w:rsidRDefault="00185F0C" w:rsidP="00461740">
      <w:pPr>
        <w:pStyle w:val="Textlnku"/>
      </w:pPr>
      <w:r>
        <w:t xml:space="preserve">„(8) Akreditace habilitačního řízení </w:t>
      </w:r>
      <w:r w:rsidR="0066112B">
        <w:t xml:space="preserve">nebo </w:t>
      </w:r>
      <w:r>
        <w:t>řízení ke jmenování profesorem zaniká uplynutím doby, na kterou byla akreditace udělena, odnětím akreditace nebo oznámením vysoké školy Akreditačnímu úřadu, že se vysoká škola akreditace vzdává.“.</w:t>
      </w:r>
    </w:p>
    <w:p w:rsidR="00185F0C" w:rsidRDefault="00185F0C" w:rsidP="00461740">
      <w:pPr>
        <w:pStyle w:val="Novelizanbod"/>
      </w:pPr>
      <w:r>
        <w:t>Za § 82 se vkládá nový § 82a, který zní:</w:t>
      </w:r>
    </w:p>
    <w:p w:rsidR="00185F0C" w:rsidRDefault="00185F0C" w:rsidP="00461740">
      <w:pPr>
        <w:pStyle w:val="Paragraf"/>
        <w:rPr>
          <w:szCs w:val="24"/>
        </w:rPr>
      </w:pPr>
      <w:r>
        <w:rPr>
          <w:szCs w:val="24"/>
        </w:rPr>
        <w:t>„</w:t>
      </w:r>
      <w:r w:rsidR="00461740">
        <w:t>§</w:t>
      </w:r>
      <w:r>
        <w:rPr>
          <w:szCs w:val="24"/>
        </w:rPr>
        <w:t xml:space="preserve"> 82a</w:t>
      </w:r>
    </w:p>
    <w:p w:rsidR="00185F0C" w:rsidRDefault="00185F0C" w:rsidP="00461740">
      <w:pPr>
        <w:pStyle w:val="Textlnku"/>
        <w:rPr>
          <w:lang w:eastAsia="en-US"/>
        </w:rPr>
      </w:pPr>
      <w:r>
        <w:rPr>
          <w:lang w:eastAsia="en-US"/>
        </w:rPr>
        <w:t>Vláda stanoví nařízením standardy pro institucionální akreditaci, standardy pro akreditaci studijního programu</w:t>
      </w:r>
      <w:r w:rsidR="0070482F">
        <w:rPr>
          <w:lang w:eastAsia="en-US"/>
        </w:rPr>
        <w:t>,</w:t>
      </w:r>
      <w:r>
        <w:rPr>
          <w:lang w:eastAsia="en-US"/>
        </w:rPr>
        <w:t xml:space="preserve"> standardy pro akreditaci habilitačního řízení a </w:t>
      </w:r>
      <w:r w:rsidR="0070482F">
        <w:rPr>
          <w:lang w:eastAsia="en-US"/>
        </w:rPr>
        <w:t xml:space="preserve">standardy pro akreditaci </w:t>
      </w:r>
      <w:r>
        <w:rPr>
          <w:lang w:eastAsia="en-US"/>
        </w:rPr>
        <w:t>řízení ke jmenování profesorem.“.</w:t>
      </w:r>
    </w:p>
    <w:p w:rsidR="009E0E9D" w:rsidRDefault="00185F0C" w:rsidP="009E0E9D">
      <w:pPr>
        <w:pStyle w:val="Novelizanbod"/>
        <w:keepNext w:val="0"/>
      </w:pPr>
      <w:r>
        <w:t>§ 83 včetně nadpisu zní:</w:t>
      </w:r>
    </w:p>
    <w:p w:rsidR="00185F0C" w:rsidRDefault="00185F0C" w:rsidP="009E0E9D">
      <w:pPr>
        <w:pStyle w:val="Nadpisparagrafu"/>
        <w:keepNext w:val="0"/>
      </w:pPr>
      <w:r w:rsidRPr="00030E96">
        <w:rPr>
          <w:b w:val="0"/>
        </w:rPr>
        <w:t>„</w:t>
      </w:r>
      <w:r>
        <w:t>Akreditační úřad a jeho postavení, působnost a organizace</w:t>
      </w:r>
    </w:p>
    <w:p w:rsidR="00185F0C" w:rsidRDefault="00461740" w:rsidP="009E0E9D">
      <w:pPr>
        <w:pStyle w:val="Paragraf"/>
        <w:keepNext w:val="0"/>
        <w:rPr>
          <w:szCs w:val="24"/>
        </w:rPr>
      </w:pPr>
      <w:r>
        <w:t xml:space="preserve">§ </w:t>
      </w:r>
      <w:r w:rsidR="00185F0C">
        <w:rPr>
          <w:szCs w:val="24"/>
        </w:rPr>
        <w:t>83</w:t>
      </w:r>
    </w:p>
    <w:p w:rsidR="00185F0C" w:rsidRDefault="00185F0C" w:rsidP="009E0E9D">
      <w:pPr>
        <w:pStyle w:val="Textodstavce"/>
        <w:numPr>
          <w:ilvl w:val="0"/>
          <w:numId w:val="34"/>
        </w:numPr>
      </w:pPr>
      <w:r>
        <w:t>Zřizuje se Akreditační úřad. Členové orgánů Akreditačního úřadu jsou ve svém rozhodování podle odstavce 2 nezávislí. Materiálně, administrativně a finančně činnost Akreditačního úřadu zajišťuje ministerstvo.</w:t>
      </w:r>
    </w:p>
    <w:p w:rsidR="00185F0C" w:rsidRDefault="00185F0C" w:rsidP="00461740">
      <w:pPr>
        <w:pStyle w:val="Textodstavce"/>
      </w:pPr>
      <w:r>
        <w:t xml:space="preserve">Akreditační úřad </w:t>
      </w:r>
    </w:p>
    <w:p w:rsidR="00185F0C" w:rsidRDefault="00185F0C" w:rsidP="00461740">
      <w:pPr>
        <w:pStyle w:val="Textpsmene"/>
      </w:pPr>
      <w:r>
        <w:t>rozhoduje o institucionálních akreditacích,</w:t>
      </w:r>
    </w:p>
    <w:p w:rsidR="00185F0C" w:rsidRDefault="00185F0C" w:rsidP="00461740">
      <w:pPr>
        <w:pStyle w:val="Textpsmene"/>
      </w:pPr>
      <w:r>
        <w:t>rozhoduje o akreditacích studijních programů,</w:t>
      </w:r>
    </w:p>
    <w:p w:rsidR="00185F0C" w:rsidRDefault="00185F0C" w:rsidP="00461740">
      <w:pPr>
        <w:pStyle w:val="Textpsmene"/>
      </w:pPr>
      <w:r>
        <w:t xml:space="preserve"> rozhoduje o akreditacích habilitačního řízení a</w:t>
      </w:r>
      <w:r w:rsidR="0070482F">
        <w:t xml:space="preserve"> akreditacích </w:t>
      </w:r>
      <w:r>
        <w:t>řízení ke jmenování profesorem,</w:t>
      </w:r>
    </w:p>
    <w:p w:rsidR="00185F0C" w:rsidRDefault="00185F0C" w:rsidP="00461740">
      <w:pPr>
        <w:pStyle w:val="Textpsmene"/>
      </w:pPr>
      <w:r>
        <w:t xml:space="preserve">provádí vnější hodnocení </w:t>
      </w:r>
      <w:r w:rsidR="00647E71">
        <w:t xml:space="preserve">vzdělávací, tvůrčí a s nimi souvisejících </w:t>
      </w:r>
      <w:r>
        <w:t>činností vysokých škol,</w:t>
      </w:r>
    </w:p>
    <w:p w:rsidR="00185F0C" w:rsidRDefault="00185F0C" w:rsidP="00461740">
      <w:pPr>
        <w:pStyle w:val="Textpsmene"/>
      </w:pPr>
      <w:r>
        <w:t>přijímá opatření podle § 81b odst. 3 a § 86,</w:t>
      </w:r>
    </w:p>
    <w:p w:rsidR="00185F0C" w:rsidRDefault="00185F0C" w:rsidP="00461740">
      <w:pPr>
        <w:pStyle w:val="Textpsmene"/>
        <w:rPr>
          <w:bCs/>
          <w:iCs/>
        </w:rPr>
      </w:pPr>
      <w:r>
        <w:t xml:space="preserve">vydává stanoviska k udělení státního souhlasu a poskytuje ministerstvu na vyžádání součinnost při posuzování </w:t>
      </w:r>
      <w:r>
        <w:rPr>
          <w:bCs/>
          <w:iCs/>
        </w:rPr>
        <w:t>splnění podmínek uvedených v § 93f odst. 5 písm. a) a v § 93h odst. 5 písm. a),</w:t>
      </w:r>
    </w:p>
    <w:p w:rsidR="00185F0C" w:rsidRDefault="00185F0C" w:rsidP="00461740">
      <w:pPr>
        <w:pStyle w:val="Textpsmene"/>
      </w:pPr>
      <w:r>
        <w:t>posuzuje záležitosti týkající se vysokého školství, které mu předloží ministr, a vydává k</w:t>
      </w:r>
      <w:r w:rsidR="00461740">
        <w:t> </w:t>
      </w:r>
      <w:r>
        <w:t xml:space="preserve">nim stanovisko, </w:t>
      </w:r>
    </w:p>
    <w:p w:rsidR="00185F0C" w:rsidRDefault="00185F0C" w:rsidP="00461740">
      <w:pPr>
        <w:pStyle w:val="Textpsmene"/>
      </w:pPr>
      <w:r>
        <w:t xml:space="preserve">zpracovává roční zprávy o své činnosti, </w:t>
      </w:r>
    </w:p>
    <w:p w:rsidR="00185F0C" w:rsidRDefault="00185F0C" w:rsidP="00461740">
      <w:pPr>
        <w:pStyle w:val="Textpsmene"/>
      </w:pPr>
      <w:r>
        <w:t>vykonává další činnosti stanovené tímto zákonem.</w:t>
      </w:r>
    </w:p>
    <w:p w:rsidR="00185F0C" w:rsidRDefault="00185F0C" w:rsidP="00461740">
      <w:pPr>
        <w:pStyle w:val="Textodstavce"/>
      </w:pPr>
      <w:r>
        <w:t>Akreditační úřad a ministerstvo si vzájemně na žádost poskytují informace potřebné pro svoji činnost podle tohoto zákona.“.</w:t>
      </w:r>
    </w:p>
    <w:p w:rsidR="00185F0C" w:rsidRDefault="00185F0C" w:rsidP="00461740">
      <w:pPr>
        <w:pStyle w:val="Novelizanbod"/>
      </w:pPr>
      <w:r>
        <w:t>Za § 83 se vkládají nové § 83a až 83f, které včetně nadpisů a poznámek pod čarou č. 4 a 5 znějí:</w:t>
      </w:r>
    </w:p>
    <w:p w:rsidR="00185F0C" w:rsidRDefault="00185F0C" w:rsidP="00461740">
      <w:pPr>
        <w:pStyle w:val="Paragraf"/>
        <w:rPr>
          <w:szCs w:val="24"/>
        </w:rPr>
      </w:pPr>
      <w:r>
        <w:rPr>
          <w:szCs w:val="24"/>
        </w:rPr>
        <w:t>„</w:t>
      </w:r>
      <w:r w:rsidR="00461740">
        <w:t>§</w:t>
      </w:r>
      <w:r>
        <w:rPr>
          <w:szCs w:val="24"/>
        </w:rPr>
        <w:t xml:space="preserve"> 83a</w:t>
      </w:r>
    </w:p>
    <w:p w:rsidR="00185F0C" w:rsidRDefault="00185F0C" w:rsidP="00A50415">
      <w:pPr>
        <w:pStyle w:val="Textodstavce"/>
        <w:numPr>
          <w:ilvl w:val="0"/>
          <w:numId w:val="35"/>
        </w:numPr>
      </w:pPr>
      <w:r>
        <w:t>Výkonným orgánem Akreditačního úřadu, který vykonává působnost Akreditačního úřadu zejména ve věcech uvedených v § 83c odst. 2, je patnáctičlenná Rada Akreditačního úřadu, kterou tvoří předseda Rady Akreditačního úřadu, 2 místopředsedové Rady Akreditačního úřadu a další členové Rady Akreditačního úřadu. Členství v Radě Akreditačního úřadu je veřejnou funkcí; jmenování předsedou, místopředsedou nebo dalším členem Rady Akreditačního úřadu nezakládá pracovní ani služební poměr státního zaměstnance. Předseda Rady Akreditačního úřadu je zároveň předsedou Akreditačního úřadu; dva místopředsedové Rady Akreditačního úřadu jsou zároveň místopředsedy Akreditačního úřadu.  Jednání Rady Akreditačního úřadu svolává a řídí její předseda.</w:t>
      </w:r>
    </w:p>
    <w:p w:rsidR="00185F0C" w:rsidRDefault="00185F0C" w:rsidP="00461740">
      <w:pPr>
        <w:pStyle w:val="Textodstavce"/>
      </w:pPr>
      <w:r>
        <w:t>V čele Akreditačního úřadu je předseda Akreditačního úřadu. Předseda Akreditačního úřadu jmenuje a odvolává členy hodnotících komisí a vykonává další působnost svěřenou mu tímto zákonem.</w:t>
      </w:r>
    </w:p>
    <w:p w:rsidR="00185F0C" w:rsidRDefault="00185F0C" w:rsidP="00461740">
      <w:pPr>
        <w:pStyle w:val="Textodstavce"/>
      </w:pPr>
      <w:r>
        <w:t>Předsedu Akreditačního úřadu v době nepřítomnosti zastupují v plném rozsahu v jím určeném pořadí místopředsedové Akreditačního úřadu. Předseda a místopředsedové Akreditačního úřadu jsou oprávněni dávat státním zaměstnancům zařazeným v ministerstvu, působícím v Kanceláři Akreditačního úřadu, příkazy k výkonu státní služby podle zákona o</w:t>
      </w:r>
      <w:r w:rsidR="009E0E9D">
        <w:t> </w:t>
      </w:r>
      <w:r>
        <w:t xml:space="preserve">státní službě nebo závazné pokyny podle § 11 zákoníku práce. </w:t>
      </w:r>
    </w:p>
    <w:p w:rsidR="00185F0C" w:rsidRDefault="00185F0C" w:rsidP="00461740">
      <w:pPr>
        <w:pStyle w:val="Textodstavce"/>
      </w:pPr>
      <w:r>
        <w:t>Činnost členů Rady Akreditačního úřadu a členů hodnotících komisí je úkonem v obecném zájmu</w:t>
      </w:r>
      <w:r>
        <w:rPr>
          <w:vertAlign w:val="superscript"/>
        </w:rPr>
        <w:t xml:space="preserve">4) </w:t>
      </w:r>
      <w:r>
        <w:t>a za její výkon jim ministerstvo poskytuje odměnu. Odměnu předsedy, místopředsedů a dalších členů Rady Akreditačního úřadu stanoví na návrh ministra vláda, a to s přihlédnutím k vysokým odborným nárokům kladeným na činnost těchto funkcionářů a k</w:t>
      </w:r>
      <w:r w:rsidR="00461740">
        <w:t> </w:t>
      </w:r>
      <w:r>
        <w:t>jejich odpovědnosti za řádný a nezávislý výkon činnosti Akreditačního úřadu. Odměnu členů hodnotících komisí stanoví statut Akreditačního úřadu.</w:t>
      </w:r>
    </w:p>
    <w:p w:rsidR="00185F0C" w:rsidRPr="00461740" w:rsidRDefault="00185F0C" w:rsidP="00461740">
      <w:pPr>
        <w:pStyle w:val="Textodstavce"/>
        <w:rPr>
          <w:bCs/>
        </w:rPr>
      </w:pPr>
      <w:r w:rsidRPr="00461740">
        <w:t>Členům Rady Akreditačního úřadu a členům hodnotících komisí přísluší cestovní náhrady ve stejném rozsahu, výši a za podmínek jako zaměstnancům v pracovním poměru</w:t>
      </w:r>
      <w:r w:rsidRPr="00461740">
        <w:rPr>
          <w:vertAlign w:val="superscript"/>
        </w:rPr>
        <w:t>5)</w:t>
      </w:r>
      <w:r w:rsidRPr="00461740">
        <w:t xml:space="preserve"> s</w:t>
      </w:r>
      <w:r w:rsidR="00461740" w:rsidRPr="00461740">
        <w:t> </w:t>
      </w:r>
      <w:r w:rsidRPr="00461740">
        <w:t>tím, že za pravidelné pracoviště se považuje místo jejich pobytu. Cestovní náhrady poskytuje ministerstvo, přičemž § 206 odst. 3 a 4 zákoníku práce se nepoužije.</w:t>
      </w:r>
    </w:p>
    <w:p w:rsidR="00185F0C" w:rsidRDefault="00185F0C" w:rsidP="00461740">
      <w:pPr>
        <w:pStyle w:val="Textodstavce"/>
      </w:pPr>
      <w:r>
        <w:t>Statut Akreditačního úřadu schvaluje vláda na návrh Rady Akreditačního úřadu předložený prostřednictvím ministra.</w:t>
      </w:r>
    </w:p>
    <w:p w:rsidR="00185F0C" w:rsidRDefault="00461740" w:rsidP="00461740">
      <w:pPr>
        <w:pStyle w:val="Paragraf"/>
        <w:rPr>
          <w:szCs w:val="24"/>
        </w:rPr>
      </w:pPr>
      <w:r>
        <w:t xml:space="preserve">§ </w:t>
      </w:r>
      <w:r w:rsidR="00185F0C">
        <w:rPr>
          <w:szCs w:val="24"/>
        </w:rPr>
        <w:t>83b</w:t>
      </w:r>
    </w:p>
    <w:p w:rsidR="00185F0C" w:rsidRDefault="00185F0C" w:rsidP="00461740">
      <w:pPr>
        <w:pStyle w:val="Nadpisparagrafu"/>
      </w:pPr>
      <w:r>
        <w:t>Jmenování a odvolání členů Rady Akreditačního úřadu</w:t>
      </w:r>
    </w:p>
    <w:p w:rsidR="00185F0C" w:rsidRDefault="00185F0C" w:rsidP="00A50415">
      <w:pPr>
        <w:pStyle w:val="Textodstavce"/>
        <w:numPr>
          <w:ilvl w:val="0"/>
          <w:numId w:val="36"/>
        </w:numPr>
      </w:pPr>
      <w:r>
        <w:t>Předsedu, 2 místopředsedy a 11 dalších členů Rady Akreditačního úřadu jmenuje vláda na období 6 let z osob, které jsou všeobecně uznávanou odbornou autoritou; 1 člena jmenuje vláda na období 2 let z řad studentů. Pět členů Rady Akreditačního úřadu včetně předsedy jmenuje na návrh ministra vláda z osob navržených ministerstvem, jinými ústředními orgány státní správy, profesními komorami, organizacemi zaměstnavatelů nebo dalšími osobami nebo orgány vykonávajícími, podporujícími nebo využívajícími vzdělávací nebo tvůrčí činnost vysokých škol nebo její výsledky, 9 členů Rady Akreditačního úřadu jmenuje na návrh ministra vláda z osob navržených orgány reprezentace vysokých škol podle § 92 a 1 člena z řad studentů jmenuje na návrh ministra vláda ze studentů navržených orgánem reprezentace vysokých škol uvedeným v § 92 odst. 1 písm. a); členové jsou jmenováni zpravidla tak, aby 9 členů Rady Akreditačního úřadu včetně předsedy a 1 místopředsedy byly osoby dlouhodobě působící v</w:t>
      </w:r>
      <w:r w:rsidR="009E0E9D">
        <w:t> </w:t>
      </w:r>
      <w:r>
        <w:t>akademickém prostředí a 5 členů Rady Akreditačního úřadu včetně 1 místopředsedy byly osoby působící v praxi, které mají zkušenosti z akademického prostředí, zejména představitelé profesních komor zřízených zákonem. Návrh na jmenování předsedy Rady Akreditačního úřadu ministr před jeho předložením vládě projednává s orgány reprezentace vysokých škol podle § 92.</w:t>
      </w:r>
    </w:p>
    <w:p w:rsidR="00185F0C" w:rsidRDefault="00185F0C" w:rsidP="00461740">
      <w:pPr>
        <w:pStyle w:val="Textodstavce"/>
      </w:pPr>
      <w:r>
        <w:t>Dojde-li k zániku funkce člena Rady Akreditačního úřadu před uplynutím jeho funkčního období, je nový člen jmenován pouze na zbytek příslušného funkčního období. Táž osoba může být jmenována členem Rady Akreditačního úřadu nejvýše na dvě funkční období.</w:t>
      </w:r>
    </w:p>
    <w:p w:rsidR="00185F0C" w:rsidRDefault="00185F0C" w:rsidP="00461740">
      <w:pPr>
        <w:pStyle w:val="Textodstavce"/>
      </w:pPr>
      <w:r>
        <w:t>Do Rady Akreditačního úřadu nemůže být jmenována osoba pravomocně odsouzená pro úmyslný trestný čin nebo osoba, které byla omezena její svéprávnost.</w:t>
      </w:r>
    </w:p>
    <w:p w:rsidR="00185F0C" w:rsidRDefault="00185F0C" w:rsidP="00461740">
      <w:pPr>
        <w:pStyle w:val="Textodstavce"/>
      </w:pPr>
      <w:r>
        <w:t>Funkce člena Rady Akreditačního úřadu je neslučitelná s funkcí poslance, senátora, člena vlády, soudce, státního zástupce a člena Nejvyššího kontrolního úřadu; dále je neslučitelná s funkcí rektora, prorektora, děkana, proděkana, ředitele vysokoškolského ústavu, člena akademického senátu vysoké školy nebo fakulty, kvestora a tajemníka fakulty, jakož i  s odpovídajícími funkcemi na soukromé vysoké škole.</w:t>
      </w:r>
    </w:p>
    <w:p w:rsidR="00CF054A" w:rsidRPr="000C3615" w:rsidRDefault="00CF054A" w:rsidP="00CF054A">
      <w:pPr>
        <w:pStyle w:val="Textodstavce"/>
      </w:pPr>
      <w:r w:rsidRPr="000C3615">
        <w:t>Členové Rady Akreditačního úřadu vykonávají své funkce osobně a pro jejich výkon nesmějí přijímat žádné pokyny a instrukce.</w:t>
      </w:r>
    </w:p>
    <w:p w:rsidR="00CF054A" w:rsidRPr="000C3615" w:rsidRDefault="00CF054A" w:rsidP="00CF054A">
      <w:pPr>
        <w:pStyle w:val="Textodstavce"/>
      </w:pPr>
      <w:r w:rsidRPr="000C3615">
        <w:t>Předseda Rady Akreditačního úřadu ani místopředsedové Rady Akreditačního úřadu nesmějí vykonávat placené ani neplacené funkce na vysokých školách, nesmějí být členy jejich orgánů a nesmějí se podílet na podnikání či rozhodování právnických osob působících jako vysoké školy. Dále nesmějí být v pracovněprávním ani jiném obdobném vztahu k vysokým školám a nesmí přímo nebo zprostředkovaně poskytovat za úplatu poradenskou nebo obdobnou pomoc vysokým školám</w:t>
      </w:r>
      <w:r w:rsidRPr="00573721">
        <w:t>; to neplatí, podílejí-li se na výuce vysoké školy podle § 70 odst. 5.</w:t>
      </w:r>
      <w:r>
        <w:t xml:space="preserve"> </w:t>
      </w:r>
    </w:p>
    <w:p w:rsidR="00CF054A" w:rsidRDefault="00CF054A" w:rsidP="00CF054A">
      <w:pPr>
        <w:pStyle w:val="Textodstavce"/>
      </w:pPr>
      <w:r w:rsidRPr="000C3615">
        <w:t>Ostatní členové Rady Akreditačního úřadu smějí vykonávat činnost vědeckou, pedagogickou, literární, publicistickou nebo uměleckou, pokud tato činnost nenarušuje důstojnost nebo neohrožuje důvěru v nezávislost a nestrannost Rady Akreditačního úřadu. Pokud členové Rady Akreditačního úřadu vykonávají vedle své funkce výdělečnou činnost, jsou povinni činit tak způsobem, který neohrožuje řádný výkon funkce člena Rady Akreditačního úřadu a neohrožuje důvěru v nezávislost a nestrannost Akreditačního úřadu.</w:t>
      </w:r>
    </w:p>
    <w:p w:rsidR="00185F0C" w:rsidRDefault="00185F0C" w:rsidP="00CF054A">
      <w:pPr>
        <w:pStyle w:val="Textodstavce"/>
      </w:pPr>
      <w:r>
        <w:t>Vláda může odvolat člena Rady Akreditačního úřadu, jestliže po dobu 6 měsíců bez vážného důvodu nevykonává funkci, nebo jestliže se dopustil jednání zpochybňujícího nezávislost výkonu působnosti Akreditačního úřadu. Rada Akreditačního úřadu může podat vládě návrh na odvolání člena Rady Akreditačního úřadu.</w:t>
      </w:r>
    </w:p>
    <w:p w:rsidR="00185F0C" w:rsidRDefault="00185F0C" w:rsidP="00461740">
      <w:pPr>
        <w:pStyle w:val="Textodstavce"/>
      </w:pPr>
      <w:r>
        <w:t>Funkce člena Rady Akreditačního úřadu zaniká</w:t>
      </w:r>
    </w:p>
    <w:p w:rsidR="00185F0C" w:rsidRDefault="00185F0C" w:rsidP="00461740">
      <w:pPr>
        <w:pStyle w:val="Textpsmene"/>
      </w:pPr>
      <w:r>
        <w:t>uplynutím funkčního období,</w:t>
      </w:r>
    </w:p>
    <w:p w:rsidR="00185F0C" w:rsidRDefault="00185F0C" w:rsidP="00461740">
      <w:pPr>
        <w:pStyle w:val="Textpsmene"/>
      </w:pPr>
      <w:r>
        <w:t>vzdáním se funkce,</w:t>
      </w:r>
    </w:p>
    <w:p w:rsidR="00185F0C" w:rsidRDefault="00185F0C" w:rsidP="00461740">
      <w:pPr>
        <w:pStyle w:val="Textpsmene"/>
      </w:pPr>
      <w:r>
        <w:t>odvoláním z funkce,</w:t>
      </w:r>
    </w:p>
    <w:p w:rsidR="00185F0C" w:rsidRDefault="00185F0C" w:rsidP="00461740">
      <w:pPr>
        <w:pStyle w:val="Textpsmene"/>
      </w:pPr>
      <w:r>
        <w:t>smrtí nebo dnem nabytí právní moci rozhodnutí soudu o prohlášení za mrtvého nebo nezvěstného,</w:t>
      </w:r>
    </w:p>
    <w:p w:rsidR="00185F0C" w:rsidRDefault="00185F0C" w:rsidP="00461740">
      <w:pPr>
        <w:pStyle w:val="Textpsmene"/>
      </w:pPr>
      <w:r>
        <w:t>jde-li o člena jmenovaného z řad studentů, dnem ukončení jeho studia,</w:t>
      </w:r>
    </w:p>
    <w:p w:rsidR="00185F0C" w:rsidRDefault="00185F0C" w:rsidP="00461740">
      <w:pPr>
        <w:pStyle w:val="Textpsmene"/>
      </w:pPr>
      <w:r>
        <w:t>dnem vzniku souběhu neslučitelných funkcí, nebo</w:t>
      </w:r>
    </w:p>
    <w:p w:rsidR="00185F0C" w:rsidRDefault="00185F0C" w:rsidP="00461740">
      <w:pPr>
        <w:pStyle w:val="Textpsmene"/>
      </w:pPr>
      <w:r>
        <w:t xml:space="preserve">dnem nabytí právní moci </w:t>
      </w:r>
    </w:p>
    <w:p w:rsidR="00185F0C" w:rsidRDefault="00185F0C" w:rsidP="00461740">
      <w:pPr>
        <w:pStyle w:val="Textbodu"/>
      </w:pPr>
      <w:r>
        <w:t>rozhodnutí soudu, kterým byl člen Rady Akreditačního úřadu odsouzen pro úmyslný trestný čin nebo kterým byl odsouzen k nepodmíněnému trestu odnětí svobody pro trestný čin spáchaný z nedbalosti,</w:t>
      </w:r>
    </w:p>
    <w:p w:rsidR="00185F0C" w:rsidRDefault="00185F0C" w:rsidP="00461740">
      <w:pPr>
        <w:pStyle w:val="Textbodu"/>
      </w:pPr>
      <w:r>
        <w:t>rozhodnutí soudu, kterým byla schválena dohoda o vině člena Rady Akreditačního úřadu a trestu za jím spáchaný úmyslný trestný čin,</w:t>
      </w:r>
    </w:p>
    <w:p w:rsidR="00185F0C" w:rsidRDefault="00185F0C" w:rsidP="00461740">
      <w:pPr>
        <w:pStyle w:val="Textbodu"/>
      </w:pPr>
      <w:r>
        <w:t>rozhodnutí státního zástupce, kterým bylo podmíněně odloženo podání návrhu na potrestání člena Rady Akreditačního úřadu za úmyslný trestný čin,</w:t>
      </w:r>
    </w:p>
    <w:p w:rsidR="00185F0C" w:rsidRDefault="00185F0C" w:rsidP="00461740">
      <w:pPr>
        <w:pStyle w:val="Textbodu"/>
      </w:pPr>
      <w:r>
        <w:t>rozhodnutí státního zástupce nebo soudu, kterým bylo podmíněně zastaveno trestní stíhání člena Rady Akreditačního úřadu pro úmyslný trestný čin nebo kterým bylo v trestním řízení vedeném pro úmyslný trestný čin člena Rady Akreditačního úřadu schváleno narovnání, nebo</w:t>
      </w:r>
    </w:p>
    <w:p w:rsidR="00185F0C" w:rsidRDefault="00185F0C" w:rsidP="00461740">
      <w:pPr>
        <w:pStyle w:val="Textbodu"/>
      </w:pPr>
      <w:r>
        <w:t>rozhodnutí soudu, kterým byla omezena svéprávnost člena Rady Akreditačního úřadu.</w:t>
      </w:r>
    </w:p>
    <w:p w:rsidR="00185F0C" w:rsidRDefault="00461740" w:rsidP="00461740">
      <w:pPr>
        <w:pStyle w:val="Paragraf"/>
        <w:rPr>
          <w:szCs w:val="24"/>
        </w:rPr>
      </w:pPr>
      <w:r>
        <w:t>§</w:t>
      </w:r>
      <w:r w:rsidR="00185F0C">
        <w:rPr>
          <w:szCs w:val="24"/>
        </w:rPr>
        <w:t xml:space="preserve"> 83c</w:t>
      </w:r>
    </w:p>
    <w:p w:rsidR="00185F0C" w:rsidRDefault="00185F0C" w:rsidP="00461740">
      <w:pPr>
        <w:pStyle w:val="Nadpisparagrafu"/>
      </w:pPr>
      <w:r>
        <w:t>Působnost Rady Akreditačního úřadu</w:t>
      </w:r>
    </w:p>
    <w:p w:rsidR="00185F0C" w:rsidRDefault="00185F0C" w:rsidP="00A50415">
      <w:pPr>
        <w:pStyle w:val="Textodstavce"/>
        <w:numPr>
          <w:ilvl w:val="0"/>
          <w:numId w:val="37"/>
        </w:numPr>
      </w:pPr>
      <w:r>
        <w:t>Rada Akreditačního úřadu rozhoduje ve všech věcech náležejících do působnosti Akreditačního úřadu, nestanoví-li zákon jinak.</w:t>
      </w:r>
    </w:p>
    <w:p w:rsidR="00185F0C" w:rsidRDefault="00185F0C" w:rsidP="00461740">
      <w:pPr>
        <w:pStyle w:val="Textodstavce"/>
      </w:pPr>
      <w:r>
        <w:t>Radě Akreditačního úřadu je vyhrazeno</w:t>
      </w:r>
    </w:p>
    <w:p w:rsidR="00185F0C" w:rsidRDefault="00185F0C" w:rsidP="00461740">
      <w:pPr>
        <w:pStyle w:val="Textpsmene"/>
      </w:pPr>
      <w:r>
        <w:t>usnášet se o návrhu statutu Akreditačního úřadu a předkládat jej vládě prostřednictvím ministra,</w:t>
      </w:r>
    </w:p>
    <w:p w:rsidR="00185F0C" w:rsidRDefault="00185F0C" w:rsidP="00461740">
      <w:pPr>
        <w:pStyle w:val="Textpsmene"/>
      </w:pPr>
      <w:r>
        <w:t>rozhodovat ve správních řízeních vedených Akreditačním úřadem v prvním stupni</w:t>
      </w:r>
    </w:p>
    <w:p w:rsidR="00185F0C" w:rsidRDefault="00185F0C" w:rsidP="00461740">
      <w:pPr>
        <w:pStyle w:val="Textbodu"/>
      </w:pPr>
      <w:r>
        <w:t>o žádostech o institucionální akreditaci a o její rozšíření, o akreditaci studijního programu a o její prodloužení a rozšíření</w:t>
      </w:r>
      <w:r w:rsidR="000F0FA1">
        <w:t xml:space="preserve">, </w:t>
      </w:r>
      <w:r>
        <w:t>o akreditaci habilitačního řízení</w:t>
      </w:r>
      <w:r w:rsidR="000F0FA1">
        <w:t xml:space="preserve"> nebo </w:t>
      </w:r>
      <w:r w:rsidR="0070482F">
        <w:t>o</w:t>
      </w:r>
      <w:r w:rsidR="000F0FA1">
        <w:t> </w:t>
      </w:r>
      <w:r w:rsidR="0070482F">
        <w:t>a</w:t>
      </w:r>
      <w:r w:rsidR="000F0FA1">
        <w:t xml:space="preserve">kreditaci </w:t>
      </w:r>
      <w:r>
        <w:t>řízení ke jmenování profesorem,</w:t>
      </w:r>
    </w:p>
    <w:p w:rsidR="00185F0C" w:rsidRDefault="00185F0C" w:rsidP="00461740">
      <w:pPr>
        <w:pStyle w:val="Textbodu"/>
      </w:pPr>
      <w:r>
        <w:t xml:space="preserve">o omezení nebo odnětí akreditace studijního programu, o omezení nebo odnětí institucionální akreditace pro oblast vzdělávání, o pozastavení nebo odnětí akreditace habilitačního řízení </w:t>
      </w:r>
      <w:r w:rsidR="00186EE4">
        <w:t>nebo</w:t>
      </w:r>
      <w:r>
        <w:t xml:space="preserve"> řízení ke jmenování profesorem a o omezení a zániku oprávnění uskutečňovat studijní program na základě institucionální akreditace podle §</w:t>
      </w:r>
      <w:r w:rsidR="00186EE4">
        <w:t> </w:t>
      </w:r>
      <w:r>
        <w:t>86 odst. 3 a 4,</w:t>
      </w:r>
    </w:p>
    <w:p w:rsidR="00185F0C" w:rsidRDefault="00185F0C" w:rsidP="00461740">
      <w:pPr>
        <w:pStyle w:val="Textbodu"/>
      </w:pPr>
      <w:r>
        <w:t>ve věcech rušení opatření podle § 86 odst. 9,</w:t>
      </w:r>
    </w:p>
    <w:p w:rsidR="00185F0C" w:rsidRDefault="00185F0C" w:rsidP="00461740">
      <w:pPr>
        <w:pStyle w:val="Textpsmene"/>
      </w:pPr>
      <w:r>
        <w:t xml:space="preserve">předkládat ministerstvu podněty pro úpravu standardů pro akreditace stanovených nařízením vlády podle § 82a, </w:t>
      </w:r>
    </w:p>
    <w:p w:rsidR="00185F0C" w:rsidRDefault="00185F0C" w:rsidP="00461740">
      <w:pPr>
        <w:pStyle w:val="Textpsmene"/>
      </w:pPr>
      <w:r>
        <w:t xml:space="preserve">stanovit na základě návrhů připravených předsedou Akreditačního úřadu doporučené postupy a metody hodnotící činnosti Akreditačního úřadu v souladu se standardy pro akreditace podle § 78a,  </w:t>
      </w:r>
    </w:p>
    <w:p w:rsidR="00185F0C" w:rsidRDefault="00185F0C" w:rsidP="00461740">
      <w:pPr>
        <w:pStyle w:val="Textpsmene"/>
      </w:pPr>
      <w:r>
        <w:t>vydávat stanovisko k typu vysoké školy a posuzovat námitky podané proti stanovisku,</w:t>
      </w:r>
    </w:p>
    <w:p w:rsidR="00185F0C" w:rsidRDefault="00185F0C" w:rsidP="00461740">
      <w:pPr>
        <w:pStyle w:val="Textpsmene"/>
      </w:pPr>
      <w:r>
        <w:t xml:space="preserve">vydávat zprávu o vnějším hodnocení </w:t>
      </w:r>
      <w:r w:rsidR="00B3035B">
        <w:t xml:space="preserve">vzdělávací, tvůrčí a s nimi souvisejících </w:t>
      </w:r>
      <w:r>
        <w:t>činností vysoké školy podle § 84 a posuzovat námitky podané proti zprávě,</w:t>
      </w:r>
    </w:p>
    <w:p w:rsidR="00185F0C" w:rsidRDefault="00185F0C" w:rsidP="00461740">
      <w:pPr>
        <w:pStyle w:val="Textpsmene"/>
      </w:pPr>
      <w:r>
        <w:t>vydávat stanovisko k udělení státního souhlasu,</w:t>
      </w:r>
    </w:p>
    <w:p w:rsidR="00185F0C" w:rsidRDefault="00185F0C" w:rsidP="00461740">
      <w:pPr>
        <w:pStyle w:val="Textpsmene"/>
      </w:pPr>
      <w:r>
        <w:t>vydávat stanovisko k personálnímu, finančnímu a materiálnímu zabezpečení zahraničního vysokoškolského studijního programu a ke splnění podmínek pro řádné zajištění výuky a související tvůrčí činnosti žadatelem o udělení povolení nebo oprávnění k poskytování zahraničního vysokoškolského vzdělávání na území České republiky, vyžádá-li si ministerstvo součinnost Akreditačního úřadu při posuzování splnění podmínek uvedených v § 93f odst. 5 písm. a) nebo § 93h odst. 5 písm. a),</w:t>
      </w:r>
    </w:p>
    <w:p w:rsidR="00185F0C" w:rsidRDefault="00185F0C" w:rsidP="00461740">
      <w:pPr>
        <w:pStyle w:val="Textpsmene"/>
      </w:pPr>
      <w:r>
        <w:t>zařazovat zájemce o funkci hodnotitele do Seznamu hodnotitelů,</w:t>
      </w:r>
    </w:p>
    <w:p w:rsidR="00185F0C" w:rsidRDefault="00185F0C" w:rsidP="00461740">
      <w:pPr>
        <w:pStyle w:val="Textpsmene"/>
      </w:pPr>
      <w:r>
        <w:t>usnášet se na základě podnětu nejméně třetiny svých členů, orgánu reprezentace vysokých škol nebo ministra o podání návrhu na odvolání člena Rady Akreditačního úřadu.</w:t>
      </w:r>
    </w:p>
    <w:p w:rsidR="00185F0C" w:rsidRDefault="00185F0C" w:rsidP="00461740">
      <w:pPr>
        <w:pStyle w:val="Textodstavce"/>
      </w:pPr>
      <w:r>
        <w:t xml:space="preserve">K přijetí usnesení ve věcech podle odstavce 2 písm. a) je zapotřebí souhlasu dvou třetin všech členů Rady Akreditačního úřadu.  </w:t>
      </w:r>
    </w:p>
    <w:p w:rsidR="00185F0C" w:rsidRDefault="00185F0C" w:rsidP="00461740">
      <w:pPr>
        <w:pStyle w:val="Textodstavce"/>
      </w:pPr>
      <w:r>
        <w:t xml:space="preserve">Proti rozhodnutí vydanému ve věci uvedené v odstavci 2 písm. b) lze podat odvolání k Přezkumné komisi Akreditačního úřadu, která přezkoumává pouze soulad napadeného rozhodnutí a řízení, jež mu předcházelo, s právními předpisy a statutem Akreditačního úřadu. Přezkumná komise Akreditačního úřadu může v řízení o odvolání napadené rozhodnutí pouze potvrdit a odvolání zamítnout anebo napadené rozhodnutí nebo jeho část zrušit a věc vrátit k novému projednání nebo rozhodnutí nebo jeho část zrušit a řízení zastavit. </w:t>
      </w:r>
    </w:p>
    <w:p w:rsidR="00185F0C" w:rsidRDefault="00185F0C" w:rsidP="00461740">
      <w:pPr>
        <w:pStyle w:val="Textodstavce"/>
      </w:pPr>
      <w:r>
        <w:t xml:space="preserve">Akreditační úřad zveřejňuje na internetových stránkách ministerstva výrokovou část pravomocných rozhodnutí vydaných podle odstavce 2 písm. b) a výrokovou část pravomocných rozhodnutí o odvolání vydaných podle odstavce 4.   </w:t>
      </w:r>
    </w:p>
    <w:p w:rsidR="00185F0C" w:rsidRDefault="00461740" w:rsidP="00461740">
      <w:pPr>
        <w:pStyle w:val="Paragraf"/>
        <w:rPr>
          <w:szCs w:val="24"/>
        </w:rPr>
      </w:pPr>
      <w:r>
        <w:t xml:space="preserve">§ </w:t>
      </w:r>
      <w:r w:rsidR="00185F0C">
        <w:rPr>
          <w:szCs w:val="24"/>
        </w:rPr>
        <w:t>83d</w:t>
      </w:r>
    </w:p>
    <w:p w:rsidR="00185F0C" w:rsidRDefault="00185F0C" w:rsidP="00461740">
      <w:pPr>
        <w:pStyle w:val="Nadpisparagrafu"/>
      </w:pPr>
      <w:r>
        <w:t>Přezkumná komise Akreditačního úřadu</w:t>
      </w:r>
    </w:p>
    <w:p w:rsidR="00185F0C" w:rsidRDefault="00185F0C" w:rsidP="00A50415">
      <w:pPr>
        <w:pStyle w:val="Textodstavce"/>
        <w:numPr>
          <w:ilvl w:val="0"/>
          <w:numId w:val="38"/>
        </w:numPr>
      </w:pPr>
      <w:r>
        <w:t>Přezkumná komise Akreditačního úřadu má 5 členů, jmenovaných a odvolávaných vládou. Členové Přezkumné komise Akreditačního úřadu jsou jmenováni z osob s</w:t>
      </w:r>
      <w:r w:rsidR="009E0E9D">
        <w:t> </w:t>
      </w:r>
      <w:r>
        <w:t>vysokoškolským vzděláním, které je podle zákona o advokacii předpokladem pro zápis žadatele do seznamu advokátních koncipientů vedeného Českou advokátní komorou, z toho 3 členové jsou jmenováni z osob navržených orgány reprezentace vysokých škol uvedenými v</w:t>
      </w:r>
      <w:r w:rsidR="009E0E9D">
        <w:t> </w:t>
      </w:r>
      <w:r>
        <w:t>§</w:t>
      </w:r>
      <w:r w:rsidR="009E0E9D">
        <w:t> </w:t>
      </w:r>
      <w:r>
        <w:t>92.</w:t>
      </w:r>
    </w:p>
    <w:p w:rsidR="00185F0C" w:rsidRDefault="00185F0C" w:rsidP="00A50415">
      <w:pPr>
        <w:pStyle w:val="Textodstavce"/>
        <w:numPr>
          <w:ilvl w:val="0"/>
          <w:numId w:val="38"/>
        </w:numPr>
      </w:pPr>
      <w:r>
        <w:t>Činnost členů Přezkumné komise Akreditačního úřadu je úkonem v obecném zájmu</w:t>
      </w:r>
      <w:r w:rsidRPr="00461740">
        <w:rPr>
          <w:vertAlign w:val="superscript"/>
        </w:rPr>
        <w:t>4)</w:t>
      </w:r>
      <w:r>
        <w:t xml:space="preserve"> a za její výkon jim ministerstvo poskytuje odměnu, jejíž výši stanoví statut Akreditačního úřadu. Členům Přezkumné komise Akreditačního úřadu přísluší také cestovní náhrady obdobné cestovním náhradám ve stejném rozsahu, výši a za podmínek jako zaměstnancům v pracovním poměru</w:t>
      </w:r>
      <w:r w:rsidRPr="00461740">
        <w:rPr>
          <w:vertAlign w:val="superscript"/>
        </w:rPr>
        <w:t>5)</w:t>
      </w:r>
      <w:r>
        <w:t xml:space="preserve"> s tím, že za pravidelné pracoviště se považuje místo jejich pobytu. Cestovní náhrady poskytuje ministerstvo, přičemž § 206 odst. 3 a 4 zákoníku práce se nepoužije.</w:t>
      </w:r>
    </w:p>
    <w:p w:rsidR="00185F0C" w:rsidRDefault="00461740" w:rsidP="00461740">
      <w:pPr>
        <w:pStyle w:val="Paragraf"/>
        <w:rPr>
          <w:szCs w:val="24"/>
        </w:rPr>
      </w:pPr>
      <w:r>
        <w:t xml:space="preserve">§ </w:t>
      </w:r>
      <w:r w:rsidR="00185F0C">
        <w:rPr>
          <w:szCs w:val="24"/>
        </w:rPr>
        <w:t>83e</w:t>
      </w:r>
    </w:p>
    <w:p w:rsidR="00185F0C" w:rsidRDefault="00185F0C" w:rsidP="00461740">
      <w:pPr>
        <w:pStyle w:val="Nadpisparagrafu"/>
      </w:pPr>
      <w:r>
        <w:t>Hodnotící komise a Seznam hodnotitelů</w:t>
      </w:r>
    </w:p>
    <w:p w:rsidR="00185F0C" w:rsidRDefault="00185F0C" w:rsidP="00A50415">
      <w:pPr>
        <w:pStyle w:val="Textodstavce"/>
        <w:numPr>
          <w:ilvl w:val="0"/>
          <w:numId w:val="39"/>
        </w:numPr>
      </w:pPr>
      <w:r>
        <w:t>Poradními orgány Rady Akreditačního úřadu jsou hodnotící komise, které ustavuje předseda Akreditačního úřadu; členové hodnotících komisí jsou jmenováni z osob evidovaných v Seznamu hodnotitelů. Návrh členů hodnotící komise Akreditační úřad předloží příslušné vysoké škole ke stanovisku. V případě nesouhlasného stanoviska školy navrhne Akreditační úřad jiného člena nebo členy hodnotící komise; takto upravený návrh se již vysoké škole ke stanovisku nepředkládá. Ustanovení správního řádu o vyloučení z projednávání a rozhodování věci se na členy hodnotících komisí použijí obdobně; o námitce podjatosti rozhoduje Rada Akreditačního úřadu.</w:t>
      </w:r>
    </w:p>
    <w:p w:rsidR="00185F0C" w:rsidRDefault="00185F0C" w:rsidP="00A50415">
      <w:pPr>
        <w:pStyle w:val="Textodstavce"/>
        <w:numPr>
          <w:ilvl w:val="0"/>
          <w:numId w:val="39"/>
        </w:numPr>
      </w:pPr>
      <w:r>
        <w:t xml:space="preserve">Statut Akreditačního úřadu stanoví </w:t>
      </w:r>
    </w:p>
    <w:p w:rsidR="00185F0C" w:rsidRDefault="00185F0C" w:rsidP="00461740">
      <w:pPr>
        <w:pStyle w:val="Textpsmene"/>
      </w:pPr>
      <w:r>
        <w:t>počet členů a složení hodnotících komisí ustavovaných pro přípravu podkladů pro jednotlivá řízení podle § 83c odst. 2 písm. b) a g) a pro jednotlivá vnější hodnocení; členem hodnotící komise je vždy také jeden student,</w:t>
      </w:r>
    </w:p>
    <w:p w:rsidR="00185F0C" w:rsidRDefault="00185F0C" w:rsidP="00461740">
      <w:pPr>
        <w:pStyle w:val="Textpsmene"/>
      </w:pPr>
      <w:r>
        <w:t xml:space="preserve">kritéria pro naplňování Seznamu hodnotitelů pro jednotlivé oblasti vzdělávání z hlediska zastoupení osob, působících ve vysokém školství nebo v jiných sférách podle odstavce 6 písm. e),  </w:t>
      </w:r>
    </w:p>
    <w:p w:rsidR="00185F0C" w:rsidRDefault="00185F0C" w:rsidP="00461740">
      <w:pPr>
        <w:pStyle w:val="Textpsmene"/>
      </w:pPr>
      <w:r>
        <w:t xml:space="preserve">pravidla pro výběr členů ze Seznamu hodnotitelů do hodnotících komisí.  </w:t>
      </w:r>
    </w:p>
    <w:p w:rsidR="00185F0C" w:rsidRDefault="00185F0C" w:rsidP="00461740">
      <w:pPr>
        <w:pStyle w:val="Textodstavce"/>
      </w:pPr>
      <w:r>
        <w:t>Akreditační úřad spravuje Seznam hodnotitelů. Seznam slouží k evidenci osob, které mohou být jmenovány do hodnotících komisí. Seznam se člení podle oblastí vzdělávání. Nejvyšší počet osob zapsaných v seznamu pro jednotlivou oblast vzdělávání stanoví statut Akreditačního úřadu.</w:t>
      </w:r>
    </w:p>
    <w:p w:rsidR="00185F0C" w:rsidRDefault="00185F0C" w:rsidP="00461740">
      <w:pPr>
        <w:pStyle w:val="Textodstavce"/>
      </w:pPr>
      <w:r>
        <w:t xml:space="preserve">Do Seznamu hodnotitelů může být zapsána pouze osoba, která je všeobecně uznávanou odbornou autoritou v příslušné oblasti vzdělávání nebo studentem a kterou k zařazení do Seznamu hodnotitelů navrhlo ministerstvo nebo jiný ústřední správní úřad, orgán reprezentace vysokých škol podle § 92 nebo profesní organizace nebo jiná právnická osoba uvedená v § 77b odst. 2 písm. e) nebo která na výzvu Akreditačního úřadu zveřejněnou na internetových stránkách ministerstva projevila zájem podílet se na činnosti hodnotících komisí. Zápis se provede, pokud daná osoba splňuje podmínky pro zařazení do Seznamu hodnotitelů stanovené Radou Akreditačního úřadu, po projednání s orgány reprezentace vysokých škol, na základě souhlasného usnesení Rady Akreditačního úřadu a písemného souhlasu zapisované osoby podílet se na činnosti hodnotících komisí, a to na dobu 6 let. V případě osob zaměřených na oblast vzdělávání „Bezpečnostní obory“ se k jejich zápisu do seznamu vyžaduje také souhlasné stanovisko Ministerstva obrany </w:t>
      </w:r>
      <w:r w:rsidR="00254C1F">
        <w:t>nebo</w:t>
      </w:r>
      <w:r>
        <w:t xml:space="preserve"> Ministerstva vnitra. Na zápis do seznamu není právní nárok.</w:t>
      </w:r>
    </w:p>
    <w:p w:rsidR="00185F0C" w:rsidRDefault="00185F0C" w:rsidP="00461740">
      <w:pPr>
        <w:pStyle w:val="Textodstavce"/>
      </w:pPr>
      <w:r>
        <w:t>Rada Akreditačního úřadu může zapsaného hodnotitele vyřadit ze Seznamu hodnotitelů před uplynutím doby, na niž byl zapsán, na základě jeho žádosti, z vlastního odůvodněného podnětu nebo na základě odůvodněného podnětu ministerstva, Ministerstva vnitra nebo Ministerstva obrany.</w:t>
      </w:r>
    </w:p>
    <w:p w:rsidR="00185F0C" w:rsidRDefault="00185F0C" w:rsidP="00461740">
      <w:pPr>
        <w:pStyle w:val="Textodstavce"/>
      </w:pPr>
      <w:r>
        <w:t>V Seznamu hodnotitelů se o hodnotiteli vedou tyto údaje:</w:t>
      </w:r>
    </w:p>
    <w:p w:rsidR="00185F0C" w:rsidRDefault="00185F0C" w:rsidP="00461740">
      <w:pPr>
        <w:pStyle w:val="Textpsmene"/>
      </w:pPr>
      <w:r>
        <w:t>osobní jméno a příjmení, popřípadě další jména a rodné příjmení, datum narození a adresa místa trvalého pobytu; u cizinců také pohlaví, adresa místa hlášeného pobytu v České republice a státní občanství,</w:t>
      </w:r>
    </w:p>
    <w:p w:rsidR="00185F0C" w:rsidRDefault="00185F0C" w:rsidP="00461740">
      <w:pPr>
        <w:pStyle w:val="Textpsmene"/>
      </w:pPr>
      <w:r>
        <w:t>nejde-li o studenta, zaměření vysokoškolského vzdělání hodnotitele, jeho akademické tituly, vědecké hodnosti, úspěšně ukončená habilitační řízení a řízení ke jmenování profesorem, včetně uvedení programů nebo oborů, ve kterých byly tituly a hodnosti získány a ve kterých byla habilitační řízení a řízení ke jmenování profesorem ukončena, a uvedení vysoké školy, na které se habilitační řízení nebo řízení ke jmenování profesorem uskutečnilo,</w:t>
      </w:r>
    </w:p>
    <w:p w:rsidR="00185F0C" w:rsidRDefault="00185F0C" w:rsidP="00461740">
      <w:pPr>
        <w:pStyle w:val="Textpsmene"/>
      </w:pPr>
      <w:r>
        <w:t>v případě studenta nejvyšší dosažené vzdělání, název vysoké školy, jíž je studentem, a název studijního programu, ve kterém studuje,</w:t>
      </w:r>
    </w:p>
    <w:p w:rsidR="00185F0C" w:rsidRDefault="00185F0C" w:rsidP="00461740">
      <w:pPr>
        <w:pStyle w:val="Textpsmene"/>
      </w:pPr>
      <w:r>
        <w:t>v případě zaměstnance vysoké školy druh základního pracovněprávního vztahu hodnotitele k vysoké škole a název vysoké školy,</w:t>
      </w:r>
    </w:p>
    <w:p w:rsidR="00185F0C" w:rsidRDefault="00185F0C" w:rsidP="00461740">
      <w:pPr>
        <w:pStyle w:val="Textpsmene"/>
      </w:pPr>
      <w:r>
        <w:t xml:space="preserve">povolání hodnotitele a jeho případná návaznost na vysoké školství, včetně uvedení, zda jde o současného nebo bývalého akademického nebo vědeckého pracovníka vysoké školy, emeritního rektora nebo jiného bývalého nebo současného funkcionáře vysoké školy nebo její součásti, odborníka ze sféry státní, územní nebo jiné veřejné správy, odborníka ze sféry zaměstnavatelů absolventů vysokých škol, podnikové sféry spolupracující s vysokými školami nebo sféry výzkumných institucí nebo jiného odborníka z praxe, a oblast vzdělávání, ve které je hodnotitel činný. </w:t>
      </w:r>
    </w:p>
    <w:p w:rsidR="00185F0C" w:rsidRDefault="00185F0C" w:rsidP="00461740">
      <w:pPr>
        <w:pStyle w:val="Textodstavce"/>
      </w:pPr>
      <w:r>
        <w:t>Akreditační úřad zveřejňuje na internetových stránkách ministerstva výpis ze Seznamu hodnotitelů, který obsahuje u každého hodnotitele osobní jméno a příjmení, tituly a vědecké hodnosti a povolání a jeho odborné zaměření; u studentů se uvede rovněž jejich právní postavení studenta a název vysoké školy, na které studují.</w:t>
      </w:r>
    </w:p>
    <w:p w:rsidR="00185F0C" w:rsidRDefault="00461740" w:rsidP="00461740">
      <w:pPr>
        <w:pStyle w:val="Paragraf"/>
        <w:rPr>
          <w:szCs w:val="24"/>
        </w:rPr>
      </w:pPr>
      <w:r>
        <w:t xml:space="preserve">§ </w:t>
      </w:r>
      <w:r w:rsidR="00185F0C">
        <w:rPr>
          <w:szCs w:val="24"/>
        </w:rPr>
        <w:t>83f</w:t>
      </w:r>
    </w:p>
    <w:p w:rsidR="00185F0C" w:rsidRDefault="00185F0C" w:rsidP="00461740">
      <w:pPr>
        <w:pStyle w:val="Nadpisparagrafu"/>
      </w:pPr>
      <w:r>
        <w:t>Kancelář Akreditačního úřadu</w:t>
      </w:r>
    </w:p>
    <w:p w:rsidR="00185F0C" w:rsidRDefault="00185F0C" w:rsidP="00461740">
      <w:pPr>
        <w:pStyle w:val="Textlnku"/>
      </w:pPr>
      <w:r>
        <w:t>Kancelář Akreditačního úřadu je organizační součástí ministerstva a plní úkoly spojené s odborným, organizačním a technickým zabezpečením činnosti Akreditačního úřadu, včetně vedení databází spojených s činností Akreditačního úřadu a provádění úkonů Akreditačního úřadu ve správním řízení, s výjimkou úkonů vyhrazených orgánům nebo oprávněným úředním osobám stanoveným zákonem.</w:t>
      </w:r>
    </w:p>
    <w:p w:rsidR="00461740" w:rsidRDefault="00607C77" w:rsidP="00607C77">
      <w:pPr>
        <w:pStyle w:val="Novelizanbod"/>
        <w:keepNext w:val="0"/>
        <w:keepLines w:val="0"/>
        <w:widowControl w:val="0"/>
        <w:numPr>
          <w:ilvl w:val="0"/>
          <w:numId w:val="0"/>
        </w:numPr>
        <w:spacing w:before="0" w:after="0"/>
        <w:ind w:left="567" w:hanging="567"/>
        <w:rPr>
          <w:szCs w:val="24"/>
        </w:rPr>
      </w:pPr>
      <w:r>
        <w:rPr>
          <w:szCs w:val="24"/>
        </w:rPr>
        <w:t>______________</w:t>
      </w:r>
    </w:p>
    <w:p w:rsidR="00185F0C" w:rsidRPr="00A579AF" w:rsidRDefault="00185F0C" w:rsidP="00607C77">
      <w:pPr>
        <w:pStyle w:val="Novelizanbod"/>
        <w:keepNext w:val="0"/>
        <w:keepLines w:val="0"/>
        <w:widowControl w:val="0"/>
        <w:numPr>
          <w:ilvl w:val="0"/>
          <w:numId w:val="0"/>
        </w:numPr>
        <w:spacing w:before="0" w:after="0"/>
        <w:ind w:left="709" w:hanging="709"/>
        <w:rPr>
          <w:szCs w:val="24"/>
        </w:rPr>
      </w:pPr>
      <w:r w:rsidRPr="00A579AF">
        <w:rPr>
          <w:szCs w:val="24"/>
          <w:vertAlign w:val="superscript"/>
        </w:rPr>
        <w:t>4)</w:t>
      </w:r>
      <w:r w:rsidRPr="00A579AF">
        <w:rPr>
          <w:szCs w:val="24"/>
        </w:rPr>
        <w:t xml:space="preserve"> </w:t>
      </w:r>
      <w:r w:rsidR="00461740" w:rsidRPr="00A579AF">
        <w:rPr>
          <w:szCs w:val="24"/>
        </w:rPr>
        <w:tab/>
      </w:r>
      <w:r w:rsidRPr="00791038">
        <w:rPr>
          <w:szCs w:val="24"/>
        </w:rPr>
        <w:t>§ 203 odst. 1 zákoníku práce.</w:t>
      </w:r>
      <w:r w:rsidRPr="00A579AF">
        <w:rPr>
          <w:szCs w:val="24"/>
        </w:rPr>
        <w:t xml:space="preserve">  </w:t>
      </w:r>
    </w:p>
    <w:p w:rsidR="00185F0C" w:rsidRPr="00A579AF" w:rsidRDefault="00185F0C" w:rsidP="00607C77">
      <w:pPr>
        <w:pStyle w:val="Novelizanbod"/>
        <w:keepNext w:val="0"/>
        <w:keepLines w:val="0"/>
        <w:widowControl w:val="0"/>
        <w:numPr>
          <w:ilvl w:val="0"/>
          <w:numId w:val="0"/>
        </w:numPr>
        <w:tabs>
          <w:tab w:val="clear" w:pos="851"/>
        </w:tabs>
        <w:spacing w:before="0" w:after="0"/>
        <w:ind w:left="709" w:hanging="709"/>
        <w:rPr>
          <w:szCs w:val="24"/>
        </w:rPr>
      </w:pPr>
      <w:r w:rsidRPr="00A579AF">
        <w:rPr>
          <w:szCs w:val="24"/>
          <w:vertAlign w:val="superscript"/>
        </w:rPr>
        <w:t>5)</w:t>
      </w:r>
      <w:r w:rsidRPr="00A579AF">
        <w:rPr>
          <w:szCs w:val="24"/>
        </w:rPr>
        <w:t xml:space="preserve"> </w:t>
      </w:r>
      <w:r w:rsidR="00461740" w:rsidRPr="00A579AF">
        <w:rPr>
          <w:szCs w:val="24"/>
        </w:rPr>
        <w:tab/>
      </w:r>
      <w:r w:rsidRPr="00A579AF">
        <w:rPr>
          <w:szCs w:val="24"/>
        </w:rPr>
        <w:t>§ 156 a násl. zákoníku práce.“.</w:t>
      </w:r>
    </w:p>
    <w:p w:rsidR="00185F0C" w:rsidRDefault="00185F0C" w:rsidP="00461740">
      <w:pPr>
        <w:pStyle w:val="Novelizanbod"/>
      </w:pPr>
      <w:r>
        <w:t>§ 84 včetně nadpisu zní:</w:t>
      </w:r>
    </w:p>
    <w:p w:rsidR="00185F0C" w:rsidRDefault="00185F0C" w:rsidP="00461740">
      <w:pPr>
        <w:pStyle w:val="Paragraf"/>
        <w:rPr>
          <w:szCs w:val="24"/>
        </w:rPr>
      </w:pPr>
      <w:r>
        <w:rPr>
          <w:szCs w:val="24"/>
        </w:rPr>
        <w:t>„</w:t>
      </w:r>
      <w:r w:rsidR="00461740">
        <w:t>§</w:t>
      </w:r>
      <w:r>
        <w:rPr>
          <w:szCs w:val="24"/>
        </w:rPr>
        <w:t xml:space="preserve"> 84</w:t>
      </w:r>
    </w:p>
    <w:p w:rsidR="00185F0C" w:rsidRDefault="00185F0C" w:rsidP="00461740">
      <w:pPr>
        <w:pStyle w:val="Nadpisparagrafu"/>
      </w:pPr>
      <w:r>
        <w:t>Vnější hodnocení činnosti vysokých škol a kontrola</w:t>
      </w:r>
    </w:p>
    <w:p w:rsidR="00185F0C" w:rsidRDefault="00185F0C" w:rsidP="00A50415">
      <w:pPr>
        <w:pStyle w:val="Textodstavce"/>
        <w:numPr>
          <w:ilvl w:val="0"/>
          <w:numId w:val="40"/>
        </w:numPr>
      </w:pPr>
      <w:r>
        <w:t xml:space="preserve">Akreditační úřad vykonává u vysokých škol kontrolu dodržování právních předpisů při uskutečňování akreditovaných činností a provádí vnější hodnocení </w:t>
      </w:r>
      <w:r w:rsidR="00B3035B">
        <w:t xml:space="preserve">vzdělávací, tvůrčí a s nimi souvisejících </w:t>
      </w:r>
      <w:r>
        <w:t>činností vysokých škol.</w:t>
      </w:r>
    </w:p>
    <w:p w:rsidR="00185F0C" w:rsidRDefault="00185F0C" w:rsidP="00461740">
      <w:pPr>
        <w:pStyle w:val="Textodstavce"/>
      </w:pPr>
      <w:r>
        <w:t>Hodnocení podle odstavce 1 se provádí</w:t>
      </w:r>
    </w:p>
    <w:p w:rsidR="00185F0C" w:rsidRDefault="00185F0C" w:rsidP="0041401B">
      <w:pPr>
        <w:pStyle w:val="Textpsmene"/>
      </w:pPr>
      <w:r>
        <w:t xml:space="preserve">na základě podnětu ministra, nebo </w:t>
      </w:r>
    </w:p>
    <w:p w:rsidR="00185F0C" w:rsidRDefault="00185F0C" w:rsidP="0041401B">
      <w:pPr>
        <w:pStyle w:val="Textpsmene"/>
      </w:pPr>
      <w:r>
        <w:t>shledá-li Akreditační úřad závažné důvody pro mimořádné hodnocení.</w:t>
      </w:r>
    </w:p>
    <w:p w:rsidR="00185F0C" w:rsidRDefault="00185F0C" w:rsidP="0041401B">
      <w:pPr>
        <w:pStyle w:val="Textodstavce"/>
      </w:pPr>
      <w:r>
        <w:t xml:space="preserve">Při hodnocení podle odstavce 1 může využívat Akreditační úřad výsledky vnitřního hodnocení kvality </w:t>
      </w:r>
      <w:r w:rsidR="00B3035B">
        <w:t xml:space="preserve">vzdělávací, tvůrčí a s nimi souvisejících </w:t>
      </w:r>
      <w:r>
        <w:t>činností vysoké školy a případné hodnocení provedené všeobecně uznávanou hodnotící agenturou podle § 77a odst. 4, jíž se pro účely tohoto zákona rozumí agentura, která je zařazená v registru EQAR (Evropském registru agentur zabezpečujících kvalitu) nebo je členem sdružení ENQA (Evropské asociace pro zabezpečování kvality ve vysokém školství).“.</w:t>
      </w:r>
    </w:p>
    <w:p w:rsidR="00185F0C" w:rsidRDefault="00185F0C" w:rsidP="0041401B">
      <w:pPr>
        <w:pStyle w:val="Novelizanbod"/>
      </w:pPr>
      <w:r>
        <w:t xml:space="preserve">§ 85 a 86 včetně nadpisů znějí: </w:t>
      </w:r>
    </w:p>
    <w:p w:rsidR="00185F0C" w:rsidRDefault="00185F0C" w:rsidP="0041401B">
      <w:pPr>
        <w:pStyle w:val="Paragraf"/>
        <w:rPr>
          <w:szCs w:val="24"/>
        </w:rPr>
      </w:pPr>
      <w:r>
        <w:rPr>
          <w:szCs w:val="24"/>
        </w:rPr>
        <w:t>„</w:t>
      </w:r>
      <w:r w:rsidR="0041401B">
        <w:t>§</w:t>
      </w:r>
      <w:r>
        <w:rPr>
          <w:szCs w:val="24"/>
        </w:rPr>
        <w:t xml:space="preserve"> 85</w:t>
      </w:r>
    </w:p>
    <w:p w:rsidR="00185F0C" w:rsidRDefault="00185F0C" w:rsidP="0041401B">
      <w:pPr>
        <w:pStyle w:val="Nadpisparagrafu"/>
      </w:pPr>
      <w:r>
        <w:t>Povinnosti při uskutečňování akreditovaných činností</w:t>
      </w:r>
    </w:p>
    <w:p w:rsidR="00185F0C" w:rsidRDefault="00185F0C" w:rsidP="0041401B">
      <w:pPr>
        <w:pStyle w:val="Textlnku"/>
      </w:pPr>
      <w:r>
        <w:t xml:space="preserve">Vysoká škola, které byla udělena akreditace, je povinna v době její platnosti  </w:t>
      </w:r>
    </w:p>
    <w:p w:rsidR="00185F0C" w:rsidRDefault="00185F0C" w:rsidP="0041401B">
      <w:pPr>
        <w:pStyle w:val="Textpsmene"/>
      </w:pPr>
      <w:r>
        <w:t xml:space="preserve">dodržovat všechny požadavky vyplývající z § 77b a 78a, </w:t>
      </w:r>
    </w:p>
    <w:p w:rsidR="00185F0C" w:rsidRDefault="00185F0C" w:rsidP="0041401B">
      <w:pPr>
        <w:pStyle w:val="Textpsmene"/>
      </w:pPr>
      <w:r>
        <w:t xml:space="preserve">zlepšovat systém zajišťování kvality </w:t>
      </w:r>
      <w:r w:rsidR="00B3035B">
        <w:t xml:space="preserve">vzdělávací, tvůrčí a s nimi souvisejících </w:t>
      </w:r>
      <w:r>
        <w:t xml:space="preserve">činností a vnitřního hodnocení kvality </w:t>
      </w:r>
      <w:r w:rsidR="00B3035B">
        <w:t xml:space="preserve">vzdělávací, tvůrčí a s nimi souvisejících </w:t>
      </w:r>
      <w:r>
        <w:t>činností vysoké školy a naplňovat cíle strategického záměru vzdělávací a tvůrčí činnosti vysoké školy,</w:t>
      </w:r>
    </w:p>
    <w:p w:rsidR="00185F0C" w:rsidRDefault="00185F0C" w:rsidP="0041401B">
      <w:pPr>
        <w:pStyle w:val="Textpsmene"/>
      </w:pPr>
      <w:r>
        <w:t xml:space="preserve">informovat Akreditační úřad o podstatných změnách, které probíhají na vysoké škole a které mají nebo mohou mít dopad na uskutečňování akreditovaných činností, </w:t>
      </w:r>
    </w:p>
    <w:p w:rsidR="00185F0C" w:rsidRDefault="00185F0C" w:rsidP="0041401B">
      <w:pPr>
        <w:pStyle w:val="Textpsmene"/>
      </w:pPr>
      <w:r>
        <w:t xml:space="preserve">poskytovat Akreditačnímu úřadu zprávu o vnitřním hodnocení kvality </w:t>
      </w:r>
      <w:r w:rsidR="00B3035B">
        <w:t xml:space="preserve">vzdělávací, tvůrčí a s nimi souvisejících </w:t>
      </w:r>
      <w:r>
        <w:t xml:space="preserve">činností vysoké školy a dodatky k této zprávě, popřípadě další informace, které si Akreditační úřad vyžádá. </w:t>
      </w:r>
    </w:p>
    <w:p w:rsidR="00185F0C" w:rsidRDefault="0041401B" w:rsidP="0041401B">
      <w:pPr>
        <w:pStyle w:val="Paragraf"/>
        <w:rPr>
          <w:szCs w:val="24"/>
        </w:rPr>
      </w:pPr>
      <w:r>
        <w:t xml:space="preserve">§ </w:t>
      </w:r>
      <w:r w:rsidR="00185F0C">
        <w:rPr>
          <w:szCs w:val="24"/>
        </w:rPr>
        <w:t>86</w:t>
      </w:r>
    </w:p>
    <w:p w:rsidR="00185F0C" w:rsidRDefault="00185F0C" w:rsidP="0041401B">
      <w:pPr>
        <w:pStyle w:val="Nadpisparagrafu"/>
      </w:pPr>
      <w:r>
        <w:t>Nápravná opatření při nedostatcích v uskutečňování akreditovaných činností</w:t>
      </w:r>
    </w:p>
    <w:p w:rsidR="00185F0C" w:rsidRDefault="00185F0C" w:rsidP="00A50415">
      <w:pPr>
        <w:pStyle w:val="Textodstavce"/>
        <w:numPr>
          <w:ilvl w:val="0"/>
          <w:numId w:val="41"/>
        </w:numPr>
      </w:pPr>
      <w:r>
        <w:t>Zjistí-li Akreditační úřad nedostatky při uskutečňování akreditovaných činností, uloží vysoké škole, aby v přiměřené lhůtě zjednala nápravu.</w:t>
      </w:r>
    </w:p>
    <w:p w:rsidR="00185F0C" w:rsidRDefault="00185F0C" w:rsidP="0041401B">
      <w:pPr>
        <w:pStyle w:val="Textodstavce"/>
      </w:pPr>
      <w:r>
        <w:t>Zjistí-li Akreditační úřad závažné nedostatky při uskutečňování studijního programu, jehož akreditace byla vysoké škole udělena nebo který byl akreditován vysoké škole ze zákona a který není vysokou školou uskutečňován na základě institucionální akreditace v rámci oblasti vzdělávání, pro niž má vysoká škola institucionální akreditaci, rozhodne podle povahy věci o</w:t>
      </w:r>
    </w:p>
    <w:p w:rsidR="00185F0C" w:rsidRDefault="00185F0C" w:rsidP="0041401B">
      <w:pPr>
        <w:pStyle w:val="Textpsmene"/>
        <w:rPr>
          <w:lang w:eastAsia="en-US"/>
        </w:rPr>
      </w:pPr>
      <w:r>
        <w:rPr>
          <w:lang w:eastAsia="en-US"/>
        </w:rPr>
        <w:t>omezení akreditace studijního programu spočívajícím v zákazu přijímat ke studiu daného studijního programu další uchazeče, nebo</w:t>
      </w:r>
    </w:p>
    <w:p w:rsidR="00185F0C" w:rsidRDefault="00185F0C" w:rsidP="0041401B">
      <w:pPr>
        <w:pStyle w:val="Textpsmene"/>
        <w:rPr>
          <w:lang w:eastAsia="en-US"/>
        </w:rPr>
      </w:pPr>
      <w:r>
        <w:rPr>
          <w:lang w:eastAsia="en-US"/>
        </w:rPr>
        <w:t>odnětí akreditace studijního programu.</w:t>
      </w:r>
    </w:p>
    <w:p w:rsidR="00185F0C" w:rsidRDefault="00185F0C" w:rsidP="0041401B">
      <w:pPr>
        <w:pStyle w:val="Textodstavce"/>
        <w:rPr>
          <w:lang w:eastAsia="en-US"/>
        </w:rPr>
      </w:pPr>
      <w:r>
        <w:t xml:space="preserve">Zjistí-li Akreditační úřad závažné nedostatky při uskutečňování studijního programu na základě institucionální akreditace v rámci oblasti nebo oblastí vzdělávání, pro něž má vysoká škola institucionální akreditaci, rozhodne podle povahy věci o </w:t>
      </w:r>
    </w:p>
    <w:p w:rsidR="00185F0C" w:rsidRDefault="00185F0C" w:rsidP="0041401B">
      <w:pPr>
        <w:pStyle w:val="Textpsmene"/>
        <w:rPr>
          <w:lang w:eastAsia="en-US"/>
        </w:rPr>
      </w:pPr>
      <w:r>
        <w:rPr>
          <w:lang w:eastAsia="en-US"/>
        </w:rPr>
        <w:t xml:space="preserve">omezení oprávnění uskutečňovat studijní program, spočívajícím v zákazu přijímat ke studiu daného studijního programu další uchazeče,  </w:t>
      </w:r>
    </w:p>
    <w:p w:rsidR="00185F0C" w:rsidRDefault="00185F0C" w:rsidP="0041401B">
      <w:pPr>
        <w:pStyle w:val="Textpsmene"/>
        <w:rPr>
          <w:lang w:eastAsia="en-US"/>
        </w:rPr>
      </w:pPr>
      <w:r>
        <w:rPr>
          <w:lang w:eastAsia="en-US"/>
        </w:rPr>
        <w:t xml:space="preserve">zániku oprávnění uskutečňovat studijní program,  </w:t>
      </w:r>
    </w:p>
    <w:p w:rsidR="00185F0C" w:rsidRDefault="00185F0C" w:rsidP="0041401B">
      <w:pPr>
        <w:pStyle w:val="Textpsmene"/>
        <w:rPr>
          <w:szCs w:val="24"/>
          <w:lang w:eastAsia="en-US"/>
        </w:rPr>
      </w:pPr>
      <w:r>
        <w:rPr>
          <w:szCs w:val="24"/>
        </w:rPr>
        <w:t>omezení institucionální akreditace pro oblast nebo oblasti vzdělávání, spočívajícím v</w:t>
      </w:r>
      <w:r w:rsidR="009E0E9D">
        <w:rPr>
          <w:szCs w:val="24"/>
        </w:rPr>
        <w:t> </w:t>
      </w:r>
      <w:r>
        <w:rPr>
          <w:szCs w:val="24"/>
        </w:rPr>
        <w:t>zániku práva vytvářet další studijní programy v této oblasti nebo v těchto oblastech vzdělávání a rozšiřovat stávající studijní programy v této oblasti nebo v těchto oblastech vzdělávání, nebo</w:t>
      </w:r>
    </w:p>
    <w:p w:rsidR="00185F0C" w:rsidRDefault="00185F0C" w:rsidP="0041401B">
      <w:pPr>
        <w:pStyle w:val="Textpsmene"/>
        <w:rPr>
          <w:szCs w:val="24"/>
        </w:rPr>
      </w:pPr>
      <w:r>
        <w:rPr>
          <w:szCs w:val="24"/>
        </w:rPr>
        <w:t>odnětí institucionální akreditace pro oblast nebo oblasti vzdělávání.</w:t>
      </w:r>
    </w:p>
    <w:p w:rsidR="00185F0C" w:rsidRDefault="00185F0C" w:rsidP="0041401B">
      <w:pPr>
        <w:pStyle w:val="Textodstavce"/>
      </w:pPr>
      <w:r>
        <w:t>Zjistí-li Akreditační úřad závažné nedostatky v činnosti vysoké školy, které byla udělena institucionální akreditace, rozhodne o odnětí institucionální akreditace pro ty oblasti vzdělávání, ve kterých zjistil nedostatky. Zároveň může rozhodnout o přijetí opatření uvedených v odstavci 3 písm. a) a b).</w:t>
      </w:r>
    </w:p>
    <w:p w:rsidR="00185F0C" w:rsidRDefault="00185F0C" w:rsidP="0041401B">
      <w:pPr>
        <w:pStyle w:val="Textodstavce"/>
      </w:pPr>
      <w:r>
        <w:t xml:space="preserve">Zjistí-li Akreditační úřad závažné nedostatky v habilitačním řízení nebo řízení ke jmenování profesorem, rozhodne podle povahy věci o pozastavení nebo odnětí akreditace habilitačního řízení </w:t>
      </w:r>
      <w:r w:rsidR="0066112B">
        <w:t xml:space="preserve">nebo </w:t>
      </w:r>
      <w:r>
        <w:t>řízení ke jmenování profesorem v těch oborech, ve kterých zjistil nedostatky.</w:t>
      </w:r>
    </w:p>
    <w:p w:rsidR="00185F0C" w:rsidRDefault="00185F0C" w:rsidP="0041401B">
      <w:pPr>
        <w:pStyle w:val="Textodstavce"/>
        <w:rPr>
          <w:lang w:eastAsia="en-US"/>
        </w:rPr>
      </w:pPr>
      <w:r>
        <w:rPr>
          <w:lang w:eastAsia="en-US"/>
        </w:rPr>
        <w:t>Opatření uvedená v odstavcích 2 až 5 může Akreditační úřad přijmout také v případě, že zjištěné nedostatky podle odstavce 1 nebyly ve stanovené lhůtě po výzvě Akreditačního úřadu odstraněny nebo v případě, že vysoká škola neposkytla Akreditačnímu úřadu součinnost nezbytnou pro výkon jeho působnosti.</w:t>
      </w:r>
    </w:p>
    <w:p w:rsidR="00185F0C" w:rsidRDefault="00185F0C" w:rsidP="0041401B">
      <w:pPr>
        <w:pStyle w:val="Textodstavce"/>
        <w:rPr>
          <w:lang w:eastAsia="en-US"/>
        </w:rPr>
      </w:pPr>
      <w:r>
        <w:t>Akreditační úřad může akreditaci odejmout i v případě, že na straně vysoké školy, její součásti nebo spolupracující právnické osoby nastaly takové okolnosti, které by odůvodňovaly zamítnutí žádosti o akreditaci.</w:t>
      </w:r>
    </w:p>
    <w:p w:rsidR="00185F0C" w:rsidRDefault="00185F0C" w:rsidP="0041401B">
      <w:pPr>
        <w:pStyle w:val="Textodstavce"/>
      </w:pPr>
      <w:r>
        <w:t xml:space="preserve">V případě, že došlo k odnětí akreditace podle odstavce 2 písm. b) nebo k zániku oprávnění podle odstavce 3 písm. b), je vysoká škola povinna zajistit studentům možnost pokračovat ve studiu stejného nebo obdobného studijního programu na téže nebo jiné vysoké škole. </w:t>
      </w:r>
    </w:p>
    <w:p w:rsidR="00185F0C" w:rsidRDefault="00185F0C" w:rsidP="0041401B">
      <w:pPr>
        <w:pStyle w:val="Textodstavce"/>
      </w:pPr>
      <w:r>
        <w:t>Pominou-li důvody, pro které bylo přijato nápravné opatření podle odstavce 2 písm. a), odstavce 3 písm. a) nebo c) nebo opatření pozastavující akreditaci podle odstavce 5, Akreditační úřad přijaté opatření zruší.“.</w:t>
      </w:r>
    </w:p>
    <w:p w:rsidR="00185F0C" w:rsidRDefault="00185F0C" w:rsidP="0041401B">
      <w:pPr>
        <w:pStyle w:val="Novelizanbod"/>
      </w:pPr>
      <w:r>
        <w:t>Za § 86 se vkládá nový § 86a, který zní:</w:t>
      </w:r>
    </w:p>
    <w:p w:rsidR="00185F0C" w:rsidRDefault="00185F0C" w:rsidP="0041401B">
      <w:pPr>
        <w:pStyle w:val="Paragraf"/>
        <w:rPr>
          <w:szCs w:val="24"/>
        </w:rPr>
      </w:pPr>
      <w:r>
        <w:rPr>
          <w:szCs w:val="24"/>
        </w:rPr>
        <w:t>„</w:t>
      </w:r>
      <w:r w:rsidR="0041401B">
        <w:t>§</w:t>
      </w:r>
      <w:r>
        <w:rPr>
          <w:szCs w:val="24"/>
        </w:rPr>
        <w:t xml:space="preserve"> 86a</w:t>
      </w:r>
    </w:p>
    <w:p w:rsidR="00185F0C" w:rsidRDefault="00185F0C" w:rsidP="00A50415">
      <w:pPr>
        <w:pStyle w:val="Textodstavce"/>
        <w:numPr>
          <w:ilvl w:val="0"/>
          <w:numId w:val="42"/>
        </w:numPr>
      </w:pPr>
      <w:r>
        <w:t>Účastníkem řízení ve věcech uvedených v  § 78 až 86 je pouze vysoká škola, která je držitelem příslušné akreditace nebo žadatelem o akreditaci; účastníkem řízení podle § 81 je rovněž příslušná právnická osoba zabývající se vzdělávací a tvůrčí činností uvedená v § 81 odst.</w:t>
      </w:r>
      <w:r w:rsidR="00CD579E">
        <w:t> </w:t>
      </w:r>
      <w:r>
        <w:t xml:space="preserve">1.  </w:t>
      </w:r>
    </w:p>
    <w:p w:rsidR="00185F0C" w:rsidRDefault="00185F0C" w:rsidP="0041401B">
      <w:pPr>
        <w:pStyle w:val="Textodstavce"/>
      </w:pPr>
      <w:r>
        <w:t>Účastníkem řízení uvedeného v § 79 odst. 5 je pouze</w:t>
      </w:r>
      <w:r>
        <w:rPr>
          <w:color w:val="FF0000"/>
        </w:rPr>
        <w:t xml:space="preserve"> </w:t>
      </w:r>
      <w:r>
        <w:t>žadatel, jemuž byl pravomocně udělen státní souhlas působit jako soukromá vysoká škola rozhodnutím, které dosud nenabylo účinnosti.</w:t>
      </w:r>
    </w:p>
    <w:p w:rsidR="00185F0C" w:rsidRDefault="00185F0C" w:rsidP="0041401B">
      <w:pPr>
        <w:pStyle w:val="Textodstavce"/>
      </w:pPr>
      <w:r>
        <w:t>Účastníkem řízení o žádosti o udělení institucionální akreditace je také právnická osoba podle § 81d odst. 2 písm. b), pokud má být vysoké škole rozhodnutím o udělení institucionální akreditace založeno oprávnění uskutečňovat studijní program ve spolupráci s touto osobou.“.</w:t>
      </w:r>
    </w:p>
    <w:p w:rsidR="00185F0C" w:rsidRDefault="00185F0C" w:rsidP="0041401B">
      <w:pPr>
        <w:pStyle w:val="Novelizanbod"/>
      </w:pPr>
      <w:r>
        <w:t>V § 87 písm. b) se slovo „dlouhodobý“ nahrazuje slovem „strategický“ a slova „(§ 18 odst. 4)“ se zrušují.</w:t>
      </w:r>
    </w:p>
    <w:p w:rsidR="00185F0C" w:rsidRDefault="00185F0C" w:rsidP="0041401B">
      <w:pPr>
        <w:pStyle w:val="Novelizanbod"/>
      </w:pPr>
      <w:r>
        <w:t>V § 87 písm. c) se slovo „dlouhodobé“ nahrazuje slovem „strategické“ a slova „jejich každoroční aktualizaci“ se nahrazují slovy „každoroční plány jejich realizace“.</w:t>
      </w:r>
    </w:p>
    <w:p w:rsidR="00185F0C" w:rsidRDefault="00185F0C" w:rsidP="0041401B">
      <w:pPr>
        <w:pStyle w:val="Novelizanbod"/>
      </w:pPr>
      <w:r>
        <w:t>V § 87 se na konci textu písmene f) doplňují slova „a 39a“.</w:t>
      </w:r>
    </w:p>
    <w:p w:rsidR="00185F0C" w:rsidRDefault="00185F0C" w:rsidP="0041401B">
      <w:pPr>
        <w:pStyle w:val="Novelizanbod"/>
      </w:pPr>
      <w:r>
        <w:t>V § 87 písmeno g) zní:</w:t>
      </w:r>
    </w:p>
    <w:p w:rsidR="00185F0C" w:rsidRDefault="00185F0C" w:rsidP="0041401B">
      <w:pPr>
        <w:pStyle w:val="Psmeno"/>
      </w:pPr>
      <w:r>
        <w:t>„g)</w:t>
      </w:r>
      <w:r w:rsidR="00CD579E">
        <w:tab/>
      </w:r>
      <w:r>
        <w:t>stanoví vyhláškou</w:t>
      </w:r>
    </w:p>
    <w:p w:rsidR="00185F0C" w:rsidRDefault="00185F0C" w:rsidP="0041401B">
      <w:pPr>
        <w:pStyle w:val="Textbodu"/>
      </w:pPr>
      <w:r>
        <w:t>postup a podmínky při zveřejnění průběhu přijímacího řízení,</w:t>
      </w:r>
    </w:p>
    <w:p w:rsidR="00185F0C" w:rsidRDefault="00185F0C" w:rsidP="0041401B">
      <w:pPr>
        <w:pStyle w:val="Textbodu"/>
      </w:pPr>
      <w:r>
        <w:t>formát a strukturu datové zprávy a technické podmínky a lhůty předávání údajů podle § 87b odst. 4,</w:t>
      </w:r>
    </w:p>
    <w:p w:rsidR="00185F0C" w:rsidRDefault="00185F0C" w:rsidP="0041401B">
      <w:pPr>
        <w:pStyle w:val="Textbodu"/>
      </w:pPr>
      <w:r>
        <w:t>termíny, strukturu a formu předávání údajů podle písmene i) vysokými školami ministerstvu,</w:t>
      </w:r>
    </w:p>
    <w:p w:rsidR="00185F0C" w:rsidRDefault="00185F0C" w:rsidP="0041401B">
      <w:pPr>
        <w:pStyle w:val="Textbodu"/>
      </w:pPr>
      <w:r>
        <w:t>formát a strukturu datové zprávy a technické podmínky a lhůty předávání údajů podle § 90b odst. 3,“.</w:t>
      </w:r>
    </w:p>
    <w:p w:rsidR="00185F0C" w:rsidRDefault="00185F0C" w:rsidP="00791038">
      <w:pPr>
        <w:pStyle w:val="Novelizanbod"/>
        <w:keepNext w:val="0"/>
      </w:pPr>
      <w:r>
        <w:t>V § 87 písm. h) se slova „§ 53“ nahrazují slovy „§ 53 odst. 3“.</w:t>
      </w:r>
    </w:p>
    <w:p w:rsidR="00185F0C" w:rsidRDefault="00185F0C" w:rsidP="0041401B">
      <w:pPr>
        <w:pStyle w:val="Novelizanbod"/>
      </w:pPr>
      <w:r>
        <w:t>V § 87 písm. i) se za slovo „předpisy“ vkládají slova „a agregované údaje o</w:t>
      </w:r>
      <w:r w:rsidR="009E0E9D">
        <w:t> </w:t>
      </w:r>
      <w:r>
        <w:t>zaměstnancích vysokých škol a jejich odměňování“.</w:t>
      </w:r>
    </w:p>
    <w:p w:rsidR="00185F0C" w:rsidRDefault="00185F0C" w:rsidP="0041401B">
      <w:pPr>
        <w:pStyle w:val="Novelizanbod"/>
      </w:pPr>
      <w:r>
        <w:t xml:space="preserve">V § 87 se na konci textu písmene i) doplňují </w:t>
      </w:r>
      <w:proofErr w:type="gramStart"/>
      <w:r>
        <w:t>slova „</w:t>
      </w:r>
      <w:r w:rsidR="00F37B29">
        <w:t xml:space="preserve"> </w:t>
      </w:r>
      <w:r>
        <w:t>; vysoké</w:t>
      </w:r>
      <w:proofErr w:type="gramEnd"/>
      <w:r>
        <w:t xml:space="preserve"> školy jsou povinny předávat ministerstvu tyto údaje v termínech, struktuře a formě stanovené prováděcím právním předpisem“.</w:t>
      </w:r>
    </w:p>
    <w:p w:rsidR="00185F0C" w:rsidRDefault="00185F0C" w:rsidP="0041401B">
      <w:pPr>
        <w:pStyle w:val="Novelizanbod"/>
      </w:pPr>
      <w:r>
        <w:t>V § 87 písmeno j) zní:</w:t>
      </w:r>
    </w:p>
    <w:p w:rsidR="00185F0C" w:rsidRDefault="00185F0C" w:rsidP="0041401B">
      <w:pPr>
        <w:pStyle w:val="Psmeno"/>
      </w:pPr>
      <w:r>
        <w:t>„j)</w:t>
      </w:r>
      <w:r w:rsidR="00CD579E">
        <w:tab/>
      </w:r>
      <w:r>
        <w:t xml:space="preserve">vede </w:t>
      </w:r>
    </w:p>
    <w:p w:rsidR="00185F0C" w:rsidRDefault="00185F0C" w:rsidP="00A50415">
      <w:pPr>
        <w:pStyle w:val="Textbodu"/>
        <w:numPr>
          <w:ilvl w:val="2"/>
          <w:numId w:val="43"/>
        </w:numPr>
      </w:pPr>
      <w:r>
        <w:t xml:space="preserve">registr uměleckých výstupů podle § </w:t>
      </w:r>
      <w:r w:rsidR="000F0FA1">
        <w:t>77c</w:t>
      </w:r>
      <w:r>
        <w:t>,</w:t>
      </w:r>
    </w:p>
    <w:p w:rsidR="00185F0C" w:rsidRDefault="00185F0C" w:rsidP="00A50415">
      <w:pPr>
        <w:pStyle w:val="Textbodu"/>
        <w:numPr>
          <w:ilvl w:val="2"/>
          <w:numId w:val="43"/>
        </w:numPr>
      </w:pPr>
      <w:r>
        <w:t xml:space="preserve">veřejně přístupný registr vysokých škol a uskutečňovaných studijních programů podle § 87a, </w:t>
      </w:r>
    </w:p>
    <w:p w:rsidR="00185F0C" w:rsidRDefault="00185F0C" w:rsidP="00A50415">
      <w:pPr>
        <w:pStyle w:val="Textbodu"/>
        <w:numPr>
          <w:ilvl w:val="2"/>
          <w:numId w:val="43"/>
        </w:numPr>
      </w:pPr>
      <w:r>
        <w:t xml:space="preserve">registr docentů, profesorů a mimořádných profesorů vysokých škol podle § 87b, </w:t>
      </w:r>
    </w:p>
    <w:p w:rsidR="00185F0C" w:rsidRDefault="00185F0C" w:rsidP="00A50415">
      <w:pPr>
        <w:pStyle w:val="Textbodu"/>
        <w:numPr>
          <w:ilvl w:val="2"/>
          <w:numId w:val="43"/>
        </w:numPr>
      </w:pPr>
      <w:r>
        <w:t>registr řízení o žádostech o uznání zahraničního vysokoškolského vzdělání a kvalifikace podle § 90b</w:t>
      </w:r>
      <w:r w:rsidR="00F37B29">
        <w:t>,</w:t>
      </w:r>
      <w:r>
        <w:t>“.</w:t>
      </w:r>
    </w:p>
    <w:p w:rsidR="00185F0C" w:rsidRDefault="00185F0C" w:rsidP="009E0E9D">
      <w:pPr>
        <w:pStyle w:val="Novelizanbod"/>
        <w:keepNext w:val="0"/>
      </w:pPr>
      <w:r>
        <w:t>V § 87 se na konci textu písmene l) doplňují slova „vedeném v rámci výkonu státní správy“.</w:t>
      </w:r>
    </w:p>
    <w:p w:rsidR="00185F0C" w:rsidRDefault="00185F0C" w:rsidP="009E0E9D">
      <w:pPr>
        <w:pStyle w:val="Novelizanbod"/>
        <w:keepNext w:val="0"/>
      </w:pPr>
      <w:r>
        <w:t xml:space="preserve">V § 87 písm. m) se slova „§ 37, 38, 43 a 85“ nahrazují slovy „§ 37, 38 a 43“. </w:t>
      </w:r>
    </w:p>
    <w:p w:rsidR="00185F0C" w:rsidRDefault="00185F0C" w:rsidP="009E0E9D">
      <w:pPr>
        <w:pStyle w:val="Novelizanbod"/>
        <w:keepNext w:val="0"/>
      </w:pPr>
      <w:r>
        <w:t>V § 87 písm. n) se slova „§ 89 a 90“ nahrazují slovy „§ 89 až 90a“.</w:t>
      </w:r>
    </w:p>
    <w:p w:rsidR="00185F0C" w:rsidRDefault="00185F0C" w:rsidP="009E0E9D">
      <w:pPr>
        <w:pStyle w:val="Novelizanbod"/>
        <w:keepNext w:val="0"/>
      </w:pPr>
      <w:r>
        <w:t>V § 87 písm. p) se slova „Akreditační komise“ nahrazují slovy „Akreditačního úřadu“.</w:t>
      </w:r>
    </w:p>
    <w:p w:rsidR="00185F0C" w:rsidRDefault="00185F0C" w:rsidP="009E0E9D">
      <w:pPr>
        <w:pStyle w:val="Novelizanbod"/>
        <w:keepNext w:val="0"/>
      </w:pPr>
      <w:r>
        <w:t>V § 87 písm. s) se slova „ve výzkumné, vývojové a inovační, umělecké nebo další tvůrčí“ nahrazují slovy „v tvůrčí“.</w:t>
      </w:r>
    </w:p>
    <w:p w:rsidR="00185F0C" w:rsidRDefault="00185F0C" w:rsidP="009E0E9D">
      <w:pPr>
        <w:pStyle w:val="Novelizanbod"/>
        <w:keepNext w:val="0"/>
      </w:pPr>
      <w:r>
        <w:t>V § 87 písmeno t) zní:</w:t>
      </w:r>
    </w:p>
    <w:p w:rsidR="00185F0C" w:rsidRDefault="00185F0C" w:rsidP="009E0E9D">
      <w:pPr>
        <w:pStyle w:val="Psmeno"/>
        <w:keepNext w:val="0"/>
      </w:pPr>
      <w:r>
        <w:t>„t)</w:t>
      </w:r>
      <w:r w:rsidR="00CD579E">
        <w:tab/>
      </w:r>
      <w:r>
        <w:t>poskytuje Akreditačnímu úřadu na jeho žádost ve stanovených termínech informace potřebné k jeho činnosti,“.</w:t>
      </w:r>
    </w:p>
    <w:p w:rsidR="00185F0C" w:rsidRDefault="00185F0C" w:rsidP="009E0E9D">
      <w:pPr>
        <w:pStyle w:val="Novelizanbod"/>
        <w:keepNext w:val="0"/>
      </w:pPr>
      <w:r>
        <w:t>V § 87 se za písmeno t) vkládá nové písmeno u), které zní:</w:t>
      </w:r>
    </w:p>
    <w:p w:rsidR="00185F0C" w:rsidRDefault="00185F0C" w:rsidP="009E0E9D">
      <w:pPr>
        <w:pStyle w:val="Psmeno"/>
        <w:keepNext w:val="0"/>
      </w:pPr>
      <w:r>
        <w:t>„u)</w:t>
      </w:r>
      <w:r w:rsidR="00CD579E">
        <w:tab/>
      </w:r>
      <w:r>
        <w:t>informuje na základě podkladů od Akreditačního úřadu uznávací orgány o vydání rozhodnutí o udělení akreditace studijního programu zaměřeného na přípravu k výkonu regulovaného povolání nebo o uskutečňování studijního programu tohoto zaměření v rámci udělené institucionální akreditace pro oblast vzdělávání, ke kterému bylo vydáno stanovisko podle § 78 odst. 6 a § 79 odst. 2 písm. f); daný studijní program zašle uznávacímu orgánu zároveň se zaslanou informací,“.</w:t>
      </w:r>
    </w:p>
    <w:p w:rsidR="00185F0C" w:rsidRDefault="00185F0C" w:rsidP="00CD579E">
      <w:pPr>
        <w:spacing w:before="120"/>
      </w:pPr>
      <w:r>
        <w:t>Dosavadní písmena u) a v) se označují jako písmena v) a w).</w:t>
      </w:r>
    </w:p>
    <w:p w:rsidR="00185F0C" w:rsidRDefault="00185F0C" w:rsidP="00FD1BB1">
      <w:pPr>
        <w:pStyle w:val="Novelizanbod"/>
      </w:pPr>
      <w:r>
        <w:t>V § 87 písm. w) se slova „písmene t)“ nahrazují slovy „písmene v)“.</w:t>
      </w:r>
    </w:p>
    <w:p w:rsidR="00185F0C" w:rsidRDefault="00185F0C" w:rsidP="00FD1BB1">
      <w:pPr>
        <w:pStyle w:val="Novelizanbod"/>
      </w:pPr>
      <w:r>
        <w:t>V § 87 se na konci písmene w) tečka nahrazuje čárkou a doplňují se písmena x) až z), která znějí:</w:t>
      </w:r>
    </w:p>
    <w:p w:rsidR="00185F0C" w:rsidRDefault="00185F0C" w:rsidP="00FD1BB1">
      <w:pPr>
        <w:pStyle w:val="Psmeno"/>
      </w:pPr>
      <w:r>
        <w:t>„x)</w:t>
      </w:r>
      <w:r w:rsidR="00CD579E">
        <w:tab/>
      </w:r>
      <w:r>
        <w:t>uděluje povolení nebo oprávnění k poskytování zahraničního vysokoškolského vzdělávání na území České republiky podle § 93a odst. 3 a 5 a § 93f a 93h</w:t>
      </w:r>
      <w:r>
        <w:rPr>
          <w:rStyle w:val="Nadpis4Char"/>
        </w:rPr>
        <w:t xml:space="preserve"> </w:t>
      </w:r>
      <w:r>
        <w:rPr>
          <w:rStyle w:val="Zkladntext221"/>
        </w:rPr>
        <w:t>a vykonává kontrolu dodržování právních předpisů v oblasti poskytování zahraničního vysokoškolského vzdělávání na území České republiky</w:t>
      </w:r>
      <w:r>
        <w:t>,</w:t>
      </w:r>
    </w:p>
    <w:p w:rsidR="00185F0C" w:rsidRDefault="00185F0C" w:rsidP="00FD1BB1">
      <w:pPr>
        <w:pStyle w:val="Psmeno"/>
      </w:pPr>
      <w:r>
        <w:t>y)</w:t>
      </w:r>
      <w:r w:rsidR="00CD579E">
        <w:tab/>
      </w:r>
      <w:r>
        <w:t>projednává správní delikty a ukládá za ně sankce,</w:t>
      </w:r>
    </w:p>
    <w:p w:rsidR="00185F0C" w:rsidRDefault="00185F0C" w:rsidP="00FD1BB1">
      <w:pPr>
        <w:pStyle w:val="Psmeno"/>
      </w:pPr>
      <w:r>
        <w:t>z)</w:t>
      </w:r>
      <w:r w:rsidR="00CD579E">
        <w:tab/>
      </w:r>
      <w:r>
        <w:t xml:space="preserve">provádí </w:t>
      </w:r>
      <w:r>
        <w:rPr>
          <w:rStyle w:val="Zkladntext221"/>
        </w:rPr>
        <w:t>vyšší ověření</w:t>
      </w:r>
      <w:r>
        <w:t xml:space="preserve"> vysokoškolských diplomů a dodatků k vysokoškolským diplomům vydaných vysokými školami v České republice, a to za účelem jejich použití v zahraničí, formou ověřování podpisů a otisků razítek na uvedených listinách.“.</w:t>
      </w:r>
    </w:p>
    <w:p w:rsidR="00185F0C" w:rsidRDefault="00185F0C" w:rsidP="00FD1BB1">
      <w:pPr>
        <w:pStyle w:val="Novelizanbod"/>
      </w:pPr>
      <w:r>
        <w:t>V § 87 se dosavadní text označuje jako odstavec 1 a doplňuje se odstavec 2, který zní:</w:t>
      </w:r>
    </w:p>
    <w:p w:rsidR="00185F0C" w:rsidRDefault="00185F0C" w:rsidP="00FD1BB1">
      <w:pPr>
        <w:pStyle w:val="Textlnku"/>
      </w:pPr>
      <w:r>
        <w:t xml:space="preserve">„(2) Ministerstvo dále </w:t>
      </w:r>
    </w:p>
    <w:p w:rsidR="00185F0C" w:rsidRDefault="00185F0C" w:rsidP="00A50415">
      <w:pPr>
        <w:pStyle w:val="Textpsmene"/>
        <w:numPr>
          <w:ilvl w:val="1"/>
          <w:numId w:val="44"/>
        </w:numPr>
      </w:pPr>
      <w:r>
        <w:t xml:space="preserve">umožňuje nahlížet do registru uměleckých výstupů podle § </w:t>
      </w:r>
      <w:r w:rsidR="000F0FA1">
        <w:t>77c</w:t>
      </w:r>
    </w:p>
    <w:p w:rsidR="00185F0C" w:rsidRDefault="00185F0C" w:rsidP="00FD1BB1">
      <w:pPr>
        <w:pStyle w:val="Textbodu"/>
      </w:pPr>
      <w:r>
        <w:t>Akreditačnímu úřadu a při prokázání právního zájmu rektorům veřejných a státních vysokých škol a orgánům soukromých vysokých škol plnícím funkci rektora a zaměstnancům vysokých škol zvlášť k tomu pověřeným uvedenými orgány vysoké školy,</w:t>
      </w:r>
    </w:p>
    <w:p w:rsidR="00185F0C" w:rsidRDefault="00185F0C" w:rsidP="00FD1BB1">
      <w:pPr>
        <w:pStyle w:val="Textbodu"/>
      </w:pPr>
      <w:r>
        <w:t>osobám, jejichž osobní údaje jsou uvedeny v registru, a to na údaje týkající se jejich osoby, včetně záznamů vedených o nahlížení na tyto jejich osobní údaje,</w:t>
      </w:r>
    </w:p>
    <w:p w:rsidR="00185F0C" w:rsidRDefault="00185F0C" w:rsidP="00FD1BB1">
      <w:pPr>
        <w:pStyle w:val="Textpsmene"/>
      </w:pPr>
      <w:r>
        <w:t xml:space="preserve">umožňuje nahlížet do registru docentů, profesorů a mimořádných profesorů vysokých škol, uvedeného v odstavci 1 písm. j) bodě 3 a v § 87b,   </w:t>
      </w:r>
    </w:p>
    <w:p w:rsidR="00185F0C" w:rsidRDefault="00185F0C" w:rsidP="00FD1BB1">
      <w:pPr>
        <w:pStyle w:val="Textbodu"/>
      </w:pPr>
      <w:r>
        <w:t>Akreditačnímu úřadu a při prokázání právního zájmu rektorům veřejných a státních vysokých škol a orgánům soukromých vysokých škol plnícím funkci rektora a zaměstnancům vysokých škol zvlášť k tomu pověřeným uvedenými orgány vysoké školy; vysoká škola využívá informace z registru docentů, profesorů a mimořádných profesorů pro účely zjišťování skutkového stavu souvisejícího se záležitostmi týkajícími se akreditací a vzniku nebo případného souběhu základních pracovněprávních vztahů,</w:t>
      </w:r>
    </w:p>
    <w:p w:rsidR="00185F0C" w:rsidRDefault="00185F0C" w:rsidP="00FD1BB1">
      <w:pPr>
        <w:pStyle w:val="Textbodu"/>
      </w:pPr>
      <w:r>
        <w:t xml:space="preserve">osobám, jejichž osobní údaje jsou uvedeny v registru, a to na údaje týkající se jejich osoby, včetně záznamů vedených o nahlížení na tyto jejich osobní údaje,   </w:t>
      </w:r>
    </w:p>
    <w:p w:rsidR="00185F0C" w:rsidRDefault="00185F0C" w:rsidP="00FD1BB1">
      <w:pPr>
        <w:pStyle w:val="Textbodu"/>
      </w:pPr>
      <w:r>
        <w:t>statutárním orgánům poskytovatelů zahraničního vysokoškolského vzdělávání na území České republiky při prokázání právního zájmu,</w:t>
      </w:r>
    </w:p>
    <w:p w:rsidR="00185F0C" w:rsidRDefault="00185F0C" w:rsidP="00FD1BB1">
      <w:pPr>
        <w:pStyle w:val="Textpsmene"/>
      </w:pPr>
      <w:r>
        <w:t>umožňuje nahlížet do registru řízení o žádostech o uznání zahraničního vysokoškolského vzdělání a kvalifikace, uvedeného v odstavci 1 písm. j) bodě 4 a v § 90b,</w:t>
      </w:r>
    </w:p>
    <w:p w:rsidR="00185F0C" w:rsidRDefault="00185F0C" w:rsidP="00FD1BB1">
      <w:pPr>
        <w:pStyle w:val="Textbodu"/>
      </w:pPr>
      <w:r>
        <w:t xml:space="preserve">Akreditačnímu úřadu, </w:t>
      </w:r>
    </w:p>
    <w:p w:rsidR="00185F0C" w:rsidRDefault="00185F0C" w:rsidP="00FD1BB1">
      <w:pPr>
        <w:pStyle w:val="Textbodu"/>
      </w:pPr>
      <w:r>
        <w:t>Ministerstvu obrany, Ministerstvu vnitra, rektorům veřejných vysokých škol a zaměstnancům veřejných vysokých škol zvlášť k tomu pověřeným rektory veřejných vysokých škol; uvedené orgány a veřejné vysoké školy využívají informace z registru pro účely zjišťování skutkového stavu v jimi vedených řízeních o žádostech o uznání zahraničního vysokoškolského vzdělání a kvalifikace nebo v řízeních o žádostech o</w:t>
      </w:r>
      <w:r w:rsidR="00AC7A32">
        <w:t> </w:t>
      </w:r>
      <w:r>
        <w:t>přijetí ke studiu,</w:t>
      </w:r>
    </w:p>
    <w:p w:rsidR="00185F0C" w:rsidRDefault="00185F0C" w:rsidP="00FD1BB1">
      <w:pPr>
        <w:pStyle w:val="Textbodu"/>
      </w:pPr>
      <w:r>
        <w:t>rektorům státních vysokých škol a orgánům soukromých vysokých škol vykonávajícím funkci rektora a jimi pověřeným</w:t>
      </w:r>
      <w:r>
        <w:rPr>
          <w:rStyle w:val="Nadpis4Char"/>
          <w:rFonts w:ascii="Arial" w:hAnsi="Arial" w:cs="Arial"/>
        </w:rPr>
        <w:t xml:space="preserve"> </w:t>
      </w:r>
      <w:r>
        <w:rPr>
          <w:rStyle w:val="Zkladntext221"/>
        </w:rPr>
        <w:t>zaměstnancům</w:t>
      </w:r>
      <w:r>
        <w:t>, a to pro účely zjišťování skutkového stavu v řízeních o žádostech o přijetí ke studiu,</w:t>
      </w:r>
    </w:p>
    <w:p w:rsidR="00185F0C" w:rsidRDefault="00185F0C" w:rsidP="00FD1BB1">
      <w:pPr>
        <w:pStyle w:val="Textbodu"/>
      </w:pPr>
      <w:r>
        <w:rPr>
          <w:rStyle w:val="Zkladntext221"/>
        </w:rPr>
        <w:t>těm, kteří</w:t>
      </w:r>
      <w:r>
        <w:t xml:space="preserve"> prokáží oprávnění podle zvláštního zákona, </w:t>
      </w:r>
    </w:p>
    <w:p w:rsidR="00185F0C" w:rsidRDefault="00185F0C" w:rsidP="00FD1BB1">
      <w:pPr>
        <w:pStyle w:val="Textbodu"/>
      </w:pPr>
      <w:r>
        <w:t>osobám, jejichž osobní údaje jsou uvedeny v registru, a to na údaje týkající se jejich osoby.“.</w:t>
      </w:r>
    </w:p>
    <w:p w:rsidR="00185F0C" w:rsidRDefault="00185F0C" w:rsidP="00FD1BB1">
      <w:pPr>
        <w:pStyle w:val="Novelizanbod"/>
      </w:pPr>
      <w:r>
        <w:t>Za § 87 se vkládají nové § 87a a 87b, které včetně nadpisů znějí:</w:t>
      </w:r>
    </w:p>
    <w:p w:rsidR="00185F0C" w:rsidRDefault="00185F0C" w:rsidP="00FD1BB1">
      <w:pPr>
        <w:pStyle w:val="Paragraf"/>
        <w:rPr>
          <w:szCs w:val="24"/>
        </w:rPr>
      </w:pPr>
      <w:r>
        <w:rPr>
          <w:szCs w:val="24"/>
        </w:rPr>
        <w:t>„</w:t>
      </w:r>
      <w:r w:rsidR="00FD1BB1">
        <w:t>§</w:t>
      </w:r>
      <w:r>
        <w:rPr>
          <w:szCs w:val="24"/>
        </w:rPr>
        <w:t xml:space="preserve"> 87a</w:t>
      </w:r>
    </w:p>
    <w:p w:rsidR="00185F0C" w:rsidRDefault="00185F0C" w:rsidP="00FD1BB1">
      <w:pPr>
        <w:pStyle w:val="Nadpisparagrafu"/>
      </w:pPr>
      <w:r>
        <w:t>Registr vysokých škol a uskutečňovaných studijních programů</w:t>
      </w:r>
    </w:p>
    <w:p w:rsidR="00185F0C" w:rsidRDefault="00185F0C" w:rsidP="00A50415">
      <w:pPr>
        <w:pStyle w:val="Textodstavce"/>
        <w:numPr>
          <w:ilvl w:val="0"/>
          <w:numId w:val="45"/>
        </w:numPr>
      </w:pPr>
      <w:r>
        <w:t>Registr vysokých škol a uskutečňovaných studijních programů je informačním systémem veřejné správy, který slouží zejména pro účely zjišťování skutkového stavu v řízeních ve věcech akreditací. Správcem registru vysokých škol a uskutečňovaných studijních programů je ministerstvo.</w:t>
      </w:r>
    </w:p>
    <w:p w:rsidR="00185F0C" w:rsidRDefault="00185F0C" w:rsidP="00FD1BB1">
      <w:pPr>
        <w:pStyle w:val="Textodstavce"/>
      </w:pPr>
      <w:r>
        <w:t>Registr vysokých škol a uskutečňovaných studijních programů se člení podle vysokých škol, oblastí vzdělávání a typů studijních programů a jejich profilů. Součástí registru je Seznam poskytovatelů zahraničního vysokoškolského vzdělávání na území České republiky, uvedených v § 93a, a jimi uskutečňovaných zahraničních vysokoškolských studijních programů.</w:t>
      </w:r>
    </w:p>
    <w:p w:rsidR="00185F0C" w:rsidRDefault="00185F0C" w:rsidP="00FD1BB1">
      <w:pPr>
        <w:pStyle w:val="Textodstavce"/>
      </w:pPr>
      <w:r>
        <w:t xml:space="preserve">Strukturu registru stanoví ministerstvo; Akreditační úřad, vysoké školy a poskytovatelé zahraničního vysokoškolského vzdělávání na území České republiky poskytují ministerstvu jím požadované příslušné údaje k evidenci.  </w:t>
      </w:r>
    </w:p>
    <w:p w:rsidR="00185F0C" w:rsidRDefault="00FD1BB1" w:rsidP="00FD1BB1">
      <w:pPr>
        <w:pStyle w:val="Paragraf"/>
        <w:rPr>
          <w:szCs w:val="24"/>
        </w:rPr>
      </w:pPr>
      <w:r>
        <w:t xml:space="preserve">§ </w:t>
      </w:r>
      <w:r w:rsidR="00185F0C">
        <w:rPr>
          <w:szCs w:val="24"/>
        </w:rPr>
        <w:t>87b</w:t>
      </w:r>
    </w:p>
    <w:p w:rsidR="00185F0C" w:rsidRDefault="00185F0C" w:rsidP="00FD1BB1">
      <w:pPr>
        <w:pStyle w:val="Nadpisparagrafu"/>
      </w:pPr>
      <w:r>
        <w:t xml:space="preserve">Registr docentů, profesorů a mimořádných profesorů </w:t>
      </w:r>
    </w:p>
    <w:p w:rsidR="0043674A" w:rsidRPr="00642669" w:rsidRDefault="0043674A" w:rsidP="00791038">
      <w:pPr>
        <w:pStyle w:val="Textodstavce"/>
        <w:numPr>
          <w:ilvl w:val="0"/>
          <w:numId w:val="66"/>
        </w:numPr>
      </w:pPr>
      <w:r w:rsidRPr="00642669">
        <w:t>Registr docentů, profesorů a mimořádných profesorů vysokých škol je informačním systémem veřejné správy, který slouží k vedení údajů o zaměstnancích veřejných, státních a soukromých vysokých škol, kteří jsou docenty, profesory nebo mimořádnými profesory. Správcem registru docentů, profesorů a mimořádných profesorů vysokých škol je ministerstvo.</w:t>
      </w:r>
    </w:p>
    <w:p w:rsidR="0043674A" w:rsidRPr="00642669" w:rsidRDefault="0043674A" w:rsidP="00791038">
      <w:pPr>
        <w:pStyle w:val="Textodstavce"/>
      </w:pPr>
      <w:r w:rsidRPr="00642669">
        <w:t>Registr docentů, profesorů a mimořádných profesorů vysokých škol obsahuje o zaměstnancích uvedených v odstavci 1 větě první tyto údaje:</w:t>
      </w:r>
    </w:p>
    <w:p w:rsidR="0043674A" w:rsidRPr="00642669" w:rsidRDefault="0043674A" w:rsidP="00791038">
      <w:pPr>
        <w:pStyle w:val="Textpsmene"/>
      </w:pPr>
      <w:r w:rsidRPr="00642669">
        <w:t>osobní jméno a příjmení, popřípadě další jména a rodné příjmení, rok narození a obec, kde má trvalý pobyt; u cizinců také pohlaví, adresu místa hlášeného pobytu v České republice a státní občanství,</w:t>
      </w:r>
    </w:p>
    <w:p w:rsidR="0043674A" w:rsidRPr="00642669" w:rsidRDefault="0043674A" w:rsidP="00791038">
      <w:pPr>
        <w:pStyle w:val="Textpsmene"/>
      </w:pPr>
      <w:r w:rsidRPr="00642669">
        <w:t>údaje o datu získání vysokoškolského vzdělání zaměstnance, o jeho akademických titulech, vědeckých hodnostech a úspěšně ukončených habilitačních řízeních a řízeních ke jmenování profesorem, včetně uvedení programů a oborů, ve kterých byly tituly a hodnosti získány a ve kterých byla habilitační řízení a řízení ke jmenování profesorem ukončena a uvedení vysoké školy, na které se habilitační řízení nebo řízení ke jmenování profesorem uskutečnilo, a o datech jmenování docentem a profesorem,</w:t>
      </w:r>
    </w:p>
    <w:p w:rsidR="0043674A" w:rsidRPr="00642669" w:rsidRDefault="0043674A" w:rsidP="00791038">
      <w:pPr>
        <w:pStyle w:val="Textpsmene"/>
      </w:pPr>
      <w:r w:rsidRPr="00642669">
        <w:t>údaje o vzniku, změně a skončení základního pracovněprávního vztahu zaměstnance k vysoké škole nebo v případě státní vysoké školy k České republice, včetně údaje o rozsahu práce, vyjádřeném stanoveným počtem hodin výkonu práce za týden, případně za kalendářní rok nebo za jiné příslušné období, a o době, na kterou je základní pracovněprávní vztah k vysoké škole nebo k České republice sjednán a obdobné údaje o služebním poměru, je-li místo akademického pracovníka působícího na státní vysoké škole obsazeno vojákem v činné službě nebo příslušníkem Policie České republiky ve služebním poměru.</w:t>
      </w:r>
    </w:p>
    <w:p w:rsidR="0043674A" w:rsidRPr="00642669" w:rsidRDefault="0043674A" w:rsidP="00791038">
      <w:pPr>
        <w:pStyle w:val="Textodstavce"/>
      </w:pPr>
      <w:r w:rsidRPr="00642669">
        <w:t>Uživateli registru docentů, profesorů a mimořádných profesorů vysokých škol jsou</w:t>
      </w:r>
    </w:p>
    <w:p w:rsidR="0043674A" w:rsidRPr="00642669" w:rsidRDefault="0043674A" w:rsidP="00791038">
      <w:pPr>
        <w:pStyle w:val="Textpsmene"/>
      </w:pPr>
      <w:r w:rsidRPr="00642669">
        <w:t>ministerstvo,</w:t>
      </w:r>
    </w:p>
    <w:p w:rsidR="0043674A" w:rsidRPr="00642669" w:rsidRDefault="0043674A" w:rsidP="00791038">
      <w:pPr>
        <w:pStyle w:val="Textpsmene"/>
      </w:pPr>
      <w:r w:rsidRPr="00642669">
        <w:t>Akreditační úřad,</w:t>
      </w:r>
    </w:p>
    <w:p w:rsidR="0043674A" w:rsidRPr="00642669" w:rsidRDefault="0043674A" w:rsidP="00791038">
      <w:pPr>
        <w:pStyle w:val="Textpsmene"/>
      </w:pPr>
      <w:r w:rsidRPr="00642669">
        <w:t>rektoři veřejných vysokých škol a státních vysokých škol, orgány soukromých vysokých škol plnící funkci rektora a zaměstnanci vysokých škol zvlášť k tomu pověření rektorem,</w:t>
      </w:r>
    </w:p>
    <w:p w:rsidR="0043674A" w:rsidRPr="00642669" w:rsidRDefault="0043674A" w:rsidP="00791038">
      <w:pPr>
        <w:pStyle w:val="Textpsmene"/>
      </w:pPr>
      <w:r w:rsidRPr="00642669">
        <w:t>zaměstnanec vysoké školy, jehož údaje jsou obsaženy v registru, pokud jde o údaje o jeho osobě.</w:t>
      </w:r>
    </w:p>
    <w:p w:rsidR="0043674A" w:rsidRPr="00642669" w:rsidRDefault="0043674A" w:rsidP="00791038">
      <w:pPr>
        <w:pStyle w:val="Textodstavce"/>
      </w:pPr>
      <w:r w:rsidRPr="00642669">
        <w:t>Ministerstvo stanoví vyhláškou formát a strukturu datové zprávy, jejímž prostřednictvím veřejné, státní a soukromé školy oznamují změny v údajích týkajících se jejich zaměstnanců, technické podmínky a lhůty předávání údajů.</w:t>
      </w:r>
    </w:p>
    <w:p w:rsidR="0043674A" w:rsidRPr="00642669" w:rsidRDefault="0043674A" w:rsidP="00791038">
      <w:pPr>
        <w:pStyle w:val="Textodstavce"/>
      </w:pPr>
      <w:r w:rsidRPr="00642669">
        <w:t>Součástí registru jsou údaje o docentech a profesorech působících v základním pracovněprávním vztahu jako pedagogičtí nebo vědečtí pracovníci poskytovatelů zahraničního vysokoškolského vzdělávání na území České republiky uvedených v § 93a. Ustanovení odstavců 1 až 4 se na ně použijí obdobně.“.</w:t>
      </w:r>
    </w:p>
    <w:p w:rsidR="00185F0C" w:rsidRDefault="00185F0C" w:rsidP="00FD1BB1">
      <w:pPr>
        <w:pStyle w:val="Novelizanbod"/>
      </w:pPr>
      <w:r>
        <w:t>V § 88 odst. 2 se slovo „jméno,“ nahrazuje slovy „osobní jméno a příjmení, popřípadě další jména a rodné“, slova „trvalý pobyt“ se nahrazují slovy „adresa místa trvalého pobytu“ a slovo „bydliště“ se nahrazuje slovy „adresa místa hlášeného pobytu“.</w:t>
      </w:r>
    </w:p>
    <w:p w:rsidR="00185F0C" w:rsidRDefault="00185F0C" w:rsidP="00FD1BB1">
      <w:pPr>
        <w:pStyle w:val="Novelizanbod"/>
      </w:pPr>
      <w:r>
        <w:t xml:space="preserve">V § 88 odst. 3 písm. c) se </w:t>
      </w:r>
      <w:proofErr w:type="gramStart"/>
      <w:r>
        <w:t>slova „</w:t>
      </w:r>
      <w:r w:rsidR="00791038">
        <w:t xml:space="preserve"> </w:t>
      </w:r>
      <w:r>
        <w:t>, studijním</w:t>
      </w:r>
      <w:proofErr w:type="gramEnd"/>
      <w:r>
        <w:t xml:space="preserve"> oboru,“ nahrazují slovem „a“.</w:t>
      </w:r>
    </w:p>
    <w:p w:rsidR="00185F0C" w:rsidRDefault="00185F0C" w:rsidP="00FD1BB1">
      <w:pPr>
        <w:pStyle w:val="Novelizanbod"/>
      </w:pPr>
      <w:r>
        <w:t>V § 88 odst. 3 se na konci písmene g) tečka nahrazuje čárkou a doplňuje se písmeno h), které zní:</w:t>
      </w:r>
    </w:p>
    <w:p w:rsidR="00185F0C" w:rsidRDefault="00185F0C" w:rsidP="00FD1BB1">
      <w:pPr>
        <w:pStyle w:val="Psmeno"/>
      </w:pPr>
      <w:r>
        <w:t>„h)</w:t>
      </w:r>
      <w:r w:rsidR="00CD579E">
        <w:tab/>
      </w:r>
      <w:r>
        <w:t>čísle vysokoškolského diplomu a dodatku k diplomu, byl-li vydán.“.</w:t>
      </w:r>
    </w:p>
    <w:p w:rsidR="00185F0C" w:rsidRDefault="00185F0C" w:rsidP="00FD1BB1">
      <w:pPr>
        <w:pStyle w:val="Novelizanbod"/>
      </w:pPr>
      <w:r>
        <w:t>Za § 90 se vkládají nové § 90a a 90b, které včetně nadpisu a poznámek pod čarou č. 34 znějí:</w:t>
      </w:r>
    </w:p>
    <w:p w:rsidR="00185F0C" w:rsidRDefault="00185F0C" w:rsidP="00FD1BB1">
      <w:pPr>
        <w:pStyle w:val="Paragraf"/>
        <w:rPr>
          <w:szCs w:val="24"/>
        </w:rPr>
      </w:pPr>
      <w:r>
        <w:rPr>
          <w:szCs w:val="24"/>
        </w:rPr>
        <w:t>„</w:t>
      </w:r>
      <w:r w:rsidR="00FD1BB1">
        <w:t>§</w:t>
      </w:r>
      <w:r>
        <w:rPr>
          <w:szCs w:val="24"/>
        </w:rPr>
        <w:t xml:space="preserve"> 90a</w:t>
      </w:r>
    </w:p>
    <w:p w:rsidR="00185F0C" w:rsidRDefault="00185F0C" w:rsidP="00A50415">
      <w:pPr>
        <w:pStyle w:val="Textodstavce"/>
        <w:numPr>
          <w:ilvl w:val="0"/>
          <w:numId w:val="47"/>
        </w:numPr>
      </w:pPr>
      <w:r>
        <w:t xml:space="preserve">Při podání žádosti o uznání zahraničního vysokoškolského vzdělání a kvalifikace podle § 89 je žadatel povinen uhradit </w:t>
      </w:r>
    </w:p>
    <w:p w:rsidR="00185F0C" w:rsidRDefault="00185F0C" w:rsidP="00FD1BB1">
      <w:pPr>
        <w:pStyle w:val="Textpsmene"/>
      </w:pPr>
      <w:r>
        <w:t xml:space="preserve">poplatek za úkony spojené s řízením o žádosti o uznání zahraničního vysokoškolského vzdělání a kvalifikace podle odstavce 2, je-li žádost podávána veřejné vysoké škole, anebo </w:t>
      </w:r>
    </w:p>
    <w:p w:rsidR="00185F0C" w:rsidRDefault="00185F0C" w:rsidP="00FD1BB1">
      <w:pPr>
        <w:pStyle w:val="Textpsmene"/>
      </w:pPr>
      <w:r>
        <w:t xml:space="preserve">správní poplatek podle odstavce 3, je-li žádost podávána ministerstvu, Ministerstvu vnitra nebo Ministerstvu obrany. </w:t>
      </w:r>
    </w:p>
    <w:p w:rsidR="00185F0C" w:rsidRDefault="00185F0C" w:rsidP="00FD1BB1">
      <w:pPr>
        <w:pStyle w:val="Textodstavce"/>
      </w:pPr>
      <w:r>
        <w:t>Je-li žádost o uznání zahraničního vysokoškolského vzdělání a kvalifikace podle § 89 podána veřejné vysoké škole, vybírá veřejná vysoká škola poplatek za úkony spojené s řízením o žádosti o uznání zahraničního vysokoškolského vzdělání a kvalifikace, který činí 3 000 Kč. Poplatek je příjmem veřejné vysoké školy, platí se na její účet.</w:t>
      </w:r>
    </w:p>
    <w:p w:rsidR="00185F0C" w:rsidRDefault="00185F0C" w:rsidP="00FD1BB1">
      <w:pPr>
        <w:pStyle w:val="Textodstavce"/>
      </w:pPr>
      <w:r>
        <w:t>Podání žádosti o uznání zahraničního vysokoškolského vzdělání a kvalifikace podle §</w:t>
      </w:r>
      <w:r w:rsidR="00FD1BB1">
        <w:t> </w:t>
      </w:r>
      <w:r>
        <w:t>89 ministerstvu, Ministerstvu vnitra nebo Ministerstvu obrany podléhá zpoplatnění podle zákona o správních poplatcích</w:t>
      </w:r>
      <w:r>
        <w:rPr>
          <w:vertAlign w:val="superscript"/>
        </w:rPr>
        <w:t>34)</w:t>
      </w:r>
      <w:r>
        <w:t>.</w:t>
      </w:r>
    </w:p>
    <w:p w:rsidR="00185F0C" w:rsidRDefault="00FD1BB1" w:rsidP="00FD1BB1">
      <w:pPr>
        <w:pStyle w:val="Paragraf"/>
        <w:rPr>
          <w:szCs w:val="24"/>
        </w:rPr>
      </w:pPr>
      <w:r>
        <w:t xml:space="preserve">§ </w:t>
      </w:r>
      <w:r w:rsidR="00185F0C">
        <w:rPr>
          <w:szCs w:val="24"/>
        </w:rPr>
        <w:t>90b</w:t>
      </w:r>
    </w:p>
    <w:p w:rsidR="00185F0C" w:rsidRDefault="00185F0C" w:rsidP="00FD1BB1">
      <w:pPr>
        <w:pStyle w:val="Nadpisparagrafu"/>
      </w:pPr>
      <w:r>
        <w:t>Registr řízení o žádostech o uznání zahraničního vysokoškolského vzdělání a kvalifikace</w:t>
      </w:r>
    </w:p>
    <w:p w:rsidR="00185F0C" w:rsidRDefault="00185F0C" w:rsidP="00A50415">
      <w:pPr>
        <w:pStyle w:val="Textodstavce"/>
        <w:numPr>
          <w:ilvl w:val="0"/>
          <w:numId w:val="48"/>
        </w:numPr>
      </w:pPr>
      <w:r>
        <w:t>Ministerstvo vede registr řízení o žádostech o uznání zahraničního vysokoškolského vzdělání a kvalifikace podle § 89, který je informačním systémem veřejné správy. Ministerstvo, Ministerstvo obrany, Ministerstvo vnitra a veřejné vysoké školy vkládají do registru</w:t>
      </w:r>
    </w:p>
    <w:p w:rsidR="00185F0C" w:rsidRDefault="00185F0C" w:rsidP="00FD1BB1">
      <w:pPr>
        <w:pStyle w:val="Textpsmene"/>
      </w:pPr>
      <w:r>
        <w:t>jméno, popřípadě jména a příjmení, datum narození a adresu místa trvalého pobytu žadatele; u cizinců také pohlaví, adresu místa hlášeného pobytu v České republice a státní občanství,</w:t>
      </w:r>
    </w:p>
    <w:p w:rsidR="00185F0C" w:rsidRDefault="00185F0C" w:rsidP="00FD1BB1">
      <w:pPr>
        <w:pStyle w:val="Textpsmene"/>
      </w:pPr>
      <w:r>
        <w:t xml:space="preserve">označení zahraničního dokladu o vzdělání, jehož se žádost týká, včetně názvu a sídla zahraniční vysoké školy, která jej vydala, a označení státu, podle jehož právního řádu byl doklad vydán, </w:t>
      </w:r>
    </w:p>
    <w:p w:rsidR="00185F0C" w:rsidRDefault="00185F0C" w:rsidP="00FD1BB1">
      <w:pPr>
        <w:pStyle w:val="Textpsmene"/>
      </w:pPr>
      <w:r>
        <w:t>údaje o výsledku řízení o žádosti s uvedením orgánu, který o žádosti rozhodoval a uvedením spisové značky, pod kterou bylo řízení vedeno, včetně uvedení čísla jednacího a data vyhotovení a data vydání rozhodnutí o žádosti.</w:t>
      </w:r>
    </w:p>
    <w:p w:rsidR="00185F0C" w:rsidRDefault="00185F0C" w:rsidP="00FD1BB1">
      <w:pPr>
        <w:pStyle w:val="Textodstavce"/>
      </w:pPr>
      <w:r>
        <w:t xml:space="preserve">Údaje z registru poskytne ministerstvo na žádost osobám a orgánům uvedeným v § 87 odst. 2 písm. c).  </w:t>
      </w:r>
    </w:p>
    <w:p w:rsidR="00185F0C" w:rsidRDefault="00185F0C" w:rsidP="00FD1BB1">
      <w:pPr>
        <w:pStyle w:val="Textodstavce"/>
      </w:pPr>
      <w:r>
        <w:t>Ministerstvo stanoví vyhláškou formát a strukturu datové zprávy, jejímž prostřednictvím veřejné vysoké školy, Ministerstvo obrany a Ministerstvo vnitra oznamují údaje týkající se jimi vedených správních řízení, technické podmínky a lhůty předávání údajů.</w:t>
      </w:r>
    </w:p>
    <w:p w:rsidR="00185F0C" w:rsidRDefault="00FD1BB1" w:rsidP="00FD1BB1">
      <w:pPr>
        <w:widowControl w:val="0"/>
        <w:rPr>
          <w:szCs w:val="24"/>
        </w:rPr>
      </w:pPr>
      <w:r>
        <w:rPr>
          <w:szCs w:val="24"/>
        </w:rPr>
        <w:t>_________________</w:t>
      </w:r>
    </w:p>
    <w:p w:rsidR="00185F0C" w:rsidRPr="00791038" w:rsidRDefault="00185F0C" w:rsidP="00CD579E">
      <w:pPr>
        <w:widowControl w:val="0"/>
        <w:ind w:left="709" w:hanging="709"/>
        <w:rPr>
          <w:szCs w:val="24"/>
        </w:rPr>
      </w:pPr>
      <w:r w:rsidRPr="00791038">
        <w:rPr>
          <w:szCs w:val="24"/>
          <w:vertAlign w:val="superscript"/>
        </w:rPr>
        <w:t>34)</w:t>
      </w:r>
      <w:r w:rsidRPr="00791038">
        <w:rPr>
          <w:szCs w:val="24"/>
        </w:rPr>
        <w:t xml:space="preserve"> </w:t>
      </w:r>
      <w:r w:rsidR="00FD1BB1" w:rsidRPr="00791038">
        <w:rPr>
          <w:szCs w:val="24"/>
        </w:rPr>
        <w:tab/>
      </w:r>
      <w:r w:rsidRPr="00791038">
        <w:rPr>
          <w:szCs w:val="24"/>
        </w:rPr>
        <w:t>Zákon č. 634/2004 Sb., o správních poplatcích, ve znění pozdějších předpisů.“.</w:t>
      </w:r>
    </w:p>
    <w:p w:rsidR="000F0FA1" w:rsidRPr="000F0FA1" w:rsidRDefault="000F0FA1" w:rsidP="00791038">
      <w:pPr>
        <w:pStyle w:val="Novelizanbod"/>
      </w:pPr>
      <w:r w:rsidRPr="000F0FA1">
        <w:t xml:space="preserve">Za dosavadní část desátou se vkládá </w:t>
      </w:r>
      <w:r w:rsidR="00696C49">
        <w:t>nad § 91 označení a nadpis</w:t>
      </w:r>
      <w:r w:rsidRPr="000F0FA1">
        <w:t xml:space="preserve"> nové části jedenácté, kter</w:t>
      </w:r>
      <w:r w:rsidR="00B60E6A">
        <w:t>á</w:t>
      </w:r>
      <w:r w:rsidRPr="000F0FA1">
        <w:t xml:space="preserve"> zní:</w:t>
      </w:r>
    </w:p>
    <w:p w:rsidR="000F0FA1" w:rsidRPr="000F0FA1" w:rsidRDefault="000F0FA1" w:rsidP="000F0FA1">
      <w:pPr>
        <w:jc w:val="center"/>
      </w:pPr>
      <w:r w:rsidRPr="000F0FA1">
        <w:t>„ČÁST JEDENÁCTÁ</w:t>
      </w:r>
    </w:p>
    <w:p w:rsidR="000F0FA1" w:rsidRPr="000F0FA1" w:rsidRDefault="000F0FA1" w:rsidP="00791038">
      <w:pPr>
        <w:spacing w:before="120"/>
        <w:jc w:val="center"/>
      </w:pPr>
      <w:r w:rsidRPr="000F0FA1">
        <w:rPr>
          <w:b/>
        </w:rPr>
        <w:t>STIPENDIA</w:t>
      </w:r>
      <w:r w:rsidRPr="000F0FA1">
        <w:t>“.</w:t>
      </w:r>
    </w:p>
    <w:p w:rsidR="000F0FA1" w:rsidRPr="000F0FA1" w:rsidRDefault="000F0FA1" w:rsidP="00791038">
      <w:pPr>
        <w:spacing w:before="120"/>
      </w:pPr>
      <w:r w:rsidRPr="000F0FA1">
        <w:t xml:space="preserve">Dosavadní části jedenáctá až </w:t>
      </w:r>
      <w:r w:rsidR="008C5574">
        <w:t>šestnáctá</w:t>
      </w:r>
      <w:r w:rsidRPr="000F0FA1">
        <w:t xml:space="preserve"> se označují jako části dvanáctá až </w:t>
      </w:r>
      <w:r w:rsidR="008C5574">
        <w:t>sedmnáctá</w:t>
      </w:r>
      <w:r w:rsidRPr="000F0FA1">
        <w:t>.</w:t>
      </w:r>
    </w:p>
    <w:p w:rsidR="00696C49" w:rsidRDefault="00696C49" w:rsidP="005655A9">
      <w:pPr>
        <w:pStyle w:val="Novelizanbod"/>
      </w:pPr>
      <w:r w:rsidRPr="00F370A5">
        <w:rPr>
          <w:color w:val="000000"/>
          <w:spacing w:val="-4"/>
        </w:rPr>
        <w:t>V § 91 odst. 3 se věta druhá nahrazuje větou „Stipendium se přiznává po standardní dobu studia na deset měsíců v akademickém roce; měsíční výše stipendia odpovídá jedné čtvrtině výše základní sazby minimální mzdy za měsíc, s tím, že takto určená výše stipendia se zaokrouhluje na celé desetikoruny nahoru.“.</w:t>
      </w:r>
    </w:p>
    <w:p w:rsidR="00185F0C" w:rsidRDefault="005655A9" w:rsidP="005655A9">
      <w:pPr>
        <w:pStyle w:val="Novelizanbod"/>
      </w:pPr>
      <w:r w:rsidRPr="00F370A5">
        <w:t xml:space="preserve">V § 92 se na konci textu odstavce 3 doplňují </w:t>
      </w:r>
      <w:proofErr w:type="gramStart"/>
      <w:r w:rsidRPr="00F370A5">
        <w:t>slova „</w:t>
      </w:r>
      <w:r>
        <w:t xml:space="preserve"> </w:t>
      </w:r>
      <w:r w:rsidRPr="00F370A5">
        <w:t>, včetně</w:t>
      </w:r>
      <w:proofErr w:type="gramEnd"/>
      <w:r w:rsidRPr="00F370A5">
        <w:t xml:space="preserve"> návrhů právních předpisů týkajících se oblastí vzdělávání, standardů pro akreditace, přijímacího řízení a statutu Akreditačního úřadu“.</w:t>
      </w:r>
    </w:p>
    <w:p w:rsidR="005655A9" w:rsidRDefault="005655A9">
      <w:pPr>
        <w:jc w:val="left"/>
      </w:pPr>
      <w:r>
        <w:br w:type="page"/>
      </w:r>
    </w:p>
    <w:p w:rsidR="00185F0C" w:rsidRDefault="00185F0C" w:rsidP="00FD1BB1">
      <w:pPr>
        <w:pStyle w:val="Novelizanbod"/>
      </w:pPr>
      <w:r>
        <w:t xml:space="preserve">V § 92 odstavec </w:t>
      </w:r>
      <w:r w:rsidR="008C1EE6">
        <w:t>4</w:t>
      </w:r>
      <w:r>
        <w:t xml:space="preserve"> zní:</w:t>
      </w:r>
    </w:p>
    <w:p w:rsidR="00185F0C" w:rsidRDefault="00185F0C" w:rsidP="00FD1BB1">
      <w:pPr>
        <w:pStyle w:val="Textlnku"/>
      </w:pPr>
      <w:r>
        <w:t>„(</w:t>
      </w:r>
      <w:r w:rsidR="008C1EE6">
        <w:t>4</w:t>
      </w:r>
      <w:r>
        <w:t xml:space="preserve">) Reprezentace vysokých škol zejména </w:t>
      </w:r>
    </w:p>
    <w:p w:rsidR="00185F0C" w:rsidRDefault="00185F0C" w:rsidP="00FD1BB1">
      <w:pPr>
        <w:pStyle w:val="Textpsmene"/>
      </w:pPr>
      <w:r>
        <w:t>podává návrhy na jmenování členů Rady Akreditačního úřadu podle § 83b odst. 1; návrh podávají oba orgány uvedené v odstavci 1,</w:t>
      </w:r>
    </w:p>
    <w:p w:rsidR="00185F0C" w:rsidRDefault="00185F0C" w:rsidP="00FD1BB1">
      <w:pPr>
        <w:pStyle w:val="Textpsmene"/>
      </w:pPr>
      <w:r>
        <w:t>předkládá Radě Akreditačního úřadu návrhy na zápis osob do Seznamu hodnotitelů podle § 83e,</w:t>
      </w:r>
    </w:p>
    <w:p w:rsidR="00185F0C" w:rsidRDefault="00185F0C" w:rsidP="00FD1BB1">
      <w:pPr>
        <w:pStyle w:val="Textpsmene"/>
      </w:pPr>
      <w:r>
        <w:t xml:space="preserve">může předkládat ministerstvu podněty týkající se obsahu prováděcích právních předpisů vydávaných podle tohoto zákona.“. </w:t>
      </w:r>
    </w:p>
    <w:p w:rsidR="00185F0C" w:rsidRDefault="00185F0C" w:rsidP="000B04C3">
      <w:pPr>
        <w:pStyle w:val="Novelizanbod"/>
      </w:pPr>
      <w:r>
        <w:t>V § 93 odst. 1 se slova „v oblasti lékařství a farmacie a v dalších zdravotnických oborech“ nahrazují slovy „v oblastech vzdělávání „Všeobecné lékařství a zubní lékařství“, „Zdravotnické obory“ a „Farmacie““.</w:t>
      </w:r>
    </w:p>
    <w:p w:rsidR="00185F0C" w:rsidRDefault="00185F0C" w:rsidP="000B04C3">
      <w:pPr>
        <w:pStyle w:val="Novelizanbod"/>
      </w:pPr>
      <w:r>
        <w:t xml:space="preserve">Za část </w:t>
      </w:r>
      <w:r w:rsidR="008C1EE6">
        <w:t xml:space="preserve">třináctou </w:t>
      </w:r>
      <w:r>
        <w:t xml:space="preserve">se vkládají nové části </w:t>
      </w:r>
      <w:r w:rsidR="008C1EE6">
        <w:t>čtrnáctá</w:t>
      </w:r>
      <w:r>
        <w:t xml:space="preserve"> a </w:t>
      </w:r>
      <w:r w:rsidR="008C1EE6">
        <w:t>patnáctá</w:t>
      </w:r>
      <w:r>
        <w:t>, které včetně nadpisů a poznámky pod čarou č. 35 znějí:</w:t>
      </w:r>
    </w:p>
    <w:p w:rsidR="00185F0C" w:rsidRDefault="00185F0C" w:rsidP="000B04C3">
      <w:pPr>
        <w:pStyle w:val="ST"/>
      </w:pPr>
      <w:r>
        <w:t>„</w:t>
      </w:r>
      <w:r w:rsidR="000B04C3">
        <w:t xml:space="preserve">ČÁST </w:t>
      </w:r>
      <w:r w:rsidR="008C1EE6">
        <w:t>čtrnáctá</w:t>
      </w:r>
    </w:p>
    <w:p w:rsidR="00185F0C" w:rsidRDefault="00185F0C" w:rsidP="000B04C3">
      <w:pPr>
        <w:pStyle w:val="NADPISSTI"/>
      </w:pPr>
      <w:r>
        <w:t>Poskytovatelé zahraničního vysokoškolského vzdělávání</w:t>
      </w:r>
      <w:r w:rsidR="00CD579E">
        <w:br/>
      </w:r>
      <w:r>
        <w:t>na území České republiky</w:t>
      </w:r>
    </w:p>
    <w:p w:rsidR="00185F0C" w:rsidRDefault="000B04C3" w:rsidP="000B04C3">
      <w:pPr>
        <w:pStyle w:val="Paragraf"/>
        <w:rPr>
          <w:szCs w:val="24"/>
        </w:rPr>
      </w:pPr>
      <w:r>
        <w:t xml:space="preserve">§ </w:t>
      </w:r>
      <w:r w:rsidR="00185F0C">
        <w:rPr>
          <w:szCs w:val="24"/>
        </w:rPr>
        <w:t>93a</w:t>
      </w:r>
    </w:p>
    <w:p w:rsidR="00185F0C" w:rsidRDefault="00185F0C" w:rsidP="000B04C3">
      <w:pPr>
        <w:pStyle w:val="Nadpisparagrafu"/>
      </w:pPr>
      <w:r>
        <w:t>Zahraniční vysoká škola a tuzemská právnická osoba</w:t>
      </w:r>
    </w:p>
    <w:p w:rsidR="00185F0C" w:rsidRDefault="00185F0C" w:rsidP="00A50415">
      <w:pPr>
        <w:pStyle w:val="Textodstavce"/>
        <w:numPr>
          <w:ilvl w:val="0"/>
          <w:numId w:val="49"/>
        </w:numPr>
      </w:pPr>
      <w:r>
        <w:t>Zahraniční vysokou školou se rozumí právnická osoba ustavená podle právních předpisů cizího státu, která je v cizím státě, podle jehož právních předpisů byla zřízena, (dále jen „domovský stát“) součástí vysokoškolského vzdělávacího systému domovského státu a která v domovském státě poskytuje vzdělávání, jehož absolvováním se v domovském státě podle jeho právních předpisů získává vysokoškolské vzdělání.</w:t>
      </w:r>
    </w:p>
    <w:p w:rsidR="00185F0C" w:rsidRDefault="00185F0C" w:rsidP="000B04C3">
      <w:pPr>
        <w:pStyle w:val="Textodstavce"/>
      </w:pPr>
      <w:r>
        <w:t>Zahraniční vysoká škola, která má sídlo, svou ústřední správu nebo hlavní místo své podnikatelské činnosti na území některého jiného členského státu Evropské unie, nebo která byla zřízena nebo založena podle práva některého jiného členského státu Evropské unie, (dále jen „evropská zahraniční vysoká škola“) je oprávněna poskytovat na území České republiky zahraniční vysokoškolské vzdělávání v zahraničním vysokoškolském studijním programu, uskutečňované podle právních předpisů jejího domovského státu, pokud se v České republice přihlásila k plnění informačních povinností podle § 93b odst. 1.</w:t>
      </w:r>
    </w:p>
    <w:p w:rsidR="00185F0C" w:rsidRDefault="00185F0C" w:rsidP="000B04C3">
      <w:pPr>
        <w:pStyle w:val="Textodstavce"/>
      </w:pPr>
      <w:r>
        <w:t xml:space="preserve">Zahraniční vysoká škola, která není evropskou zahraniční vysokou školou, (dále jen „mimoevropská zahraniční vysoká škola“) je oprávněna poskytovat na území České republiky zahraniční vysokoškolské vzdělávání v zahraničním vysokoškolském studijním programu, uskutečňované podle právních předpisů jejího domovského státu, pokud jí ministerstvo udělilo povolení podle § 93f k poskytování zahraničního vysokoškolského vzdělávání na území České republiky (dále jen „tuzemské povolení“). </w:t>
      </w:r>
    </w:p>
    <w:p w:rsidR="00185F0C" w:rsidRDefault="00185F0C" w:rsidP="000B04C3">
      <w:pPr>
        <w:pStyle w:val="Textodstavce"/>
      </w:pPr>
      <w:r>
        <w:t>Tuzemská právnická osoba, která hodlá na území České republiky v rámci spolupráce s evropskou zahraniční vysokou školou poskytovat zahraniční vysokoškolské vzdělávání v</w:t>
      </w:r>
      <w:r w:rsidR="009E0E9D">
        <w:t> </w:t>
      </w:r>
      <w:r>
        <w:t>zahraničním vysokoškolském studijním programu evropské zahraniční vysoké školy podle právních předpisů domovského státu evropské zahraniční vysoké školy, (dále jen „pobočka evropské zahraniční vysoké školy“) je oprávněna toto vzdělávání na území České republiky uskutečňovat, pokud se v České republice přihlásila k plnění informačních povinností podle §</w:t>
      </w:r>
      <w:r w:rsidR="009E0E9D">
        <w:t> </w:t>
      </w:r>
      <w:r>
        <w:t xml:space="preserve">93d odst. 1. </w:t>
      </w:r>
    </w:p>
    <w:p w:rsidR="00185F0C" w:rsidRPr="000B04C3" w:rsidRDefault="00185F0C" w:rsidP="000B04C3">
      <w:pPr>
        <w:pStyle w:val="Textodstavce"/>
        <w:rPr>
          <w:bCs/>
        </w:rPr>
      </w:pPr>
      <w:r w:rsidRPr="000B04C3">
        <w:t>Tuzemská právnická osoba, která hodlá na území České republiky v rámci spolupráce s mimoevropskou zahraniční vysokou školou poskytovat zahraniční vysokoškolské vzdělávání v zahraničním vysokoškolském studijním programu mimoevropské zahraniční vysoké školy podle právních předpisů domovského státu mimoevropské zahraniční vysoké školy, (dále jen „pobočka mimoevropské zahraniční vysoké školy“) je oprávněna toto vzdělávání na území České republiky poskytovat, pokud jí ministerstvo udělilo oprávnění podle § 93h k poskytování zahraničního vysokoškolského vzdělávání na území České republiky (dále jen „tuzemské oprávnění“).</w:t>
      </w:r>
      <w:r w:rsidRPr="000B04C3">
        <w:rPr>
          <w:bCs/>
        </w:rPr>
        <w:t xml:space="preserve"> </w:t>
      </w:r>
    </w:p>
    <w:p w:rsidR="00185F0C" w:rsidRDefault="00185F0C" w:rsidP="000B04C3">
      <w:pPr>
        <w:pStyle w:val="Textodstavce"/>
        <w:rPr>
          <w:lang w:eastAsia="en-US"/>
        </w:rPr>
      </w:pPr>
      <w:r>
        <w:rPr>
          <w:lang w:eastAsia="en-US"/>
        </w:rPr>
        <w:t>Podmínky poskytování vzdělávání stanovené zvláštními právními předpisy nejsou odstavci 2 až 5 dotčeny.</w:t>
      </w:r>
    </w:p>
    <w:p w:rsidR="00185F0C" w:rsidRDefault="00185F0C" w:rsidP="000B04C3">
      <w:pPr>
        <w:pStyle w:val="Textodstavce"/>
        <w:rPr>
          <w:lang w:eastAsia="en-US"/>
        </w:rPr>
      </w:pPr>
      <w:r>
        <w:t>Na uznávání dokladů o vzdělání</w:t>
      </w:r>
      <w:r>
        <w:rPr>
          <w:color w:val="FF0000"/>
        </w:rPr>
        <w:t xml:space="preserve"> </w:t>
      </w:r>
      <w:r>
        <w:t>získaných studiem v zahraniční vysoké škole uskutečňovaným v České republice se použijí § 89 až 90b obdobně.</w:t>
      </w:r>
    </w:p>
    <w:p w:rsidR="00185F0C" w:rsidRDefault="000B04C3" w:rsidP="000B04C3">
      <w:pPr>
        <w:pStyle w:val="Paragraf"/>
        <w:rPr>
          <w:szCs w:val="24"/>
        </w:rPr>
      </w:pPr>
      <w:r>
        <w:t xml:space="preserve">§ </w:t>
      </w:r>
      <w:r w:rsidR="00185F0C">
        <w:rPr>
          <w:szCs w:val="24"/>
        </w:rPr>
        <w:t>93b</w:t>
      </w:r>
    </w:p>
    <w:p w:rsidR="00185F0C" w:rsidRDefault="00185F0C" w:rsidP="000B04C3">
      <w:pPr>
        <w:pStyle w:val="Nadpisparagrafu"/>
      </w:pPr>
      <w:r>
        <w:t>Informační povinnosti evropské zahraniční vysoké školy</w:t>
      </w:r>
    </w:p>
    <w:p w:rsidR="00185F0C" w:rsidRPr="000B04C3" w:rsidRDefault="00185F0C" w:rsidP="00A50415">
      <w:pPr>
        <w:pStyle w:val="Textodstavce"/>
        <w:numPr>
          <w:ilvl w:val="0"/>
          <w:numId w:val="50"/>
        </w:numPr>
        <w:rPr>
          <w:bCs/>
          <w:sz w:val="22"/>
          <w:szCs w:val="22"/>
        </w:rPr>
      </w:pPr>
      <w:r w:rsidRPr="000B04C3">
        <w:t>Evropská zahraniční vysoká škola, která na území České republiky hodlá sama nebo prostřednictvím tuzemské právnické osoby</w:t>
      </w:r>
      <w:r w:rsidRPr="000B04C3">
        <w:rPr>
          <w:rFonts w:ascii="Arial" w:hAnsi="Arial" w:cs="Arial"/>
        </w:rPr>
        <w:t xml:space="preserve"> </w:t>
      </w:r>
      <w:r w:rsidRPr="000B04C3">
        <w:t>poskytovat zahraniční vysokoškolské vzdělávání a zahraniční vysokoškolský studijní program podle právních předpisů domovského státu, je povinna přihlásit se ministerstvu k plnění informačních povinností, a to před zahájením uskutečňování zahraniční vysokoškolské vzdělávací činnosti na území České republiky.</w:t>
      </w:r>
    </w:p>
    <w:p w:rsidR="00185F0C" w:rsidRDefault="00185F0C" w:rsidP="000B04C3">
      <w:pPr>
        <w:pStyle w:val="Textodstavce"/>
      </w:pPr>
      <w:r>
        <w:t>Evropská zahraniční vysoká škola uvedená v odstavci 1 je povinna</w:t>
      </w:r>
    </w:p>
    <w:p w:rsidR="00185F0C" w:rsidRDefault="00185F0C" w:rsidP="000B04C3">
      <w:pPr>
        <w:pStyle w:val="Textpsmene"/>
      </w:pPr>
      <w:r>
        <w:t>oznámit ministerstvu, že hodlá poskytovat zahraniční vysokoškolské vzdělávání a zahraniční vysokoškolský studijní program na území České republiky,</w:t>
      </w:r>
    </w:p>
    <w:p w:rsidR="00185F0C" w:rsidRDefault="00185F0C" w:rsidP="000B04C3">
      <w:pPr>
        <w:pStyle w:val="Textpsmene"/>
      </w:pPr>
      <w:r>
        <w:t xml:space="preserve">předložit ministerstvu doklady prokazující své ustavení a působení v domovském státě jako státem uznané vysoké školy, </w:t>
      </w:r>
    </w:p>
    <w:p w:rsidR="00185F0C" w:rsidRDefault="00185F0C" w:rsidP="000B04C3">
      <w:pPr>
        <w:pStyle w:val="Textpsmene"/>
      </w:pPr>
      <w:r>
        <w:t>oznámit ministerstvu místo uskutečňování zahraniční vzdělávací činnosti v zahraničních vysokoškolských studijních programech a podle typu studijních programů i uskutečňování tvůrčí činnosti na území České republiky,</w:t>
      </w:r>
    </w:p>
    <w:p w:rsidR="00185F0C" w:rsidRDefault="00185F0C" w:rsidP="000B04C3">
      <w:pPr>
        <w:pStyle w:val="Textpsmene"/>
      </w:pPr>
      <w:r>
        <w:t xml:space="preserve">předložit ministerstvu informace o studiu v zahraničním vysokoškolském studijním programu, který hodlá uskutečňovat nebo uskutečňuje na území České republiky, zejména o jeho obsahu, uplatnitelnosti absolventů, organizaci studia, udělovaném zahraničním akademickém nebo jiném titulu, rozsahu studia, právech a povinnostech studentů, </w:t>
      </w:r>
    </w:p>
    <w:p w:rsidR="00185F0C" w:rsidRDefault="00185F0C" w:rsidP="000B04C3">
      <w:pPr>
        <w:pStyle w:val="Textpsmene"/>
      </w:pPr>
      <w:r>
        <w:t>předložit ministerstvu doklady o akreditaci nebo jiné formě uznání zahraničního vysokoškolského studijního programu podle právních předpisů svého domovského státu,</w:t>
      </w:r>
    </w:p>
    <w:p w:rsidR="00185F0C" w:rsidRDefault="00185F0C" w:rsidP="000B04C3">
      <w:pPr>
        <w:pStyle w:val="Textpsmene"/>
      </w:pPr>
      <w:r>
        <w:t>oznámit ministerstvu změny údajů uvedených v písmenech a) až e) do 30 dnů od jejich uskutečnění,</w:t>
      </w:r>
    </w:p>
    <w:p w:rsidR="00185F0C" w:rsidRDefault="00185F0C" w:rsidP="000B04C3">
      <w:pPr>
        <w:pStyle w:val="Textpsmene"/>
      </w:pPr>
      <w:r>
        <w:t>informovat ministerstvo o skončení poskytování zahraničního vysokoškolského vzdělávání na území České republiky,</w:t>
      </w:r>
    </w:p>
    <w:p w:rsidR="00185F0C" w:rsidRDefault="00185F0C" w:rsidP="000B04C3">
      <w:pPr>
        <w:pStyle w:val="Textpsmene"/>
      </w:pPr>
      <w:r>
        <w:t xml:space="preserve">ve veřejné části svých internetových stránek zveřejňovat  </w:t>
      </w:r>
    </w:p>
    <w:p w:rsidR="00185F0C" w:rsidRDefault="00185F0C" w:rsidP="000B04C3">
      <w:pPr>
        <w:pStyle w:val="Textbodu"/>
      </w:pPr>
      <w:r>
        <w:t xml:space="preserve">seznam zahraničních vysokoškolských studijních programů, které uskutečňuje na území České republiky, včetně jejich typu, případného členění na studijní obory, formy výuky a standardní doby studia, </w:t>
      </w:r>
    </w:p>
    <w:p w:rsidR="00185F0C" w:rsidRDefault="00185F0C" w:rsidP="000B04C3">
      <w:pPr>
        <w:pStyle w:val="Textbodu"/>
      </w:pPr>
      <w:r>
        <w:t>doklady o platnosti akreditace nebo jiné formy uznání zahraničních vysokoškolských studijních programů, uskutečňovaných na území České republiky, podle právních předpisů jejího domovského státu,</w:t>
      </w:r>
    </w:p>
    <w:p w:rsidR="00185F0C" w:rsidRDefault="00185F0C" w:rsidP="000B04C3">
      <w:pPr>
        <w:pStyle w:val="Textbodu"/>
      </w:pPr>
      <w:r>
        <w:t xml:space="preserve">podmínky pro přijetí ke studiu uskutečňovanému na území České republiky, způsob podávání přihlášek a informace o zápisu do studia, </w:t>
      </w:r>
    </w:p>
    <w:p w:rsidR="00185F0C" w:rsidRDefault="00185F0C" w:rsidP="000B04C3">
      <w:pPr>
        <w:pStyle w:val="Textbodu"/>
      </w:pPr>
      <w:r>
        <w:t>informaci o právním postavení studenta a absolventa studia v zahraničním vysokoškolském studijním programu,</w:t>
      </w:r>
    </w:p>
    <w:p w:rsidR="00185F0C" w:rsidRDefault="00185F0C" w:rsidP="000B04C3">
      <w:pPr>
        <w:pStyle w:val="Textbodu"/>
      </w:pPr>
      <w:r>
        <w:t>stanovené poplatky spojené se studiem,</w:t>
      </w:r>
    </w:p>
    <w:p w:rsidR="00185F0C" w:rsidRDefault="00185F0C" w:rsidP="000B04C3">
      <w:pPr>
        <w:pStyle w:val="Textbodu"/>
      </w:pPr>
      <w:r>
        <w:t xml:space="preserve">popis kreditového systému, je-li používán, </w:t>
      </w:r>
    </w:p>
    <w:p w:rsidR="00185F0C" w:rsidRDefault="00185F0C" w:rsidP="000B04C3">
      <w:pPr>
        <w:pStyle w:val="Textbodu"/>
      </w:pPr>
      <w:r>
        <w:t>místo uskutečňování studia v zahraničním vysokoškolském studijním programu,</w:t>
      </w:r>
    </w:p>
    <w:p w:rsidR="00185F0C" w:rsidRDefault="00185F0C" w:rsidP="000B04C3">
      <w:pPr>
        <w:pStyle w:val="Textbodu"/>
      </w:pPr>
      <w:r>
        <w:t>seznam programů dalšího vzdělávání,</w:t>
      </w:r>
    </w:p>
    <w:p w:rsidR="00185F0C" w:rsidRDefault="00185F0C" w:rsidP="000B04C3">
      <w:pPr>
        <w:pStyle w:val="Textpsmene"/>
      </w:pPr>
      <w:r>
        <w:t>ve veřejné části svých internetových stránek zveřejňovat studijní a zkušební řád.</w:t>
      </w:r>
    </w:p>
    <w:p w:rsidR="00185F0C" w:rsidRDefault="00185F0C" w:rsidP="000B04C3">
      <w:pPr>
        <w:pStyle w:val="Textodstavce"/>
      </w:pPr>
      <w:r>
        <w:t>Povinnosti uvedené v odstavci 1 a v odstavci 2 písm. a) až e) musí být splněny před zahájením uskutečňování zahraničního vysokoškolského vzdělávání na území České republiky. Povinnost uvedenou v odstavci 2 písm. g) je třeba splnit do 30 dnů od ukončení uskutečňování zahraničního vysokoškolského vzdělávání na území České republiky. Povinnosti uvedené v</w:t>
      </w:r>
      <w:r w:rsidR="009E0E9D">
        <w:t> </w:t>
      </w:r>
      <w:r>
        <w:t xml:space="preserve">odstavci 2 písm. h) a i) je třeba plnit tak, aby aktuální platné údaje byly zveřejněny nejpozději do </w:t>
      </w:r>
      <w:r w:rsidR="005D758E">
        <w:t>30</w:t>
      </w:r>
      <w:r>
        <w:t xml:space="preserve"> dnů po příslušné změně zveřejňovaného údaje. Nejsou-li příslušné dokumenty nebo informace vyhotoveny v českém jazyce, poskytovatel je zveřejňuje a předkládá podle odstavce 2 spolu s jejich českým překladem.</w:t>
      </w:r>
    </w:p>
    <w:p w:rsidR="00185F0C" w:rsidRDefault="000B04C3" w:rsidP="000B04C3">
      <w:pPr>
        <w:pStyle w:val="Paragraf"/>
        <w:rPr>
          <w:szCs w:val="24"/>
        </w:rPr>
      </w:pPr>
      <w:r>
        <w:t xml:space="preserve">§ </w:t>
      </w:r>
      <w:r w:rsidR="00185F0C">
        <w:rPr>
          <w:szCs w:val="24"/>
        </w:rPr>
        <w:t>93c</w:t>
      </w:r>
    </w:p>
    <w:p w:rsidR="00185F0C" w:rsidRDefault="00185F0C" w:rsidP="000B04C3">
      <w:pPr>
        <w:pStyle w:val="Nadpisparagrafu"/>
      </w:pPr>
      <w:r>
        <w:t>Další povinnosti evropské zahraniční vysoké školy</w:t>
      </w:r>
    </w:p>
    <w:p w:rsidR="00185F0C" w:rsidRDefault="00185F0C" w:rsidP="000B04C3">
      <w:pPr>
        <w:pStyle w:val="Textlnku"/>
      </w:pPr>
      <w:r>
        <w:t>Evropská zahraniční vysoká škola přihlášená k plnění informačních povinností je rovněž povinna</w:t>
      </w:r>
    </w:p>
    <w:p w:rsidR="00185F0C" w:rsidRDefault="00185F0C" w:rsidP="000B04C3">
      <w:pPr>
        <w:pStyle w:val="Textpsmene"/>
      </w:pPr>
      <w:r>
        <w:t xml:space="preserve">poskytovat aktuální údaje o zahraničních vysokoškolských studijních programech uskutečňovaných na území České republiky do Seznamu poskytovatelů zahraničního vysokoškolského vzdělávání na území České republiky a jimi uskutečňovaných zahraničních vysokoškolských studijních programů,     </w:t>
      </w:r>
    </w:p>
    <w:p w:rsidR="00185F0C" w:rsidRDefault="00185F0C" w:rsidP="000B04C3">
      <w:pPr>
        <w:pStyle w:val="Textpsmene"/>
      </w:pPr>
      <w:r>
        <w:t>každoročně vypracovat, předložit ministerstvu a zveřejnit ve veřejné části svých internetových stránek výroční zprávu o činnosti zahraniční vysoké školy na území České republiky v příslušném kalendářním roce nejpozději do konce dubna následujícího kalendářního roku; na obsah výroční zprávy se přiměřeně použije § 21 odst. 2,</w:t>
      </w:r>
    </w:p>
    <w:p w:rsidR="00185F0C" w:rsidRDefault="00185F0C" w:rsidP="000B04C3">
      <w:pPr>
        <w:pStyle w:val="Textpsmene"/>
      </w:pPr>
      <w:r>
        <w:t>vypracovat, předložit ministerstvu a zveřejnit ve veřejné části svých internetových stránek strategický záměr působení zahraniční vysoké školy na území České republiky, a to nejpozději do 4 měsíců od přihlášení se k plnění informačních povinností,</w:t>
      </w:r>
    </w:p>
    <w:p w:rsidR="00185F0C" w:rsidRDefault="00185F0C" w:rsidP="000B04C3">
      <w:pPr>
        <w:pStyle w:val="Textpsmene"/>
      </w:pPr>
      <w:r>
        <w:t>bezplatně poskytovat ministerstvu na jeho žádost ve stanovených termínech informace potřebné pro jeho činnost,</w:t>
      </w:r>
    </w:p>
    <w:p w:rsidR="00185F0C" w:rsidRDefault="00185F0C" w:rsidP="000B04C3">
      <w:pPr>
        <w:pStyle w:val="Textpsmene"/>
      </w:pPr>
      <w:r>
        <w:t>vést matriku studentů o studentech studujících na území České republiky, na kterou se §</w:t>
      </w:r>
      <w:r w:rsidR="009E0E9D">
        <w:t> </w:t>
      </w:r>
      <w:r>
        <w:t>88 použije přiměřeně,</w:t>
      </w:r>
    </w:p>
    <w:p w:rsidR="00185F0C" w:rsidRDefault="00185F0C" w:rsidP="000B04C3">
      <w:pPr>
        <w:pStyle w:val="Textpsmene"/>
      </w:pPr>
      <w:r>
        <w:t xml:space="preserve">poskytovat aktuální údaje do registru docentů, profesorů a mimořádných profesorů vysokých škol o docentech a profesorech, působících jako pedagogičtí nebo vědečtí pracovníci na evropské zahraniční vysoké škole na území České republiky, </w:t>
      </w:r>
    </w:p>
    <w:p w:rsidR="00185F0C" w:rsidRDefault="00185F0C" w:rsidP="000B04C3">
      <w:pPr>
        <w:pStyle w:val="Textpsmene"/>
      </w:pPr>
      <w:r>
        <w:t>oznámit ministerstvu své zrušení.</w:t>
      </w:r>
    </w:p>
    <w:p w:rsidR="00185F0C" w:rsidRDefault="000B04C3" w:rsidP="000B04C3">
      <w:pPr>
        <w:pStyle w:val="Paragraf"/>
        <w:rPr>
          <w:szCs w:val="24"/>
        </w:rPr>
      </w:pPr>
      <w:r>
        <w:t xml:space="preserve">§ </w:t>
      </w:r>
      <w:r w:rsidR="00185F0C">
        <w:rPr>
          <w:szCs w:val="24"/>
        </w:rPr>
        <w:t>93d</w:t>
      </w:r>
    </w:p>
    <w:p w:rsidR="00185F0C" w:rsidRDefault="00185F0C" w:rsidP="000B04C3">
      <w:pPr>
        <w:pStyle w:val="Nadpisparagrafu"/>
      </w:pPr>
      <w:r>
        <w:t>Informační povinnosti pobočky evropské zahraniční vysoké školy</w:t>
      </w:r>
    </w:p>
    <w:p w:rsidR="00185F0C" w:rsidRDefault="00185F0C" w:rsidP="00A50415">
      <w:pPr>
        <w:pStyle w:val="Textodstavce"/>
        <w:numPr>
          <w:ilvl w:val="0"/>
          <w:numId w:val="51"/>
        </w:numPr>
      </w:pPr>
      <w:r>
        <w:t>Pobočka evropské zahraniční vysoké školy je povinna přihlásit se ministerstvu k plnění informačních povinností, a to před zahájením poskytování vzdělávání v zahraničním vysokoškolském studijním programu na území České republiky.</w:t>
      </w:r>
    </w:p>
    <w:p w:rsidR="00185F0C" w:rsidRDefault="00185F0C" w:rsidP="000B04C3">
      <w:pPr>
        <w:pStyle w:val="Textodstavce"/>
      </w:pPr>
      <w:r>
        <w:t xml:space="preserve">Pobočka evropské zahraniční vysoké školy je povinna </w:t>
      </w:r>
    </w:p>
    <w:p w:rsidR="00185F0C" w:rsidRDefault="00185F0C" w:rsidP="000B04C3">
      <w:pPr>
        <w:pStyle w:val="Textpsmene"/>
      </w:pPr>
      <w:r>
        <w:t>oznámit ministerstvu, že hodlá poskytovat zahraniční vysokoškolské vzdělávání a zahraniční vysokoškolský studijní program na území České republiky,</w:t>
      </w:r>
    </w:p>
    <w:p w:rsidR="00185F0C" w:rsidRDefault="00185F0C" w:rsidP="000B04C3">
      <w:pPr>
        <w:pStyle w:val="Textpsmene"/>
      </w:pPr>
      <w:r>
        <w:t xml:space="preserve">předložit ministerstvu doklady prokazující ustavení a působení příslušné zahraniční vysoké školy v domovském státě jako státem uznané vysoké školy, </w:t>
      </w:r>
    </w:p>
    <w:p w:rsidR="00185F0C" w:rsidRDefault="00185F0C" w:rsidP="000B04C3">
      <w:pPr>
        <w:pStyle w:val="Textpsmene"/>
      </w:pPr>
      <w:r>
        <w:t>oznámit ministerstvu místo uskutečňování zahraniční vzdělávací činnosti v zahraničním vysokoškolském studijním programu a podle typu studijního programu i uskutečňování tvůrčí činnosti na území České republiky,</w:t>
      </w:r>
    </w:p>
    <w:p w:rsidR="00185F0C" w:rsidRDefault="00185F0C" w:rsidP="000B04C3">
      <w:pPr>
        <w:pStyle w:val="Textpsmene"/>
      </w:pPr>
      <w:r>
        <w:t xml:space="preserve">předložit ministerstvu informace o studiu v zahraničním vysokoškolském studijním programu, který hodlá uskutečňovat na území České republiky, zejména o jeho obsahu, uplatnitelnosti absolventů, organizaci studia, udělovaném zahraničním akademickém nebo jiném titulu, rozsahu studia a právech a povinnostech studentů, </w:t>
      </w:r>
    </w:p>
    <w:p w:rsidR="00185F0C" w:rsidRDefault="00185F0C" w:rsidP="000B04C3">
      <w:pPr>
        <w:pStyle w:val="Textpsmene"/>
      </w:pPr>
      <w:r>
        <w:t>předložit ministerstvu doklady o akreditaci nebo jiné formě uznání  zahraničního vysokoškolského studijního programu, který hodlá uskutečňovat na území České republiky, podle právních předpisů domovského státu příslušné evropské zahraniční vysoké školy,</w:t>
      </w:r>
    </w:p>
    <w:p w:rsidR="00185F0C" w:rsidRDefault="00185F0C" w:rsidP="000B04C3">
      <w:pPr>
        <w:pStyle w:val="Textpsmene"/>
      </w:pPr>
      <w:r>
        <w:t xml:space="preserve">předložit ministerstvu dohodu nebo dohody nebo jiné doklady prokazující a upravující spolupráci dané tuzemské právnické osoby s příslušnou zahraniční vysokou školou,  </w:t>
      </w:r>
    </w:p>
    <w:p w:rsidR="00185F0C" w:rsidRDefault="00185F0C" w:rsidP="000B04C3">
      <w:pPr>
        <w:pStyle w:val="Textpsmene"/>
      </w:pPr>
      <w:r>
        <w:t>oznámit ministerstvu změny údajů uvedených v písmenech a) až f) do 30 dnů od jejich uskutečnění,</w:t>
      </w:r>
    </w:p>
    <w:p w:rsidR="00185F0C" w:rsidRDefault="00185F0C" w:rsidP="000B04C3">
      <w:pPr>
        <w:pStyle w:val="Textpsmene"/>
      </w:pPr>
      <w:r>
        <w:t>informovat ministerstvo o skončení poskytování zahraničního vysokoškolského vzdělávání na území České republiky,</w:t>
      </w:r>
    </w:p>
    <w:p w:rsidR="00185F0C" w:rsidRDefault="00185F0C" w:rsidP="000B04C3">
      <w:pPr>
        <w:pStyle w:val="Textpsmene"/>
      </w:pPr>
      <w:r>
        <w:t xml:space="preserve">ve veřejné části svých internetových stránek zveřejňovat  </w:t>
      </w:r>
    </w:p>
    <w:p w:rsidR="00185F0C" w:rsidRDefault="00185F0C" w:rsidP="000B04C3">
      <w:pPr>
        <w:pStyle w:val="Textbodu"/>
      </w:pPr>
      <w:r>
        <w:t xml:space="preserve">seznam zahraničních vysokoškolských studijních programů, které uskutečňuje na území České republiky, včetně jejich typu, případného členění na studijní obory, formy výuky a standardní doby studia, </w:t>
      </w:r>
    </w:p>
    <w:p w:rsidR="00185F0C" w:rsidRDefault="00185F0C" w:rsidP="000B04C3">
      <w:pPr>
        <w:pStyle w:val="Textbodu"/>
      </w:pPr>
      <w:r>
        <w:t>doklady o platnosti akreditace nebo jiné formy uznání zahraničních vysokoškolských studijních programů, uskutečňovaných na území České republiky, podle právních předpisů domovského státu příslušné zahraniční vysoké školy,</w:t>
      </w:r>
    </w:p>
    <w:p w:rsidR="00185F0C" w:rsidRDefault="00185F0C" w:rsidP="000B04C3">
      <w:pPr>
        <w:pStyle w:val="Textbodu"/>
      </w:pPr>
      <w:r>
        <w:t xml:space="preserve">podmínky pro přijetí ke studiu uskutečňovanému na území České republiky, způsob podávání přihlášek a informace o zápisu do studia, </w:t>
      </w:r>
    </w:p>
    <w:p w:rsidR="00185F0C" w:rsidRDefault="00185F0C" w:rsidP="000B04C3">
      <w:pPr>
        <w:pStyle w:val="Textbodu"/>
      </w:pPr>
      <w:r>
        <w:t>informaci o právním postavení studenta a absolventa studia v zahraničním vysokoškolském studijním programu,</w:t>
      </w:r>
    </w:p>
    <w:p w:rsidR="00185F0C" w:rsidRDefault="00185F0C" w:rsidP="000B04C3">
      <w:pPr>
        <w:pStyle w:val="Textbodu"/>
      </w:pPr>
      <w:r>
        <w:t>stanovené poplatky spojené se studiem,</w:t>
      </w:r>
    </w:p>
    <w:p w:rsidR="00185F0C" w:rsidRDefault="00185F0C" w:rsidP="000B04C3">
      <w:pPr>
        <w:pStyle w:val="Textbodu"/>
      </w:pPr>
      <w:r>
        <w:t xml:space="preserve">popis kreditového systému, je-li používán, </w:t>
      </w:r>
    </w:p>
    <w:p w:rsidR="00185F0C" w:rsidRDefault="00185F0C" w:rsidP="000B04C3">
      <w:pPr>
        <w:pStyle w:val="Textbodu"/>
      </w:pPr>
      <w:r>
        <w:t>místo uskutečňování studia v zahraničním vysokoškolském studijním programu,</w:t>
      </w:r>
    </w:p>
    <w:p w:rsidR="00185F0C" w:rsidRDefault="00185F0C" w:rsidP="000B04C3">
      <w:pPr>
        <w:pStyle w:val="Textbodu"/>
      </w:pPr>
      <w:r>
        <w:t>seznam programů dalšího vzdělávání,</w:t>
      </w:r>
    </w:p>
    <w:p w:rsidR="00185F0C" w:rsidRDefault="00185F0C" w:rsidP="000B04C3">
      <w:pPr>
        <w:pStyle w:val="Textpsmene"/>
      </w:pPr>
      <w:r>
        <w:t>ve veřejné části svých internetových stránek zveřejňovat studijní a zkušební řád.</w:t>
      </w:r>
    </w:p>
    <w:p w:rsidR="00185F0C" w:rsidRDefault="00185F0C" w:rsidP="000B04C3">
      <w:pPr>
        <w:pStyle w:val="Textodstavce"/>
      </w:pPr>
      <w:r>
        <w:t xml:space="preserve">Povinnosti uvedené v odstavci 1 a v odstavci 2 písm. a) až f) je třeba splnit před zahájením poskytování zahraničního vysokoškolského vzdělávání a uskutečňování zahraničního vysokoškolského studijního programu na území České republiky. Povinnost uvedenou v odstavci 2 písm. h) je třeba splnit do 30 dnů od ukončení poskytování zahraničního vysokoškolského vzdělávání a uskutečňování zahraničního vysokoškolského studijního programu na území České republiky. Povinnosti uvedené v odstavci 2 písm. i) a j) je třeba plnit tak, aby aktuální platné údaje byly zveřejněny nejpozději do 30 dnů po příslušné změně zveřejňovaného údaje. Nejsou-li příslušné dokumenty nebo informace vyhotoveny v českém jazyce, poskytovatel je zveřejňuje a předkládá podle odstavce 2 spolu s jejich českým překladem. </w:t>
      </w:r>
    </w:p>
    <w:p w:rsidR="00185F0C" w:rsidRDefault="003D48A9" w:rsidP="003D48A9">
      <w:pPr>
        <w:pStyle w:val="Paragraf"/>
        <w:rPr>
          <w:szCs w:val="24"/>
        </w:rPr>
      </w:pPr>
      <w:r>
        <w:t xml:space="preserve">§ </w:t>
      </w:r>
      <w:r w:rsidR="00185F0C">
        <w:rPr>
          <w:szCs w:val="24"/>
        </w:rPr>
        <w:t>93e</w:t>
      </w:r>
    </w:p>
    <w:p w:rsidR="00185F0C" w:rsidRDefault="00185F0C" w:rsidP="003D48A9">
      <w:pPr>
        <w:pStyle w:val="Nadpisparagrafu"/>
      </w:pPr>
      <w:r>
        <w:t>Další povinnosti pobočky evropské zahraniční vysoké školy</w:t>
      </w:r>
    </w:p>
    <w:p w:rsidR="00185F0C" w:rsidRDefault="00185F0C" w:rsidP="003D48A9">
      <w:pPr>
        <w:pStyle w:val="Textlnku"/>
      </w:pPr>
      <w:r>
        <w:t>Pobočka evropské zahraniční vysoké školy působící v České republice je rovněž povinna</w:t>
      </w:r>
    </w:p>
    <w:p w:rsidR="00185F0C" w:rsidRDefault="00185F0C" w:rsidP="003D48A9">
      <w:pPr>
        <w:pStyle w:val="Textpsmene"/>
      </w:pPr>
      <w:r>
        <w:t xml:space="preserve">poskytovat aktuální údaje o zahraničních vysokoškolských studijních programech uskutečňovaných na území České republiky do Seznamu poskytovatelů zahraničního vysokoškolského vzdělávání na území České republiky a jimi uskutečňovaných zahraničních vysokoškolských studijních programů, </w:t>
      </w:r>
    </w:p>
    <w:p w:rsidR="00185F0C" w:rsidRDefault="00185F0C" w:rsidP="003D48A9">
      <w:pPr>
        <w:pStyle w:val="Textpsmene"/>
      </w:pPr>
      <w:r>
        <w:t>každoročně vypracovat, předložit ministerstvu a zveřejnit ve veřejné části svých internetových stránek výroční zprávu o poskytování zahraničního vysokoškolského vzdělávání na území České republiky v příslušném kalendářním roce nejpozději do konce dubna následujícího kalendářního roku; na obsah výroční zprávy se přiměřeně použije §</w:t>
      </w:r>
      <w:r w:rsidR="009E0E9D">
        <w:t> </w:t>
      </w:r>
      <w:r>
        <w:t>21 odst. 2,</w:t>
      </w:r>
    </w:p>
    <w:p w:rsidR="00185F0C" w:rsidRDefault="00185F0C" w:rsidP="003D48A9">
      <w:pPr>
        <w:pStyle w:val="Textpsmene"/>
      </w:pPr>
      <w:r>
        <w:t>bezplatně poskytovat ministerstvu na jeho žádost ve stanovených termínech informace potřebné pro jeho činnost podle tohoto zákona,</w:t>
      </w:r>
    </w:p>
    <w:p w:rsidR="00185F0C" w:rsidRDefault="00185F0C" w:rsidP="003D48A9">
      <w:pPr>
        <w:pStyle w:val="Textpsmene"/>
      </w:pPr>
      <w:r>
        <w:t>vést matriku studentů o studentech studujících na území České republiky, na kterou se §</w:t>
      </w:r>
      <w:r w:rsidR="00AC6186">
        <w:t> </w:t>
      </w:r>
      <w:r>
        <w:t>88 použije přiměřeně,</w:t>
      </w:r>
    </w:p>
    <w:p w:rsidR="00185F0C" w:rsidRDefault="00185F0C" w:rsidP="003D48A9">
      <w:pPr>
        <w:pStyle w:val="Textpsmene"/>
      </w:pPr>
      <w:r>
        <w:t xml:space="preserve">poskytovat aktuální údaje do registru docentů, profesorů a mimořádných profesorů vysokých škol o docentech a profesorech, působících jako pedagogičtí nebo vědečtí pracovníci na  pobočce evropské zahraniční vysoké školy na území České republiky, </w:t>
      </w:r>
    </w:p>
    <w:p w:rsidR="00185F0C" w:rsidRDefault="00185F0C" w:rsidP="003D48A9">
      <w:pPr>
        <w:pStyle w:val="Textpsmene"/>
      </w:pPr>
      <w:r>
        <w:t>oznámit ministerstvu zrušení příslušné evropské zahraniční vysoké školy.</w:t>
      </w:r>
    </w:p>
    <w:p w:rsidR="00185F0C" w:rsidRDefault="003D48A9" w:rsidP="003D48A9">
      <w:pPr>
        <w:pStyle w:val="Paragraf"/>
        <w:rPr>
          <w:szCs w:val="24"/>
        </w:rPr>
      </w:pPr>
      <w:r>
        <w:t xml:space="preserve">§ </w:t>
      </w:r>
      <w:r w:rsidR="00185F0C">
        <w:rPr>
          <w:szCs w:val="24"/>
        </w:rPr>
        <w:t>93f</w:t>
      </w:r>
    </w:p>
    <w:p w:rsidR="00185F0C" w:rsidRDefault="00185F0C" w:rsidP="003D48A9">
      <w:pPr>
        <w:pStyle w:val="Nadpisparagrafu"/>
      </w:pPr>
      <w:r>
        <w:t>Udělování tuzemského povolení mimoevropským zahraničním vysokým školám</w:t>
      </w:r>
    </w:p>
    <w:p w:rsidR="00185F0C" w:rsidRDefault="00185F0C" w:rsidP="00A50415">
      <w:pPr>
        <w:pStyle w:val="Textodstavce"/>
        <w:numPr>
          <w:ilvl w:val="0"/>
          <w:numId w:val="52"/>
        </w:numPr>
      </w:pPr>
      <w:r>
        <w:t xml:space="preserve">Tuzemské povolení uděluje mimoevropské zahraniční vysoké škole ministerstvo na základě její písemné žádosti. </w:t>
      </w:r>
    </w:p>
    <w:p w:rsidR="00185F0C" w:rsidRDefault="00185F0C" w:rsidP="003D48A9">
      <w:pPr>
        <w:pStyle w:val="Textodstavce"/>
      </w:pPr>
      <w:r>
        <w:t>Žadatel o udělení tuzemského povolení spolu se žádostí předloží ministerstvu</w:t>
      </w:r>
    </w:p>
    <w:p w:rsidR="00185F0C" w:rsidRDefault="00185F0C" w:rsidP="003D48A9">
      <w:pPr>
        <w:pStyle w:val="Textpsmene"/>
      </w:pPr>
      <w:r>
        <w:t>doklady prokazující jeho ustavení a působení v domovském státě jako státem uznané vysoké školy,</w:t>
      </w:r>
    </w:p>
    <w:p w:rsidR="00185F0C" w:rsidRDefault="00185F0C" w:rsidP="003D48A9">
      <w:pPr>
        <w:pStyle w:val="Textpsmene"/>
      </w:pPr>
      <w:r>
        <w:t xml:space="preserve">údaje o jeho statutárních orgánech,  </w:t>
      </w:r>
    </w:p>
    <w:p w:rsidR="00185F0C" w:rsidRDefault="00185F0C" w:rsidP="003D48A9">
      <w:pPr>
        <w:pStyle w:val="Textpsmene"/>
      </w:pPr>
      <w:r>
        <w:t>místo uskutečňování zahraniční vzdělávací činnosti v zahraničním vysokoškolském studijním programu a podle typu studijních programů i uskutečňování tvůrčí činnosti na území České republiky,</w:t>
      </w:r>
    </w:p>
    <w:p w:rsidR="00185F0C" w:rsidRDefault="00185F0C" w:rsidP="003D48A9">
      <w:pPr>
        <w:pStyle w:val="Textpsmene"/>
      </w:pPr>
      <w:r>
        <w:t xml:space="preserve">informace o studiu v zahraničním vysokoškolském studijním programu, který hodlá uskutečňovat na území České republiky, zejména o jeho obsahu, uplatnitelnosti absolventů, organizaci studia, udělovaném zahraničním akademickém nebo jiném titulu, rozsahu studia a právech a povinnostech studentů, </w:t>
      </w:r>
    </w:p>
    <w:p w:rsidR="00185F0C" w:rsidRDefault="00185F0C" w:rsidP="003D48A9">
      <w:pPr>
        <w:pStyle w:val="Textpsmene"/>
      </w:pPr>
      <w:r>
        <w:t>doklady o akreditaci nebo jiné formě uznání zahraničního vysokoškolského studijního programu, který bude uskutečňovat na území České republiky, podle právních předpisů jeho domovského státu,</w:t>
      </w:r>
    </w:p>
    <w:p w:rsidR="00185F0C" w:rsidRDefault="00185F0C" w:rsidP="003D48A9">
      <w:pPr>
        <w:pStyle w:val="Textpsmene"/>
      </w:pPr>
      <w:r>
        <w:t>doklad o oprávnění žadatele podle právních předpisů jeho domovského státu poskytovat zahraniční vysokoškolské vzdělávání na území České republiky, pokud právní předpisy domovského státu toto oprávnění upravují nebo omezují; není-li toto oprávnění právními předpisy domovského státu upravováno nebo omezováno, doloží žadatel tuto skutečnost svým prohlášením.</w:t>
      </w:r>
    </w:p>
    <w:p w:rsidR="00185F0C" w:rsidRDefault="00185F0C" w:rsidP="003D48A9">
      <w:pPr>
        <w:pStyle w:val="Textodstavce"/>
      </w:pPr>
      <w:r>
        <w:t xml:space="preserve">Ministerstvo o žádosti rozhodne do 150 dnů. </w:t>
      </w:r>
    </w:p>
    <w:p w:rsidR="00185F0C" w:rsidRPr="003D48A9" w:rsidRDefault="00185F0C" w:rsidP="003D48A9">
      <w:pPr>
        <w:pStyle w:val="Textodstavce"/>
      </w:pPr>
      <w:r w:rsidRPr="003D48A9">
        <w:t>V případě, že zahraniční vysokoškolský studijní program, který hodlá žadatel uskutečňovat na území České republiky, má být zaměřen na přípravu k výkonu regulovaného povolání, ministerstvo požádá příslušný uznávací orgán</w:t>
      </w:r>
      <w:r w:rsidRPr="009853F4">
        <w:rPr>
          <w:vertAlign w:val="superscript"/>
        </w:rPr>
        <w:t>19a)</w:t>
      </w:r>
      <w:r w:rsidRPr="003D48A9">
        <w:t xml:space="preserve"> o stanovisko, zda absolvent studia v tomto studijním programu bude připraven odpovídajícím způsobem k výkonu tohoto regulovaného povolání podle zvláštního právního předpisu</w:t>
      </w:r>
      <w:r w:rsidRPr="009853F4">
        <w:rPr>
          <w:vertAlign w:val="superscript"/>
        </w:rPr>
        <w:t>35)</w:t>
      </w:r>
      <w:r w:rsidRPr="003D48A9">
        <w:t>. Jde-li o studijní program zaměřený na přípravu odborníků z oblasti bezpečnosti, vyžádá si ministerstvo stanovisko Ministerstva vnitra a Ministerstva obrany, zda absolventi budou připraveni odpovídajícím způsobem k výkonu povolání v této oblasti.</w:t>
      </w:r>
    </w:p>
    <w:p w:rsidR="00185F0C" w:rsidRDefault="00185F0C" w:rsidP="003D48A9">
      <w:pPr>
        <w:pStyle w:val="Textodstavce"/>
      </w:pPr>
      <w:r>
        <w:t>Ministerstvo tuzemské povolení neudělí, jestliže</w:t>
      </w:r>
    </w:p>
    <w:p w:rsidR="00185F0C" w:rsidRDefault="00185F0C" w:rsidP="003D48A9">
      <w:pPr>
        <w:pStyle w:val="Textpsmene"/>
      </w:pPr>
      <w:r>
        <w:t>zahraniční vysokoškolský studijní program, který hodlá žadatel uskutečňovat na území České republiky, není dostatečně zabezpečen po stránce personální, finanční a materiální, nebo žadatel nemá vytvořeny podmínky pro řádné zajištění výuky a související tvůrčí činnosti,</w:t>
      </w:r>
    </w:p>
    <w:p w:rsidR="00185F0C" w:rsidRDefault="00185F0C" w:rsidP="003D48A9">
      <w:pPr>
        <w:pStyle w:val="Textpsmene"/>
      </w:pPr>
      <w:r>
        <w:t>v žádosti byly uvedeny nesprávné údaje rozhodné pro udělení tuzemského povolení a ke dni vydání rozhodnutí nebyly tyto vady odstraněny,</w:t>
      </w:r>
    </w:p>
    <w:p w:rsidR="00185F0C" w:rsidRDefault="00185F0C" w:rsidP="003D48A9">
      <w:pPr>
        <w:pStyle w:val="Textpsmene"/>
      </w:pPr>
      <w:r>
        <w:t>doklady o vzdělání získané absolvováním studia v České republice by nebyly rovnocenné s doklady o vzdělání získanými absolvováním příslušného studia v domovském státě žadatele o udělení tuzemského povolení, </w:t>
      </w:r>
    </w:p>
    <w:p w:rsidR="00185F0C" w:rsidRDefault="00185F0C" w:rsidP="003D48A9">
      <w:pPr>
        <w:pStyle w:val="Textpsmene"/>
      </w:pPr>
      <w:r>
        <w:t xml:space="preserve">absolventi studia v České republice by neměli nárok na vydání dokladů o vzdělání, jestliže ho nevydává mimoevropská zahraniční vysoká škola, ale jiný k tomu oprávněný orgán podle právních předpisů jejího domovského státu,  </w:t>
      </w:r>
    </w:p>
    <w:p w:rsidR="00185F0C" w:rsidRDefault="00185F0C" w:rsidP="003D48A9">
      <w:pPr>
        <w:pStyle w:val="Textpsmene"/>
      </w:pPr>
      <w:r>
        <w:t>působení mimoevropské zahraniční vysoké školy na území České republiky by bylo podle informací příslušného orgánu jejího domovského státu v rozporu s právními předpisy jejího domovského státu,</w:t>
      </w:r>
    </w:p>
    <w:p w:rsidR="00185F0C" w:rsidRDefault="00185F0C" w:rsidP="003D48A9">
      <w:pPr>
        <w:pStyle w:val="Textpsmene"/>
      </w:pPr>
      <w:r>
        <w:t>působení mimoevropské zahraniční vysoké školy na území České republiky by bylo v rozporu s právními předpisy České republiky,</w:t>
      </w:r>
    </w:p>
    <w:p w:rsidR="00185F0C" w:rsidRDefault="00185F0C" w:rsidP="003D48A9">
      <w:pPr>
        <w:pStyle w:val="Textpsmene"/>
      </w:pPr>
      <w:r>
        <w:t>má studium připravovat na výkon regulovaného povolání a podle stanoviska příslušného uznávacího orgánu</w:t>
      </w:r>
      <w:r>
        <w:rPr>
          <w:vertAlign w:val="superscript"/>
        </w:rPr>
        <w:t>19a)</w:t>
      </w:r>
      <w:r>
        <w:t xml:space="preserve"> by jeho absolventi nebyli odpovídajícím způsobem připraveni k výkonu tohoto regulovaného povolání podle zvláštního právního</w:t>
      </w:r>
      <w:r>
        <w:rPr>
          <w:rFonts w:ascii="Arial" w:hAnsi="Arial" w:cs="Arial"/>
        </w:rPr>
        <w:t xml:space="preserve"> </w:t>
      </w:r>
      <w:r>
        <w:t>předpisu</w:t>
      </w:r>
      <w:r>
        <w:rPr>
          <w:vertAlign w:val="superscript"/>
        </w:rPr>
        <w:t>35)</w:t>
      </w:r>
      <w:r>
        <w:t>,</w:t>
      </w:r>
      <w:r>
        <w:rPr>
          <w:vertAlign w:val="superscript"/>
        </w:rPr>
        <w:t xml:space="preserve"> </w:t>
      </w:r>
      <w:r>
        <w:t>nebo</w:t>
      </w:r>
    </w:p>
    <w:p w:rsidR="00185F0C" w:rsidRDefault="00185F0C" w:rsidP="003D48A9">
      <w:pPr>
        <w:pStyle w:val="Textpsmene"/>
      </w:pPr>
      <w:r>
        <w:t>má studium připravovat odborníky z oblasti bezpečnosti a podle stanoviska Ministerstva vnitra nebo Ministerstva obrany by jeho absolventi nebyli odpovídajícím způsobem připraveni k výkonu povolání v této oblasti.</w:t>
      </w:r>
    </w:p>
    <w:p w:rsidR="00185F0C" w:rsidRDefault="00185F0C" w:rsidP="003D48A9">
      <w:pPr>
        <w:pStyle w:val="Textodstavce"/>
      </w:pPr>
      <w:r>
        <w:t xml:space="preserve">Rozhodnutí o udělení tuzemského povolení obsahuje názvy zahraničních vysokoškolských studijních programů, které je mimoevropská zahraniční vysoká škola oprávněna na území České republiky uskutečňovat, název státu, jehož právními předpisy se poskytované zahraniční vysokoškolské vzdělávání řídí, a zahraniční akademický nebo jiný titul udělovaný absolventům. </w:t>
      </w:r>
    </w:p>
    <w:p w:rsidR="00185F0C" w:rsidRDefault="00185F0C" w:rsidP="003D48A9">
      <w:pPr>
        <w:pStyle w:val="Textodstavce"/>
      </w:pPr>
      <w:r>
        <w:t>Tuzemské povolení se uděluje na dobu 6 let.</w:t>
      </w:r>
    </w:p>
    <w:p w:rsidR="00185F0C" w:rsidRDefault="00185F0C" w:rsidP="003D48A9">
      <w:pPr>
        <w:pStyle w:val="Textodstavce"/>
      </w:pPr>
      <w:r>
        <w:t>Pokud ministerstvo zjistí, že mimoevropská zahraniční vysoká škola nepůsobí v souladu s tuzemským povolením, vyzve ji, aby nedostatky odstranila ve lhůtě 90 dní. Pokud mimoevropská zahraniční vysoká škola nedostatky neodstraní, ministerstvo vydá rozhodnutí o odnětí tuzemského povolení.</w:t>
      </w:r>
    </w:p>
    <w:p w:rsidR="00185F0C" w:rsidRDefault="00185F0C" w:rsidP="003D48A9">
      <w:pPr>
        <w:pStyle w:val="Textodstavce"/>
      </w:pPr>
      <w:r>
        <w:t>Ministerstvo může na základě žádosti mimoevropské zahraniční vysoké školy rozhodnout o rozšíření tuzemského povolení na uskutečňování dalších zahraničních vysokoškolských studijních programů; odstavce 1 až 6 se použijí obdobně. Rozhodnutím o</w:t>
      </w:r>
      <w:r w:rsidR="00AC6186">
        <w:t> </w:t>
      </w:r>
      <w:r>
        <w:t>rozšíření tuzemského povolení se neprodlužuje doba jeho platnosti.</w:t>
      </w:r>
    </w:p>
    <w:p w:rsidR="00185F0C" w:rsidRDefault="00185F0C" w:rsidP="003D48A9">
      <w:pPr>
        <w:pStyle w:val="Textodstavce"/>
      </w:pPr>
      <w:r>
        <w:t>Tuzemské povolení udělené ministerstvem nelze převést na jinou právnickou osobu a nepřechází na právního nástupce mimoevropské zahraniční vysoké školy.</w:t>
      </w:r>
    </w:p>
    <w:p w:rsidR="00185F0C" w:rsidRDefault="00185F0C" w:rsidP="003D48A9">
      <w:pPr>
        <w:pStyle w:val="Textodstavce"/>
      </w:pPr>
      <w:r>
        <w:t xml:space="preserve">Ministerstvo do 30 dnů od doručení oznámení mimoevropské zahraniční vysoké školy o skončení uskutečňování zahraničních vysokoškolských studijních programů v České republice rozhodne o odnětí tuzemského povolení. </w:t>
      </w:r>
    </w:p>
    <w:p w:rsidR="00185F0C" w:rsidRDefault="003D48A9" w:rsidP="003D48A9">
      <w:pPr>
        <w:pStyle w:val="Paragraf"/>
        <w:rPr>
          <w:szCs w:val="24"/>
        </w:rPr>
      </w:pPr>
      <w:r>
        <w:t xml:space="preserve">§ </w:t>
      </w:r>
      <w:r w:rsidR="00185F0C">
        <w:rPr>
          <w:szCs w:val="24"/>
        </w:rPr>
        <w:t>93g</w:t>
      </w:r>
    </w:p>
    <w:p w:rsidR="00185F0C" w:rsidRDefault="00185F0C" w:rsidP="003D48A9">
      <w:pPr>
        <w:pStyle w:val="Nadpisparagrafu"/>
      </w:pPr>
      <w:r>
        <w:t>Další povinnosti mimoevropské zahraniční vysoké školy</w:t>
      </w:r>
    </w:p>
    <w:p w:rsidR="00185F0C" w:rsidRDefault="00185F0C" w:rsidP="003D48A9">
      <w:pPr>
        <w:pStyle w:val="Textlnku"/>
      </w:pPr>
      <w:r>
        <w:t>Mimoevropská zahraniční vysoká škola působící v České republice je rovněž povinna</w:t>
      </w:r>
    </w:p>
    <w:p w:rsidR="00185F0C" w:rsidRDefault="00185F0C" w:rsidP="003D48A9">
      <w:pPr>
        <w:pStyle w:val="Textpsmene"/>
      </w:pPr>
      <w:r>
        <w:t xml:space="preserve">poskytovat aktuální údaje o zahraničních vysokoškolských studijních programech uskutečňovaných na území České republiky do Seznamu poskytovatelů zahraničního vysokoškolského vzdělávání na území České republiky a jimi uskutečňovaných zahraničních vysokoškolských studijních programů,     </w:t>
      </w:r>
    </w:p>
    <w:p w:rsidR="00185F0C" w:rsidRDefault="00185F0C" w:rsidP="003D48A9">
      <w:pPr>
        <w:pStyle w:val="Textpsmene"/>
      </w:pPr>
      <w:r>
        <w:t>každoročně vypracovat, předložit ministerstvu a zveřejnit ve veřejné části svých internetových stránek výroční zprávu o činnosti zahraniční vysoké školy na území České republiky v příslušném kalendářním roce nejpozději do konce dubna následujícího kalendářního roku; na obsah výroční zprávy se přiměřeně použije § 21 odst. 2,</w:t>
      </w:r>
    </w:p>
    <w:p w:rsidR="00185F0C" w:rsidRDefault="00185F0C" w:rsidP="003D48A9">
      <w:pPr>
        <w:pStyle w:val="Textpsmene"/>
      </w:pPr>
      <w:r>
        <w:t>vypracovat, předložit ministerstvu a zveřejnit ve veřejné části svých internetových stránek strategický záměr působení zahraniční vysoké školy na území České republiky, a to nejpozději do 4 měsíců od udělení tuzemského povolení,</w:t>
      </w:r>
    </w:p>
    <w:p w:rsidR="00185F0C" w:rsidRDefault="00185F0C" w:rsidP="003D48A9">
      <w:pPr>
        <w:pStyle w:val="Textpsmene"/>
      </w:pPr>
      <w:r>
        <w:t>bezplatně poskytovat ministerstvu na jeho žádost ve stanovených termínech informace potřebné pro jeho činnost podle tohoto zákona,</w:t>
      </w:r>
    </w:p>
    <w:p w:rsidR="00185F0C" w:rsidRDefault="00185F0C" w:rsidP="003D48A9">
      <w:pPr>
        <w:pStyle w:val="Textpsmene"/>
      </w:pPr>
      <w:r>
        <w:t>vést matriku studentů o studentech studujících na území České republiky, na kterou se §</w:t>
      </w:r>
      <w:r w:rsidR="00CD579E">
        <w:t> </w:t>
      </w:r>
      <w:r>
        <w:t>88 použije přiměřeně,</w:t>
      </w:r>
    </w:p>
    <w:p w:rsidR="00185F0C" w:rsidRDefault="00185F0C" w:rsidP="003D48A9">
      <w:pPr>
        <w:pStyle w:val="Textpsmene"/>
      </w:pPr>
      <w:r>
        <w:t xml:space="preserve">poskytovat aktuální údaje do registru docentů, profesorů a mimořádných profesorů vysokých škol o docentech a profesorech, působících jako pedagogičtí nebo vědečtí pracovníci na mimoevropské zahraniční vysoké škole na území České republiky, </w:t>
      </w:r>
    </w:p>
    <w:p w:rsidR="00185F0C" w:rsidRDefault="00185F0C" w:rsidP="003D48A9">
      <w:pPr>
        <w:pStyle w:val="Textpsmene"/>
      </w:pPr>
      <w:r>
        <w:t>oznámit ministerstvu své zrušení,</w:t>
      </w:r>
    </w:p>
    <w:p w:rsidR="00185F0C" w:rsidRDefault="00185F0C" w:rsidP="003D48A9">
      <w:pPr>
        <w:pStyle w:val="Textpsmene"/>
      </w:pPr>
      <w:r>
        <w:t>informovat ministerstvo o skončení poskytování zahraničního vysokoškolského vzdělávání na území České republiky,</w:t>
      </w:r>
    </w:p>
    <w:p w:rsidR="00185F0C" w:rsidRDefault="00185F0C" w:rsidP="003D48A9">
      <w:pPr>
        <w:pStyle w:val="Textpsmene"/>
      </w:pPr>
      <w:r>
        <w:t xml:space="preserve">ve veřejné části svých internetových stránek zveřejňovat  </w:t>
      </w:r>
    </w:p>
    <w:p w:rsidR="00185F0C" w:rsidRDefault="00185F0C" w:rsidP="003D48A9">
      <w:pPr>
        <w:pStyle w:val="Textbodu"/>
      </w:pPr>
      <w:r>
        <w:t xml:space="preserve">seznam zahraničních vysokoškolských studijních programů, které uskutečňuje na území České republiky, včetně jejich typu, případného členění na studijní obory, formy výuky a standardní doby studia, </w:t>
      </w:r>
    </w:p>
    <w:p w:rsidR="00185F0C" w:rsidRDefault="00185F0C" w:rsidP="003D48A9">
      <w:pPr>
        <w:pStyle w:val="Textbodu"/>
      </w:pPr>
      <w:r>
        <w:t>doklady o platnosti akreditace nebo jiné formy uznání zahraničních vysokoškolských studijních programů, uskutečňovaných na území České republiky, podle právních předpisů jejího domovského státu,</w:t>
      </w:r>
    </w:p>
    <w:p w:rsidR="00185F0C" w:rsidRDefault="00185F0C" w:rsidP="003D48A9">
      <w:pPr>
        <w:pStyle w:val="Textbodu"/>
      </w:pPr>
      <w:r>
        <w:t xml:space="preserve">podmínky pro přijetí ke studiu uskutečňovanému na území České republiky, způsob podávání přihlášek a informace o zápisu do studia, </w:t>
      </w:r>
    </w:p>
    <w:p w:rsidR="00185F0C" w:rsidRDefault="00185F0C" w:rsidP="003D48A9">
      <w:pPr>
        <w:pStyle w:val="Textbodu"/>
      </w:pPr>
      <w:r>
        <w:t>informaci o právním postavení studenta a absolventa studia v zahraničním vysokoškolském studijním programu,</w:t>
      </w:r>
    </w:p>
    <w:p w:rsidR="00185F0C" w:rsidRDefault="00185F0C" w:rsidP="003D48A9">
      <w:pPr>
        <w:pStyle w:val="Textbodu"/>
      </w:pPr>
      <w:r>
        <w:t>stanovené poplatky spojené se studiem,</w:t>
      </w:r>
    </w:p>
    <w:p w:rsidR="00185F0C" w:rsidRDefault="00185F0C" w:rsidP="003D48A9">
      <w:pPr>
        <w:pStyle w:val="Textbodu"/>
      </w:pPr>
      <w:r>
        <w:t xml:space="preserve">popis kreditového systému, je-li používán, </w:t>
      </w:r>
    </w:p>
    <w:p w:rsidR="00185F0C" w:rsidRDefault="00185F0C" w:rsidP="003D48A9">
      <w:pPr>
        <w:pStyle w:val="Textbodu"/>
      </w:pPr>
      <w:r>
        <w:t>místo uskutečňování studia v zahraničních vysokoškolských studijních programech,</w:t>
      </w:r>
    </w:p>
    <w:p w:rsidR="00185F0C" w:rsidRDefault="00185F0C" w:rsidP="003D48A9">
      <w:pPr>
        <w:pStyle w:val="Textbodu"/>
      </w:pPr>
      <w:r>
        <w:t>seznam programů dalšího vzdělávání,</w:t>
      </w:r>
    </w:p>
    <w:p w:rsidR="00185F0C" w:rsidRDefault="00CD579E" w:rsidP="003D48A9">
      <w:pPr>
        <w:pStyle w:val="Textpsmene"/>
      </w:pPr>
      <w:r>
        <w:t>v</w:t>
      </w:r>
      <w:r w:rsidR="00185F0C">
        <w:t>e veřejné části svých internetových stránek zveřejňovat studijní a zkušební řád.</w:t>
      </w:r>
    </w:p>
    <w:p w:rsidR="00185F0C" w:rsidRDefault="003D48A9" w:rsidP="003D48A9">
      <w:pPr>
        <w:pStyle w:val="Paragraf"/>
        <w:rPr>
          <w:szCs w:val="24"/>
        </w:rPr>
      </w:pPr>
      <w:r>
        <w:t>§</w:t>
      </w:r>
      <w:r w:rsidR="00185F0C">
        <w:rPr>
          <w:szCs w:val="24"/>
        </w:rPr>
        <w:t xml:space="preserve"> 93h</w:t>
      </w:r>
    </w:p>
    <w:p w:rsidR="00185F0C" w:rsidRDefault="00185F0C" w:rsidP="003D48A9">
      <w:pPr>
        <w:pStyle w:val="Nadpisparagrafu"/>
      </w:pPr>
      <w:r>
        <w:t>Udělování tuzemského oprávnění pobočce mimoevropské zahraniční vysoké školy</w:t>
      </w:r>
    </w:p>
    <w:p w:rsidR="00185F0C" w:rsidRDefault="00185F0C" w:rsidP="00A50415">
      <w:pPr>
        <w:pStyle w:val="Textodstavce"/>
        <w:numPr>
          <w:ilvl w:val="0"/>
          <w:numId w:val="53"/>
        </w:numPr>
      </w:pPr>
      <w:r>
        <w:t xml:space="preserve">Tuzemské oprávnění uděluje pobočce mimoevropské zahraniční vysoké školy ministerstvo na základě písemné žádosti dané pobočky. </w:t>
      </w:r>
    </w:p>
    <w:p w:rsidR="00185F0C" w:rsidRDefault="00185F0C" w:rsidP="003D48A9">
      <w:pPr>
        <w:pStyle w:val="Textodstavce"/>
      </w:pPr>
      <w:r>
        <w:t>Žadatel o udělení tuzemského oprávnění spolu se žádostí o udělení tuzemského oprávnění předloží ministerstvu</w:t>
      </w:r>
    </w:p>
    <w:p w:rsidR="00185F0C" w:rsidRDefault="00185F0C" w:rsidP="003D48A9">
      <w:pPr>
        <w:pStyle w:val="Textpsmene"/>
      </w:pPr>
      <w:r>
        <w:t>doklady prokazující ustavení a působení příslušné mimoevropské zahraniční vysoké školy v domovském státě jako státem uznané vysoké školy,</w:t>
      </w:r>
    </w:p>
    <w:p w:rsidR="00185F0C" w:rsidRDefault="00185F0C" w:rsidP="003D48A9">
      <w:pPr>
        <w:pStyle w:val="Textpsmene"/>
      </w:pPr>
      <w:r>
        <w:t xml:space="preserve">údaje o statutárních orgánech mimoevropské zahraniční vysoké školy,  </w:t>
      </w:r>
    </w:p>
    <w:p w:rsidR="00185F0C" w:rsidRDefault="00185F0C" w:rsidP="003D48A9">
      <w:pPr>
        <w:pStyle w:val="Textpsmene"/>
      </w:pPr>
      <w:r>
        <w:t>údaje o místu uskutečňování vzdělávací činnosti v zahraničním vysokoškolském studijním programu a podle typu studijního programu i uskutečňování tvůrčí činnosti na území České republiky,</w:t>
      </w:r>
    </w:p>
    <w:p w:rsidR="00185F0C" w:rsidRDefault="00185F0C" w:rsidP="003D48A9">
      <w:pPr>
        <w:pStyle w:val="Textpsmene"/>
      </w:pPr>
      <w:r>
        <w:t xml:space="preserve">informace o studiu v zahraničním vysokoškolském studijním programu, který hodlá uskutečňovat na území České republiky, zejména o jeho obsahu, uplatnitelnosti absolventů, organizaci studia, udělovaném zahraničním akademickém nebo jiném titulu, rozsahu studia a právech a povinnostech studentů, </w:t>
      </w:r>
    </w:p>
    <w:p w:rsidR="00185F0C" w:rsidRDefault="00185F0C" w:rsidP="003D48A9">
      <w:pPr>
        <w:pStyle w:val="Textpsmene"/>
      </w:pPr>
      <w:r>
        <w:t>doklady o akreditaci nebo jiné formě uznání zahraničního vysokoškolského studijního programu, který hodlá uskutečňovat na území České republiky, podle právních předpisů domovského státu příslušné mimoevropské zahraniční vysoké školy,</w:t>
      </w:r>
    </w:p>
    <w:p w:rsidR="00185F0C" w:rsidRDefault="00185F0C" w:rsidP="003D48A9">
      <w:pPr>
        <w:pStyle w:val="Textpsmene"/>
      </w:pPr>
      <w:r>
        <w:t xml:space="preserve">dohodu nebo dohody nebo jiné doklady prokazující a upravující spolupráci dané tuzemské právnické osoby s příslušnou mimoevropskou zahraniční vysokou školou.  </w:t>
      </w:r>
    </w:p>
    <w:p w:rsidR="00185F0C" w:rsidRDefault="00185F0C" w:rsidP="003D48A9">
      <w:pPr>
        <w:pStyle w:val="Textodstavce"/>
      </w:pPr>
      <w:r>
        <w:t>Ministerstvo o žádosti rozhodne do 150 dnů.</w:t>
      </w:r>
    </w:p>
    <w:p w:rsidR="00185F0C" w:rsidRPr="003D48A9" w:rsidRDefault="00185F0C" w:rsidP="003D48A9">
      <w:pPr>
        <w:pStyle w:val="Textodstavce"/>
      </w:pPr>
      <w:r w:rsidRPr="003D48A9">
        <w:t>V případě, že zahraniční vysokoškolský studijní program, který hodlá žadatel uskutečňovat na území České republiky, má být zaměřen na přípravu k výkonu regulovaného povolání, ministerstvo požádá příslušný uznávací orgán</w:t>
      </w:r>
      <w:r w:rsidRPr="00843EBA">
        <w:rPr>
          <w:vertAlign w:val="superscript"/>
        </w:rPr>
        <w:t>19a)</w:t>
      </w:r>
      <w:r w:rsidRPr="003D48A9">
        <w:t xml:space="preserve"> o stanovisko, zda absolvent studia v tomto studijním programu bude připraven odpovídajícím způsobem k výkonu tohoto regulovaného povolání podle zvláštního právního předpisu</w:t>
      </w:r>
      <w:r w:rsidRPr="00843EBA">
        <w:rPr>
          <w:vertAlign w:val="superscript"/>
        </w:rPr>
        <w:t>35)</w:t>
      </w:r>
      <w:r w:rsidRPr="003D48A9">
        <w:t>. Jde-li o studijní program zaměřený na přípravu odborníků z oblasti bezpečnosti, vyžádá si ministerstvo stanovisko Ministerstva vnitra a Ministerstva obrany, zda absolventi budou připraveni odpovídajícím způsobem k výkonu povolání v této oblasti.</w:t>
      </w:r>
    </w:p>
    <w:p w:rsidR="00185F0C" w:rsidRDefault="00185F0C" w:rsidP="003D48A9">
      <w:pPr>
        <w:pStyle w:val="Textodstavce"/>
      </w:pPr>
      <w:r>
        <w:t>Ministerstvo tuzemské oprávnění neudělí, jestliže</w:t>
      </w:r>
    </w:p>
    <w:p w:rsidR="00185F0C" w:rsidRDefault="00185F0C" w:rsidP="003D48A9">
      <w:pPr>
        <w:pStyle w:val="Textpsmene"/>
      </w:pPr>
      <w:r>
        <w:t>zahraniční vysokoškolský studijní program, který hodlá žadatel uskutečňovat na území České republiky, není dostatečně zabezpečen po stránce personální, finanční a materiální, nebo žadatel nemá vytvořeny podmínky pro řádné zajištění výuky a související tvůrčí činnosti,</w:t>
      </w:r>
    </w:p>
    <w:p w:rsidR="00185F0C" w:rsidRDefault="00185F0C" w:rsidP="003D48A9">
      <w:pPr>
        <w:pStyle w:val="Textpsmene"/>
      </w:pPr>
      <w:r>
        <w:t>v žádosti byly uvedeny nesprávné údaje rozhodné pro udělení tuzemského oprávnění a ke dni vydání rozhodnutí nebyly tyto vady odstraněny,</w:t>
      </w:r>
    </w:p>
    <w:p w:rsidR="00185F0C" w:rsidRDefault="00185F0C" w:rsidP="003D48A9">
      <w:pPr>
        <w:pStyle w:val="Textpsmene"/>
      </w:pPr>
      <w:r>
        <w:t>doklady o vzdělání získané absolvováním studia v České republice by nebyly rovnocenné s doklady o vzdělání získanými absolvováním příslušného studia v domovském státě příslušné mimoevropské zahraniční vysoké školy, </w:t>
      </w:r>
    </w:p>
    <w:p w:rsidR="00185F0C" w:rsidRDefault="00185F0C" w:rsidP="003D48A9">
      <w:pPr>
        <w:pStyle w:val="Textpsmene"/>
      </w:pPr>
      <w:r>
        <w:t xml:space="preserve">absolventi studia v České republice by neměli nárok na vydání dokladů o vzdělání, jestliže ho nevydává příslušná mimoevropská zahraniční vysoká škola, ale jiný k tomu oprávněný orgán podle právních předpisů jejího domovského státu,  </w:t>
      </w:r>
    </w:p>
    <w:p w:rsidR="00185F0C" w:rsidRDefault="00185F0C" w:rsidP="003D48A9">
      <w:pPr>
        <w:pStyle w:val="Textpsmene"/>
      </w:pPr>
      <w:r>
        <w:t>působení příslušné mimoevropské zahraniční vysoké školy na území České republiky prostřednictvím žadatele by bylo podle informací příslušného orgánu domovského státu příslušné mimoevropské zahraniční vysoké školy v rozporu s právními předpisy jejího domovského státu,</w:t>
      </w:r>
    </w:p>
    <w:p w:rsidR="00185F0C" w:rsidRDefault="00185F0C" w:rsidP="003D48A9">
      <w:pPr>
        <w:pStyle w:val="Textpsmene"/>
      </w:pPr>
      <w:r>
        <w:t>působení příslušné mimoevropské zahraniční vysoké školy na území České republiky prostřednictvím žadatele by bylo v rozporu s právními předpisy České republiky,</w:t>
      </w:r>
    </w:p>
    <w:p w:rsidR="00185F0C" w:rsidRDefault="00185F0C" w:rsidP="003D48A9">
      <w:pPr>
        <w:pStyle w:val="Textpsmene"/>
      </w:pPr>
      <w:r>
        <w:t>má studium připravovat na výkon regulovaného povolání a podle stanoviska příslušného uznávacího orgánu</w:t>
      </w:r>
      <w:r>
        <w:rPr>
          <w:vertAlign w:val="superscript"/>
        </w:rPr>
        <w:t>19a)</w:t>
      </w:r>
      <w:r>
        <w:t xml:space="preserve"> by jeho absolventi nebyli odpovídajícím způsobem připraveni k výkonu tohoto regulovaného povolání podle zvláštního právního předpisu,</w:t>
      </w:r>
      <w:r>
        <w:rPr>
          <w:vertAlign w:val="superscript"/>
        </w:rPr>
        <w:t xml:space="preserve"> 35)</w:t>
      </w:r>
      <w:r>
        <w:t xml:space="preserve"> nebo</w:t>
      </w:r>
    </w:p>
    <w:p w:rsidR="00185F0C" w:rsidRDefault="00185F0C" w:rsidP="003D48A9">
      <w:pPr>
        <w:pStyle w:val="Textpsmene"/>
      </w:pPr>
      <w:r>
        <w:t>má studium připravovat odborníky z oblasti bezpečnosti a podle stanoviska Ministerstva vnitra nebo Ministerstva obrany by jeho absolventi nebyli odpovídajícím způsobem připraveni k výkonu povolání v této oblasti.</w:t>
      </w:r>
    </w:p>
    <w:p w:rsidR="00185F0C" w:rsidRDefault="00185F0C" w:rsidP="003D48A9">
      <w:pPr>
        <w:pStyle w:val="Textodstavce"/>
      </w:pPr>
      <w:r>
        <w:t xml:space="preserve">Rozhodnutí o udělení tuzemského oprávnění obsahuje názvy zahraničních vysokoškolských studijních programů mimoevropské zahraniční vysoké školy, které je pobočka mimoevropské zahraniční vysoké školy oprávněna na území České republiky uskutečňovat, název státu, jehož právními předpisy se poskytované zahraniční vysokoškolské vzdělávání řídí, a zahraniční akademický nebo jiný titul mimoevropské zahraniční vysoké školy udělovaný absolventům. </w:t>
      </w:r>
    </w:p>
    <w:p w:rsidR="00185F0C" w:rsidRDefault="00185F0C" w:rsidP="003D48A9">
      <w:pPr>
        <w:pStyle w:val="Textodstavce"/>
      </w:pPr>
      <w:r>
        <w:t>Tuzemské oprávnění se uděluje na dobu 6 let.</w:t>
      </w:r>
    </w:p>
    <w:p w:rsidR="00185F0C" w:rsidRDefault="00185F0C" w:rsidP="003D48A9">
      <w:pPr>
        <w:pStyle w:val="Textodstavce"/>
      </w:pPr>
      <w:r>
        <w:t xml:space="preserve">Pokud ministerstvo zjistí, že pobočka mimoevropské zahraniční vysoké školy nepůsobí v souladu s tuzemským oprávněním, vyzve ji, aby nedostatky odstranila ve lhůtě 90 dní. Pokud pobočka mimoevropské zahraniční vysoké školy nedostatky neodstraní, ministerstvo vydá rozhodnutí o odnětí tuzemského oprávnění. Odvolání proti rozhodnutí o odnětí tuzemského oprávnění má odkladný účinek. </w:t>
      </w:r>
    </w:p>
    <w:p w:rsidR="00185F0C" w:rsidRDefault="00185F0C" w:rsidP="003D48A9">
      <w:pPr>
        <w:pStyle w:val="Textodstavce"/>
        <w:rPr>
          <w:sz w:val="22"/>
          <w:szCs w:val="22"/>
        </w:rPr>
      </w:pPr>
      <w:r>
        <w:t>Ministerstvo může na základě žádosti pobočky mimoevropské zahraniční vysoké školy rozhodnout o rozšíření tuzemského oprávnění na uskutečňování dalších zahraničních vysokoškolských studijních programů; odstavce 1 až 6 se použijí obdobně. Rozhodnutím o</w:t>
      </w:r>
      <w:r w:rsidR="00AC6186">
        <w:t> </w:t>
      </w:r>
      <w:r>
        <w:t>rozšíření tuzemského oprávnění se neprodlužuje doba jeho platnosti.</w:t>
      </w:r>
    </w:p>
    <w:p w:rsidR="00185F0C" w:rsidRDefault="00185F0C" w:rsidP="003D48A9">
      <w:pPr>
        <w:pStyle w:val="Textodstavce"/>
      </w:pPr>
      <w:r>
        <w:t>Tuzemské oprávnění udělené ministerstvem nelze převést na jinou právnickou osobu a nepřechází na právního nástupce pobočky mimoevropské zahraniční vysoké školy.</w:t>
      </w:r>
    </w:p>
    <w:p w:rsidR="00185F0C" w:rsidRDefault="00185F0C" w:rsidP="003D48A9">
      <w:pPr>
        <w:pStyle w:val="Textodstavce"/>
      </w:pPr>
      <w:r>
        <w:t xml:space="preserve">Ministerstvo do 30 dnů od doručení oznámení pobočky mimoevropské zahraniční vysoké školy o skončení uskutečňování zahraničních vysokoškolských studijních programů v České republice rozhodne o odnětí tuzemského oprávnění. </w:t>
      </w:r>
    </w:p>
    <w:p w:rsidR="00185F0C" w:rsidRDefault="003D48A9" w:rsidP="003D48A9">
      <w:pPr>
        <w:pStyle w:val="Paragraf"/>
        <w:rPr>
          <w:szCs w:val="24"/>
        </w:rPr>
      </w:pPr>
      <w:r>
        <w:t xml:space="preserve">§ </w:t>
      </w:r>
      <w:r w:rsidR="00185F0C">
        <w:rPr>
          <w:szCs w:val="24"/>
        </w:rPr>
        <w:t>93i</w:t>
      </w:r>
    </w:p>
    <w:p w:rsidR="00185F0C" w:rsidRDefault="00185F0C" w:rsidP="003D48A9">
      <w:pPr>
        <w:pStyle w:val="Nadpisparagrafu"/>
      </w:pPr>
      <w:r>
        <w:t>Další povinnosti pobočky mimoevropské zahraniční vysoké školy</w:t>
      </w:r>
    </w:p>
    <w:p w:rsidR="00185F0C" w:rsidRDefault="00185F0C" w:rsidP="003D48A9">
      <w:pPr>
        <w:pStyle w:val="Textlnku"/>
      </w:pPr>
      <w:r>
        <w:t>Pobočka mimoevropské zahraniční vysoké školy působící v České republice je rovněž povinna</w:t>
      </w:r>
    </w:p>
    <w:p w:rsidR="00185F0C" w:rsidRDefault="00185F0C" w:rsidP="003D48A9">
      <w:pPr>
        <w:pStyle w:val="Textpsmene"/>
      </w:pPr>
      <w:r>
        <w:t xml:space="preserve">poskytovat aktuální údaje o zahraničních vysokoškolských studijních programech uskutečňovaných na území České republiky do Seznamu poskytovatelů zahraničního vysokoškolského vzdělávání na území České republiky a jimi uskutečňovaných zahraničních vysokoškolských studijních programů,     </w:t>
      </w:r>
    </w:p>
    <w:p w:rsidR="00185F0C" w:rsidRDefault="00185F0C" w:rsidP="003D48A9">
      <w:pPr>
        <w:pStyle w:val="Textpsmene"/>
      </w:pPr>
      <w:r>
        <w:t>každoročně vypracovat, předložit ministerstvu a zveřejnit ve veřejné části svých internetových stránek výroční zprávu o poskytování zahraničního vysokoškolského vzdělávání na území České republiky v příslušném kalendářním roce nejpozději do konce dubna následujícího kalendářního roku; na obsah výroční zprávy se přiměřeně použije §</w:t>
      </w:r>
      <w:r w:rsidR="00AC6186">
        <w:t> </w:t>
      </w:r>
      <w:r>
        <w:t>21 odst. 2,</w:t>
      </w:r>
    </w:p>
    <w:p w:rsidR="00185F0C" w:rsidRDefault="00185F0C" w:rsidP="003D48A9">
      <w:pPr>
        <w:pStyle w:val="Textpsmene"/>
      </w:pPr>
      <w:r>
        <w:t>bezplatně poskytovat ministerstvu na jeho žádost ve stanovených termínech informace potřebné pro jeho činnost podle tohoto zákona,</w:t>
      </w:r>
    </w:p>
    <w:p w:rsidR="00185F0C" w:rsidRDefault="00185F0C" w:rsidP="003D48A9">
      <w:pPr>
        <w:pStyle w:val="Textpsmene"/>
      </w:pPr>
      <w:r>
        <w:t>vést matriku studentů o studentech studujících na území České republiky, na kterou se §</w:t>
      </w:r>
      <w:r w:rsidR="00AC6186">
        <w:t> </w:t>
      </w:r>
      <w:r>
        <w:t>88 použije přiměřeně,</w:t>
      </w:r>
    </w:p>
    <w:p w:rsidR="00185F0C" w:rsidRDefault="00185F0C" w:rsidP="003D48A9">
      <w:pPr>
        <w:pStyle w:val="Textpsmene"/>
      </w:pPr>
      <w:r>
        <w:t xml:space="preserve">poskytovat aktuální údaje do registru docentů, profesorů a mimořádných profesorů vysokých škol o docentech a profesorech, působících jako pedagogičtí nebo vědečtí pracovníci na pobočce  evropské zahraniční vysoké školy na území České republiky, </w:t>
      </w:r>
    </w:p>
    <w:p w:rsidR="00185F0C" w:rsidRDefault="00185F0C" w:rsidP="003D48A9">
      <w:pPr>
        <w:pStyle w:val="Textpsmene"/>
      </w:pPr>
      <w:r>
        <w:t>oznámit ministerstvu zrušení příslušné evropské zahraniční vysoké školy,</w:t>
      </w:r>
    </w:p>
    <w:p w:rsidR="00185F0C" w:rsidRDefault="00185F0C" w:rsidP="003D48A9">
      <w:pPr>
        <w:pStyle w:val="Textpsmene"/>
      </w:pPr>
      <w:r>
        <w:t>informovat ministerstvo o skončení poskytování zahraničního vysokoškolského vzdělávání na území České republiky.</w:t>
      </w:r>
    </w:p>
    <w:p w:rsidR="00185F0C" w:rsidRDefault="003D48A9" w:rsidP="003D48A9">
      <w:pPr>
        <w:pStyle w:val="Paragraf"/>
        <w:rPr>
          <w:szCs w:val="24"/>
        </w:rPr>
      </w:pPr>
      <w:r>
        <w:t xml:space="preserve">§ </w:t>
      </w:r>
      <w:r w:rsidR="00185F0C">
        <w:rPr>
          <w:szCs w:val="24"/>
        </w:rPr>
        <w:t>93j</w:t>
      </w:r>
    </w:p>
    <w:p w:rsidR="00185F0C" w:rsidRDefault="00185F0C" w:rsidP="003D48A9">
      <w:pPr>
        <w:pStyle w:val="Nadpisparagrafu"/>
      </w:pPr>
      <w:r>
        <w:t xml:space="preserve">Vztah k vymezení soustavné přípravy na budoucí povolání </w:t>
      </w:r>
      <w:r w:rsidR="00851F6E">
        <w:br/>
      </w:r>
      <w:r>
        <w:t>podle zvláštních předpisů o státní sociální podpoře a důchodovém pojištění</w:t>
      </w:r>
    </w:p>
    <w:p w:rsidR="00185F0C" w:rsidRDefault="00185F0C" w:rsidP="00A50415">
      <w:pPr>
        <w:pStyle w:val="Textodstavce"/>
        <w:numPr>
          <w:ilvl w:val="0"/>
          <w:numId w:val="54"/>
        </w:numPr>
      </w:pPr>
      <w:r>
        <w:t xml:space="preserve">Stanoví-li zákon o státní sociální podpoře nebo zákon o důchodovém pojištění, že ministerstvo je oprávněno pro účely státní sociální podpory nebo důchodového pojištění rozhodnout, že vzdělávání v rámci zahraničního vysokoškolského studijního programu, uskutečňovaného na území České republiky zahraniční vysokou školou nebo tuzemskou právnickou osobou, je postaveno na roveň studia na vysokých školách v České republice, může tak ministerstvo učinit pouze v případě, že </w:t>
      </w:r>
    </w:p>
    <w:p w:rsidR="00185F0C" w:rsidRDefault="00185F0C" w:rsidP="003D48A9">
      <w:pPr>
        <w:pStyle w:val="Textpsmene"/>
      </w:pPr>
      <w:r>
        <w:t xml:space="preserve">jde o vzdělávání poskytované evropskou zahraniční vysokou školou, byla-li zahraniční vysoká škola přihlášena k plnění informačních povinností podle § 93b odst. 1 v době příslušného studia, </w:t>
      </w:r>
    </w:p>
    <w:p w:rsidR="00185F0C" w:rsidRDefault="00185F0C" w:rsidP="003D48A9">
      <w:pPr>
        <w:pStyle w:val="Textpsmene"/>
      </w:pPr>
      <w:r>
        <w:t>jde o vzdělávání poskytované pobočkou evropské zahraniční vysoké školy, byla-li pobočka přihlášena k plnění informačních povinností podle § 93d odst. 1 v době příslušného studia,</w:t>
      </w:r>
    </w:p>
    <w:p w:rsidR="00185F0C" w:rsidRDefault="00185F0C" w:rsidP="003D48A9">
      <w:pPr>
        <w:pStyle w:val="Textpsmene"/>
      </w:pPr>
      <w:r>
        <w:t>jde o vzdělávání poskytované mimoevropskou zahraniční vysokou školou, měla-li zahraniční vysoká škola tuzemské povolení podle § 93f v době příslušného studia,</w:t>
      </w:r>
    </w:p>
    <w:p w:rsidR="00185F0C" w:rsidRDefault="00185F0C" w:rsidP="003D48A9">
      <w:pPr>
        <w:pStyle w:val="Textpsmene"/>
      </w:pPr>
      <w:r>
        <w:t xml:space="preserve">jde o vzdělávání poskytované pobočkou mimoevropské zahraniční vysoké školy, měla-li pobočka tuzemské oprávnění podle § 93h v době příslušného studia. </w:t>
      </w:r>
    </w:p>
    <w:p w:rsidR="00185F0C" w:rsidRDefault="00185F0C" w:rsidP="003D48A9">
      <w:pPr>
        <w:pStyle w:val="Textodstavce"/>
      </w:pPr>
      <w:r>
        <w:t>Pokud účastníci vzdělávání v rámci zahraničního vysokoškolského studijního programu, poskytovaného na území České republiky tuzemskou právnickou osobou, nemají podle právních předpisů domovského státu příslušné zahraniční vysoké školy po dobu uvedeného vzdělávání právní postavení studenta příslušné zahraniční vysoké školy, ačkoliv daná zahraniční vysoká škola absolventům uvedeného vzdělávání vydává vysokoškolský diplom nebo jiný doklad o získání zahraničního vysokoškolského vzdělání, může být studium účastníků tohoto vzdělávání podle zákona o státní sociální podpoře nebo podle zákona o</w:t>
      </w:r>
      <w:r w:rsidR="00AC6186">
        <w:t> </w:t>
      </w:r>
      <w:r>
        <w:t xml:space="preserve">důchodovém pojištění při splnění podmínky stanovené v odstavci 1 postaveno pro účely státní sociální podpory nebo důchodového pojištění na roveň studia na vysokých školách v České republice pouze tehdy, jde-li o evropskou zahraniční vysokou školu. </w:t>
      </w:r>
    </w:p>
    <w:p w:rsidR="00185F0C" w:rsidRDefault="003D48A9" w:rsidP="003D48A9">
      <w:pPr>
        <w:pStyle w:val="Paragraf"/>
        <w:rPr>
          <w:szCs w:val="24"/>
        </w:rPr>
      </w:pPr>
      <w:r>
        <w:t xml:space="preserve">§ </w:t>
      </w:r>
      <w:r w:rsidR="00185F0C">
        <w:rPr>
          <w:szCs w:val="24"/>
        </w:rPr>
        <w:t>93k</w:t>
      </w:r>
    </w:p>
    <w:p w:rsidR="00185F0C" w:rsidRDefault="00185F0C" w:rsidP="003D48A9">
      <w:pPr>
        <w:pStyle w:val="Nadpisparagrafu"/>
      </w:pPr>
      <w:r>
        <w:t>Spolupráce s domovskými státy evropských zahraničních vysokých škol</w:t>
      </w:r>
    </w:p>
    <w:p w:rsidR="00185F0C" w:rsidRDefault="00185F0C" w:rsidP="003D48A9">
      <w:pPr>
        <w:pStyle w:val="Textlnku"/>
      </w:pPr>
      <w:r>
        <w:t>Zjistí-li ministerstvo nebo Akreditační úřad, že evropská zahraniční vysoká škola nebo pobočka evropské zahraniční vysoké školy při svém působení v České republice poskytuje při plnění svých informačních povinností podle § 93b až 93e nesprávné údaje nebo jinak závažně porušuje právní předpisy České republiky nebo domovského státu evropské zahraniční vysoké školy nebo bezprostředně závazné právní akty Evropské unie, upozorní na tuto skutečnost akreditační orgán domovského státu, vykonávající dohled nad vzdělávací činností vysokých škol domovského státu nebo jiný příslušný orgán. Obdobně ministerstvo nebo Akreditační úřad postupuje, má-li důvodné podezření, že jednání evropské zahraniční vysoké školy nebo pobočky evropské zahraniční vysoké školy na území České republiky je závažným porušením uvedených předpisů nebo že existují podstatné nesrovnalosti mezi faktickým způsobem uskutečňování zahraničních vysokoškolských studijních programů na území České republiky a podmínkami tohoto uskutečňování vyplývajícími z právních předpisů nebo příslušných rozhodnutí domovského státu evropské zahraniční vysoké školy. Rámcovou informaci o</w:t>
      </w:r>
      <w:r w:rsidR="00AC6186">
        <w:t> </w:t>
      </w:r>
      <w:r>
        <w:t xml:space="preserve">skutečnostech uvedených ve větě první nebo druhé ministerstvo nebo Akreditační úřad zveřejňuje na internetových stránkách ministerstva.  </w:t>
      </w:r>
    </w:p>
    <w:p w:rsidR="00185F0C" w:rsidRDefault="003D48A9" w:rsidP="003D48A9">
      <w:pPr>
        <w:pStyle w:val="Paragraf"/>
        <w:rPr>
          <w:szCs w:val="24"/>
        </w:rPr>
      </w:pPr>
      <w:r>
        <w:t xml:space="preserve">§ </w:t>
      </w:r>
      <w:r w:rsidR="00185F0C">
        <w:rPr>
          <w:szCs w:val="24"/>
        </w:rPr>
        <w:t>93l</w:t>
      </w:r>
    </w:p>
    <w:p w:rsidR="00185F0C" w:rsidRDefault="00185F0C" w:rsidP="003D48A9">
      <w:pPr>
        <w:pStyle w:val="Textlnku"/>
      </w:pPr>
      <w:r>
        <w:t>Ustanovení § 93a až 93k  se nepoužijí na uskutečňování studijních programů podle § 47a.</w:t>
      </w:r>
    </w:p>
    <w:p w:rsidR="00185F0C" w:rsidRDefault="003D48A9" w:rsidP="003D48A9">
      <w:pPr>
        <w:pStyle w:val="ST"/>
      </w:pPr>
      <w:r>
        <w:t>ČÁST</w:t>
      </w:r>
      <w:r w:rsidR="008C1EE6">
        <w:t xml:space="preserve"> patnáctá</w:t>
      </w:r>
    </w:p>
    <w:p w:rsidR="00185F0C" w:rsidRDefault="00185F0C" w:rsidP="003D48A9">
      <w:pPr>
        <w:pStyle w:val="NADPISSTI"/>
      </w:pPr>
      <w:r>
        <w:t>SPRÁVNÍ DELIKTY</w:t>
      </w:r>
    </w:p>
    <w:p w:rsidR="00185F0C" w:rsidRDefault="003D48A9" w:rsidP="003D48A9">
      <w:pPr>
        <w:pStyle w:val="Paragraf"/>
        <w:rPr>
          <w:szCs w:val="24"/>
        </w:rPr>
      </w:pPr>
      <w:r>
        <w:t xml:space="preserve">§ </w:t>
      </w:r>
      <w:r w:rsidR="00185F0C">
        <w:rPr>
          <w:szCs w:val="24"/>
        </w:rPr>
        <w:t>93m</w:t>
      </w:r>
    </w:p>
    <w:p w:rsidR="00185F0C" w:rsidRDefault="00185F0C" w:rsidP="003D48A9">
      <w:pPr>
        <w:pStyle w:val="Nadpisparagrafu"/>
      </w:pPr>
      <w:r>
        <w:t>Správní delikty právnických osob</w:t>
      </w:r>
    </w:p>
    <w:p w:rsidR="00185F0C" w:rsidRDefault="00185F0C" w:rsidP="00A50415">
      <w:pPr>
        <w:pStyle w:val="Textodstavce"/>
        <w:numPr>
          <w:ilvl w:val="0"/>
          <w:numId w:val="55"/>
        </w:numPr>
      </w:pPr>
      <w:r>
        <w:t xml:space="preserve">Právnická osoba se dopustí správního deliktu tím, že </w:t>
      </w:r>
    </w:p>
    <w:p w:rsidR="00185F0C" w:rsidRDefault="00185F0C" w:rsidP="003D48A9">
      <w:pPr>
        <w:pStyle w:val="Textpsmene"/>
      </w:pPr>
      <w:r>
        <w:t>v rozporu s § 2 odst. 3 užívá ve svém názvu označení</w:t>
      </w:r>
    </w:p>
    <w:p w:rsidR="00185F0C" w:rsidRDefault="00185F0C" w:rsidP="003D48A9">
      <w:pPr>
        <w:pStyle w:val="Textbodu"/>
      </w:pPr>
      <w:r>
        <w:t xml:space="preserve">„vysoká škola“ nebo z něho odvozené tvary slov, ačkoliv není vysokou školou, nebo </w:t>
      </w:r>
    </w:p>
    <w:p w:rsidR="00185F0C" w:rsidRDefault="00185F0C" w:rsidP="003D48A9">
      <w:pPr>
        <w:pStyle w:val="Textbodu"/>
      </w:pPr>
      <w:r>
        <w:t xml:space="preserve">„univerzita“ nebo z něho odvozené tvary slov, ačkoliv není vysokou školou univerzitní, nebo </w:t>
      </w:r>
    </w:p>
    <w:p w:rsidR="00185F0C" w:rsidRDefault="00185F0C" w:rsidP="003D48A9">
      <w:pPr>
        <w:pStyle w:val="Textpsmene"/>
      </w:pPr>
      <w:r>
        <w:t xml:space="preserve"> rozporu s tímto zákonem přiznává akademické tituly nebo koná habilitační řízení anebo řízení ke jmenování profesorem nebo používá akademické insignie anebo koná akademické obřady. </w:t>
      </w:r>
    </w:p>
    <w:p w:rsidR="00185F0C" w:rsidRDefault="00185F0C" w:rsidP="003D48A9">
      <w:pPr>
        <w:pStyle w:val="Textodstavce"/>
      </w:pPr>
      <w:r>
        <w:t>Veřejná vysoká škola se dopustí správního deliktu tím, že neposkytuje ministerstvu a Akreditačnímu úřadu informace podle § 21 odst. 1 písm. c).</w:t>
      </w:r>
    </w:p>
    <w:p w:rsidR="00185F0C" w:rsidRDefault="00185F0C" w:rsidP="0039558D">
      <w:pPr>
        <w:pStyle w:val="Textodstavce"/>
      </w:pPr>
      <w:r>
        <w:t>Soukromá vysoká škola se dopustí správního deliktu tím, že neposkytuje ministerstvu a Akreditačnímu úřadu informace podle § 42 odst. 1 písm. c).</w:t>
      </w:r>
    </w:p>
    <w:p w:rsidR="00185F0C" w:rsidRDefault="00185F0C" w:rsidP="0039558D">
      <w:pPr>
        <w:pStyle w:val="Textodstavce"/>
      </w:pPr>
      <w:r>
        <w:t xml:space="preserve">Evropská zahraniční vysoká škola se dopustí správního deliktu tím, že </w:t>
      </w:r>
    </w:p>
    <w:p w:rsidR="00185F0C" w:rsidRDefault="00185F0C" w:rsidP="0039558D">
      <w:pPr>
        <w:pStyle w:val="Textpsmene"/>
      </w:pPr>
      <w:r>
        <w:t>poskytuje na území České republiky zahraniční vysokoškolské vzdělávání v zahraničním vysokoškolském studijním programu v rozporu s § 93a odst. 2, nebo</w:t>
      </w:r>
    </w:p>
    <w:p w:rsidR="00185F0C" w:rsidRPr="0039558D" w:rsidRDefault="00185F0C" w:rsidP="0039558D">
      <w:pPr>
        <w:pStyle w:val="Textpsmene"/>
        <w:rPr>
          <w:bCs/>
          <w:sz w:val="22"/>
          <w:szCs w:val="22"/>
        </w:rPr>
      </w:pPr>
      <w:r w:rsidRPr="0039558D">
        <w:t>nesplní některou z povinností podle § 93b odst. 2 nebo 3 anebo § 93c.</w:t>
      </w:r>
      <w:r w:rsidRPr="0039558D">
        <w:rPr>
          <w:bCs/>
        </w:rPr>
        <w:t xml:space="preserve"> </w:t>
      </w:r>
    </w:p>
    <w:p w:rsidR="00185F0C" w:rsidRDefault="00185F0C" w:rsidP="0039558D">
      <w:pPr>
        <w:pStyle w:val="Textodstavce"/>
      </w:pPr>
      <w:r>
        <w:t xml:space="preserve">Pobočka evropské zahraniční vysoké školy se dopustí správního deliktu tím, že </w:t>
      </w:r>
    </w:p>
    <w:p w:rsidR="00185F0C" w:rsidRDefault="00185F0C" w:rsidP="0039558D">
      <w:pPr>
        <w:pStyle w:val="Textpsmene"/>
      </w:pPr>
      <w:r>
        <w:t>poskytuje na území České republiky zahraniční vysokoškolské vzdělávání v zahraničním vysokoškolském studijním programu v rozporu s § 93a odst. 4, nebo</w:t>
      </w:r>
    </w:p>
    <w:p w:rsidR="00185F0C" w:rsidRDefault="00185F0C" w:rsidP="0039558D">
      <w:pPr>
        <w:pStyle w:val="Textpsmene"/>
      </w:pPr>
      <w:r>
        <w:t xml:space="preserve">nesplní některou z povinností podle § 93d odst. 2 nebo 3 anebo § 93e. </w:t>
      </w:r>
    </w:p>
    <w:p w:rsidR="00185F0C" w:rsidRDefault="00185F0C" w:rsidP="0039558D">
      <w:pPr>
        <w:pStyle w:val="Textodstavce"/>
      </w:pPr>
      <w:r>
        <w:t xml:space="preserve">Mimoevropská zahraniční vysoká škola se dopustí správního deliktu tím, že </w:t>
      </w:r>
    </w:p>
    <w:p w:rsidR="00185F0C" w:rsidRDefault="00185F0C" w:rsidP="0039558D">
      <w:pPr>
        <w:pStyle w:val="Textpsmene"/>
      </w:pPr>
      <w:r>
        <w:t>poskytuje na území České republiky zahraniční vysokoškolské vzdělávání v zahraničním vysokoškolském studijním programu v rozporu s § 93a odst. 3, nebo</w:t>
      </w:r>
    </w:p>
    <w:p w:rsidR="00185F0C" w:rsidRDefault="00185F0C" w:rsidP="0039558D">
      <w:pPr>
        <w:pStyle w:val="Textpsmene"/>
      </w:pPr>
      <w:r>
        <w:t>nesplní některou z povinností podle § 93g.</w:t>
      </w:r>
    </w:p>
    <w:p w:rsidR="00185F0C" w:rsidRDefault="00185F0C" w:rsidP="0039558D">
      <w:pPr>
        <w:pStyle w:val="Textodstavce"/>
      </w:pPr>
      <w:r>
        <w:t xml:space="preserve">Pobočka mimoevropské zahraniční vysoké školy se dopustí správního deliktu tím, že </w:t>
      </w:r>
    </w:p>
    <w:p w:rsidR="00185F0C" w:rsidRDefault="00185F0C" w:rsidP="0039558D">
      <w:pPr>
        <w:pStyle w:val="Textpsmene"/>
      </w:pPr>
      <w:r>
        <w:t>poskytuje na území České republiky zahraniční vysokoškolské vzdělávání v zahraničním vysokoškolském studijním programu v rozporu s § 93a odst. 5, nebo</w:t>
      </w:r>
    </w:p>
    <w:p w:rsidR="00185F0C" w:rsidRDefault="00185F0C" w:rsidP="0039558D">
      <w:pPr>
        <w:pStyle w:val="Textpsmene"/>
      </w:pPr>
      <w:r>
        <w:t>nesplní některou z povinností podle § 93i.</w:t>
      </w:r>
    </w:p>
    <w:p w:rsidR="00185F0C" w:rsidRDefault="00185F0C" w:rsidP="0039558D">
      <w:pPr>
        <w:pStyle w:val="Textodstavce"/>
      </w:pPr>
      <w:r>
        <w:t xml:space="preserve">Za správní delikt podle odstavce 1, odstavce 6 písm. a) nebo odstavce 7 písm. a) se uloží pokuta od 500 000 Kč do 2 000 000 Kč;  za správní delikt podle odstavce 2 nebo 3 nebo podle odstavce 4 písm. a) a b), odstavce 5 písm. a) a b), odstavce 6 písm. b) nebo odstavce 7 písm. b) se uloží pokuta od 100 000 Kč do 500 000 Kč. </w:t>
      </w:r>
    </w:p>
    <w:p w:rsidR="00185F0C" w:rsidRDefault="0039558D" w:rsidP="0039558D">
      <w:pPr>
        <w:pStyle w:val="Paragraf"/>
        <w:rPr>
          <w:szCs w:val="24"/>
        </w:rPr>
      </w:pPr>
      <w:r>
        <w:t xml:space="preserve">§ </w:t>
      </w:r>
      <w:r w:rsidR="00185F0C">
        <w:rPr>
          <w:szCs w:val="24"/>
        </w:rPr>
        <w:t>93n</w:t>
      </w:r>
    </w:p>
    <w:p w:rsidR="00185F0C" w:rsidRDefault="00185F0C" w:rsidP="0039558D">
      <w:pPr>
        <w:pStyle w:val="Nadpisparagrafu"/>
      </w:pPr>
      <w:r>
        <w:t>Společná ustanovení ke správním deliktům</w:t>
      </w:r>
    </w:p>
    <w:p w:rsidR="00185F0C" w:rsidRDefault="00185F0C" w:rsidP="00A50415">
      <w:pPr>
        <w:pStyle w:val="Textodstavce"/>
        <w:numPr>
          <w:ilvl w:val="0"/>
          <w:numId w:val="56"/>
        </w:numPr>
      </w:pPr>
      <w:r>
        <w:t>Právnická osoba za správní delikt neodpovídá, jestliže prokáže, že vynaložila veškeré úsilí, které bylo možno požadovat, aby porušení právní povinnosti zabránila.</w:t>
      </w:r>
    </w:p>
    <w:p w:rsidR="00185F0C" w:rsidRDefault="00185F0C" w:rsidP="0039558D">
      <w:pPr>
        <w:pStyle w:val="Textodstavce"/>
      </w:pPr>
      <w:r>
        <w:t>Při určení výše pokuty právnické osobě se přihlédne k závažnosti správního deliktu, zejména ke způsobu jeho spáchání a jeho následkům a k okolnostem, za nichž byl spáchán.</w:t>
      </w:r>
    </w:p>
    <w:p w:rsidR="00185F0C" w:rsidRDefault="00185F0C" w:rsidP="0039558D">
      <w:pPr>
        <w:pStyle w:val="Textodstavce"/>
      </w:pPr>
      <w:r>
        <w:t xml:space="preserve">Odpovědnost právnické osoby za správní delikt zaniká, jestliže správní orgán o něm nezahájil řízení do 1 roku ode dne, kdy se o něm dozvěděl, nejpozději však do 3 let ode dne, kdy byl spáchán. </w:t>
      </w:r>
    </w:p>
    <w:p w:rsidR="00185F0C" w:rsidRPr="0039558D" w:rsidRDefault="00185F0C" w:rsidP="0039558D">
      <w:pPr>
        <w:pStyle w:val="Textodstavce"/>
        <w:rPr>
          <w:bCs/>
          <w:sz w:val="22"/>
          <w:szCs w:val="22"/>
        </w:rPr>
      </w:pPr>
      <w:r w:rsidRPr="0039558D">
        <w:t>Správní delikty podle § 93m projednává ministerstvo. V rozhodnutí o uložení pokuty je možno současně stanovit přiměřenou lhůtu ke zjednání nápravy, je-li správní delikt nedostatkem, který lze napravit;  za opakované porušení téže právní povinnosti, k němuž došlo před uplynutím lhůty stanovené pro zjednání nápravy, se další pokuta neukládá.</w:t>
      </w:r>
    </w:p>
    <w:p w:rsidR="00185F0C" w:rsidRDefault="00185F0C" w:rsidP="0039558D">
      <w:pPr>
        <w:pStyle w:val="Textodstavce"/>
      </w:pPr>
      <w:r>
        <w:t xml:space="preserve">Pokuty vybírá ministerstvo.  </w:t>
      </w:r>
    </w:p>
    <w:p w:rsidR="00185F0C" w:rsidRDefault="00185F0C" w:rsidP="0039558D">
      <w:pPr>
        <w:pStyle w:val="Textodstavce"/>
      </w:pPr>
      <w:r>
        <w:t>Příjem z pokut je příjmem státního rozpočtu.</w:t>
      </w:r>
    </w:p>
    <w:p w:rsidR="00185F0C" w:rsidRDefault="00185F0C" w:rsidP="0039558D">
      <w:pPr>
        <w:pStyle w:val="Textodstavce"/>
      </w:pPr>
      <w:r>
        <w:t xml:space="preserve">Pokuta je splatná do 30 dní ode dne nabytí právní moci rozhodnutí o uložení pokuty. </w:t>
      </w:r>
    </w:p>
    <w:p w:rsidR="00185F0C" w:rsidRDefault="00185F0C" w:rsidP="0039558D">
      <w:pPr>
        <w:pStyle w:val="Textodstavce"/>
      </w:pPr>
      <w:r>
        <w:t xml:space="preserve">Pokutu nelze uložit, byla-li za totéž jednání uložena pokuta podle jiných právních předpisů. </w:t>
      </w:r>
    </w:p>
    <w:p w:rsidR="0039558D" w:rsidRDefault="0039558D" w:rsidP="00310D34">
      <w:pPr>
        <w:pStyle w:val="Novelizanbod"/>
        <w:keepNext w:val="0"/>
        <w:keepLines w:val="0"/>
        <w:widowControl w:val="0"/>
        <w:numPr>
          <w:ilvl w:val="0"/>
          <w:numId w:val="0"/>
        </w:numPr>
        <w:spacing w:before="0" w:after="0"/>
        <w:ind w:left="567" w:hanging="567"/>
        <w:rPr>
          <w:szCs w:val="24"/>
        </w:rPr>
      </w:pPr>
      <w:r>
        <w:rPr>
          <w:szCs w:val="24"/>
        </w:rPr>
        <w:t>___________________</w:t>
      </w:r>
    </w:p>
    <w:p w:rsidR="00185F0C" w:rsidRPr="00851F6E" w:rsidRDefault="00185F0C" w:rsidP="00310D34">
      <w:pPr>
        <w:pStyle w:val="Novelizanbod"/>
        <w:keepNext w:val="0"/>
        <w:keepLines w:val="0"/>
        <w:widowControl w:val="0"/>
        <w:numPr>
          <w:ilvl w:val="0"/>
          <w:numId w:val="0"/>
        </w:numPr>
        <w:spacing w:before="0" w:after="0"/>
        <w:ind w:left="567" w:hanging="567"/>
        <w:rPr>
          <w:szCs w:val="24"/>
        </w:rPr>
      </w:pPr>
      <w:r w:rsidRPr="00851F6E">
        <w:rPr>
          <w:szCs w:val="24"/>
          <w:vertAlign w:val="superscript"/>
        </w:rPr>
        <w:t>35)</w:t>
      </w:r>
      <w:r w:rsidRPr="00851F6E">
        <w:rPr>
          <w:szCs w:val="24"/>
        </w:rPr>
        <w:t xml:space="preserve"> </w:t>
      </w:r>
      <w:r w:rsidR="0039558D" w:rsidRPr="00851F6E">
        <w:rPr>
          <w:szCs w:val="24"/>
        </w:rPr>
        <w:tab/>
      </w:r>
      <w:r w:rsidRPr="00851F6E">
        <w:rPr>
          <w:szCs w:val="24"/>
        </w:rPr>
        <w:t>Zákon č. 95/2004 Sb., o podmínkách získávání a uznávání odborné způsobilosti a specializované způsobilosti k výkonu zdravotnického povolání lékaře, zubního lékaře a farmaceuta, ve znění pozdějších předpisů.</w:t>
      </w:r>
    </w:p>
    <w:p w:rsidR="00185F0C" w:rsidRPr="00851F6E" w:rsidRDefault="00185F0C" w:rsidP="00185F0C">
      <w:pPr>
        <w:widowControl w:val="0"/>
        <w:ind w:left="567"/>
        <w:rPr>
          <w:szCs w:val="24"/>
        </w:rPr>
      </w:pPr>
      <w:r w:rsidRPr="00851F6E">
        <w:rPr>
          <w:szCs w:val="24"/>
        </w:rPr>
        <w:t>Zákon č. 96/2004 Sb., ve znění pozdějších předpisů.</w:t>
      </w:r>
    </w:p>
    <w:p w:rsidR="00185F0C" w:rsidRPr="00851F6E" w:rsidRDefault="00185F0C" w:rsidP="00185F0C">
      <w:pPr>
        <w:widowControl w:val="0"/>
        <w:ind w:firstLine="567"/>
        <w:rPr>
          <w:szCs w:val="24"/>
        </w:rPr>
      </w:pPr>
      <w:r w:rsidRPr="00851F6E">
        <w:rPr>
          <w:szCs w:val="24"/>
        </w:rPr>
        <w:t>Zákon č. 85/1996 Sb., o advokacii, ve znění pozdějších předpisů.</w:t>
      </w:r>
    </w:p>
    <w:p w:rsidR="00185F0C" w:rsidRPr="00851F6E" w:rsidRDefault="00185F0C" w:rsidP="00185F0C">
      <w:pPr>
        <w:widowControl w:val="0"/>
        <w:ind w:left="567"/>
        <w:rPr>
          <w:szCs w:val="24"/>
        </w:rPr>
      </w:pPr>
      <w:r w:rsidRPr="00851F6E">
        <w:rPr>
          <w:szCs w:val="24"/>
        </w:rPr>
        <w:t>Zákon č. 120/2001 Sb., o soudních exekutorech a exekuční činnosti (exekuční řád) a o změně dalších zákonů, ve znění pozdějších předpisů.“.</w:t>
      </w:r>
    </w:p>
    <w:p w:rsidR="00185F0C" w:rsidRDefault="00185F0C" w:rsidP="00310D34">
      <w:pPr>
        <w:spacing w:before="120"/>
      </w:pPr>
      <w:r>
        <w:t xml:space="preserve">Dosavadní části </w:t>
      </w:r>
      <w:r w:rsidR="008C1EE6">
        <w:t>čtrnáctá</w:t>
      </w:r>
      <w:r>
        <w:t xml:space="preserve"> až </w:t>
      </w:r>
      <w:r w:rsidR="008C1EE6">
        <w:t>sedmnáctá</w:t>
      </w:r>
      <w:r>
        <w:t xml:space="preserve"> se označují jako části </w:t>
      </w:r>
      <w:r w:rsidR="008C1EE6">
        <w:t>šestnáctá</w:t>
      </w:r>
      <w:r>
        <w:t xml:space="preserve"> až </w:t>
      </w:r>
      <w:r w:rsidR="008C1EE6">
        <w:t>devatenáctá</w:t>
      </w:r>
      <w:r>
        <w:t>.</w:t>
      </w:r>
    </w:p>
    <w:p w:rsidR="00185F0C" w:rsidRDefault="00185F0C" w:rsidP="0039558D">
      <w:pPr>
        <w:pStyle w:val="Novelizanbod"/>
      </w:pPr>
      <w:r>
        <w:t xml:space="preserve">Nadpis části </w:t>
      </w:r>
      <w:r w:rsidR="00EC2AA2">
        <w:t>šestnácté</w:t>
      </w:r>
      <w:r>
        <w:t xml:space="preserve"> zní:</w:t>
      </w:r>
    </w:p>
    <w:p w:rsidR="00185F0C" w:rsidRDefault="00185F0C" w:rsidP="0039558D">
      <w:pPr>
        <w:pStyle w:val="NADPISSTI"/>
      </w:pPr>
      <w:r w:rsidRPr="006A4CE3">
        <w:rPr>
          <w:b w:val="0"/>
        </w:rPr>
        <w:t>„</w:t>
      </w:r>
      <w:r>
        <w:t>STÁTNÍ VYSOKÉ ŠKOLY</w:t>
      </w:r>
      <w:r w:rsidRPr="006A4CE3">
        <w:rPr>
          <w:b w:val="0"/>
        </w:rPr>
        <w:t>“.</w:t>
      </w:r>
    </w:p>
    <w:p w:rsidR="00185F0C" w:rsidRDefault="00185F0C" w:rsidP="0039558D">
      <w:pPr>
        <w:pStyle w:val="Novelizanbod"/>
      </w:pPr>
      <w:r>
        <w:t>V § 94 odst. 1 se slovo „síly“ nahrazuje slovy „síly</w:t>
      </w:r>
      <w:r>
        <w:rPr>
          <w:vertAlign w:val="superscript"/>
        </w:rPr>
        <w:t>36)</w:t>
      </w:r>
      <w:r>
        <w:t>; vzdělávají odborníky pro oblast bezpečnosti České republiky a občany k obraně státu</w:t>
      </w:r>
      <w:r>
        <w:rPr>
          <w:vertAlign w:val="superscript"/>
        </w:rPr>
        <w:t>37)</w:t>
      </w:r>
      <w:r>
        <w:t>“.</w:t>
      </w:r>
    </w:p>
    <w:p w:rsidR="00851F6E" w:rsidRDefault="00851F6E">
      <w:pPr>
        <w:jc w:val="left"/>
        <w:rPr>
          <w:szCs w:val="24"/>
        </w:rPr>
      </w:pPr>
      <w:r>
        <w:rPr>
          <w:szCs w:val="24"/>
        </w:rPr>
        <w:br w:type="page"/>
      </w:r>
    </w:p>
    <w:p w:rsidR="00185F0C" w:rsidRDefault="00185F0C" w:rsidP="00310D34">
      <w:pPr>
        <w:widowControl w:val="0"/>
        <w:rPr>
          <w:szCs w:val="24"/>
        </w:rPr>
      </w:pPr>
      <w:r>
        <w:rPr>
          <w:szCs w:val="24"/>
        </w:rPr>
        <w:t>Poznámky pod čarou č. 36 a 37 znějí:</w:t>
      </w:r>
    </w:p>
    <w:p w:rsidR="00185F0C" w:rsidRDefault="00185F0C" w:rsidP="00310D34">
      <w:pPr>
        <w:pStyle w:val="Textvysvtlivek"/>
        <w:widowControl w:val="0"/>
        <w:ind w:left="709" w:hanging="709"/>
      </w:pPr>
      <w:r>
        <w:t>„</w:t>
      </w:r>
      <w:r>
        <w:rPr>
          <w:vertAlign w:val="superscript"/>
        </w:rPr>
        <w:t>36)</w:t>
      </w:r>
      <w:r w:rsidR="00310D34">
        <w:rPr>
          <w:vertAlign w:val="superscript"/>
        </w:rPr>
        <w:tab/>
      </w:r>
      <w:r>
        <w:t>Zákon č. 219/1999 Sb., o ozbrojených silách České republiky, ve znění pozdějších předpisů.</w:t>
      </w:r>
    </w:p>
    <w:p w:rsidR="00185F0C" w:rsidRDefault="00185F0C" w:rsidP="00310D34">
      <w:pPr>
        <w:pStyle w:val="Textvysvtlivek"/>
        <w:widowControl w:val="0"/>
        <w:ind w:left="709" w:hanging="709"/>
      </w:pPr>
      <w:r>
        <w:rPr>
          <w:vertAlign w:val="superscript"/>
        </w:rPr>
        <w:t>37)</w:t>
      </w:r>
      <w:r w:rsidR="00310D34">
        <w:rPr>
          <w:vertAlign w:val="superscript"/>
        </w:rPr>
        <w:tab/>
      </w:r>
      <w:r>
        <w:t>§ 52 zákona č. 222/1999 Sb., o zajišťování obrany České republiky, ve znění pozdějších předpisů.“.</w:t>
      </w:r>
    </w:p>
    <w:p w:rsidR="0043674A" w:rsidRPr="00642669" w:rsidRDefault="0043674A" w:rsidP="0043674A">
      <w:pPr>
        <w:pStyle w:val="Novelizanbod"/>
      </w:pPr>
      <w:r w:rsidRPr="00642669">
        <w:t>V § 94 odst. 2 se slovo „sbory“ nahrazuje slovy „sbory</w:t>
      </w:r>
      <w:r w:rsidRPr="00226383">
        <w:rPr>
          <w:vertAlign w:val="superscript"/>
        </w:rPr>
        <w:t>38)</w:t>
      </w:r>
      <w:r w:rsidRPr="00642669">
        <w:t xml:space="preserve"> a obecní policie; vzdělávají odborníky pro oblast bezpečnosti České republiky“.</w:t>
      </w:r>
    </w:p>
    <w:p w:rsidR="0043674A" w:rsidRPr="00642669" w:rsidRDefault="0043674A" w:rsidP="0043674A">
      <w:r w:rsidRPr="00642669">
        <w:t>Poznámka pod čarou č. 38 zní:</w:t>
      </w:r>
    </w:p>
    <w:p w:rsidR="0043674A" w:rsidRPr="00642669" w:rsidRDefault="0043674A" w:rsidP="004219E4">
      <w:pPr>
        <w:ind w:left="709" w:hanging="709"/>
      </w:pPr>
      <w:r w:rsidRPr="00642669">
        <w:t>„</w:t>
      </w:r>
      <w:r w:rsidRPr="00226383">
        <w:rPr>
          <w:vertAlign w:val="superscript"/>
        </w:rPr>
        <w:t>38)</w:t>
      </w:r>
      <w:r w:rsidRPr="00642669">
        <w:tab/>
        <w:t>Zákon č. 361/200</w:t>
      </w:r>
      <w:r>
        <w:t>3</w:t>
      </w:r>
      <w:r w:rsidRPr="00642669">
        <w:t xml:space="preserve"> Sb., o služebním poměru příslušníků bezpečnostních sborů, ve znění pozdějších předpisů.“.</w:t>
      </w:r>
    </w:p>
    <w:p w:rsidR="00185F0C" w:rsidRDefault="00185F0C" w:rsidP="00AC6186">
      <w:pPr>
        <w:pStyle w:val="Novelizanbod"/>
        <w:keepNext w:val="0"/>
      </w:pPr>
      <w:r>
        <w:t xml:space="preserve">V § 95 odst. 1 se slova „§ 17 odst. 1 písm. c)“ nahrazují slovy „§ 17 odst. 1 písm. d)“, slova „§ 18 až 20“ se nahrazují slovy „§ 18, 19, 20 a v případě financování vzdělávání vojáků v činné službě § 18a“ a ve větě poslední se za slova „vojáky v činné službě“ vkládají </w:t>
      </w:r>
      <w:proofErr w:type="gramStart"/>
      <w:r>
        <w:t>slova „</w:t>
      </w:r>
      <w:r w:rsidR="00AF2AA9">
        <w:t xml:space="preserve"> </w:t>
      </w:r>
      <w:r>
        <w:t>, a to</w:t>
      </w:r>
      <w:proofErr w:type="gramEnd"/>
      <w:r>
        <w:t xml:space="preserve"> za obdobných podmínek, za kterých takové dotace poskytuje veřejným vysokým školám“.</w:t>
      </w:r>
    </w:p>
    <w:p w:rsidR="00185F0C" w:rsidRDefault="00185F0C" w:rsidP="00AC6186">
      <w:pPr>
        <w:pStyle w:val="Novelizanbod"/>
        <w:keepNext w:val="0"/>
      </w:pPr>
      <w:r>
        <w:t>V § 95 odst. 2 se slova „činí zpravidla jednu třetinu kapacity vojenských vysokých škol a“ zrušují.</w:t>
      </w:r>
    </w:p>
    <w:p w:rsidR="00185F0C" w:rsidRDefault="00185F0C" w:rsidP="00AC6186">
      <w:pPr>
        <w:pStyle w:val="Novelizanbod"/>
        <w:keepNext w:val="0"/>
      </w:pPr>
      <w:r>
        <w:t>V § 95 odst. 3 se slova „příslušníků Policie České republiky ve služebním poměru“ nahrazují slovem „uchazečů“.</w:t>
      </w:r>
    </w:p>
    <w:p w:rsidR="00185F0C" w:rsidRDefault="00185F0C" w:rsidP="00AC6186">
      <w:pPr>
        <w:pStyle w:val="Novelizanbod"/>
        <w:keepNext w:val="0"/>
      </w:pPr>
      <w:r>
        <w:t>V § 95 odst. 7 písm. b) se slova „a po stanovisku Akreditační komise“ zrušují.</w:t>
      </w:r>
    </w:p>
    <w:p w:rsidR="00185F0C" w:rsidRDefault="00185F0C" w:rsidP="00AC6186">
      <w:pPr>
        <w:pStyle w:val="Novelizanbod"/>
        <w:keepNext w:val="0"/>
      </w:pPr>
      <w:r>
        <w:t>V § 95 odst. 8 písm. k) se slova „§ 37, 38 a 85“ nahrazují slovy „§ 37 a 38“.</w:t>
      </w:r>
    </w:p>
    <w:p w:rsidR="00185F0C" w:rsidRDefault="00185F0C" w:rsidP="00AC6186">
      <w:pPr>
        <w:pStyle w:val="Novelizanbod"/>
        <w:keepNext w:val="0"/>
      </w:pPr>
      <w:r>
        <w:t>V § 95 odst. 8 písm. l) se slova „v § 21 odst. 1 písm. a) až c), § 75 a 86“ nahrazují slovy „v § 21 odst. 1 písm. a) až c) a v § 75“.</w:t>
      </w:r>
    </w:p>
    <w:p w:rsidR="00185F0C" w:rsidRDefault="00185F0C" w:rsidP="00AC6186">
      <w:pPr>
        <w:pStyle w:val="Novelizanbod"/>
        <w:keepNext w:val="0"/>
      </w:pPr>
      <w:r>
        <w:t xml:space="preserve">V § 95 odst. 9 se slova „§ 89 a 90“ nahrazují slovy „§ 89 až 90a“ a na konci textu odstavce 9 se doplňují slova „a úkoly ministerstva při </w:t>
      </w:r>
      <w:r>
        <w:rPr>
          <w:rStyle w:val="Zkladntext221"/>
        </w:rPr>
        <w:t>provádění vyššího ověření</w:t>
      </w:r>
      <w:r>
        <w:t xml:space="preserve"> dokladů podle § 87 odst. 1 písm. z)“. </w:t>
      </w:r>
    </w:p>
    <w:p w:rsidR="00185F0C" w:rsidRDefault="00185F0C" w:rsidP="00AC6186">
      <w:pPr>
        <w:pStyle w:val="Novelizanbod"/>
        <w:keepNext w:val="0"/>
      </w:pPr>
      <w:r>
        <w:t>V § 95 odst. 10 se za slovo „republiky“ vkládají slova „a dalších bezpečnostních sborů“, na konci textu věty první se doplňuje slovo „obdobně“ a na konci odstavce se doplňují věty „Na obsazování míst ostatních akademických pracovníků se vztahuje § 77 obdobně; akademičtí pracovníci jsou zaměstnanci státu, zařazení do příslušné organizační složky státu. Po dobu tvůrčího volna náleží akademickému pracovníku plat a v případě akademického pracovníka ve služebním poměru služební příjem; tvůrčí volno příslušníků Policie České republiky a dalších bezpečnostních sborů ve služebním poměru se považuje za výkon služby podle zvláštního právního předpisu</w:t>
      </w:r>
      <w:r>
        <w:rPr>
          <w:vertAlign w:val="superscript"/>
        </w:rPr>
        <w:t>38)</w:t>
      </w:r>
      <w:r w:rsidR="00AF2AA9" w:rsidRPr="00AF2AA9">
        <w:t>.</w:t>
      </w:r>
      <w:r>
        <w:t>“.</w:t>
      </w:r>
    </w:p>
    <w:p w:rsidR="00185F0C" w:rsidRDefault="0043674A" w:rsidP="00AC6186">
      <w:pPr>
        <w:pStyle w:val="Novelizanbod"/>
        <w:keepNext w:val="0"/>
      </w:pPr>
      <w:r w:rsidRPr="00642669">
        <w:t>V § 95 odst. 13 se číslo „85“ nahrazuje číslem „86“ a slovo „ministerstvo“ se nahrazuje slovy „Akreditační úřad“.</w:t>
      </w:r>
    </w:p>
    <w:p w:rsidR="00185F0C" w:rsidRDefault="00185F0C" w:rsidP="0039558D">
      <w:pPr>
        <w:pStyle w:val="Novelizanbod"/>
      </w:pPr>
      <w:r>
        <w:t>V § 95 se doplňuje odstavec 14, který zní:</w:t>
      </w:r>
    </w:p>
    <w:p w:rsidR="00185F0C" w:rsidRDefault="00185F0C" w:rsidP="0039558D">
      <w:pPr>
        <w:pStyle w:val="Textlnku"/>
      </w:pPr>
      <w:r>
        <w:t>„(14) Ministerstvo projednává s Ministerstvem obrany a Ministerstvem vnitra záměry a opatření ministerstva, která se významně týkají státních vysokých škol.“.</w:t>
      </w:r>
    </w:p>
    <w:p w:rsidR="00185F0C" w:rsidRDefault="00185F0C" w:rsidP="0039558D">
      <w:pPr>
        <w:pStyle w:val="Novelizanbod"/>
      </w:pPr>
      <w:r>
        <w:t xml:space="preserve">V § 99 odst. 10 se </w:t>
      </w:r>
      <w:proofErr w:type="gramStart"/>
      <w:r>
        <w:t>slova „</w:t>
      </w:r>
      <w:r w:rsidR="00310D34">
        <w:t xml:space="preserve"> </w:t>
      </w:r>
      <w:r>
        <w:t>, v oblasti</w:t>
      </w:r>
      <w:proofErr w:type="gramEnd"/>
      <w:r>
        <w:t xml:space="preserve"> teologie zkratkou „</w:t>
      </w:r>
      <w:proofErr w:type="spellStart"/>
      <w:r>
        <w:t>Th.D</w:t>
      </w:r>
      <w:proofErr w:type="spellEnd"/>
      <w:r>
        <w:t>.““ zrušují.</w:t>
      </w:r>
    </w:p>
    <w:p w:rsidR="00185F0C" w:rsidRDefault="00185F0C" w:rsidP="0039558D">
      <w:pPr>
        <w:pStyle w:val="Novelizanbod"/>
      </w:pPr>
      <w:r>
        <w:t>V § 99 se za odstavec 10 vkládá nový odstavec 11, který zní:</w:t>
      </w:r>
    </w:p>
    <w:p w:rsidR="00185F0C" w:rsidRDefault="00185F0C" w:rsidP="0039558D">
      <w:pPr>
        <w:pStyle w:val="Textlnku"/>
      </w:pPr>
      <w:r>
        <w:t>„(11) Absolventi studia v doktorských studijních programech v oblasti teologie, kteří získali podle § 47 odst. 5 akademický titul „doktor teologie“ (ve zkratce „</w:t>
      </w:r>
      <w:proofErr w:type="spellStart"/>
      <w:r>
        <w:t>Th.D</w:t>
      </w:r>
      <w:proofErr w:type="spellEnd"/>
      <w:r>
        <w:t xml:space="preserve">.“ uváděné za jménem), mohou požádat příslušnou vysokou školu o nahrazení tohoto titulu akademickým titulem „doktor“ (ve zkratce „Ph.D.“ uváděné za jménem). Osvědčení o nahrazení tohoto akademického titulu jim na žádost vydá příslušná vysoká škola.“. </w:t>
      </w:r>
    </w:p>
    <w:p w:rsidR="00185F0C" w:rsidRDefault="00185F0C" w:rsidP="00310D34">
      <w:pPr>
        <w:spacing w:before="120"/>
      </w:pPr>
      <w:r w:rsidRPr="00310D34">
        <w:t>Dosavadní</w:t>
      </w:r>
      <w:r>
        <w:t xml:space="preserve"> odstavec 11 se označuje jako odstavec 12.</w:t>
      </w:r>
    </w:p>
    <w:p w:rsidR="00185F0C" w:rsidRDefault="00185F0C" w:rsidP="0039558D">
      <w:pPr>
        <w:pStyle w:val="Novelizanbod"/>
      </w:pPr>
      <w:r>
        <w:t>§ 105 zní:</w:t>
      </w:r>
    </w:p>
    <w:p w:rsidR="00185F0C" w:rsidRDefault="00185F0C" w:rsidP="0039558D">
      <w:pPr>
        <w:pStyle w:val="Paragraf"/>
      </w:pPr>
      <w:r>
        <w:t>„</w:t>
      </w:r>
      <w:r w:rsidR="0039558D">
        <w:t>§</w:t>
      </w:r>
      <w:r>
        <w:t xml:space="preserve"> 105</w:t>
      </w:r>
    </w:p>
    <w:p w:rsidR="00185F0C" w:rsidRDefault="00185F0C" w:rsidP="00851F6E">
      <w:pPr>
        <w:pStyle w:val="Textlnku"/>
      </w:pPr>
      <w:r>
        <w:t>Pokud je podle tohoto zákona podmínkou pro jmenování nebo odvolání člena orgánu vysoké školy nebo její součásti předchozí souhlas jiného orgánu vysoké školy nebo její součásti, bez tohoto souhlasu ke jmenování nebo odvolání nedojde.“.</w:t>
      </w:r>
    </w:p>
    <w:p w:rsidR="00185F0C" w:rsidRDefault="00185F0C" w:rsidP="00851F6E">
      <w:pPr>
        <w:spacing w:before="120"/>
      </w:pPr>
      <w:r w:rsidRPr="00310D34">
        <w:t>Poznámky</w:t>
      </w:r>
      <w:r>
        <w:t xml:space="preserve"> pod čarou č. 26 a 28 se zrušují.</w:t>
      </w:r>
    </w:p>
    <w:p w:rsidR="00185F0C" w:rsidRDefault="00185F0C" w:rsidP="0039558D">
      <w:pPr>
        <w:pStyle w:val="Novelizanbod"/>
      </w:pPr>
      <w:r>
        <w:t>V příloze č. 1 se název „Univerzita Karlova v Praze“ nahrazuje názvem „Univerzita Karlova“ a název „Ostravská univerzita v Ostravě“ se nahrazuje názvem „Ostravská univerzita“.</w:t>
      </w:r>
    </w:p>
    <w:p w:rsidR="00185F0C" w:rsidRDefault="00185F0C" w:rsidP="0039558D">
      <w:pPr>
        <w:pStyle w:val="Novelizanbod"/>
      </w:pPr>
      <w:r>
        <w:t>V příloze č. 2 se nadpis „Policejní vysoká škola v České republice“ nahrazuje nadpisem „Policejní vysoká škola“.</w:t>
      </w:r>
    </w:p>
    <w:p w:rsidR="00185F0C" w:rsidRDefault="00185F0C" w:rsidP="0039558D">
      <w:pPr>
        <w:pStyle w:val="Novelizanbod"/>
      </w:pPr>
      <w:r>
        <w:t>Doplňuje se příloha č. 3, která včetně nadpisu zní:</w:t>
      </w:r>
    </w:p>
    <w:p w:rsidR="00185F0C" w:rsidRDefault="00185F0C" w:rsidP="00185F0C">
      <w:pPr>
        <w:pStyle w:val="Novelizanbod"/>
        <w:keepNext w:val="0"/>
        <w:keepLines w:val="0"/>
        <w:widowControl w:val="0"/>
        <w:numPr>
          <w:ilvl w:val="0"/>
          <w:numId w:val="0"/>
        </w:numPr>
        <w:spacing w:before="0"/>
        <w:ind w:left="567"/>
        <w:jc w:val="right"/>
        <w:rPr>
          <w:szCs w:val="24"/>
        </w:rPr>
      </w:pPr>
      <w:r>
        <w:rPr>
          <w:szCs w:val="24"/>
        </w:rPr>
        <w:t>„</w:t>
      </w:r>
      <w:r w:rsidRPr="00310D34">
        <w:rPr>
          <w:b/>
          <w:szCs w:val="24"/>
        </w:rPr>
        <w:t>Příloha č. 3 k zákonu č. 111/1998 Sb.</w:t>
      </w:r>
    </w:p>
    <w:p w:rsidR="00185F0C" w:rsidRDefault="00185F0C" w:rsidP="00185F0C">
      <w:pPr>
        <w:pStyle w:val="Novelizanbod"/>
        <w:keepNext w:val="0"/>
        <w:keepLines w:val="0"/>
        <w:widowControl w:val="0"/>
        <w:numPr>
          <w:ilvl w:val="0"/>
          <w:numId w:val="0"/>
        </w:numPr>
        <w:spacing w:before="0"/>
        <w:ind w:left="567"/>
        <w:jc w:val="center"/>
        <w:rPr>
          <w:szCs w:val="24"/>
        </w:rPr>
      </w:pPr>
      <w:r>
        <w:rPr>
          <w:szCs w:val="24"/>
        </w:rPr>
        <w:t>Seznam oblastí vzdělávání</w:t>
      </w:r>
    </w:p>
    <w:p w:rsidR="00185F0C" w:rsidRDefault="00185F0C" w:rsidP="00A50415">
      <w:pPr>
        <w:pStyle w:val="Novelizanbod"/>
        <w:keepNext w:val="0"/>
        <w:keepLines w:val="0"/>
        <w:widowControl w:val="0"/>
        <w:numPr>
          <w:ilvl w:val="0"/>
          <w:numId w:val="8"/>
        </w:numPr>
        <w:spacing w:before="0"/>
        <w:rPr>
          <w:szCs w:val="24"/>
        </w:rPr>
      </w:pPr>
      <w:r>
        <w:rPr>
          <w:szCs w:val="24"/>
        </w:rPr>
        <w:t>Architektura a urbanismus</w:t>
      </w:r>
    </w:p>
    <w:p w:rsidR="00185F0C" w:rsidRDefault="00185F0C" w:rsidP="00A50415">
      <w:pPr>
        <w:pStyle w:val="Novelizanbod"/>
        <w:keepNext w:val="0"/>
        <w:keepLines w:val="0"/>
        <w:widowControl w:val="0"/>
        <w:numPr>
          <w:ilvl w:val="0"/>
          <w:numId w:val="8"/>
        </w:numPr>
        <w:spacing w:before="0"/>
        <w:rPr>
          <w:szCs w:val="24"/>
        </w:rPr>
      </w:pPr>
      <w:r>
        <w:rPr>
          <w:szCs w:val="24"/>
        </w:rPr>
        <w:t xml:space="preserve">Bezpečnostní obory </w:t>
      </w:r>
    </w:p>
    <w:p w:rsidR="00185F0C" w:rsidRDefault="00185F0C" w:rsidP="00A50415">
      <w:pPr>
        <w:pStyle w:val="Novelizanbod"/>
        <w:keepNext w:val="0"/>
        <w:keepLines w:val="0"/>
        <w:widowControl w:val="0"/>
        <w:numPr>
          <w:ilvl w:val="0"/>
          <w:numId w:val="8"/>
        </w:numPr>
        <w:spacing w:before="0"/>
        <w:rPr>
          <w:szCs w:val="24"/>
        </w:rPr>
      </w:pPr>
      <w:r>
        <w:rPr>
          <w:szCs w:val="24"/>
        </w:rPr>
        <w:t>Biologie</w:t>
      </w:r>
      <w:r w:rsidR="00EC2AA2">
        <w:rPr>
          <w:szCs w:val="24"/>
        </w:rPr>
        <w:t xml:space="preserve">, </w:t>
      </w:r>
      <w:r>
        <w:rPr>
          <w:szCs w:val="24"/>
        </w:rPr>
        <w:t>ekologie</w:t>
      </w:r>
      <w:r w:rsidR="00EC2AA2">
        <w:rPr>
          <w:szCs w:val="24"/>
        </w:rPr>
        <w:t xml:space="preserve"> a životní prostředí</w:t>
      </w:r>
      <w:r>
        <w:rPr>
          <w:szCs w:val="24"/>
        </w:rPr>
        <w:t xml:space="preserve"> </w:t>
      </w:r>
    </w:p>
    <w:p w:rsidR="00EC2AA2" w:rsidRDefault="00185F0C" w:rsidP="0037217B">
      <w:pPr>
        <w:pStyle w:val="Novelizanbod"/>
        <w:keepNext w:val="0"/>
        <w:keepLines w:val="0"/>
        <w:widowControl w:val="0"/>
        <w:numPr>
          <w:ilvl w:val="0"/>
          <w:numId w:val="8"/>
        </w:numPr>
        <w:spacing w:before="0"/>
        <w:rPr>
          <w:szCs w:val="24"/>
        </w:rPr>
      </w:pPr>
      <w:r w:rsidRPr="00EC2AA2">
        <w:rPr>
          <w:szCs w:val="24"/>
        </w:rPr>
        <w:t>Doprav</w:t>
      </w:r>
      <w:r w:rsidR="00EC2AA2" w:rsidRPr="00EC2AA2">
        <w:rPr>
          <w:szCs w:val="24"/>
        </w:rPr>
        <w:t>a</w:t>
      </w:r>
    </w:p>
    <w:p w:rsidR="00185F0C" w:rsidRPr="00EC2AA2" w:rsidRDefault="00185F0C" w:rsidP="0037217B">
      <w:pPr>
        <w:pStyle w:val="Novelizanbod"/>
        <w:keepNext w:val="0"/>
        <w:keepLines w:val="0"/>
        <w:widowControl w:val="0"/>
        <w:numPr>
          <w:ilvl w:val="0"/>
          <w:numId w:val="8"/>
        </w:numPr>
        <w:spacing w:before="0"/>
        <w:rPr>
          <w:szCs w:val="24"/>
        </w:rPr>
      </w:pPr>
      <w:r w:rsidRPr="00EC2AA2">
        <w:rPr>
          <w:szCs w:val="24"/>
        </w:rPr>
        <w:t xml:space="preserve">Ekonomické obory </w:t>
      </w:r>
    </w:p>
    <w:p w:rsidR="00185F0C" w:rsidRDefault="00185F0C" w:rsidP="00A50415">
      <w:pPr>
        <w:pStyle w:val="Novelizanbod"/>
        <w:keepNext w:val="0"/>
        <w:keepLines w:val="0"/>
        <w:widowControl w:val="0"/>
        <w:numPr>
          <w:ilvl w:val="0"/>
          <w:numId w:val="8"/>
        </w:numPr>
        <w:spacing w:before="0"/>
        <w:rPr>
          <w:szCs w:val="24"/>
        </w:rPr>
      </w:pPr>
      <w:r>
        <w:rPr>
          <w:szCs w:val="24"/>
        </w:rPr>
        <w:t xml:space="preserve">Elektrotechnika </w:t>
      </w:r>
    </w:p>
    <w:p w:rsidR="00185F0C" w:rsidRDefault="00185F0C" w:rsidP="00A50415">
      <w:pPr>
        <w:pStyle w:val="Novelizanbod"/>
        <w:keepNext w:val="0"/>
        <w:keepLines w:val="0"/>
        <w:widowControl w:val="0"/>
        <w:numPr>
          <w:ilvl w:val="0"/>
          <w:numId w:val="8"/>
        </w:numPr>
        <w:spacing w:before="0"/>
        <w:rPr>
          <w:szCs w:val="24"/>
        </w:rPr>
      </w:pPr>
      <w:r>
        <w:rPr>
          <w:szCs w:val="24"/>
        </w:rPr>
        <w:t>Energetika</w:t>
      </w:r>
    </w:p>
    <w:p w:rsidR="00185F0C" w:rsidRDefault="00185F0C" w:rsidP="00A50415">
      <w:pPr>
        <w:pStyle w:val="Novelizanbod"/>
        <w:keepNext w:val="0"/>
        <w:keepLines w:val="0"/>
        <w:widowControl w:val="0"/>
        <w:numPr>
          <w:ilvl w:val="0"/>
          <w:numId w:val="8"/>
        </w:numPr>
        <w:spacing w:before="0"/>
        <w:rPr>
          <w:szCs w:val="24"/>
        </w:rPr>
      </w:pPr>
      <w:r>
        <w:rPr>
          <w:szCs w:val="24"/>
        </w:rPr>
        <w:t xml:space="preserve">Farmacie </w:t>
      </w:r>
    </w:p>
    <w:p w:rsidR="00185F0C" w:rsidRDefault="00185F0C" w:rsidP="00A50415">
      <w:pPr>
        <w:pStyle w:val="Novelizanbod"/>
        <w:keepNext w:val="0"/>
        <w:keepLines w:val="0"/>
        <w:widowControl w:val="0"/>
        <w:numPr>
          <w:ilvl w:val="0"/>
          <w:numId w:val="8"/>
        </w:numPr>
        <w:spacing w:before="0"/>
        <w:rPr>
          <w:szCs w:val="24"/>
        </w:rPr>
      </w:pPr>
      <w:r>
        <w:rPr>
          <w:szCs w:val="24"/>
        </w:rPr>
        <w:t>Filologie</w:t>
      </w:r>
    </w:p>
    <w:p w:rsidR="00185F0C" w:rsidRDefault="00185F0C" w:rsidP="00A50415">
      <w:pPr>
        <w:pStyle w:val="Novelizanbod"/>
        <w:keepNext w:val="0"/>
        <w:keepLines w:val="0"/>
        <w:widowControl w:val="0"/>
        <w:numPr>
          <w:ilvl w:val="0"/>
          <w:numId w:val="8"/>
        </w:numPr>
        <w:spacing w:before="0"/>
        <w:rPr>
          <w:szCs w:val="24"/>
        </w:rPr>
      </w:pPr>
      <w:r>
        <w:rPr>
          <w:szCs w:val="24"/>
        </w:rPr>
        <w:t>Filozofie, religionistika a teologie</w:t>
      </w:r>
    </w:p>
    <w:p w:rsidR="00185F0C" w:rsidRDefault="00185F0C" w:rsidP="00A50415">
      <w:pPr>
        <w:pStyle w:val="Novelizanbod"/>
        <w:keepNext w:val="0"/>
        <w:keepLines w:val="0"/>
        <w:widowControl w:val="0"/>
        <w:numPr>
          <w:ilvl w:val="0"/>
          <w:numId w:val="8"/>
        </w:numPr>
        <w:spacing w:before="0"/>
        <w:rPr>
          <w:szCs w:val="24"/>
        </w:rPr>
      </w:pPr>
      <w:r>
        <w:rPr>
          <w:szCs w:val="24"/>
        </w:rPr>
        <w:t>Fyzika</w:t>
      </w:r>
    </w:p>
    <w:p w:rsidR="00185F0C" w:rsidRDefault="00185F0C" w:rsidP="00A50415">
      <w:pPr>
        <w:pStyle w:val="Novelizanbod"/>
        <w:keepNext w:val="0"/>
        <w:keepLines w:val="0"/>
        <w:widowControl w:val="0"/>
        <w:numPr>
          <w:ilvl w:val="0"/>
          <w:numId w:val="8"/>
        </w:numPr>
        <w:spacing w:before="0"/>
        <w:rPr>
          <w:szCs w:val="24"/>
        </w:rPr>
      </w:pPr>
      <w:r>
        <w:rPr>
          <w:szCs w:val="24"/>
        </w:rPr>
        <w:t>Historické vědy</w:t>
      </w:r>
    </w:p>
    <w:p w:rsidR="00185F0C" w:rsidRDefault="00185F0C" w:rsidP="00A50415">
      <w:pPr>
        <w:pStyle w:val="Novelizanbod"/>
        <w:keepNext w:val="0"/>
        <w:keepLines w:val="0"/>
        <w:widowControl w:val="0"/>
        <w:numPr>
          <w:ilvl w:val="0"/>
          <w:numId w:val="8"/>
        </w:numPr>
        <w:spacing w:before="0"/>
        <w:rPr>
          <w:szCs w:val="24"/>
        </w:rPr>
      </w:pPr>
      <w:r>
        <w:rPr>
          <w:szCs w:val="24"/>
        </w:rPr>
        <w:t xml:space="preserve">Chemie </w:t>
      </w:r>
    </w:p>
    <w:p w:rsidR="00185F0C" w:rsidRDefault="00185F0C" w:rsidP="00A50415">
      <w:pPr>
        <w:pStyle w:val="Novelizanbod"/>
        <w:keepNext w:val="0"/>
        <w:keepLines w:val="0"/>
        <w:widowControl w:val="0"/>
        <w:numPr>
          <w:ilvl w:val="0"/>
          <w:numId w:val="8"/>
        </w:numPr>
        <w:spacing w:before="0"/>
        <w:rPr>
          <w:szCs w:val="24"/>
        </w:rPr>
      </w:pPr>
      <w:r>
        <w:rPr>
          <w:szCs w:val="24"/>
        </w:rPr>
        <w:t>Inform</w:t>
      </w:r>
      <w:r w:rsidR="00EC2AA2">
        <w:rPr>
          <w:szCs w:val="24"/>
        </w:rPr>
        <w:t>atika</w:t>
      </w:r>
    </w:p>
    <w:p w:rsidR="00EC2AA2" w:rsidRDefault="00EC2AA2" w:rsidP="00A50415">
      <w:pPr>
        <w:pStyle w:val="Novelizanbod"/>
        <w:keepNext w:val="0"/>
        <w:keepLines w:val="0"/>
        <w:widowControl w:val="0"/>
        <w:numPr>
          <w:ilvl w:val="0"/>
          <w:numId w:val="8"/>
        </w:numPr>
        <w:spacing w:before="0"/>
        <w:rPr>
          <w:szCs w:val="24"/>
        </w:rPr>
      </w:pPr>
      <w:r>
        <w:rPr>
          <w:szCs w:val="24"/>
        </w:rPr>
        <w:t>Kybernetika</w:t>
      </w:r>
    </w:p>
    <w:p w:rsidR="00185F0C" w:rsidRDefault="00185F0C" w:rsidP="00A50415">
      <w:pPr>
        <w:pStyle w:val="Novelizanbod"/>
        <w:keepNext w:val="0"/>
        <w:keepLines w:val="0"/>
        <w:widowControl w:val="0"/>
        <w:numPr>
          <w:ilvl w:val="0"/>
          <w:numId w:val="8"/>
        </w:numPr>
        <w:spacing w:before="0"/>
        <w:rPr>
          <w:szCs w:val="24"/>
        </w:rPr>
      </w:pPr>
      <w:r>
        <w:rPr>
          <w:szCs w:val="24"/>
        </w:rPr>
        <w:t xml:space="preserve">Lesnictví </w:t>
      </w:r>
      <w:r w:rsidR="00EC2AA2">
        <w:rPr>
          <w:szCs w:val="24"/>
        </w:rPr>
        <w:t>a dřevařství</w:t>
      </w:r>
    </w:p>
    <w:p w:rsidR="00185F0C" w:rsidRDefault="00185F0C" w:rsidP="00A50415">
      <w:pPr>
        <w:pStyle w:val="Novelizanbod"/>
        <w:keepNext w:val="0"/>
        <w:keepLines w:val="0"/>
        <w:widowControl w:val="0"/>
        <w:numPr>
          <w:ilvl w:val="0"/>
          <w:numId w:val="8"/>
        </w:numPr>
        <w:spacing w:before="0"/>
        <w:rPr>
          <w:szCs w:val="24"/>
        </w:rPr>
      </w:pPr>
      <w:r>
        <w:rPr>
          <w:szCs w:val="24"/>
        </w:rPr>
        <w:t>Matematika</w:t>
      </w:r>
    </w:p>
    <w:p w:rsidR="00185F0C" w:rsidRDefault="00185F0C" w:rsidP="00A50415">
      <w:pPr>
        <w:pStyle w:val="Novelizanbod"/>
        <w:keepNext w:val="0"/>
        <w:keepLines w:val="0"/>
        <w:widowControl w:val="0"/>
        <w:numPr>
          <w:ilvl w:val="0"/>
          <w:numId w:val="8"/>
        </w:numPr>
        <w:spacing w:before="0"/>
        <w:rPr>
          <w:szCs w:val="24"/>
        </w:rPr>
      </w:pPr>
      <w:r>
        <w:rPr>
          <w:szCs w:val="24"/>
        </w:rPr>
        <w:t xml:space="preserve">Mediální </w:t>
      </w:r>
      <w:r w:rsidR="00EC2AA2">
        <w:rPr>
          <w:szCs w:val="24"/>
        </w:rPr>
        <w:t xml:space="preserve">a komunikační </w:t>
      </w:r>
      <w:r>
        <w:rPr>
          <w:szCs w:val="24"/>
        </w:rPr>
        <w:t>studia</w:t>
      </w:r>
    </w:p>
    <w:p w:rsidR="00185F0C" w:rsidRDefault="00185F0C" w:rsidP="00A50415">
      <w:pPr>
        <w:pStyle w:val="Novelizanbod"/>
        <w:keepNext w:val="0"/>
        <w:keepLines w:val="0"/>
        <w:widowControl w:val="0"/>
        <w:numPr>
          <w:ilvl w:val="0"/>
          <w:numId w:val="8"/>
        </w:numPr>
        <w:spacing w:before="0"/>
        <w:rPr>
          <w:szCs w:val="24"/>
        </w:rPr>
      </w:pPr>
      <w:r>
        <w:rPr>
          <w:szCs w:val="24"/>
        </w:rPr>
        <w:t xml:space="preserve">Neučitelská pedagogika </w:t>
      </w:r>
    </w:p>
    <w:p w:rsidR="00185F0C" w:rsidRDefault="00185F0C" w:rsidP="00A50415">
      <w:pPr>
        <w:pStyle w:val="Novelizanbod"/>
        <w:keepNext w:val="0"/>
        <w:keepLines w:val="0"/>
        <w:widowControl w:val="0"/>
        <w:numPr>
          <w:ilvl w:val="0"/>
          <w:numId w:val="8"/>
        </w:numPr>
        <w:spacing w:before="0"/>
        <w:rPr>
          <w:szCs w:val="24"/>
        </w:rPr>
      </w:pPr>
      <w:r>
        <w:rPr>
          <w:szCs w:val="24"/>
        </w:rPr>
        <w:t xml:space="preserve">Politické vědy </w:t>
      </w:r>
    </w:p>
    <w:p w:rsidR="00185F0C" w:rsidRDefault="00185F0C" w:rsidP="00A50415">
      <w:pPr>
        <w:pStyle w:val="Novelizanbod"/>
        <w:keepNext w:val="0"/>
        <w:keepLines w:val="0"/>
        <w:widowControl w:val="0"/>
        <w:numPr>
          <w:ilvl w:val="0"/>
          <w:numId w:val="8"/>
        </w:numPr>
        <w:spacing w:before="0"/>
        <w:rPr>
          <w:szCs w:val="24"/>
        </w:rPr>
      </w:pPr>
      <w:r>
        <w:rPr>
          <w:szCs w:val="24"/>
        </w:rPr>
        <w:t>Potravinářství</w:t>
      </w:r>
    </w:p>
    <w:p w:rsidR="00185F0C" w:rsidRDefault="00185F0C" w:rsidP="00A50415">
      <w:pPr>
        <w:pStyle w:val="Novelizanbod"/>
        <w:keepNext w:val="0"/>
        <w:keepLines w:val="0"/>
        <w:widowControl w:val="0"/>
        <w:numPr>
          <w:ilvl w:val="0"/>
          <w:numId w:val="8"/>
        </w:numPr>
        <w:spacing w:before="0"/>
        <w:rPr>
          <w:szCs w:val="24"/>
        </w:rPr>
      </w:pPr>
      <w:r>
        <w:rPr>
          <w:szCs w:val="24"/>
        </w:rPr>
        <w:t xml:space="preserve">Právo </w:t>
      </w:r>
    </w:p>
    <w:p w:rsidR="00185F0C" w:rsidRDefault="00185F0C" w:rsidP="00A50415">
      <w:pPr>
        <w:pStyle w:val="Novelizanbod"/>
        <w:keepNext w:val="0"/>
        <w:keepLines w:val="0"/>
        <w:widowControl w:val="0"/>
        <w:numPr>
          <w:ilvl w:val="0"/>
          <w:numId w:val="8"/>
        </w:numPr>
        <w:spacing w:before="0"/>
        <w:rPr>
          <w:szCs w:val="24"/>
        </w:rPr>
      </w:pPr>
      <w:r>
        <w:rPr>
          <w:szCs w:val="24"/>
        </w:rPr>
        <w:t>Psychologie</w:t>
      </w:r>
    </w:p>
    <w:p w:rsidR="00185F0C" w:rsidRDefault="00185F0C" w:rsidP="00A50415">
      <w:pPr>
        <w:pStyle w:val="Novelizanbod"/>
        <w:keepNext w:val="0"/>
        <w:keepLines w:val="0"/>
        <w:widowControl w:val="0"/>
        <w:numPr>
          <w:ilvl w:val="0"/>
          <w:numId w:val="8"/>
        </w:numPr>
        <w:spacing w:before="0"/>
        <w:rPr>
          <w:szCs w:val="24"/>
        </w:rPr>
      </w:pPr>
      <w:r>
        <w:rPr>
          <w:szCs w:val="24"/>
        </w:rPr>
        <w:t xml:space="preserve">Sociální práce </w:t>
      </w:r>
    </w:p>
    <w:p w:rsidR="00185F0C" w:rsidRDefault="00185F0C" w:rsidP="00A50415">
      <w:pPr>
        <w:pStyle w:val="Novelizanbod"/>
        <w:keepNext w:val="0"/>
        <w:keepLines w:val="0"/>
        <w:widowControl w:val="0"/>
        <w:numPr>
          <w:ilvl w:val="0"/>
          <w:numId w:val="8"/>
        </w:numPr>
        <w:spacing w:before="0"/>
        <w:rPr>
          <w:szCs w:val="24"/>
        </w:rPr>
      </w:pPr>
      <w:r>
        <w:rPr>
          <w:szCs w:val="24"/>
        </w:rPr>
        <w:t xml:space="preserve">Sociologie </w:t>
      </w:r>
    </w:p>
    <w:p w:rsidR="00185F0C" w:rsidRDefault="00185F0C" w:rsidP="00A50415">
      <w:pPr>
        <w:pStyle w:val="Novelizanbod"/>
        <w:keepNext w:val="0"/>
        <w:keepLines w:val="0"/>
        <w:widowControl w:val="0"/>
        <w:numPr>
          <w:ilvl w:val="0"/>
          <w:numId w:val="8"/>
        </w:numPr>
        <w:spacing w:before="0"/>
        <w:rPr>
          <w:szCs w:val="24"/>
        </w:rPr>
      </w:pPr>
      <w:r>
        <w:rPr>
          <w:szCs w:val="24"/>
        </w:rPr>
        <w:t xml:space="preserve">Stavebnictví </w:t>
      </w:r>
    </w:p>
    <w:p w:rsidR="00185F0C" w:rsidRDefault="00185F0C" w:rsidP="00A50415">
      <w:pPr>
        <w:pStyle w:val="Novelizanbod"/>
        <w:keepNext w:val="0"/>
        <w:keepLines w:val="0"/>
        <w:widowControl w:val="0"/>
        <w:numPr>
          <w:ilvl w:val="0"/>
          <w:numId w:val="8"/>
        </w:numPr>
        <w:spacing w:before="0"/>
        <w:rPr>
          <w:szCs w:val="24"/>
        </w:rPr>
      </w:pPr>
      <w:r>
        <w:rPr>
          <w:szCs w:val="24"/>
        </w:rPr>
        <w:t>Strojírenství</w:t>
      </w:r>
      <w:r w:rsidR="00EC2AA2">
        <w:rPr>
          <w:szCs w:val="24"/>
        </w:rPr>
        <w:t xml:space="preserve">, technologie </w:t>
      </w:r>
      <w:r>
        <w:rPr>
          <w:szCs w:val="24"/>
        </w:rPr>
        <w:t xml:space="preserve">a materiály </w:t>
      </w:r>
    </w:p>
    <w:p w:rsidR="00185F0C" w:rsidRDefault="00185F0C" w:rsidP="00A50415">
      <w:pPr>
        <w:pStyle w:val="Novelizanbod"/>
        <w:keepNext w:val="0"/>
        <w:keepLines w:val="0"/>
        <w:widowControl w:val="0"/>
        <w:numPr>
          <w:ilvl w:val="0"/>
          <w:numId w:val="8"/>
        </w:numPr>
        <w:spacing w:before="0"/>
        <w:rPr>
          <w:szCs w:val="24"/>
        </w:rPr>
      </w:pPr>
      <w:r>
        <w:rPr>
          <w:szCs w:val="24"/>
        </w:rPr>
        <w:t xml:space="preserve">Tělesná výchova a sport; </w:t>
      </w:r>
      <w:proofErr w:type="spellStart"/>
      <w:r>
        <w:rPr>
          <w:szCs w:val="24"/>
        </w:rPr>
        <w:t>kinantropologie</w:t>
      </w:r>
      <w:proofErr w:type="spellEnd"/>
      <w:r>
        <w:rPr>
          <w:szCs w:val="24"/>
        </w:rPr>
        <w:t xml:space="preserve"> </w:t>
      </w:r>
    </w:p>
    <w:p w:rsidR="00185F0C" w:rsidRDefault="00185F0C" w:rsidP="00A50415">
      <w:pPr>
        <w:pStyle w:val="Novelizanbod"/>
        <w:keepNext w:val="0"/>
        <w:keepLines w:val="0"/>
        <w:widowControl w:val="0"/>
        <w:numPr>
          <w:ilvl w:val="0"/>
          <w:numId w:val="8"/>
        </w:numPr>
        <w:spacing w:before="0"/>
        <w:rPr>
          <w:szCs w:val="24"/>
        </w:rPr>
      </w:pPr>
      <w:r>
        <w:rPr>
          <w:szCs w:val="24"/>
        </w:rPr>
        <w:t xml:space="preserve">Těžba a zpracování nerostných surovin </w:t>
      </w:r>
    </w:p>
    <w:p w:rsidR="00185F0C" w:rsidRDefault="00185F0C" w:rsidP="00A50415">
      <w:pPr>
        <w:pStyle w:val="Novelizanbod"/>
        <w:keepNext w:val="0"/>
        <w:keepLines w:val="0"/>
        <w:widowControl w:val="0"/>
        <w:numPr>
          <w:ilvl w:val="0"/>
          <w:numId w:val="8"/>
        </w:numPr>
        <w:spacing w:before="0"/>
        <w:rPr>
          <w:szCs w:val="24"/>
        </w:rPr>
      </w:pPr>
      <w:r>
        <w:rPr>
          <w:szCs w:val="24"/>
        </w:rPr>
        <w:t xml:space="preserve">Učitelství </w:t>
      </w:r>
    </w:p>
    <w:p w:rsidR="00185F0C" w:rsidRDefault="00185F0C" w:rsidP="00A50415">
      <w:pPr>
        <w:pStyle w:val="Novelizanbod"/>
        <w:keepNext w:val="0"/>
        <w:keepLines w:val="0"/>
        <w:widowControl w:val="0"/>
        <w:numPr>
          <w:ilvl w:val="0"/>
          <w:numId w:val="8"/>
        </w:numPr>
        <w:spacing w:before="0"/>
        <w:rPr>
          <w:szCs w:val="24"/>
        </w:rPr>
      </w:pPr>
      <w:r>
        <w:rPr>
          <w:szCs w:val="24"/>
        </w:rPr>
        <w:t xml:space="preserve">Umění </w:t>
      </w:r>
    </w:p>
    <w:p w:rsidR="00185F0C" w:rsidRDefault="00185F0C" w:rsidP="00A50415">
      <w:pPr>
        <w:pStyle w:val="Novelizanbod"/>
        <w:keepNext w:val="0"/>
        <w:keepLines w:val="0"/>
        <w:widowControl w:val="0"/>
        <w:numPr>
          <w:ilvl w:val="0"/>
          <w:numId w:val="8"/>
        </w:numPr>
        <w:spacing w:before="0"/>
        <w:rPr>
          <w:szCs w:val="24"/>
        </w:rPr>
      </w:pPr>
      <w:r>
        <w:rPr>
          <w:szCs w:val="24"/>
        </w:rPr>
        <w:t xml:space="preserve">Vědy o umění a kultuře </w:t>
      </w:r>
    </w:p>
    <w:p w:rsidR="00185F0C" w:rsidRDefault="00185F0C" w:rsidP="00A50415">
      <w:pPr>
        <w:pStyle w:val="Novelizanbod"/>
        <w:keepNext w:val="0"/>
        <w:keepLines w:val="0"/>
        <w:widowControl w:val="0"/>
        <w:numPr>
          <w:ilvl w:val="0"/>
          <w:numId w:val="8"/>
        </w:numPr>
        <w:spacing w:before="0"/>
        <w:rPr>
          <w:szCs w:val="24"/>
        </w:rPr>
      </w:pPr>
      <w:r>
        <w:rPr>
          <w:szCs w:val="24"/>
        </w:rPr>
        <w:t xml:space="preserve">Vědy o Zemi </w:t>
      </w:r>
    </w:p>
    <w:p w:rsidR="00185F0C" w:rsidRDefault="00185F0C" w:rsidP="00A50415">
      <w:pPr>
        <w:pStyle w:val="Novelizanbod"/>
        <w:keepNext w:val="0"/>
        <w:keepLines w:val="0"/>
        <w:widowControl w:val="0"/>
        <w:numPr>
          <w:ilvl w:val="0"/>
          <w:numId w:val="8"/>
        </w:numPr>
        <w:spacing w:before="0"/>
        <w:rPr>
          <w:szCs w:val="24"/>
        </w:rPr>
      </w:pPr>
      <w:r>
        <w:rPr>
          <w:szCs w:val="24"/>
        </w:rPr>
        <w:t xml:space="preserve">Veterinární lékařství, veterinární hygiena </w:t>
      </w:r>
    </w:p>
    <w:p w:rsidR="00185F0C" w:rsidRDefault="00185F0C" w:rsidP="00A50415">
      <w:pPr>
        <w:pStyle w:val="Novelizanbod"/>
        <w:keepNext w:val="0"/>
        <w:keepLines w:val="0"/>
        <w:widowControl w:val="0"/>
        <w:numPr>
          <w:ilvl w:val="0"/>
          <w:numId w:val="8"/>
        </w:numPr>
        <w:spacing w:before="0"/>
        <w:rPr>
          <w:szCs w:val="24"/>
        </w:rPr>
      </w:pPr>
      <w:r>
        <w:rPr>
          <w:szCs w:val="24"/>
        </w:rPr>
        <w:t>Všeobecné lékařství a zubní lékařství</w:t>
      </w:r>
    </w:p>
    <w:p w:rsidR="00185F0C" w:rsidRDefault="00185F0C" w:rsidP="00A50415">
      <w:pPr>
        <w:pStyle w:val="Novelizanbod"/>
        <w:keepNext w:val="0"/>
        <w:keepLines w:val="0"/>
        <w:widowControl w:val="0"/>
        <w:numPr>
          <w:ilvl w:val="0"/>
          <w:numId w:val="8"/>
        </w:numPr>
        <w:spacing w:before="0"/>
        <w:rPr>
          <w:szCs w:val="24"/>
        </w:rPr>
      </w:pPr>
      <w:r>
        <w:rPr>
          <w:szCs w:val="24"/>
        </w:rPr>
        <w:t xml:space="preserve">Zdravotnické obory </w:t>
      </w:r>
    </w:p>
    <w:p w:rsidR="00185F0C" w:rsidRDefault="00185F0C" w:rsidP="00A50415">
      <w:pPr>
        <w:pStyle w:val="Novelizanbod"/>
        <w:keepNext w:val="0"/>
        <w:keepLines w:val="0"/>
        <w:widowControl w:val="0"/>
        <w:numPr>
          <w:ilvl w:val="0"/>
          <w:numId w:val="8"/>
        </w:numPr>
        <w:spacing w:before="0"/>
        <w:rPr>
          <w:szCs w:val="24"/>
        </w:rPr>
      </w:pPr>
      <w:r>
        <w:rPr>
          <w:szCs w:val="24"/>
        </w:rPr>
        <w:t xml:space="preserve">Zemědělství“. </w:t>
      </w:r>
    </w:p>
    <w:p w:rsidR="00185F0C" w:rsidRDefault="0039558D" w:rsidP="0039558D">
      <w:pPr>
        <w:pStyle w:val="lnek"/>
        <w:rPr>
          <w:rFonts w:eastAsia="Calibri"/>
        </w:rPr>
      </w:pPr>
      <w:r>
        <w:rPr>
          <w:rFonts w:eastAsia="Calibri"/>
        </w:rPr>
        <w:t xml:space="preserve">Čl. </w:t>
      </w:r>
      <w:r w:rsidR="00185F0C">
        <w:rPr>
          <w:rFonts w:eastAsia="Calibri"/>
        </w:rPr>
        <w:t>II</w:t>
      </w:r>
    </w:p>
    <w:p w:rsidR="00185F0C" w:rsidRDefault="00185F0C" w:rsidP="0039558D">
      <w:pPr>
        <w:pStyle w:val="Nadpislnku"/>
        <w:rPr>
          <w:rFonts w:eastAsia="Calibri"/>
        </w:rPr>
      </w:pPr>
      <w:r>
        <w:t>Přechodná ustanovení</w:t>
      </w:r>
    </w:p>
    <w:p w:rsidR="00A31345" w:rsidRDefault="00185F0C" w:rsidP="00310D34">
      <w:pPr>
        <w:pStyle w:val="Textlnku"/>
        <w:ind w:firstLine="708"/>
        <w:rPr>
          <w:color w:val="000000"/>
          <w:spacing w:val="-4"/>
        </w:rPr>
      </w:pPr>
      <w:r>
        <w:t>1. Vnitřní předpisy upravené podle zákona č. 111/1998 Sb., ve znění účinném ode dne nabytí účinnosti tohoto zákona, předloží vysoká škola příslušnému ministerstvu k registraci nejpozději do 1 roku ode dne nabytí účinnosti tohoto zákona.</w:t>
      </w:r>
      <w:r w:rsidR="00A31345" w:rsidRPr="00A31345">
        <w:rPr>
          <w:color w:val="000000"/>
          <w:spacing w:val="-4"/>
        </w:rPr>
        <w:t xml:space="preserve"> </w:t>
      </w:r>
      <w:r w:rsidR="00A31345" w:rsidRPr="00F370A5">
        <w:rPr>
          <w:color w:val="000000"/>
          <w:spacing w:val="-4"/>
        </w:rPr>
        <w:t>Do dne registrace statutu veřejné vysoké školy nebo jeho změny, upraveného a předloženého k registraci podle věty první a vymezujícího nově rozsah pravomocí fakulty rozhodovat nebo jednat za veřejnou vysokou školu, zůstává dosavadní rozsah pravomocí fakulty, vyplývající z platného statutu a zákona č. 111/1998 Sb., ve znění účinném přede dnem nabytí účinnosti tohoto zákona, nedotčen.</w:t>
      </w:r>
    </w:p>
    <w:p w:rsidR="00185F0C" w:rsidRDefault="00185F0C" w:rsidP="00310D34">
      <w:pPr>
        <w:pStyle w:val="Textlnku"/>
        <w:ind w:firstLine="708"/>
      </w:pPr>
      <w:r>
        <w:t>2. Do uplynutí 1 roku ode dne nabytí účinnosti zákona upravujícího zápis statusu veřejné prospěšnosti právnické osoby do veřejného rejstříku se pro účely zákona o vysokých školách za veřejně prospěšnou právnickou osobu považuje obecně prospěšná společnost i v případě, že neprokázala status veřejné prospěšnosti.</w:t>
      </w:r>
    </w:p>
    <w:p w:rsidR="00185F0C" w:rsidRDefault="00851F6E" w:rsidP="00310D34">
      <w:pPr>
        <w:pStyle w:val="Textlnku"/>
        <w:ind w:firstLine="708"/>
      </w:pPr>
      <w:r>
        <w:t>3</w:t>
      </w:r>
      <w:r w:rsidR="00185F0C">
        <w:t>. Tituly „docent“ a „profesor“, získané ve Slovenské republice v době od 1. ledna 1993 do skončení platnosti Dohody mezi vládou České republiky a vládou Slovenské republiky o</w:t>
      </w:r>
      <w:r w:rsidR="00AC6186">
        <w:t> </w:t>
      </w:r>
      <w:r w:rsidR="00185F0C">
        <w:t xml:space="preserve">vzájemném uznávání rovnocennosti dokladů o vzdělání vydávaných v České republice a ve Slovenské republice, podepsané v Praze dne 23. března 2001, se považují za rovnocenné s tituly „docent“ a „profesor“, získanými v uvedené době v České republice. </w:t>
      </w:r>
    </w:p>
    <w:p w:rsidR="00185F0C" w:rsidRDefault="00851F6E" w:rsidP="00310D34">
      <w:pPr>
        <w:pStyle w:val="Textlnku"/>
        <w:ind w:firstLine="708"/>
      </w:pPr>
      <w:r>
        <w:t>4</w:t>
      </w:r>
      <w:r w:rsidR="00185F0C">
        <w:t>. Akreditované studijní programy, které uskutečňují vysoké školy podle dosavadních právních předpisů k poslednímu dni přede dnem nabytí účinnosti tohoto zákona, se dnem nabytí účinnosti tohoto zákona stávají studijními programy akreditovanými podle zákona č. 111/1998 Sb., ve znění účinném ode dne nabytí účinnosti tohoto zákona, a jsou akreditovány na stanovenou dobu, nejméně však na dobu 3 let ode dne nabytí účinnosti tohoto zákona; po tuto dobu zůstává zachováno i dosavadní členění těchto studijních programů na studijní obory. Opatření přijatá na základě § 85 odst. 2 písm. a) a b) zákona č. 111/1998 Sb., ve znění účinném přede dnem nabytí účinnosti tohoto zákona, zůstávají ve vztahu k uvedeným studijním programům zachována; při jejich případném rušení nebo při stanovování opatření Národním akreditačním úřadem pro vysoké školství se přiměřeně použijí ustanovení § 83c  a § 86 odst. 2 a 9 zákona č. 111/1998 Sb., ve znění účinném ode dne nabytí účinnosti tohoto zákona. Po dni nabytí účinnosti tohoto zákona však nelze žádat o akreditaci rozšíření uvedeného studijního programu o nový studijní obor ani rozšířit uvedený studijní program uskutečňovaný vysokou školou v rámci oblasti vzdělávání, pro kterou má vysoká škola institucionální akreditaci podle § 81a a 81b zákona č. 111/1998 Sb., ve znění účinném ode dne nabytí účinnosti tohoto zákona, o nový studijní obor.</w:t>
      </w:r>
    </w:p>
    <w:p w:rsidR="00185F0C" w:rsidRDefault="00851F6E" w:rsidP="00310D34">
      <w:pPr>
        <w:pStyle w:val="Textlnku"/>
        <w:ind w:firstLine="708"/>
      </w:pPr>
      <w:r>
        <w:t>5</w:t>
      </w:r>
      <w:r w:rsidR="00185F0C">
        <w:t xml:space="preserve">. Stanoví-li dosavadní právní předpisy, upravující odbornou způsobilost pro výkon povolání nebo činnosti, požadavky týkající se studia nebo absolvování studia určitého studijního oboru nebo určitého studijního oboru určitého studijního programu, považují se tyto požadavky za splněné, i pokud odpovídající studium bylo uskutečňováno nebo absolvováno v rámci příslušného nového studijního programu akreditovaného nebo uskutečňovaného podle zákona č. 111/1998 Sb., ve znění účinném ode dne nabytí účinnosti tohoto zákona, nečleněného na studijní obory.    </w:t>
      </w:r>
    </w:p>
    <w:p w:rsidR="00185F0C" w:rsidRDefault="00851F6E" w:rsidP="00310D34">
      <w:pPr>
        <w:pStyle w:val="Textlnku"/>
        <w:ind w:firstLine="708"/>
      </w:pPr>
      <w:r>
        <w:t>6</w:t>
      </w:r>
      <w:r w:rsidR="00185F0C">
        <w:t xml:space="preserve">. Oprávnění vysoké školy nebo její součásti konat habilitační řízení nebo řízení ke jmenování profesorem podle dosavadních právních předpisů, které měla vysoká škola k poslednímu dni přede dnem nabytí účinnosti tohoto zákona, se dnem nabytí účinnosti tohoto zákona stává oprávněním konat habilitační řízení </w:t>
      </w:r>
      <w:r w:rsidR="00594B7D">
        <w:t xml:space="preserve">nebo </w:t>
      </w:r>
      <w:r w:rsidR="00185F0C">
        <w:t>řízení ke jmenování profesorem akreditovaným podle zákona č. 111/1998 Sb., ve znění účinném ode dne nabytí účinnosti tohoto zákona, a to na stanovenou dobu, nejméně však na dobu 3 let ode dne nabytí účinnosti tohoto zákona. Opatření přijatá na základě § 85 odst. 3 zákona č. 111/1998 Sb., ve znění účinném přede dnem nabytí účinnosti tohoto zákona, zůstávají zachována.</w:t>
      </w:r>
    </w:p>
    <w:p w:rsidR="00185F0C" w:rsidRDefault="00851F6E" w:rsidP="00310D34">
      <w:pPr>
        <w:pStyle w:val="Textlnku"/>
        <w:ind w:firstLine="708"/>
      </w:pPr>
      <w:r>
        <w:t>7</w:t>
      </w:r>
      <w:r w:rsidR="00185F0C">
        <w:t>. Ministerstvo školství, mládeže a tělovýchovy zprovozní registr vysokých škol a uskutečňovaných studijních programů a registr řízení o žádostech o uznání zahraničního vysokoškolského vzdělání a kvalifikace do 1. ledna 2017.</w:t>
      </w:r>
    </w:p>
    <w:p w:rsidR="00185F0C" w:rsidRDefault="00851F6E" w:rsidP="00310D34">
      <w:pPr>
        <w:pStyle w:val="Textlnku"/>
        <w:ind w:firstLine="708"/>
      </w:pPr>
      <w:r>
        <w:t>8</w:t>
      </w:r>
      <w:r w:rsidR="00185F0C">
        <w:t>. Ustanovení § 72 odst. 16 zákona č. 111/1998 Sb., ve znění účinném ode dne nabytí účinnosti tohoto zákona, se nevztahuje na habilitační řízení zahájená přede dnem nabytí účinnosti tohoto zákona.</w:t>
      </w:r>
    </w:p>
    <w:p w:rsidR="00185F0C" w:rsidRDefault="00851F6E" w:rsidP="00310D34">
      <w:pPr>
        <w:pStyle w:val="Textlnku"/>
        <w:ind w:firstLine="708"/>
      </w:pPr>
      <w:r>
        <w:t>9</w:t>
      </w:r>
      <w:r w:rsidR="00185F0C">
        <w:t>. Ustanovení § 74 odst. 10 zákona č. 111/1998 Sb., ve znění účinném ode dne nabytí účinnosti tohoto zákona, se nevztahuje na řízení ke jmenování profesorem zahájená přede dnem nabytí účinnosti tohoto zákona.</w:t>
      </w:r>
    </w:p>
    <w:p w:rsidR="00185F0C" w:rsidRDefault="00185F0C" w:rsidP="00310D34">
      <w:pPr>
        <w:pStyle w:val="Textlnku"/>
        <w:ind w:firstLine="708"/>
      </w:pPr>
      <w:r>
        <w:t>1</w:t>
      </w:r>
      <w:r w:rsidR="00851F6E">
        <w:t>0</w:t>
      </w:r>
      <w:r>
        <w:t xml:space="preserve">. Správní řízení ve věcech akreditací nebo státního souhlasu, která nebyla pravomocně skončena přede dnem nabytí účinnosti tohoto zákona, se dokončí podle zákona č. 111/1998 Sb., ve znění účinném ode dne nabytí účinnosti tohoto zákona. </w:t>
      </w:r>
    </w:p>
    <w:p w:rsidR="00185F0C" w:rsidRDefault="00185F0C" w:rsidP="00310D34">
      <w:pPr>
        <w:pStyle w:val="Textlnku"/>
        <w:ind w:firstLine="708"/>
      </w:pPr>
      <w:r>
        <w:t>1</w:t>
      </w:r>
      <w:r w:rsidR="00851F6E">
        <w:t>1</w:t>
      </w:r>
      <w:r>
        <w:t>. Jmenování předsedy, místopředsedů a dalších členů Rady Národního akreditačního úřadu pro vysoké školství na funkční období počínající nejdříve dnem nabytí účinnosti tohoto zákona je možno v souladu s postupy uvedenými v zákoně č. 111/1998  Sb., ve znění účinném ke dni nabytí účinnosti tohoto zákona, uskutečnit i přede dnem nabytí účinnosti tohoto zákona, nejdříve však po dni 30. června 2015.</w:t>
      </w:r>
    </w:p>
    <w:p w:rsidR="00185F0C" w:rsidRDefault="00185F0C" w:rsidP="00310D34">
      <w:pPr>
        <w:pStyle w:val="Textlnku"/>
        <w:ind w:firstLine="708"/>
      </w:pPr>
      <w:r>
        <w:t>1</w:t>
      </w:r>
      <w:r w:rsidR="00851F6E">
        <w:t>2</w:t>
      </w:r>
      <w:r>
        <w:t>. Při prvním jmenování členů Rady Národního akreditačního úřadu pro vysoké školství určí vláda z řad osob navržených pro šestileté funkční období jména pěti členů s výjimkou předsedy Rady Národního akreditačního úřadu pro vysoké školství, jejichž funkční období skončí po 2 letech, a pěti členů s výjimkou předsedy Rady Národního akreditačního úřadu pro vysoké školství, jejichž funkční období skončí po 4 letech.</w:t>
      </w:r>
    </w:p>
    <w:p w:rsidR="00185F0C" w:rsidRDefault="00185F0C" w:rsidP="00310D34">
      <w:pPr>
        <w:pStyle w:val="Textlnku"/>
        <w:ind w:firstLine="708"/>
      </w:pPr>
      <w:r>
        <w:t>1</w:t>
      </w:r>
      <w:r w:rsidR="00851F6E">
        <w:t>3</w:t>
      </w:r>
      <w:r>
        <w:t>. Za funkční období člena Rady Národního akreditačního úřadu pro vysoké školství se pro účely § 83b odst. 2 věty druhé zákona č. 111/1998 Sb., ve znění účinném ode dne nabytí účinnosti tohoto zákona, považuje i funkční období člena Akreditační komise, jmenovaného podle zákona č. 111/1998 Sb., ve znění účinném přede dnem nabytí účinnosti tohoto zákona.</w:t>
      </w:r>
    </w:p>
    <w:p w:rsidR="00DC612B" w:rsidRDefault="00DC612B" w:rsidP="00310D34">
      <w:pPr>
        <w:pStyle w:val="Textlnku"/>
        <w:ind w:firstLine="708"/>
      </w:pPr>
      <w:r>
        <w:t>1</w:t>
      </w:r>
      <w:r w:rsidR="00851F6E">
        <w:t>4</w:t>
      </w:r>
      <w:r>
        <w:t>. Nabude-li tento zákon alespoň z části účinnosti přede dnem 31. července 2016, funkční období stávajících členů Akreditační komise jmenovaných na základě zákona č. 111/1998 Sb., ve znění účinném přede dnem nabytí účinnosti tohoto zákona, kterým by funkční období skončilo po dni nabytí účinnosti alespoň části tohoto zákona, skončí posledním dnem přede dnem zahájení funkčního období členů Rady Národního akreditačního úřadu pro vysoké školství jmenovaných podle zákona č. 111/1998 Sb., ve znění účinném ode dne nabytí účinnosti tohoto zákona.</w:t>
      </w:r>
    </w:p>
    <w:p w:rsidR="00185F0C" w:rsidRDefault="00185F0C" w:rsidP="00310D34">
      <w:pPr>
        <w:pStyle w:val="Textlnku"/>
        <w:ind w:firstLine="708"/>
      </w:pPr>
      <w:r>
        <w:t>1</w:t>
      </w:r>
      <w:r w:rsidR="00851F6E">
        <w:t>5</w:t>
      </w:r>
      <w:r>
        <w:t>. Ministerstvo školství, mládeže a tělovýchovy upraví dosavadní registr docentů a profesorů zaměstnaných na veřejných a soukromých vysokých školách podle zákona č. 111/1998 Sb., ve znění účinném ode dne nabytí účinnosti tohoto zákona, do 1 roku ode dne nabytí účinnosti tohoto zákona.</w:t>
      </w:r>
    </w:p>
    <w:p w:rsidR="00185F0C" w:rsidRDefault="00185F0C" w:rsidP="00310D34">
      <w:pPr>
        <w:pStyle w:val="Textlnku"/>
        <w:ind w:firstLine="708"/>
      </w:pPr>
      <w:r>
        <w:t>1</w:t>
      </w:r>
      <w:r w:rsidR="00851F6E">
        <w:t>6</w:t>
      </w:r>
      <w:r>
        <w:t xml:space="preserve">. Ustanovení § 90a zákona č. 111/1998 Sb., ve znění účinném ode dne nabytí účinnosti tohoto zákona, se nevztahuje na řízení o uznání zahraničního vysokoškolského vzdělání a kvalifikace, zahájená přede dnem nabytí účinnosti tohoto zákona. </w:t>
      </w:r>
    </w:p>
    <w:p w:rsidR="00185F0C" w:rsidRDefault="00185F0C" w:rsidP="00310D34">
      <w:pPr>
        <w:pStyle w:val="Textlnku"/>
        <w:ind w:firstLine="708"/>
      </w:pPr>
      <w:r>
        <w:t>1</w:t>
      </w:r>
      <w:r w:rsidR="00851F6E">
        <w:t>7</w:t>
      </w:r>
      <w:r>
        <w:t xml:space="preserve">. Pokud zahraniční vysoká škola nebo tuzemská právnická osoba poskytovala na území České republiky zahraniční vysokoškolské vzdělávání v zahraničním vysokoškolském studijním programu již v den nabytí účinnosti tohoto zákona, uvede svoji činnost do souladu s § 93a až 93i zákona č. 111/1998 Sb., ve znění účinném ke dni nabytí účinnosti tohoto zákona, do 13 měsíců ode dne nabytí účinnosti tohoto zákona.  </w:t>
      </w:r>
    </w:p>
    <w:p w:rsidR="00185F0C" w:rsidRDefault="00185F0C" w:rsidP="00310D34">
      <w:pPr>
        <w:pStyle w:val="Textlnku"/>
        <w:ind w:firstLine="708"/>
      </w:pPr>
      <w:r>
        <w:t>1</w:t>
      </w:r>
      <w:r w:rsidR="00851F6E">
        <w:t>8</w:t>
      </w:r>
      <w:r>
        <w:t>. Název veřejné vysoké školy „Univerzita Karlova v Praze“ se nahrazuje názvem „Univerzita Karlova“. Název veřejné vysoké školy „Ostravská univerzita v Ostravě“ se nahrazuje názvem „Ostravská univerzita“.</w:t>
      </w:r>
    </w:p>
    <w:p w:rsidR="00185F0C" w:rsidRDefault="00185F0C" w:rsidP="00185F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185F0C" w:rsidRDefault="0039558D" w:rsidP="0039558D">
      <w:pPr>
        <w:pStyle w:val="ST"/>
      </w:pPr>
      <w:r>
        <w:t xml:space="preserve">ČÁST </w:t>
      </w:r>
      <w:r w:rsidR="00185F0C">
        <w:t>DRUHÁ</w:t>
      </w:r>
    </w:p>
    <w:p w:rsidR="00185F0C" w:rsidRDefault="00185F0C" w:rsidP="0039558D">
      <w:pPr>
        <w:pStyle w:val="NADPISSTI"/>
        <w:rPr>
          <w:rFonts w:eastAsia="Calibri"/>
        </w:rPr>
      </w:pPr>
      <w:r>
        <w:rPr>
          <w:rFonts w:eastAsia="Calibri"/>
        </w:rPr>
        <w:t>Změna zákona o organizaci a provádění sociálního zabezpečení</w:t>
      </w:r>
    </w:p>
    <w:p w:rsidR="00185F0C" w:rsidRDefault="0039558D" w:rsidP="0039558D">
      <w:pPr>
        <w:pStyle w:val="lnek"/>
        <w:rPr>
          <w:rFonts w:eastAsia="Calibri"/>
        </w:rPr>
      </w:pPr>
      <w:r>
        <w:rPr>
          <w:rFonts w:eastAsia="Calibri"/>
        </w:rPr>
        <w:t xml:space="preserve">Čl. </w:t>
      </w:r>
      <w:r w:rsidR="00185F0C">
        <w:rPr>
          <w:rFonts w:eastAsia="Calibri"/>
        </w:rPr>
        <w:t>III</w:t>
      </w:r>
    </w:p>
    <w:p w:rsidR="00185F0C" w:rsidRDefault="00185F0C" w:rsidP="0039558D">
      <w:pPr>
        <w:pStyle w:val="Textlnku"/>
        <w:rPr>
          <w:rFonts w:eastAsia="Calibri"/>
        </w:rPr>
      </w:pPr>
      <w:r>
        <w:t>V § 85 zákona č. 582/1991 Sb., o organizaci a provádění sociálního zabezpečení, ve znění zákona č. 241/1994 Sb., zákona č. 160/1995 Sb., zákona č. 134/1997 Sb., zákona č.</w:t>
      </w:r>
      <w:r w:rsidR="009512D6">
        <w:t> </w:t>
      </w:r>
      <w:r>
        <w:t>151/2002</w:t>
      </w:r>
      <w:r w:rsidR="00AC6186">
        <w:t> </w:t>
      </w:r>
      <w:r>
        <w:t>Sb., zákona č. 424/2003 Sb., zákona č. 189/2006 Sb. a zákona č. 152/2007 Sb., se na konci odstavce 1 tečka nahrazuje čárkou a doplňují se písmena g) a h), která znějí:</w:t>
      </w:r>
    </w:p>
    <w:p w:rsidR="00185F0C" w:rsidRDefault="00185F0C" w:rsidP="00851F6E">
      <w:pPr>
        <w:pStyle w:val="Psmeno"/>
        <w:spacing w:before="120"/>
      </w:pPr>
      <w:r>
        <w:t>„g)</w:t>
      </w:r>
      <w:r w:rsidR="009512D6">
        <w:tab/>
      </w:r>
      <w:r>
        <w:t xml:space="preserve">doba studia na zahraničních vysokých školách, uskutečňovaného na území České republiky, rozhodnutím Ministerstva školství, mládeže a tělovýchovy o tom, že uvedené studium je pro účely důchodového pojištění postaveno na roveň studia na vysokých školách v České republice, </w:t>
      </w:r>
    </w:p>
    <w:p w:rsidR="00185F0C" w:rsidRDefault="00185F0C" w:rsidP="0039558D">
      <w:pPr>
        <w:pStyle w:val="Psmeno"/>
      </w:pPr>
      <w:r>
        <w:t>h)</w:t>
      </w:r>
      <w:r w:rsidR="009512D6">
        <w:tab/>
      </w:r>
      <w:r>
        <w:t>doba studia ve vysokoškolském studijním programu zahraniční vysoké školy, uskutečňovaném na území České republiky tuzemskou právnickou osobou na základě její dohody s danou zahraniční vysokou školou, rozhodnutím Ministerstva školství, mládeže a tělovýchovy o tom, že uvedené studium je pro účely důchodového pojištění postaveno na roveň studia na vysokých školách v České republice.“.</w:t>
      </w:r>
    </w:p>
    <w:p w:rsidR="00851F6E" w:rsidRPr="00851F6E" w:rsidRDefault="00851F6E" w:rsidP="00851F6E"/>
    <w:p w:rsidR="00185F0C" w:rsidRDefault="0039558D" w:rsidP="0039558D">
      <w:pPr>
        <w:pStyle w:val="ST"/>
      </w:pPr>
      <w:r>
        <w:t xml:space="preserve">ČÁST </w:t>
      </w:r>
      <w:r w:rsidR="00185F0C">
        <w:t>TŘETÍ</w:t>
      </w:r>
    </w:p>
    <w:p w:rsidR="00185F0C" w:rsidRDefault="00185F0C" w:rsidP="0039558D">
      <w:pPr>
        <w:pStyle w:val="NADPISSTI"/>
        <w:rPr>
          <w:rFonts w:eastAsia="Calibri"/>
        </w:rPr>
      </w:pPr>
      <w:r>
        <w:rPr>
          <w:rFonts w:eastAsia="Calibri"/>
        </w:rPr>
        <w:t>Změna zákona o státní sociální podpoře</w:t>
      </w:r>
    </w:p>
    <w:p w:rsidR="00185F0C" w:rsidRDefault="0039558D" w:rsidP="0039558D">
      <w:pPr>
        <w:pStyle w:val="lnek"/>
        <w:rPr>
          <w:rFonts w:eastAsia="Calibri"/>
        </w:rPr>
      </w:pPr>
      <w:r>
        <w:rPr>
          <w:rFonts w:eastAsia="Calibri"/>
        </w:rPr>
        <w:t xml:space="preserve">Čl. </w:t>
      </w:r>
      <w:r w:rsidR="00185F0C">
        <w:rPr>
          <w:rFonts w:eastAsia="Calibri"/>
        </w:rPr>
        <w:t>IV</w:t>
      </w:r>
    </w:p>
    <w:p w:rsidR="00185F0C" w:rsidRDefault="00185F0C" w:rsidP="0039558D">
      <w:pPr>
        <w:pStyle w:val="Textlnku"/>
        <w:rPr>
          <w:rFonts w:eastAsia="Calibri"/>
        </w:rPr>
      </w:pPr>
      <w:r>
        <w:t>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309/2002 Sb., zákona č. 320/2002 Sb., zákona č. 125/2003 Sb., zákona č. 362/2003 Sb., zákona č.</w:t>
      </w:r>
      <w:r w:rsidR="009512D6">
        <w:t> </w:t>
      </w:r>
      <w:r>
        <w:t>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w:t>
      </w:r>
      <w:r w:rsidR="009512D6">
        <w:t> </w:t>
      </w:r>
      <w:r>
        <w:t>109/2006 Sb., zákona č. 112/2006 Sb., zákona č. 113/2006 Sb., zákona č. 115/2006 Sb., zákona č. 134/2006 Sb., zákona č. 189/2006 Sb., zákona č. 214/2006 Sb., zákona č. 267/2006 Sb., zákona č. 585/2006 Sb., zákona č. 213/2007 Sb., zákona č. 261/2007 Sb., zákona č.</w:t>
      </w:r>
      <w:r w:rsidR="009512D6">
        <w:t> </w:t>
      </w:r>
      <w:r>
        <w:t xml:space="preserve">269/2007 Sb., zákona č. 379/2007 Sb., zákona č. 129/2008 Sb., zákona č. 239/2008 Sb., zákona č. </w:t>
      </w:r>
      <w:r w:rsidR="00AC6186">
        <w:t>305/2008 Sb.,</w:t>
      </w:r>
      <w:r>
        <w:t xml:space="preserve"> zákona č.</w:t>
      </w:r>
      <w:r w:rsidR="00AC6186">
        <w:t>306/2008 Sb.,</w:t>
      </w:r>
      <w:r>
        <w:t xml:space="preserve"> zákona č.</w:t>
      </w:r>
      <w:r w:rsidR="00AC6186">
        <w:t>382/2008 Sb.,</w:t>
      </w:r>
      <w:r>
        <w:t xml:space="preserve"> zákona č. 414/2008 Sb., zákona č. 227/2009 Sb., zákona č. 281/2009 Sb., zákona č. 326/2009 Sb., zákona č.362/2009 Sb., zákona č. 346/2010 Sb., zákona č. 347/2010 Sb., zákona č. 427/2010 Sb., zákona č. 73/2011 Sb., zákona č. 364/2011 Sb., zákona č. 366/2011 Sb., zákona č. 375/2011 Sb., zákona č. 428/2011 Sb., zákona č. 458/2011 Sb., zákona č. 331/2012 Sb., zákona č.</w:t>
      </w:r>
      <w:r w:rsidR="009512D6">
        <w:t> </w:t>
      </w:r>
      <w:r>
        <w:t>399/2012 Sb., zákon č. 401/2012 Sb., zákona č. 48/2013 Sb., zákona č. 267/2013 Sb., zákona č. 303/2013 Sb., zákona č. 306/2013 Sb., zákonného opatření Senátu č. 344/2013 Sb., zákona č. 64/2014 Sb., zákona č. 101/2014 Sb., zákona č. 250/2014 Sb., zákona č. 252/2014 Sb.</w:t>
      </w:r>
      <w:r w:rsidR="00972275">
        <w:t>,</w:t>
      </w:r>
      <w:r>
        <w:t xml:space="preserve"> zákona č. 253/2014 Sb.</w:t>
      </w:r>
      <w:r w:rsidR="008C5574">
        <w:t>,</w:t>
      </w:r>
      <w:r w:rsidR="00972275">
        <w:t xml:space="preserve"> zákona č. 332/2014 Sb.</w:t>
      </w:r>
      <w:r w:rsidR="008C5574">
        <w:t xml:space="preserve"> a zákona č. 377/2015 Sb.</w:t>
      </w:r>
      <w:r>
        <w:t>, se mění takto:</w:t>
      </w:r>
    </w:p>
    <w:p w:rsidR="00185F0C" w:rsidRDefault="00185F0C" w:rsidP="00A50415">
      <w:pPr>
        <w:pStyle w:val="Novelizanbod"/>
        <w:numPr>
          <w:ilvl w:val="0"/>
          <w:numId w:val="57"/>
        </w:numPr>
      </w:pPr>
      <w:r>
        <w:t xml:space="preserve">V § 12 odst. 1 se za písmeno c) vkládají nová písmena d) a e), která včetně poznámky pod čarou č. 70 znějí: </w:t>
      </w:r>
    </w:p>
    <w:p w:rsidR="00185F0C" w:rsidRDefault="00185F0C" w:rsidP="0039558D">
      <w:pPr>
        <w:pStyle w:val="Psmeno"/>
      </w:pPr>
      <w:r>
        <w:t>„d) studium na zahraniční vysoké škole</w:t>
      </w:r>
      <w:r>
        <w:rPr>
          <w:vertAlign w:val="superscript"/>
        </w:rPr>
        <w:t>70)</w:t>
      </w:r>
      <w:r>
        <w:t>, uskutečňované na území České republiky, pokud je podle rozhodnutí Ministerstva školství, mládeže a tělovýchovy pro účely státní sociální podpory postaveno na roveň studia na vysokých školách v České republice; zahraniční vysokou školou se pro účely tohoto zákona rozumí právnická osoba ustavená podle právních předpisů cizího státu, která je v tomto cizím státě, podle jehož právních předpisů byla ustavena (dále jen „domovský stát“) součástí vysokoškolského vzdělávacího systému daného domovského státu a která v tomto domovském státě poskytuje vzdělávání, jehož absolvováním se v tomto domovském státě podle jeho právních předpisů získává vysokoškolské vzdělání,</w:t>
      </w:r>
    </w:p>
    <w:p w:rsidR="00185F0C" w:rsidRDefault="00185F0C" w:rsidP="0039558D">
      <w:pPr>
        <w:pStyle w:val="Psmeno"/>
      </w:pPr>
      <w:r>
        <w:t>e)</w:t>
      </w:r>
      <w:r w:rsidR="009512D6">
        <w:tab/>
      </w:r>
      <w:r>
        <w:t xml:space="preserve">studium ve vysokoškolském studijním programu zahraniční vysoké školy, uskutečňovaném na území České republiky tuzemskou právnickou osobou na základě její dohody s danou zahraniční vysokou školou, pokud je podle rozhodnutí Ministerstva školství, mládeže a tělovýchovy pro účely státní sociální podpory postaveno na roveň studia na vysokých školách v České republice, </w:t>
      </w:r>
    </w:p>
    <w:p w:rsidR="00185F0C" w:rsidRDefault="0039558D" w:rsidP="00185F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Cs w:val="24"/>
        </w:rPr>
      </w:pPr>
      <w:r>
        <w:rPr>
          <w:szCs w:val="24"/>
        </w:rPr>
        <w:t>_________________________</w:t>
      </w:r>
    </w:p>
    <w:p w:rsidR="00185F0C" w:rsidRPr="00851F6E" w:rsidRDefault="00185F0C" w:rsidP="009512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hanging="709"/>
        <w:rPr>
          <w:szCs w:val="24"/>
        </w:rPr>
      </w:pPr>
      <w:r w:rsidRPr="00851F6E">
        <w:rPr>
          <w:szCs w:val="24"/>
          <w:vertAlign w:val="superscript"/>
        </w:rPr>
        <w:t>70)</w:t>
      </w:r>
      <w:r w:rsidRPr="00851F6E">
        <w:rPr>
          <w:szCs w:val="24"/>
        </w:rPr>
        <w:t xml:space="preserve"> </w:t>
      </w:r>
      <w:r w:rsidR="0039558D" w:rsidRPr="00851F6E">
        <w:rPr>
          <w:szCs w:val="24"/>
        </w:rPr>
        <w:tab/>
      </w:r>
      <w:r w:rsidRPr="00851F6E">
        <w:rPr>
          <w:szCs w:val="24"/>
        </w:rPr>
        <w:t xml:space="preserve">§ 93a zákona č. 111/1998 Sb., o vysokých školách a o změně a doplnění dalších zákonů (zákon o vysokých školách), ve znění pozdějších předpisů.“.  </w:t>
      </w:r>
    </w:p>
    <w:p w:rsidR="00185F0C" w:rsidRDefault="00185F0C" w:rsidP="009512D6">
      <w:pPr>
        <w:spacing w:before="120"/>
      </w:pPr>
      <w:r>
        <w:t xml:space="preserve">Dosavadní </w:t>
      </w:r>
      <w:r w:rsidRPr="009512D6">
        <w:t>písmena</w:t>
      </w:r>
      <w:r>
        <w:t xml:space="preserve"> d) až g) se označují jako písmena f) až i).</w:t>
      </w:r>
    </w:p>
    <w:p w:rsidR="00185F0C" w:rsidRDefault="00185F0C" w:rsidP="0039558D">
      <w:pPr>
        <w:pStyle w:val="Novelizanbod"/>
      </w:pPr>
      <w:r>
        <w:t>V § 15 odst. 1 větě první a druhé a v § 15 odst. 5 a 7 se slova „písm. d)“ nahrazují slovy „písm. f)“.</w:t>
      </w:r>
    </w:p>
    <w:p w:rsidR="00851F6E" w:rsidRDefault="00851F6E" w:rsidP="00C062E2">
      <w:pPr>
        <w:pStyle w:val="ST"/>
      </w:pPr>
    </w:p>
    <w:p w:rsidR="00185F0C" w:rsidRDefault="00C062E2" w:rsidP="00C062E2">
      <w:pPr>
        <w:pStyle w:val="ST"/>
      </w:pPr>
      <w:r>
        <w:t xml:space="preserve">ČÁST </w:t>
      </w:r>
      <w:r w:rsidR="00185F0C">
        <w:t>ČTVRTÁ</w:t>
      </w:r>
    </w:p>
    <w:p w:rsidR="00185F0C" w:rsidRDefault="00185F0C" w:rsidP="00C062E2">
      <w:pPr>
        <w:pStyle w:val="NADPISSTI"/>
        <w:rPr>
          <w:rFonts w:eastAsia="Calibri"/>
        </w:rPr>
      </w:pPr>
      <w:r>
        <w:rPr>
          <w:rFonts w:eastAsia="Calibri"/>
        </w:rPr>
        <w:t xml:space="preserve">Změna zákona o důchodovém pojištění </w:t>
      </w:r>
    </w:p>
    <w:p w:rsidR="00185F0C" w:rsidRDefault="00C062E2" w:rsidP="00C062E2">
      <w:pPr>
        <w:pStyle w:val="lnek"/>
        <w:rPr>
          <w:rFonts w:eastAsia="Calibri"/>
        </w:rPr>
      </w:pPr>
      <w:r>
        <w:rPr>
          <w:rFonts w:eastAsia="Calibri"/>
        </w:rPr>
        <w:t xml:space="preserve">Čl. </w:t>
      </w:r>
      <w:r w:rsidR="00185F0C">
        <w:rPr>
          <w:rFonts w:eastAsia="Calibri"/>
        </w:rPr>
        <w:t>V</w:t>
      </w:r>
    </w:p>
    <w:p w:rsidR="00185F0C" w:rsidRDefault="00185F0C" w:rsidP="00C062E2">
      <w:pPr>
        <w:pStyle w:val="Textlnku"/>
        <w:rPr>
          <w:rFonts w:eastAsia="Calibri"/>
        </w:rPr>
      </w:pPr>
      <w:r>
        <w:t>V § 21 odst. 1 zákona č. 155/1995 Sb., o důchodovém pojištění, ve znění zákona č.</w:t>
      </w:r>
      <w:r w:rsidR="009512D6">
        <w:t> </w:t>
      </w:r>
      <w:r>
        <w:t>134/1997 Sb., zákona č. 436/2004 Sb., zákona č. 562/2004 Sb., zákona č. 267/2013 Sb.</w:t>
      </w:r>
      <w:r w:rsidR="00DD6DC3">
        <w:t>,</w:t>
      </w:r>
      <w:r>
        <w:t xml:space="preserve"> </w:t>
      </w:r>
      <w:r w:rsidR="00DD6DC3">
        <w:t xml:space="preserve">zákonného opatření Senátu </w:t>
      </w:r>
      <w:r>
        <w:t>č. 344/2013 Sb.</w:t>
      </w:r>
      <w:r w:rsidR="00DD6DC3">
        <w:t xml:space="preserve"> a zákona č. 267/2014 Sb., </w:t>
      </w:r>
      <w:r>
        <w:t xml:space="preserve">písmeno a) včetně poznámek pod čarou č. 21 a 46 zní: </w:t>
      </w:r>
    </w:p>
    <w:p w:rsidR="00185F0C" w:rsidRDefault="00185F0C" w:rsidP="00C062E2">
      <w:pPr>
        <w:pStyle w:val="Psmeno"/>
      </w:pPr>
      <w:r>
        <w:t>„a)</w:t>
      </w:r>
      <w:r w:rsidR="009512D6">
        <w:tab/>
      </w:r>
      <w:r>
        <w:t>studium na středních a vysokých školách v České republice</w:t>
      </w:r>
      <w:r>
        <w:rPr>
          <w:vertAlign w:val="superscript"/>
        </w:rPr>
        <w:t>21)</w:t>
      </w:r>
      <w:r w:rsidR="00AC6186">
        <w:t xml:space="preserve">, </w:t>
      </w:r>
      <w:r>
        <w:t xml:space="preserve">s výjimkou dálkového, distančního, večerního a kombinovaného studia, je-li dítě v době takového studia výdělečně </w:t>
      </w:r>
      <w:proofErr w:type="spellStart"/>
      <w:r>
        <w:t>činno</w:t>
      </w:r>
      <w:proofErr w:type="spellEnd"/>
      <w:r>
        <w:t xml:space="preserve"> alespoň v</w:t>
      </w:r>
      <w:r w:rsidR="00AC6186">
        <w:t> </w:t>
      </w:r>
      <w:r>
        <w:t>rozsahu uvedeném v § 27 nebo pobírá-li podporu v</w:t>
      </w:r>
      <w:r w:rsidR="00F42CEB">
        <w:t> </w:t>
      </w:r>
      <w:r>
        <w:t xml:space="preserve">nezaměstnanosti nebo podporu při rekvalifikaci, a studia po dobu výkonu vojenské základní (náhradní) služby, civilní služby nebo za trvání služebního poměru příslušníků ozbrojených sil; za studium na středních a vysokých školách v České republice se považuje také </w:t>
      </w:r>
    </w:p>
    <w:p w:rsidR="00185F0C" w:rsidRDefault="00185F0C" w:rsidP="00C062E2">
      <w:pPr>
        <w:pStyle w:val="Textbodu"/>
      </w:pPr>
      <w:r>
        <w:t>studium na středních a vysokých školách v cizině, pokud je podle rozhodnutí Ministerstva školství, mládeže a tělovýchovy pro účely důchodového pojištění postaveno na roveň studia na středních nebo vysokých školách v České republice,</w:t>
      </w:r>
    </w:p>
    <w:p w:rsidR="00185F0C" w:rsidRDefault="00185F0C" w:rsidP="00C062E2">
      <w:pPr>
        <w:pStyle w:val="Textbodu"/>
      </w:pPr>
      <w:r>
        <w:t>studium na zahraničních vysokých školách</w:t>
      </w:r>
      <w:r>
        <w:rPr>
          <w:vertAlign w:val="superscript"/>
        </w:rPr>
        <w:t>46)</w:t>
      </w:r>
      <w:r>
        <w:t>, uskutečňované na území České republiky, pokud je podle rozhodnutí Ministerstva školství, mládeže a tělovýchovy pro účely důchodového pojištění postaveno na roveň studia na vysokých školách v České republice; zahraniční vysokou školou se pro účely tohoto zákona rozumí právnická osoba ustavená podle právních předpisů cizího státu, která je v daném cizím státě, podle jehož právních předpisů byla ustavena (dále jen „domovský stát“) součástí vysokoškolského vzdělávacího systému domovského státu a která v  domovském státě poskytuje vzdělávání, jehož absolvováním se v  domovském státě podle jeho právních předpisů získává vysokoškolské vzdělání,</w:t>
      </w:r>
    </w:p>
    <w:p w:rsidR="00185F0C" w:rsidRDefault="00185F0C" w:rsidP="00C062E2">
      <w:pPr>
        <w:pStyle w:val="Textbodu"/>
      </w:pPr>
      <w:r>
        <w:t xml:space="preserve">studium ve vysokoškolském studijním programu zahraniční vysoké školy, uskutečňovaném na území České republiky tuzemskou právnickou osobou na základě její dohody s danou zahraniční vysokou školou, pokud je podle rozhodnutí Ministerstva školství, mládeže a tělovýchovy pro účely důchodového pojištění postaveno na roveň studia na vysokých školách v České republice, </w:t>
      </w:r>
    </w:p>
    <w:p w:rsidR="00185F0C" w:rsidRDefault="00C062E2" w:rsidP="00185F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hanging="709"/>
        <w:rPr>
          <w:szCs w:val="24"/>
        </w:rPr>
      </w:pPr>
      <w:r>
        <w:rPr>
          <w:szCs w:val="24"/>
        </w:rPr>
        <w:t>___________________</w:t>
      </w:r>
    </w:p>
    <w:p w:rsidR="00185F0C" w:rsidRPr="00851F6E" w:rsidRDefault="00185F0C" w:rsidP="00AC6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rPr>
          <w:szCs w:val="24"/>
        </w:rPr>
      </w:pPr>
      <w:r w:rsidRPr="00851F6E">
        <w:rPr>
          <w:szCs w:val="24"/>
          <w:vertAlign w:val="superscript"/>
        </w:rPr>
        <w:t>21)</w:t>
      </w:r>
      <w:r w:rsidR="00C062E2" w:rsidRPr="00851F6E">
        <w:rPr>
          <w:szCs w:val="24"/>
          <w:vertAlign w:val="superscript"/>
        </w:rPr>
        <w:tab/>
      </w:r>
      <w:r w:rsidRPr="00851F6E">
        <w:rPr>
          <w:szCs w:val="24"/>
        </w:rPr>
        <w:t>Zákon č. 561/2004 Sb., o předškolním, základním, středním, vyšším odborném a jiném vzdělávání (školský zákon), ve znění pozdějších předpisů.</w:t>
      </w:r>
    </w:p>
    <w:p w:rsidR="00185F0C" w:rsidRPr="00851F6E" w:rsidRDefault="00185F0C" w:rsidP="00AC7A32">
      <w:pPr>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rPr>
          <w:szCs w:val="24"/>
        </w:rPr>
      </w:pPr>
      <w:r w:rsidRPr="00851F6E">
        <w:rPr>
          <w:szCs w:val="24"/>
          <w:vertAlign w:val="superscript"/>
        </w:rPr>
        <w:t>46)</w:t>
      </w:r>
      <w:r w:rsidR="00C062E2" w:rsidRPr="00851F6E">
        <w:rPr>
          <w:szCs w:val="24"/>
          <w:vertAlign w:val="superscript"/>
        </w:rPr>
        <w:tab/>
      </w:r>
      <w:r w:rsidRPr="00851F6E">
        <w:rPr>
          <w:szCs w:val="24"/>
        </w:rPr>
        <w:t>§ 93a zákona č. 111/1998 Sb., o vysokých školách a o změně a doplnění dalších zákonů (zákon o</w:t>
      </w:r>
      <w:r w:rsidR="00AC7A32" w:rsidRPr="00851F6E">
        <w:rPr>
          <w:szCs w:val="24"/>
        </w:rPr>
        <w:t> </w:t>
      </w:r>
      <w:r w:rsidRPr="00851F6E">
        <w:rPr>
          <w:szCs w:val="24"/>
        </w:rPr>
        <w:t>vysokých školách), ve znění pozdějších předpisů.“.</w:t>
      </w:r>
    </w:p>
    <w:p w:rsidR="00851F6E" w:rsidRDefault="00851F6E" w:rsidP="00851F6E">
      <w:pPr>
        <w:pStyle w:val="ST"/>
        <w:spacing w:before="0" w:after="0"/>
      </w:pPr>
    </w:p>
    <w:p w:rsidR="00185F0C" w:rsidRDefault="00C062E2" w:rsidP="00C062E2">
      <w:pPr>
        <w:pStyle w:val="ST"/>
      </w:pPr>
      <w:r>
        <w:t xml:space="preserve">ČÁST </w:t>
      </w:r>
      <w:r w:rsidR="00185F0C">
        <w:t>PÁTÁ</w:t>
      </w:r>
    </w:p>
    <w:p w:rsidR="00185F0C" w:rsidRDefault="00185F0C" w:rsidP="00C062E2">
      <w:pPr>
        <w:pStyle w:val="NADPISSTI"/>
      </w:pPr>
      <w:r>
        <w:t>Změna zákona o zaměstnanosti</w:t>
      </w:r>
    </w:p>
    <w:p w:rsidR="00185F0C" w:rsidRDefault="00C062E2" w:rsidP="00C062E2">
      <w:pPr>
        <w:pStyle w:val="lnek"/>
        <w:rPr>
          <w:rFonts w:eastAsia="Calibri"/>
        </w:rPr>
      </w:pPr>
      <w:r>
        <w:rPr>
          <w:rFonts w:eastAsia="Calibri"/>
        </w:rPr>
        <w:t xml:space="preserve">Čl. </w:t>
      </w:r>
      <w:r w:rsidR="00185F0C">
        <w:rPr>
          <w:rFonts w:eastAsia="Calibri"/>
        </w:rPr>
        <w:t>VI</w:t>
      </w:r>
    </w:p>
    <w:p w:rsidR="00185F0C" w:rsidRDefault="00185F0C" w:rsidP="00C062E2">
      <w:pPr>
        <w:pStyle w:val="Textlnku"/>
        <w:rPr>
          <w:rFonts w:eastAsia="Calibri"/>
        </w:rPr>
      </w:pPr>
      <w:r>
        <w:t>V § 25 zákona č. 435/2004 Sb., o zaměstnanosti, ve znění zákona</w:t>
      </w:r>
      <w:r w:rsidR="00C062E2">
        <w:t xml:space="preserve"> </w:t>
      </w:r>
      <w:r>
        <w:t>č. 168/2005 Sb., zákona č. 382/2005 Sb., zákona č. 413/2005 Sb., zákona</w:t>
      </w:r>
      <w:r w:rsidR="00C062E2">
        <w:t xml:space="preserve"> </w:t>
      </w:r>
      <w:r>
        <w:t>č. 444/2005 Sb., zákona č. 181/2007 Sb., zákona č. 261/2007 Sb., zákona</w:t>
      </w:r>
      <w:r w:rsidR="00C062E2">
        <w:t xml:space="preserve"> </w:t>
      </w:r>
      <w:r>
        <w:t>č. 362/2007 Sb., zákona č. 129/2008 Sb., zákona č.</w:t>
      </w:r>
      <w:r w:rsidR="009512D6">
        <w:t> </w:t>
      </w:r>
      <w:r>
        <w:t>382/2008</w:t>
      </w:r>
      <w:r w:rsidR="00AC6186">
        <w:t> </w:t>
      </w:r>
      <w:r>
        <w:t>Sb., zákona č. 479/2008 č. Sb., zákona č. 158/2009 Sb., zákona č. 306/2008 Sb., zákona</w:t>
      </w:r>
      <w:r w:rsidR="00C062E2">
        <w:t xml:space="preserve"> </w:t>
      </w:r>
      <w:r>
        <w:t>č. 281/2009 Sb., zákona č. 347/2010 Sb., zákona č. 427/2010 Sb., zákona č. 73/2011</w:t>
      </w:r>
      <w:r w:rsidR="00AC6186">
        <w:t> </w:t>
      </w:r>
      <w:r>
        <w:t>Sb., zákona č. 364/2011 Sb., zákona č. 365/2011 Sb., zákona č. 367/2011 Sb., zákona č.</w:t>
      </w:r>
      <w:r w:rsidR="009512D6">
        <w:t> </w:t>
      </w:r>
      <w:r>
        <w:t>401/2012</w:t>
      </w:r>
      <w:r w:rsidR="00AC6186">
        <w:t> </w:t>
      </w:r>
      <w:r>
        <w:t>Sb.</w:t>
      </w:r>
      <w:r w:rsidR="00197A98">
        <w:t>,</w:t>
      </w:r>
      <w:r>
        <w:t xml:space="preserve"> zákona č. 303/2013 Sb.</w:t>
      </w:r>
      <w:r w:rsidR="00197A98">
        <w:t xml:space="preserve"> a zákona č. 131/2015 Sb.</w:t>
      </w:r>
      <w:r>
        <w:t>, se na konci odstavce 1 tečka nahrazuje čárkou a</w:t>
      </w:r>
      <w:r w:rsidR="009512D6">
        <w:t> </w:t>
      </w:r>
      <w:r>
        <w:t xml:space="preserve">doplňuje se písmeno t), které zní: </w:t>
      </w:r>
    </w:p>
    <w:p w:rsidR="00185F0C" w:rsidRDefault="00185F0C" w:rsidP="00851F6E">
      <w:pPr>
        <w:pStyle w:val="Psmeno"/>
        <w:keepNext w:val="0"/>
        <w:spacing w:before="120"/>
      </w:pPr>
      <w:r>
        <w:t>„t)</w:t>
      </w:r>
      <w:r w:rsidR="009512D6">
        <w:tab/>
      </w:r>
      <w:r>
        <w:t>předsedou nebo místopředsedou Rady Národního akreditačního úřadu pro vysoké školství.“.</w:t>
      </w:r>
    </w:p>
    <w:p w:rsidR="00185F0C" w:rsidRDefault="00C062E2" w:rsidP="00C062E2">
      <w:pPr>
        <w:pStyle w:val="ST"/>
      </w:pPr>
      <w:r>
        <w:t xml:space="preserve">ČÁST </w:t>
      </w:r>
      <w:r w:rsidR="00185F0C">
        <w:t>ŠESTÁ</w:t>
      </w:r>
    </w:p>
    <w:p w:rsidR="00185F0C" w:rsidRDefault="00185F0C" w:rsidP="00C062E2">
      <w:pPr>
        <w:pStyle w:val="NADPISSTI"/>
        <w:rPr>
          <w:rFonts w:eastAsia="Calibri"/>
        </w:rPr>
      </w:pPr>
      <w:r>
        <w:rPr>
          <w:rFonts w:eastAsia="Calibri"/>
        </w:rPr>
        <w:t>Změna zákona o správních poplatcích</w:t>
      </w:r>
    </w:p>
    <w:p w:rsidR="00185F0C" w:rsidRDefault="00C062E2" w:rsidP="00C062E2">
      <w:pPr>
        <w:pStyle w:val="lnek"/>
        <w:rPr>
          <w:rFonts w:eastAsia="Calibri"/>
        </w:rPr>
      </w:pPr>
      <w:r>
        <w:rPr>
          <w:rFonts w:eastAsia="Calibri"/>
        </w:rPr>
        <w:t xml:space="preserve">Čl. </w:t>
      </w:r>
      <w:r w:rsidR="00185F0C">
        <w:rPr>
          <w:rFonts w:eastAsia="Calibri"/>
        </w:rPr>
        <w:t>VII</w:t>
      </w:r>
    </w:p>
    <w:p w:rsidR="00185F0C" w:rsidRDefault="00185F0C" w:rsidP="00C062E2">
      <w:pPr>
        <w:pStyle w:val="Textlnku"/>
        <w:rPr>
          <w:rFonts w:eastAsia="Calibri"/>
        </w:rPr>
      </w:pPr>
      <w:r>
        <w:t>Příloha k zákonu č. 634/2004 Sb., o správních poplatcích, ve znění zákona č. 217/2005</w:t>
      </w:r>
      <w:r w:rsidR="00AC6186">
        <w:t> </w:t>
      </w:r>
      <w:r>
        <w:t>Sb., zákona č. 228/2005 Sb., zákona č. 357/2005 Sb., zákona č. 361/2005 Sb., zákona č.</w:t>
      </w:r>
      <w:r w:rsidR="009512D6">
        <w:t> </w:t>
      </w:r>
      <w:r>
        <w:t>444/2005</w:t>
      </w:r>
      <w:r w:rsidR="00AC6186">
        <w:t> </w:t>
      </w:r>
      <w:r>
        <w:t>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w:t>
      </w:r>
      <w:r w:rsidR="009512D6">
        <w:t> </w:t>
      </w:r>
      <w:r>
        <w:t>215/2006</w:t>
      </w:r>
      <w:r w:rsidR="00AC6186">
        <w:t> </w:t>
      </w:r>
      <w:r>
        <w:t xml:space="preserve">Sb., zákona č. 226/2006 Sb., zákona č. 227/2006 Sb., zákona č. 235/2006 Sb., zákona č. 312/2006 Sb., zákona č. 575/2006 , zákona č. 106/2007 Sb., zákona č. </w:t>
      </w:r>
      <w:r w:rsidR="00AC6186">
        <w:t>261/2007 Sb.</w:t>
      </w:r>
      <w:r>
        <w:t xml:space="preserve">, zákona č. </w:t>
      </w:r>
      <w:r w:rsidR="00AC6186">
        <w:t>269/2007 Sb.</w:t>
      </w:r>
      <w:r>
        <w:t xml:space="preserve">, zákona č. </w:t>
      </w:r>
      <w:r w:rsidR="00AC6186">
        <w:t>374/2007 Sb.</w:t>
      </w:r>
      <w:r>
        <w:t xml:space="preserve">, zákona č. </w:t>
      </w:r>
      <w:r w:rsidR="00AC6186">
        <w:t>379/2007 Sb.</w:t>
      </w:r>
      <w:r>
        <w:t xml:space="preserve">, zákona č. </w:t>
      </w:r>
      <w:r w:rsidR="00AC6186">
        <w:t>38/2008 Sb.</w:t>
      </w:r>
      <w:r>
        <w:t xml:space="preserve">, zákona č. </w:t>
      </w:r>
      <w:r w:rsidR="00AC6186">
        <w:t>130/2008 Sb.</w:t>
      </w:r>
      <w:r>
        <w:t xml:space="preserve">, zákona č. </w:t>
      </w:r>
      <w:r w:rsidR="00AC6186">
        <w:t>140/2008 Sb.</w:t>
      </w:r>
      <w:r>
        <w:t xml:space="preserve">, zákona č. </w:t>
      </w:r>
      <w:r w:rsidR="00AC6186">
        <w:t>182/2008 Sb.</w:t>
      </w:r>
      <w:r>
        <w:t>, zákona č.</w:t>
      </w:r>
      <w:r w:rsidR="009512D6">
        <w:t> </w:t>
      </w:r>
      <w:r w:rsidR="00AC6186">
        <w:t>189/2008 Sb.</w:t>
      </w:r>
      <w:r>
        <w:t xml:space="preserve">, zákona č. </w:t>
      </w:r>
      <w:r w:rsidR="00AC6186">
        <w:t>230/2008 Sb.</w:t>
      </w:r>
      <w:r>
        <w:t xml:space="preserve">, zákona č. </w:t>
      </w:r>
      <w:r w:rsidR="00AC6186">
        <w:t>239/2008 Sb.</w:t>
      </w:r>
      <w:r>
        <w:t xml:space="preserve">, zákona č. </w:t>
      </w:r>
      <w:r w:rsidR="00AC6186">
        <w:t>254/2008 Sb.</w:t>
      </w:r>
      <w:r>
        <w:t xml:space="preserve">, zákona č. </w:t>
      </w:r>
      <w:r w:rsidR="002E4034">
        <w:t>296/2008</w:t>
      </w:r>
      <w:r w:rsidR="003D0955">
        <w:t> </w:t>
      </w:r>
      <w:r w:rsidR="002E4034">
        <w:t>Sb.</w:t>
      </w:r>
      <w:r>
        <w:t xml:space="preserve">, zákona č. </w:t>
      </w:r>
      <w:r w:rsidR="002E4034">
        <w:t>297/2008 Sb.</w:t>
      </w:r>
      <w:r>
        <w:t xml:space="preserve">, zákona č. </w:t>
      </w:r>
      <w:r w:rsidR="002E4034">
        <w:t>309/2008 Sb.</w:t>
      </w:r>
      <w:r>
        <w:t xml:space="preserve">, zákona č. </w:t>
      </w:r>
      <w:r w:rsidR="002E4034">
        <w:t>312/2008 Sb.</w:t>
      </w:r>
      <w:r>
        <w:t xml:space="preserve">, zákona č. </w:t>
      </w:r>
      <w:r w:rsidR="002E4034">
        <w:t>382/2008 Sb.</w:t>
      </w:r>
      <w:r>
        <w:t>, zákona č.</w:t>
      </w:r>
      <w:r w:rsidR="002E4034">
        <w:t>9/2009 Sb.</w:t>
      </w:r>
      <w:r>
        <w:t xml:space="preserve">, zákona č. </w:t>
      </w:r>
      <w:r w:rsidR="002E4034">
        <w:t>141/2009 Sb.</w:t>
      </w:r>
      <w:r>
        <w:t xml:space="preserve">, zákona č. </w:t>
      </w:r>
      <w:r w:rsidR="002E4034">
        <w:t>197/2009 Sb.</w:t>
      </w:r>
      <w:r>
        <w:t xml:space="preserve">, zákona č. </w:t>
      </w:r>
      <w:r w:rsidR="002E4034">
        <w:t>206/2009 Sb.</w:t>
      </w:r>
      <w:r>
        <w:t>, zákona č.</w:t>
      </w:r>
      <w:r w:rsidR="003D0955">
        <w:t xml:space="preserve"> </w:t>
      </w:r>
      <w:r w:rsidR="002E4034">
        <w:t>291/2009 Sb.</w:t>
      </w:r>
      <w:r>
        <w:t xml:space="preserve">, zákona č. </w:t>
      </w:r>
      <w:r w:rsidR="002E4034">
        <w:t>301/2008 Sb.</w:t>
      </w:r>
      <w:r>
        <w:t>, zákona č.</w:t>
      </w:r>
      <w:r w:rsidR="009512D6">
        <w:t> </w:t>
      </w:r>
      <w:r w:rsidR="002E4034">
        <w:t>301/2009 Sb.</w:t>
      </w:r>
      <w:r>
        <w:t xml:space="preserve">, zákona č. </w:t>
      </w:r>
      <w:r w:rsidR="002E4034">
        <w:t>346/2009 Sb.</w:t>
      </w:r>
      <w:r>
        <w:t xml:space="preserve">, zákona č. </w:t>
      </w:r>
      <w:r w:rsidR="002E4034">
        <w:t>420/2009 Sb.</w:t>
      </w:r>
      <w:r>
        <w:t xml:space="preserve">, zákona č. </w:t>
      </w:r>
      <w:r w:rsidR="002E4034">
        <w:t>132/2010 Sb.</w:t>
      </w:r>
      <w:r>
        <w:t xml:space="preserve">, zákona č. </w:t>
      </w:r>
      <w:r w:rsidR="002E4034">
        <w:t>149/2010</w:t>
      </w:r>
      <w:r w:rsidR="003D0955">
        <w:t> </w:t>
      </w:r>
      <w:r w:rsidR="002E4034">
        <w:t xml:space="preserve"> Sb.</w:t>
      </w:r>
      <w:r>
        <w:t>, zákona č.</w:t>
      </w:r>
      <w:r w:rsidR="002E4034">
        <w:t xml:space="preserve"> 15</w:t>
      </w:r>
      <w:r w:rsidR="008C5574">
        <w:t>3</w:t>
      </w:r>
      <w:r w:rsidR="002E4034">
        <w:t>/2010 Sb.</w:t>
      </w:r>
      <w:r>
        <w:t xml:space="preserve">, zákona č. </w:t>
      </w:r>
      <w:r w:rsidR="002E4034">
        <w:t>160/2010 Sb.</w:t>
      </w:r>
      <w:r>
        <w:t xml:space="preserve">, zákona č. </w:t>
      </w:r>
      <w:r w:rsidR="002E4034">
        <w:t>227/2009 Sb.,</w:t>
      </w:r>
      <w:r>
        <w:t xml:space="preserve"> zákona č. </w:t>
      </w:r>
      <w:r w:rsidR="002E4034">
        <w:t>281/2009 Sb.</w:t>
      </w:r>
      <w:r>
        <w:t>, zákona č.</w:t>
      </w:r>
      <w:r w:rsidR="002E4034">
        <w:t xml:space="preserve"> 343/2010 Sb.</w:t>
      </w:r>
      <w:r>
        <w:t xml:space="preserve">, zákona č. </w:t>
      </w:r>
      <w:r w:rsidR="002E4034">
        <w:t>427/2010 Sb.</w:t>
      </w:r>
      <w:r>
        <w:t xml:space="preserve">, zákona č. </w:t>
      </w:r>
      <w:r w:rsidR="002E4034">
        <w:t>30/2011 Sb.</w:t>
      </w:r>
      <w:r>
        <w:t xml:space="preserve">, zákona č. </w:t>
      </w:r>
      <w:r w:rsidR="002E4034">
        <w:t>105/2011 Sb.</w:t>
      </w:r>
      <w:r>
        <w:t xml:space="preserve">, zákona č. </w:t>
      </w:r>
      <w:r w:rsidR="002E4034">
        <w:t>133/2011 Sb.</w:t>
      </w:r>
      <w:r>
        <w:t xml:space="preserve">, zákona č. </w:t>
      </w:r>
      <w:r w:rsidR="002E4034">
        <w:t>134/2011 Sb.</w:t>
      </w:r>
      <w:r>
        <w:t>, zákona č.</w:t>
      </w:r>
      <w:r w:rsidR="009512D6">
        <w:t> </w:t>
      </w:r>
      <w:r w:rsidR="002E4034">
        <w:t>152/2011 Sb.</w:t>
      </w:r>
      <w:r>
        <w:t xml:space="preserve">, zákona č. </w:t>
      </w:r>
      <w:r w:rsidR="002E4034">
        <w:t>188/2011 Sb.</w:t>
      </w:r>
      <w:r>
        <w:t xml:space="preserve">, zákona č. </w:t>
      </w:r>
      <w:r w:rsidR="002E4034">
        <w:t>245/2011 Sb.</w:t>
      </w:r>
      <w:r>
        <w:t xml:space="preserve">, zákona č. </w:t>
      </w:r>
      <w:r w:rsidR="002E4034">
        <w:t>249/2011 Sb.</w:t>
      </w:r>
      <w:r>
        <w:t xml:space="preserve">, zákona č. </w:t>
      </w:r>
      <w:r w:rsidR="002E4034">
        <w:t>255/2011</w:t>
      </w:r>
      <w:r w:rsidR="003D0955">
        <w:t> </w:t>
      </w:r>
      <w:r w:rsidR="002E4034">
        <w:t>Sb.</w:t>
      </w:r>
      <w:r>
        <w:t xml:space="preserve">, zákona č. </w:t>
      </w:r>
      <w:r w:rsidR="002E4034">
        <w:t>262/2011 Sb.</w:t>
      </w:r>
      <w:r>
        <w:t xml:space="preserve">, zákona č. </w:t>
      </w:r>
      <w:r w:rsidR="003D0955">
        <w:t>300/2011 Sb.</w:t>
      </w:r>
      <w:r>
        <w:t xml:space="preserve">, zákona č. </w:t>
      </w:r>
      <w:r w:rsidR="003D0955">
        <w:t>308/2011 Sb.</w:t>
      </w:r>
      <w:r>
        <w:t xml:space="preserve">, zákona č. </w:t>
      </w:r>
      <w:r w:rsidR="003D0955">
        <w:t>329/2011 Sb.</w:t>
      </w:r>
      <w:r>
        <w:t xml:space="preserve">, zákona č. </w:t>
      </w:r>
      <w:r w:rsidR="003D0955">
        <w:t>344/2011 Sb.</w:t>
      </w:r>
      <w:r>
        <w:t xml:space="preserve">, zákona č. </w:t>
      </w:r>
      <w:r w:rsidR="003D0955">
        <w:t>349/2011 Sb.</w:t>
      </w:r>
      <w:r>
        <w:t>, zákona č.</w:t>
      </w:r>
      <w:r w:rsidR="0067014A">
        <w:t> </w:t>
      </w:r>
      <w:r w:rsidR="003D0955">
        <w:t>350/2011 Sb.</w:t>
      </w:r>
      <w:r>
        <w:t xml:space="preserve">, zákona č. </w:t>
      </w:r>
      <w:r w:rsidR="003D0955">
        <w:t>357/2011 Sb.</w:t>
      </w:r>
      <w:r>
        <w:t xml:space="preserve">, zákona č. </w:t>
      </w:r>
      <w:r w:rsidR="003D0955">
        <w:t>367/2011 Sb.</w:t>
      </w:r>
      <w:r>
        <w:t xml:space="preserve">, zákona č. </w:t>
      </w:r>
      <w:r w:rsidR="00F40722">
        <w:t xml:space="preserve">375/2011 Sb., zákona č. </w:t>
      </w:r>
      <w:r w:rsidR="003D0955">
        <w:t>428/2011 Sb.</w:t>
      </w:r>
      <w:r>
        <w:t xml:space="preserve">, zákona č. </w:t>
      </w:r>
      <w:r w:rsidR="003D0955">
        <w:t>4</w:t>
      </w:r>
      <w:r w:rsidR="00F40722">
        <w:t>57</w:t>
      </w:r>
      <w:r w:rsidR="003D0955">
        <w:t>/2011 Sb.</w:t>
      </w:r>
      <w:r>
        <w:t xml:space="preserve">, zákona č. </w:t>
      </w:r>
      <w:r w:rsidR="003D0955">
        <w:t>45</w:t>
      </w:r>
      <w:r w:rsidR="00F40722">
        <w:t>8</w:t>
      </w:r>
      <w:r w:rsidR="003D0955">
        <w:t>/2011 Sb.</w:t>
      </w:r>
      <w:r>
        <w:t xml:space="preserve">, zákona č. </w:t>
      </w:r>
      <w:r w:rsidR="003D0955">
        <w:t>4</w:t>
      </w:r>
      <w:r w:rsidR="00F40722">
        <w:t>72</w:t>
      </w:r>
      <w:r w:rsidR="003D0955">
        <w:t>/2011 Sb.</w:t>
      </w:r>
      <w:r>
        <w:t>, zákona č.</w:t>
      </w:r>
      <w:r w:rsidR="003D0955">
        <w:t xml:space="preserve"> 19/2012 Sb.</w:t>
      </w:r>
      <w:r>
        <w:t xml:space="preserve">, zákona č. </w:t>
      </w:r>
      <w:r w:rsidR="003D0955">
        <w:t>37/2012 Sb.</w:t>
      </w:r>
      <w:r>
        <w:t xml:space="preserve">, zákona č. </w:t>
      </w:r>
      <w:r w:rsidR="003D0955">
        <w:t>53/2012 Sb.</w:t>
      </w:r>
      <w:r>
        <w:t xml:space="preserve">, zákona č. </w:t>
      </w:r>
      <w:r w:rsidR="003D0955">
        <w:t>119/2012 Sb.</w:t>
      </w:r>
      <w:r>
        <w:t xml:space="preserve">, zákona č. </w:t>
      </w:r>
      <w:r w:rsidR="003D0955">
        <w:t>169/2012 Sb.</w:t>
      </w:r>
      <w:r>
        <w:t xml:space="preserve">, zákona č. </w:t>
      </w:r>
      <w:r w:rsidR="003D0955">
        <w:t>172/2012 Sb.</w:t>
      </w:r>
      <w:r>
        <w:t xml:space="preserve">, zákona č. </w:t>
      </w:r>
      <w:r w:rsidR="003D0955">
        <w:t>202/2012 Sb.</w:t>
      </w:r>
      <w:r>
        <w:t>, zákona č.</w:t>
      </w:r>
      <w:r w:rsidR="0067014A">
        <w:t> </w:t>
      </w:r>
      <w:r w:rsidR="003D0955">
        <w:t>221/2012 Sb.</w:t>
      </w:r>
      <w:r>
        <w:t xml:space="preserve">, zákona č. </w:t>
      </w:r>
      <w:r w:rsidR="003D0955">
        <w:t>225/2012 Sb.</w:t>
      </w:r>
      <w:r>
        <w:t xml:space="preserve">, zákona č. </w:t>
      </w:r>
      <w:r w:rsidR="003D0955">
        <w:t>274/2012 Sb.</w:t>
      </w:r>
      <w:r>
        <w:t>, zákona č.</w:t>
      </w:r>
      <w:r w:rsidR="009512D6">
        <w:t> </w:t>
      </w:r>
      <w:r w:rsidR="003D0955">
        <w:t>350/2012</w:t>
      </w:r>
      <w:r w:rsidR="00275774">
        <w:t> </w:t>
      </w:r>
      <w:r w:rsidR="003D0955">
        <w:t>Sb.</w:t>
      </w:r>
      <w:r>
        <w:t xml:space="preserve">, zákona č. </w:t>
      </w:r>
      <w:r w:rsidR="003D0955">
        <w:t>359/2012 Sb.</w:t>
      </w:r>
      <w:r>
        <w:t xml:space="preserve">, zákona č. </w:t>
      </w:r>
      <w:r w:rsidR="003D0955">
        <w:t>399/2012 Sb.</w:t>
      </w:r>
      <w:r>
        <w:t xml:space="preserve">, zákona č. </w:t>
      </w:r>
      <w:r w:rsidR="003D0955">
        <w:t>407/2012 Sb.</w:t>
      </w:r>
      <w:r>
        <w:t xml:space="preserve">, zákona č. </w:t>
      </w:r>
      <w:r w:rsidR="003D0955">
        <w:t>428/2012 Sb.</w:t>
      </w:r>
      <w:r>
        <w:t>, zákona č. 50/2013</w:t>
      </w:r>
      <w:r w:rsidR="00275774">
        <w:t xml:space="preserve"> Sb.</w:t>
      </w:r>
      <w:r>
        <w:t>, zákona č. 69/2013 Sb., zákona č. 102/2013 Sb., zákona č. 170/2013 Sb., zákona č. 185/2013 Sb., zákona č. 186/2013 Sb., zákona č. 232/2013 Sb., zákona č.</w:t>
      </w:r>
      <w:r w:rsidR="0067014A">
        <w:t> </w:t>
      </w:r>
      <w:r>
        <w:t>239/2013</w:t>
      </w:r>
      <w:r w:rsidR="00275774">
        <w:t xml:space="preserve"> </w:t>
      </w:r>
      <w:r>
        <w:t>Sb., zákona č. 313/2013 Sb., zákonného opatření Senátu č. 344/2013 Sb., zákona č. 101/2014 Sb., zákona č. 127/2014 Sb., zákona č. 187/2014 Sb., zákona č.</w:t>
      </w:r>
      <w:r w:rsidR="009512D6">
        <w:t> </w:t>
      </w:r>
      <w:r>
        <w:t>249/2014</w:t>
      </w:r>
      <w:r w:rsidR="00275774">
        <w:t> </w:t>
      </w:r>
      <w:r>
        <w:t xml:space="preserve">Sb., zákona č. 257/2014 Sb., zákona č. 259/2014 Sb., </w:t>
      </w:r>
      <w:r>
        <w:rPr>
          <w:rStyle w:val="Zkladntext221"/>
        </w:rPr>
        <w:t>zákona č. 264/2014 Sb.</w:t>
      </w:r>
      <w:r>
        <w:t>, zákona č. 268/2014 Sb.</w:t>
      </w:r>
      <w:r w:rsidR="0067014A">
        <w:t>,</w:t>
      </w:r>
      <w:r>
        <w:t xml:space="preserve"> zákona č. 331/2014 Sb., </w:t>
      </w:r>
      <w:r w:rsidR="0067014A">
        <w:t>zákona č. 81/2015 Sb., zákona č. 103/2015 Sb.</w:t>
      </w:r>
      <w:r w:rsidR="00C42061">
        <w:t>,</w:t>
      </w:r>
      <w:r w:rsidR="0067014A">
        <w:t xml:space="preserve"> zákona č. 206/2015 Sb., </w:t>
      </w:r>
      <w:r w:rsidR="00C42061">
        <w:t xml:space="preserve">zákona č. 224/2015 Sb., zákona č. 268/2015 Sb., zákona č. 314/2015 Sb. a zákona č. 318/2015 Sb., </w:t>
      </w:r>
      <w:r>
        <w:t>se mění takto:</w:t>
      </w:r>
    </w:p>
    <w:p w:rsidR="00185F0C" w:rsidRDefault="00185F0C" w:rsidP="00A50415">
      <w:pPr>
        <w:pStyle w:val="Novelizanbod"/>
        <w:numPr>
          <w:ilvl w:val="0"/>
          <w:numId w:val="58"/>
        </w:numPr>
      </w:pPr>
      <w:r>
        <w:t>V položce 5 se doplňuje písmeno c), které zní:</w:t>
      </w:r>
    </w:p>
    <w:p w:rsidR="00185F0C" w:rsidRDefault="00185F0C" w:rsidP="00C062E2">
      <w:pPr>
        <w:pStyle w:val="Psmeno"/>
      </w:pPr>
      <w:r>
        <w:t xml:space="preserve"> „c)</w:t>
      </w:r>
      <w:r w:rsidR="009512D6">
        <w:tab/>
      </w:r>
      <w:r>
        <w:t>Ověření podpisu nebo otisku razítka na vysokoškolském diplomu</w:t>
      </w:r>
    </w:p>
    <w:p w:rsidR="00185F0C" w:rsidRDefault="00185F0C" w:rsidP="00185F0C">
      <w:pPr>
        <w:widowControl w:val="0"/>
        <w:tabs>
          <w:tab w:val="left" w:pos="-720"/>
        </w:tabs>
        <w:suppressAutoHyphens/>
        <w:spacing w:line="288" w:lineRule="auto"/>
        <w:rPr>
          <w:szCs w:val="24"/>
        </w:rPr>
      </w:pPr>
      <w:r>
        <w:rPr>
          <w:szCs w:val="24"/>
        </w:rPr>
        <w:t xml:space="preserve">       a dodatku k diplomu nebo obdobném dokladu, vydaném vysokou </w:t>
      </w:r>
    </w:p>
    <w:p w:rsidR="00185F0C" w:rsidRDefault="00185F0C" w:rsidP="00185F0C">
      <w:pPr>
        <w:widowControl w:val="0"/>
        <w:tabs>
          <w:tab w:val="left" w:pos="-720"/>
          <w:tab w:val="left" w:pos="5670"/>
        </w:tabs>
        <w:suppressAutoHyphens/>
        <w:spacing w:line="288" w:lineRule="auto"/>
        <w:ind w:left="284" w:hanging="284"/>
        <w:rPr>
          <w:szCs w:val="24"/>
        </w:rPr>
      </w:pPr>
      <w:r>
        <w:rPr>
          <w:szCs w:val="24"/>
        </w:rPr>
        <w:t xml:space="preserve">      školou v České republice, za účelem použití daného dokladu v    </w:t>
      </w:r>
    </w:p>
    <w:p w:rsidR="00185F0C" w:rsidRDefault="00185F0C" w:rsidP="00185F0C">
      <w:pPr>
        <w:widowControl w:val="0"/>
        <w:tabs>
          <w:tab w:val="left" w:pos="-720"/>
          <w:tab w:val="left" w:pos="5670"/>
        </w:tabs>
        <w:suppressAutoHyphens/>
        <w:spacing w:line="288" w:lineRule="auto"/>
        <w:ind w:left="284" w:hanging="284"/>
        <w:rPr>
          <w:szCs w:val="24"/>
        </w:rPr>
      </w:pPr>
      <w:r>
        <w:rPr>
          <w:szCs w:val="24"/>
        </w:rPr>
        <w:t xml:space="preserve">       zahraničí                                                                                          </w:t>
      </w:r>
      <w:r w:rsidR="00C062E2">
        <w:rPr>
          <w:szCs w:val="24"/>
        </w:rPr>
        <w:t xml:space="preserve">     </w:t>
      </w:r>
      <w:r>
        <w:rPr>
          <w:szCs w:val="24"/>
        </w:rPr>
        <w:t xml:space="preserve">           Kč 100      </w:t>
      </w:r>
    </w:p>
    <w:p w:rsidR="00185F0C" w:rsidRDefault="00185F0C" w:rsidP="00185F0C">
      <w:pPr>
        <w:widowControl w:val="0"/>
        <w:tabs>
          <w:tab w:val="left" w:pos="-720"/>
          <w:tab w:val="left" w:pos="5670"/>
        </w:tabs>
        <w:suppressAutoHyphens/>
        <w:spacing w:line="288" w:lineRule="auto"/>
        <w:ind w:left="284" w:hanging="284"/>
        <w:rPr>
          <w:szCs w:val="24"/>
        </w:rPr>
      </w:pPr>
      <w:r>
        <w:rPr>
          <w:szCs w:val="24"/>
        </w:rPr>
        <w:t xml:space="preserve">                                                                                       za každý podpis nebo otisk razítka“.</w:t>
      </w:r>
    </w:p>
    <w:p w:rsidR="00185F0C" w:rsidRDefault="00185F0C" w:rsidP="00C062E2">
      <w:pPr>
        <w:pStyle w:val="Novelizanbod"/>
      </w:pPr>
      <w:r>
        <w:t>Na konci položky 5 se doplňují slova „Poznámka: Poplatek podle písmene c) této položky vybírá Ministerstvo školství, mládeže a tělovýchovy, Ministerstvo obrany nebo Ministerstvo vnitra.“</w:t>
      </w:r>
    </w:p>
    <w:p w:rsidR="00185F0C" w:rsidRDefault="00185F0C" w:rsidP="00C062E2">
      <w:pPr>
        <w:pStyle w:val="Novelizanbod"/>
      </w:pPr>
      <w:r>
        <w:t>V položce 22 písmenu e) se částka „Kč 25 000“ nahrazuje částkou „Kč 100 000“.</w:t>
      </w:r>
    </w:p>
    <w:p w:rsidR="00185F0C" w:rsidRDefault="00185F0C" w:rsidP="00C062E2">
      <w:pPr>
        <w:pStyle w:val="Novelizanbod"/>
      </w:pPr>
      <w:r>
        <w:t>V položce 22 písmeno l) včetně poznámky pod čarou č. 26c zní:</w:t>
      </w:r>
    </w:p>
    <w:p w:rsidR="00185F0C" w:rsidRDefault="00185F0C" w:rsidP="00C062E2">
      <w:pPr>
        <w:pStyle w:val="Psmeno"/>
      </w:pPr>
      <w:r>
        <w:t xml:space="preserve"> „l) Přijetí žádosti o uznání zahraničního vysokoškolského vzdělání </w:t>
      </w:r>
    </w:p>
    <w:p w:rsidR="00185F0C" w:rsidRDefault="00185F0C" w:rsidP="00185F0C">
      <w:pPr>
        <w:widowControl w:val="0"/>
        <w:tabs>
          <w:tab w:val="left" w:pos="-720"/>
        </w:tabs>
        <w:suppressAutoHyphens/>
        <w:spacing w:line="288" w:lineRule="auto"/>
        <w:rPr>
          <w:szCs w:val="24"/>
        </w:rPr>
      </w:pPr>
      <w:r>
        <w:rPr>
          <w:szCs w:val="24"/>
        </w:rPr>
        <w:t xml:space="preserve">      a dokladu o zahraničním vysokoškolském vzdělání podle zákona   </w:t>
      </w:r>
    </w:p>
    <w:p w:rsidR="00185F0C" w:rsidRDefault="00185F0C" w:rsidP="00185F0C">
      <w:pPr>
        <w:widowControl w:val="0"/>
        <w:tabs>
          <w:tab w:val="left" w:pos="-720"/>
        </w:tabs>
        <w:suppressAutoHyphens/>
        <w:spacing w:line="288" w:lineRule="auto"/>
        <w:rPr>
          <w:szCs w:val="24"/>
        </w:rPr>
      </w:pPr>
      <w:r>
        <w:rPr>
          <w:szCs w:val="24"/>
        </w:rPr>
        <w:t xml:space="preserve"> </w:t>
      </w:r>
      <w:r w:rsidR="00C062E2">
        <w:rPr>
          <w:szCs w:val="24"/>
        </w:rPr>
        <w:t xml:space="preserve"> </w:t>
      </w:r>
      <w:r>
        <w:rPr>
          <w:szCs w:val="24"/>
        </w:rPr>
        <w:t xml:space="preserve">    o vysokých školách</w:t>
      </w:r>
      <w:r>
        <w:rPr>
          <w:szCs w:val="24"/>
          <w:vertAlign w:val="superscript"/>
        </w:rPr>
        <w:t>26c)</w:t>
      </w:r>
      <w:r>
        <w:rPr>
          <w:szCs w:val="24"/>
        </w:rPr>
        <w:t xml:space="preserve"> Ministerstvem školství, mládeže a tělovýchovy,</w:t>
      </w:r>
    </w:p>
    <w:p w:rsidR="00185F0C" w:rsidRDefault="00185F0C" w:rsidP="00185F0C">
      <w:pPr>
        <w:widowControl w:val="0"/>
        <w:tabs>
          <w:tab w:val="left" w:pos="-720"/>
        </w:tabs>
        <w:suppressAutoHyphens/>
        <w:spacing w:line="288" w:lineRule="auto"/>
        <w:rPr>
          <w:szCs w:val="24"/>
        </w:rPr>
      </w:pPr>
      <w:r>
        <w:rPr>
          <w:szCs w:val="24"/>
        </w:rPr>
        <w:t xml:space="preserve">      Ministerstvem vnitra nebo Ministerstvem </w:t>
      </w:r>
      <w:proofErr w:type="gramStart"/>
      <w:r>
        <w:rPr>
          <w:szCs w:val="24"/>
        </w:rPr>
        <w:t>obrany                                                 Kč</w:t>
      </w:r>
      <w:proofErr w:type="gramEnd"/>
      <w:r>
        <w:rPr>
          <w:szCs w:val="24"/>
        </w:rPr>
        <w:t xml:space="preserve"> 3</w:t>
      </w:r>
      <w:r w:rsidR="003A4B02">
        <w:rPr>
          <w:szCs w:val="24"/>
        </w:rPr>
        <w:t xml:space="preserve"> </w:t>
      </w:r>
      <w:r>
        <w:rPr>
          <w:szCs w:val="24"/>
        </w:rPr>
        <w:t xml:space="preserve">000 </w:t>
      </w:r>
    </w:p>
    <w:p w:rsidR="00185F0C" w:rsidRPr="0067014A" w:rsidRDefault="00C062E2" w:rsidP="00C062E2">
      <w:pPr>
        <w:widowControl w:val="0"/>
        <w:tabs>
          <w:tab w:val="left" w:pos="-720"/>
        </w:tabs>
        <w:suppressAutoHyphens/>
        <w:spacing w:line="288" w:lineRule="auto"/>
        <w:ind w:left="284" w:hanging="284"/>
        <w:rPr>
          <w:bCs/>
          <w:szCs w:val="24"/>
        </w:rPr>
      </w:pPr>
      <w:r w:rsidRPr="0067014A">
        <w:rPr>
          <w:bCs/>
          <w:szCs w:val="24"/>
        </w:rPr>
        <w:t>______________</w:t>
      </w:r>
    </w:p>
    <w:p w:rsidR="00185F0C" w:rsidRPr="003A4B02" w:rsidRDefault="00185F0C" w:rsidP="009512D6">
      <w:pPr>
        <w:widowControl w:val="0"/>
        <w:tabs>
          <w:tab w:val="left" w:pos="-720"/>
        </w:tabs>
        <w:suppressAutoHyphens/>
        <w:spacing w:line="288" w:lineRule="auto"/>
        <w:ind w:left="567" w:hanging="567"/>
        <w:rPr>
          <w:szCs w:val="24"/>
        </w:rPr>
      </w:pPr>
      <w:r w:rsidRPr="003A4B02">
        <w:rPr>
          <w:szCs w:val="24"/>
          <w:vertAlign w:val="superscript"/>
        </w:rPr>
        <w:t>26c)</w:t>
      </w:r>
      <w:r w:rsidR="00C062E2" w:rsidRPr="003A4B02">
        <w:rPr>
          <w:szCs w:val="24"/>
        </w:rPr>
        <w:tab/>
      </w:r>
      <w:r w:rsidRPr="003A4B02">
        <w:rPr>
          <w:szCs w:val="24"/>
        </w:rPr>
        <w:t>§ 89 až 90a a § 95 odst. 9 zákona č. 111/1998 Sb., o vysokých školách a o změně a doplnění dalších zákonů (zákon o vysokých školách), ve znění pozdějších předpisů.“.</w:t>
      </w:r>
    </w:p>
    <w:p w:rsidR="00185F0C" w:rsidRDefault="00185F0C" w:rsidP="00185F0C">
      <w:pPr>
        <w:widowControl w:val="0"/>
        <w:tabs>
          <w:tab w:val="left" w:pos="-720"/>
        </w:tabs>
        <w:suppressAutoHyphens/>
        <w:spacing w:line="288" w:lineRule="auto"/>
        <w:rPr>
          <w:sz w:val="8"/>
          <w:szCs w:val="8"/>
        </w:rPr>
      </w:pPr>
    </w:p>
    <w:p w:rsidR="00185F0C" w:rsidRDefault="00185F0C" w:rsidP="00C062E2">
      <w:pPr>
        <w:pStyle w:val="Novelizanbod"/>
      </w:pPr>
      <w:r>
        <w:t xml:space="preserve">V položce 22 se doplňují písmena </w:t>
      </w:r>
      <w:r w:rsidR="008B7C97">
        <w:t>s</w:t>
      </w:r>
      <w:r>
        <w:t xml:space="preserve">) až </w:t>
      </w:r>
      <w:r w:rsidR="008B7C97">
        <w:t>v</w:t>
      </w:r>
      <w:r>
        <w:t>), která včetně poznámek pod čarou č. 26d až 26g znějí:</w:t>
      </w:r>
    </w:p>
    <w:p w:rsidR="00185F0C" w:rsidRDefault="00185F0C" w:rsidP="00C062E2">
      <w:pPr>
        <w:pStyle w:val="Psmeno"/>
      </w:pPr>
      <w:r>
        <w:t xml:space="preserve"> „</w:t>
      </w:r>
      <w:r w:rsidR="008B7C97">
        <w:t>s</w:t>
      </w:r>
      <w:r>
        <w:t>)</w:t>
      </w:r>
      <w:r w:rsidR="009512D6">
        <w:tab/>
      </w:r>
      <w:r>
        <w:t>Přijetí žádosti o udělení tuzemského povolení podle zákona o vysokých</w:t>
      </w:r>
    </w:p>
    <w:p w:rsidR="00185F0C" w:rsidRDefault="00185F0C" w:rsidP="00185F0C">
      <w:pPr>
        <w:widowControl w:val="0"/>
        <w:tabs>
          <w:tab w:val="left" w:pos="-720"/>
        </w:tabs>
        <w:suppressAutoHyphens/>
        <w:rPr>
          <w:szCs w:val="24"/>
        </w:rPr>
      </w:pPr>
      <w:r>
        <w:rPr>
          <w:szCs w:val="24"/>
        </w:rPr>
        <w:t xml:space="preserve">      školách</w:t>
      </w:r>
      <w:r>
        <w:rPr>
          <w:szCs w:val="24"/>
          <w:vertAlign w:val="superscript"/>
        </w:rPr>
        <w:t>26d)</w:t>
      </w:r>
      <w:r>
        <w:rPr>
          <w:szCs w:val="24"/>
        </w:rPr>
        <w:t xml:space="preserve"> k poskytování zahraničního vysokoškolského vzdělávání na</w:t>
      </w:r>
    </w:p>
    <w:p w:rsidR="00185F0C" w:rsidRDefault="00185F0C" w:rsidP="00185F0C">
      <w:pPr>
        <w:widowControl w:val="0"/>
        <w:tabs>
          <w:tab w:val="left" w:pos="-720"/>
        </w:tabs>
        <w:suppressAutoHyphens/>
        <w:spacing w:after="120"/>
        <w:rPr>
          <w:szCs w:val="24"/>
        </w:rPr>
      </w:pPr>
      <w:r>
        <w:rPr>
          <w:szCs w:val="24"/>
        </w:rPr>
        <w:t xml:space="preserve">      území Česk</w:t>
      </w:r>
      <w:bookmarkStart w:id="0" w:name="_GoBack"/>
      <w:bookmarkEnd w:id="0"/>
      <w:r>
        <w:rPr>
          <w:szCs w:val="24"/>
        </w:rPr>
        <w:t xml:space="preserve">é </w:t>
      </w:r>
      <w:proofErr w:type="gramStart"/>
      <w:r>
        <w:rPr>
          <w:szCs w:val="24"/>
        </w:rPr>
        <w:t>republiky                                                                                    Kč</w:t>
      </w:r>
      <w:proofErr w:type="gramEnd"/>
      <w:r>
        <w:rPr>
          <w:szCs w:val="24"/>
        </w:rPr>
        <w:t xml:space="preserve"> 100 000                                                   </w:t>
      </w:r>
    </w:p>
    <w:p w:rsidR="00185F0C" w:rsidRDefault="00185F0C" w:rsidP="00185F0C">
      <w:pPr>
        <w:widowControl w:val="0"/>
        <w:tabs>
          <w:tab w:val="left" w:pos="-720"/>
        </w:tabs>
        <w:suppressAutoHyphens/>
        <w:rPr>
          <w:sz w:val="6"/>
          <w:szCs w:val="6"/>
        </w:rPr>
      </w:pPr>
    </w:p>
    <w:p w:rsidR="00185F0C" w:rsidRDefault="00185F0C" w:rsidP="00C062E2">
      <w:pPr>
        <w:pStyle w:val="Psmeno"/>
      </w:pPr>
      <w:r>
        <w:t xml:space="preserve"> </w:t>
      </w:r>
      <w:r w:rsidR="008B7C97">
        <w:t>t</w:t>
      </w:r>
      <w:r>
        <w:t xml:space="preserve">) Přijetí žádosti o rozšíření tuzemského povolení podle zákona o vysokých </w:t>
      </w:r>
    </w:p>
    <w:p w:rsidR="00185F0C" w:rsidRDefault="00185F0C" w:rsidP="00185F0C">
      <w:pPr>
        <w:widowControl w:val="0"/>
        <w:tabs>
          <w:tab w:val="left" w:pos="-720"/>
        </w:tabs>
        <w:suppressAutoHyphens/>
        <w:rPr>
          <w:szCs w:val="24"/>
        </w:rPr>
      </w:pPr>
      <w:r>
        <w:rPr>
          <w:szCs w:val="24"/>
        </w:rPr>
        <w:t xml:space="preserve">     školách</w:t>
      </w:r>
      <w:r>
        <w:rPr>
          <w:szCs w:val="24"/>
          <w:vertAlign w:val="superscript"/>
        </w:rPr>
        <w:t>26e)</w:t>
      </w:r>
      <w:r>
        <w:rPr>
          <w:szCs w:val="24"/>
        </w:rPr>
        <w:t xml:space="preserve"> k poskytování zahraničního vysokoškolského vzdělávání na  </w:t>
      </w:r>
    </w:p>
    <w:p w:rsidR="00185F0C" w:rsidRDefault="00185F0C" w:rsidP="00185F0C">
      <w:pPr>
        <w:widowControl w:val="0"/>
        <w:tabs>
          <w:tab w:val="left" w:pos="-720"/>
        </w:tabs>
        <w:suppressAutoHyphens/>
        <w:spacing w:after="120"/>
        <w:rPr>
          <w:szCs w:val="24"/>
        </w:rPr>
      </w:pPr>
      <w:r>
        <w:rPr>
          <w:szCs w:val="24"/>
        </w:rPr>
        <w:t xml:space="preserve">      území České </w:t>
      </w:r>
      <w:proofErr w:type="gramStart"/>
      <w:r>
        <w:rPr>
          <w:szCs w:val="24"/>
        </w:rPr>
        <w:t>republiky                                                                                       Kč</w:t>
      </w:r>
      <w:proofErr w:type="gramEnd"/>
      <w:r>
        <w:rPr>
          <w:szCs w:val="24"/>
        </w:rPr>
        <w:t xml:space="preserve"> 50 000                                                        </w:t>
      </w:r>
    </w:p>
    <w:p w:rsidR="00185F0C" w:rsidRDefault="00185F0C" w:rsidP="00185F0C">
      <w:pPr>
        <w:widowControl w:val="0"/>
        <w:tabs>
          <w:tab w:val="left" w:pos="-720"/>
        </w:tabs>
        <w:suppressAutoHyphens/>
        <w:rPr>
          <w:sz w:val="6"/>
          <w:szCs w:val="6"/>
        </w:rPr>
      </w:pPr>
    </w:p>
    <w:p w:rsidR="00185F0C" w:rsidRDefault="00185F0C" w:rsidP="00C062E2">
      <w:pPr>
        <w:pStyle w:val="Psmeno"/>
      </w:pPr>
      <w:r>
        <w:t xml:space="preserve">  </w:t>
      </w:r>
      <w:r w:rsidR="008B7C97">
        <w:t>u</w:t>
      </w:r>
      <w:r>
        <w:t>) Přijetí žádosti o udělení tuzemského oprávnění podle zákona o vysokých</w:t>
      </w:r>
    </w:p>
    <w:p w:rsidR="00185F0C" w:rsidRDefault="00185F0C" w:rsidP="00185F0C">
      <w:pPr>
        <w:widowControl w:val="0"/>
        <w:tabs>
          <w:tab w:val="left" w:pos="-720"/>
        </w:tabs>
        <w:suppressAutoHyphens/>
        <w:rPr>
          <w:szCs w:val="24"/>
        </w:rPr>
      </w:pPr>
      <w:r>
        <w:rPr>
          <w:szCs w:val="24"/>
        </w:rPr>
        <w:t xml:space="preserve">      školách</w:t>
      </w:r>
      <w:r>
        <w:rPr>
          <w:szCs w:val="24"/>
          <w:vertAlign w:val="superscript"/>
        </w:rPr>
        <w:t>26f)</w:t>
      </w:r>
      <w:r>
        <w:rPr>
          <w:szCs w:val="24"/>
        </w:rPr>
        <w:t xml:space="preserve"> k poskytování zahraničního vysokoškolského vzdělávání na</w:t>
      </w:r>
    </w:p>
    <w:p w:rsidR="00185F0C" w:rsidRDefault="00185F0C" w:rsidP="00185F0C">
      <w:pPr>
        <w:widowControl w:val="0"/>
        <w:tabs>
          <w:tab w:val="left" w:pos="-720"/>
        </w:tabs>
        <w:suppressAutoHyphens/>
        <w:spacing w:after="120"/>
        <w:rPr>
          <w:szCs w:val="24"/>
        </w:rPr>
      </w:pPr>
      <w:r>
        <w:rPr>
          <w:szCs w:val="24"/>
        </w:rPr>
        <w:t xml:space="preserve">      území České </w:t>
      </w:r>
      <w:proofErr w:type="gramStart"/>
      <w:r>
        <w:rPr>
          <w:szCs w:val="24"/>
        </w:rPr>
        <w:t>republiky                                                                                     Kč</w:t>
      </w:r>
      <w:proofErr w:type="gramEnd"/>
      <w:r>
        <w:rPr>
          <w:szCs w:val="24"/>
        </w:rPr>
        <w:t xml:space="preserve"> 100 000                                                            </w:t>
      </w:r>
    </w:p>
    <w:p w:rsidR="00185F0C" w:rsidRDefault="00185F0C" w:rsidP="00185F0C">
      <w:pPr>
        <w:widowControl w:val="0"/>
        <w:tabs>
          <w:tab w:val="left" w:pos="-720"/>
        </w:tabs>
        <w:suppressAutoHyphens/>
        <w:rPr>
          <w:sz w:val="6"/>
          <w:szCs w:val="6"/>
        </w:rPr>
      </w:pPr>
    </w:p>
    <w:p w:rsidR="00185F0C" w:rsidRDefault="00185F0C" w:rsidP="00C062E2">
      <w:pPr>
        <w:pStyle w:val="Psmeno"/>
      </w:pPr>
      <w:r>
        <w:t xml:space="preserve">  </w:t>
      </w:r>
      <w:r w:rsidR="008B7C97">
        <w:t>v</w:t>
      </w:r>
      <w:r>
        <w:t xml:space="preserve">) Přijetí žádosti o rozšíření tuzemského oprávnění podle zákona o vysokých </w:t>
      </w:r>
    </w:p>
    <w:p w:rsidR="00185F0C" w:rsidRDefault="00185F0C" w:rsidP="00185F0C">
      <w:pPr>
        <w:widowControl w:val="0"/>
        <w:tabs>
          <w:tab w:val="left" w:pos="-720"/>
        </w:tabs>
        <w:suppressAutoHyphens/>
        <w:rPr>
          <w:szCs w:val="24"/>
        </w:rPr>
      </w:pPr>
      <w:r>
        <w:rPr>
          <w:szCs w:val="24"/>
        </w:rPr>
        <w:t xml:space="preserve">      školách</w:t>
      </w:r>
      <w:r>
        <w:rPr>
          <w:szCs w:val="24"/>
          <w:vertAlign w:val="superscript"/>
        </w:rPr>
        <w:t xml:space="preserve">26g) </w:t>
      </w:r>
      <w:r>
        <w:rPr>
          <w:szCs w:val="24"/>
        </w:rPr>
        <w:t xml:space="preserve">k poskytování zahraničního vysokoškolského vzdělávání na  </w:t>
      </w:r>
    </w:p>
    <w:p w:rsidR="00185F0C" w:rsidRDefault="00185F0C" w:rsidP="00185F0C">
      <w:pPr>
        <w:widowControl w:val="0"/>
        <w:tabs>
          <w:tab w:val="left" w:pos="-720"/>
        </w:tabs>
        <w:suppressAutoHyphens/>
        <w:rPr>
          <w:szCs w:val="24"/>
        </w:rPr>
      </w:pPr>
      <w:r>
        <w:rPr>
          <w:szCs w:val="24"/>
        </w:rPr>
        <w:t xml:space="preserve">      území České </w:t>
      </w:r>
      <w:proofErr w:type="gramStart"/>
      <w:r>
        <w:rPr>
          <w:szCs w:val="24"/>
        </w:rPr>
        <w:t>republiky                                                                                       Kč</w:t>
      </w:r>
      <w:proofErr w:type="gramEnd"/>
      <w:r>
        <w:rPr>
          <w:szCs w:val="24"/>
        </w:rPr>
        <w:t xml:space="preserve"> 50 000                                                                </w:t>
      </w:r>
    </w:p>
    <w:p w:rsidR="00185F0C" w:rsidRDefault="00C062E2" w:rsidP="00C062E2">
      <w:pPr>
        <w:widowControl w:val="0"/>
        <w:tabs>
          <w:tab w:val="left" w:pos="-720"/>
        </w:tabs>
        <w:suppressAutoHyphens/>
        <w:ind w:left="284" w:hanging="284"/>
        <w:rPr>
          <w:szCs w:val="24"/>
        </w:rPr>
      </w:pPr>
      <w:r>
        <w:rPr>
          <w:szCs w:val="24"/>
        </w:rPr>
        <w:t>__________________</w:t>
      </w:r>
    </w:p>
    <w:p w:rsidR="00185F0C" w:rsidRPr="00851F6E" w:rsidRDefault="00185F0C" w:rsidP="00C062E2">
      <w:pPr>
        <w:widowControl w:val="0"/>
        <w:tabs>
          <w:tab w:val="left" w:pos="-720"/>
        </w:tabs>
        <w:suppressAutoHyphens/>
        <w:spacing w:line="288" w:lineRule="auto"/>
        <w:ind w:left="567" w:hanging="567"/>
        <w:rPr>
          <w:szCs w:val="24"/>
        </w:rPr>
      </w:pPr>
      <w:r w:rsidRPr="00851F6E">
        <w:rPr>
          <w:szCs w:val="24"/>
          <w:vertAlign w:val="superscript"/>
        </w:rPr>
        <w:t>26d)</w:t>
      </w:r>
      <w:r w:rsidR="00C062E2" w:rsidRPr="00851F6E">
        <w:rPr>
          <w:szCs w:val="24"/>
          <w:vertAlign w:val="superscript"/>
        </w:rPr>
        <w:tab/>
      </w:r>
      <w:r w:rsidRPr="00851F6E">
        <w:rPr>
          <w:szCs w:val="24"/>
        </w:rPr>
        <w:t>§ 93a odst. 3 a § 93f zákona č. 111/1998 Sb., ve znění pozdějších předpisů.</w:t>
      </w:r>
    </w:p>
    <w:p w:rsidR="00185F0C" w:rsidRPr="00851F6E" w:rsidRDefault="00185F0C" w:rsidP="00C062E2">
      <w:pPr>
        <w:widowControl w:val="0"/>
        <w:tabs>
          <w:tab w:val="left" w:pos="-720"/>
        </w:tabs>
        <w:suppressAutoHyphens/>
        <w:spacing w:line="288" w:lineRule="auto"/>
        <w:ind w:left="567" w:hanging="567"/>
        <w:rPr>
          <w:szCs w:val="24"/>
        </w:rPr>
      </w:pPr>
      <w:r w:rsidRPr="00851F6E">
        <w:rPr>
          <w:szCs w:val="24"/>
          <w:vertAlign w:val="superscript"/>
        </w:rPr>
        <w:t>26e)</w:t>
      </w:r>
      <w:r w:rsidR="00C062E2" w:rsidRPr="00851F6E">
        <w:rPr>
          <w:szCs w:val="24"/>
        </w:rPr>
        <w:tab/>
      </w:r>
      <w:r w:rsidRPr="00851F6E">
        <w:rPr>
          <w:szCs w:val="24"/>
        </w:rPr>
        <w:t>§ 93f odst. 9 zákona č. 111/1998 Sb., ve znění pozdějších předpisů.</w:t>
      </w:r>
    </w:p>
    <w:p w:rsidR="00185F0C" w:rsidRPr="00851F6E" w:rsidRDefault="00185F0C" w:rsidP="00C062E2">
      <w:pPr>
        <w:widowControl w:val="0"/>
        <w:tabs>
          <w:tab w:val="left" w:pos="-720"/>
        </w:tabs>
        <w:suppressAutoHyphens/>
        <w:spacing w:line="288" w:lineRule="auto"/>
        <w:ind w:left="567" w:hanging="567"/>
        <w:rPr>
          <w:szCs w:val="24"/>
        </w:rPr>
      </w:pPr>
      <w:r w:rsidRPr="00851F6E">
        <w:rPr>
          <w:szCs w:val="24"/>
          <w:vertAlign w:val="superscript"/>
        </w:rPr>
        <w:t>26f)</w:t>
      </w:r>
      <w:r w:rsidRPr="00851F6E">
        <w:rPr>
          <w:szCs w:val="24"/>
        </w:rPr>
        <w:t xml:space="preserve"> </w:t>
      </w:r>
      <w:r w:rsidR="00C062E2" w:rsidRPr="00851F6E">
        <w:rPr>
          <w:szCs w:val="24"/>
        </w:rPr>
        <w:tab/>
      </w:r>
      <w:r w:rsidRPr="00851F6E">
        <w:rPr>
          <w:szCs w:val="24"/>
        </w:rPr>
        <w:t>§ 93a odst. 5 a § 93h zákona č. 111/1998 Sb., ve znění pozdějších předpisů.</w:t>
      </w:r>
    </w:p>
    <w:p w:rsidR="00185F0C" w:rsidRPr="00851F6E" w:rsidRDefault="00185F0C" w:rsidP="00C062E2">
      <w:pPr>
        <w:widowControl w:val="0"/>
        <w:tabs>
          <w:tab w:val="left" w:pos="-720"/>
        </w:tabs>
        <w:suppressAutoHyphens/>
        <w:spacing w:line="288" w:lineRule="auto"/>
        <w:ind w:left="567" w:hanging="567"/>
        <w:rPr>
          <w:szCs w:val="24"/>
        </w:rPr>
      </w:pPr>
      <w:r w:rsidRPr="00851F6E">
        <w:rPr>
          <w:szCs w:val="24"/>
          <w:vertAlign w:val="superscript"/>
        </w:rPr>
        <w:t>26g)</w:t>
      </w:r>
      <w:r w:rsidRPr="00851F6E">
        <w:rPr>
          <w:szCs w:val="24"/>
        </w:rPr>
        <w:t xml:space="preserve"> </w:t>
      </w:r>
      <w:r w:rsidR="00C062E2" w:rsidRPr="00851F6E">
        <w:rPr>
          <w:szCs w:val="24"/>
        </w:rPr>
        <w:tab/>
      </w:r>
      <w:r w:rsidRPr="00851F6E">
        <w:rPr>
          <w:szCs w:val="24"/>
        </w:rPr>
        <w:t>§ 93h odst. 9 zákona č. 111/1998 Sb., ve znění pozdějších předpisů.“.</w:t>
      </w:r>
    </w:p>
    <w:p w:rsidR="00185F0C" w:rsidRDefault="00C062E2" w:rsidP="00C062E2">
      <w:pPr>
        <w:pStyle w:val="lnek"/>
        <w:rPr>
          <w:rFonts w:eastAsia="Calibri"/>
        </w:rPr>
      </w:pPr>
      <w:r>
        <w:rPr>
          <w:rFonts w:eastAsia="Calibri"/>
        </w:rPr>
        <w:t xml:space="preserve">Čl. </w:t>
      </w:r>
      <w:r w:rsidR="00185F0C">
        <w:rPr>
          <w:rFonts w:eastAsia="Calibri"/>
        </w:rPr>
        <w:t>VIII</w:t>
      </w:r>
    </w:p>
    <w:p w:rsidR="00185F0C" w:rsidRDefault="00185F0C" w:rsidP="00C062E2">
      <w:pPr>
        <w:pStyle w:val="Nadpislnku"/>
        <w:rPr>
          <w:rFonts w:eastAsia="Calibri"/>
        </w:rPr>
      </w:pPr>
      <w:r>
        <w:t>Přechodné ustanovení</w:t>
      </w:r>
    </w:p>
    <w:p w:rsidR="00185F0C" w:rsidRDefault="00185F0C" w:rsidP="00C062E2">
      <w:pPr>
        <w:pStyle w:val="Textlnku"/>
      </w:pPr>
      <w:r>
        <w:t>Pro poplatkové povinnosti u správního poplatku podle položek 5 a 22 přílohy k zákonu č.</w:t>
      </w:r>
      <w:r w:rsidR="009512D6">
        <w:t> </w:t>
      </w:r>
      <w:r>
        <w:t>634/2004 Sb., ve znění účinném přede dnem nabytí účinnosti tohoto zákona, jakož i pro práva a povinnosti s nimi související, se použije zákon č. 634/2004 Sb., ve znění účinném přede dnem nabytí účinnosti tohoto zákona.</w:t>
      </w:r>
    </w:p>
    <w:p w:rsidR="00185F0C" w:rsidRDefault="00C062E2" w:rsidP="00C062E2">
      <w:pPr>
        <w:pStyle w:val="ST"/>
      </w:pPr>
      <w:r>
        <w:t xml:space="preserve">ČÁST </w:t>
      </w:r>
      <w:r w:rsidR="00185F0C">
        <w:t>SEDMÁ</w:t>
      </w:r>
    </w:p>
    <w:p w:rsidR="00185F0C" w:rsidRDefault="00185F0C" w:rsidP="00A50415">
      <w:pPr>
        <w:pStyle w:val="NADPISSTI"/>
      </w:pPr>
      <w:r>
        <w:t>Změna zákona o státní službě</w:t>
      </w:r>
    </w:p>
    <w:p w:rsidR="00185F0C" w:rsidRDefault="00A50415" w:rsidP="00A50415">
      <w:pPr>
        <w:pStyle w:val="lnek"/>
        <w:rPr>
          <w:rFonts w:eastAsia="Calibri"/>
        </w:rPr>
      </w:pPr>
      <w:r>
        <w:rPr>
          <w:rFonts w:eastAsia="Calibri"/>
        </w:rPr>
        <w:t xml:space="preserve">Čl. </w:t>
      </w:r>
      <w:r w:rsidR="00A31345">
        <w:rPr>
          <w:rFonts w:eastAsia="Calibri"/>
        </w:rPr>
        <w:t>I</w:t>
      </w:r>
      <w:r w:rsidR="00185F0C">
        <w:rPr>
          <w:rFonts w:eastAsia="Calibri"/>
        </w:rPr>
        <w:t>X</w:t>
      </w:r>
    </w:p>
    <w:p w:rsidR="00185F0C" w:rsidRDefault="00185F0C" w:rsidP="00A50415">
      <w:pPr>
        <w:pStyle w:val="Textlnku"/>
        <w:rPr>
          <w:rFonts w:eastAsia="Calibri"/>
        </w:rPr>
      </w:pPr>
      <w:r>
        <w:t xml:space="preserve">V § 2 zákona č. 234/2014 Sb., o státní službě, </w:t>
      </w:r>
      <w:r w:rsidR="00ED2006">
        <w:t xml:space="preserve">ve znění zákona č. 131/2015 Sb., </w:t>
      </w:r>
      <w:r>
        <w:t xml:space="preserve">se na konci odstavce 1 tečka nahrazuje čárkou a doplňuje se písmeno l), které zní: </w:t>
      </w:r>
    </w:p>
    <w:p w:rsidR="00185F0C" w:rsidRDefault="00185F0C" w:rsidP="00A50415">
      <w:pPr>
        <w:pStyle w:val="Psmeno"/>
      </w:pPr>
      <w:r>
        <w:t>„l)</w:t>
      </w:r>
      <w:r w:rsidR="009A7C15">
        <w:tab/>
      </w:r>
      <w:r>
        <w:t>předsedu, místopředsedy a další členy Rady Národního akreditačního úřadu pro vysoké školství a členy Přezkumné komise Národního akreditačního úřadu pro vysoké školství.“.</w:t>
      </w:r>
    </w:p>
    <w:p w:rsidR="00851F6E" w:rsidRPr="00851F6E" w:rsidRDefault="00851F6E" w:rsidP="00851F6E"/>
    <w:p w:rsidR="00185F0C" w:rsidRDefault="00A50415" w:rsidP="00A50415">
      <w:pPr>
        <w:pStyle w:val="ST"/>
      </w:pPr>
      <w:r>
        <w:t>ČÁST</w:t>
      </w:r>
      <w:r w:rsidR="00A31345">
        <w:t xml:space="preserve"> osmá</w:t>
      </w:r>
    </w:p>
    <w:p w:rsidR="00185F0C" w:rsidRDefault="00185F0C" w:rsidP="00A50415">
      <w:pPr>
        <w:pStyle w:val="NADPISSTI"/>
      </w:pPr>
      <w:r>
        <w:t>Zrušovací ustanovení</w:t>
      </w:r>
    </w:p>
    <w:p w:rsidR="00185F0C" w:rsidRDefault="00A50415" w:rsidP="00A50415">
      <w:pPr>
        <w:pStyle w:val="lnek"/>
        <w:rPr>
          <w:rFonts w:eastAsia="Calibri"/>
        </w:rPr>
      </w:pPr>
      <w:r>
        <w:rPr>
          <w:rFonts w:eastAsia="Calibri"/>
        </w:rPr>
        <w:t xml:space="preserve">Čl. </w:t>
      </w:r>
      <w:r w:rsidR="00185F0C">
        <w:rPr>
          <w:rFonts w:eastAsia="Calibri"/>
        </w:rPr>
        <w:t>X</w:t>
      </w:r>
    </w:p>
    <w:p w:rsidR="00185F0C" w:rsidRDefault="00185F0C" w:rsidP="00A50415">
      <w:pPr>
        <w:pStyle w:val="Textlnku"/>
        <w:rPr>
          <w:rFonts w:eastAsia="Calibri"/>
        </w:rPr>
      </w:pPr>
      <w:r>
        <w:t>Zrušuje se:</w:t>
      </w:r>
    </w:p>
    <w:p w:rsidR="00185F0C" w:rsidRDefault="00185F0C" w:rsidP="00A50415">
      <w:pPr>
        <w:pStyle w:val="Textlnku"/>
      </w:pPr>
      <w:r>
        <w:t>1. Vyhláška č. 42/1999 Sb., o obsahu žádosti o akreditaci studijního programu.</w:t>
      </w:r>
    </w:p>
    <w:p w:rsidR="00185F0C" w:rsidRDefault="00185F0C" w:rsidP="009A7C15">
      <w:pPr>
        <w:pStyle w:val="Textlnku"/>
        <w:spacing w:before="0"/>
      </w:pPr>
      <w:r>
        <w:t>2. Vyhláška č. 312/2011 Sb., kterou se mění vyhláška Ministerstva školství, mládeže a tělovýchovy č. 42/1999 Sb., o obsahu žádosti o akreditaci studijního programu.</w:t>
      </w:r>
    </w:p>
    <w:p w:rsidR="00851F6E" w:rsidRDefault="00851F6E" w:rsidP="009A7C15">
      <w:pPr>
        <w:pStyle w:val="Textlnku"/>
        <w:spacing w:before="0"/>
      </w:pPr>
    </w:p>
    <w:p w:rsidR="00185F0C" w:rsidRDefault="00A50415" w:rsidP="00A50415">
      <w:pPr>
        <w:pStyle w:val="ST"/>
      </w:pPr>
      <w:r>
        <w:t xml:space="preserve">ČÁST </w:t>
      </w:r>
      <w:r w:rsidR="00185F0C">
        <w:t>DE</w:t>
      </w:r>
      <w:r w:rsidR="00A31345">
        <w:t>vátá</w:t>
      </w:r>
    </w:p>
    <w:p w:rsidR="00185F0C" w:rsidRDefault="00185F0C" w:rsidP="00A50415">
      <w:pPr>
        <w:pStyle w:val="NADPISSTI"/>
        <w:rPr>
          <w:rFonts w:eastAsia="Calibri"/>
        </w:rPr>
      </w:pPr>
      <w:r>
        <w:rPr>
          <w:rFonts w:eastAsia="Calibri"/>
        </w:rPr>
        <w:t>ÚČINNOST</w:t>
      </w:r>
    </w:p>
    <w:p w:rsidR="00185F0C" w:rsidRDefault="00A50415" w:rsidP="00A50415">
      <w:pPr>
        <w:pStyle w:val="lnek"/>
        <w:rPr>
          <w:rFonts w:eastAsia="Calibri"/>
        </w:rPr>
      </w:pPr>
      <w:r>
        <w:rPr>
          <w:rFonts w:eastAsia="Calibri"/>
        </w:rPr>
        <w:t xml:space="preserve">Čl. </w:t>
      </w:r>
      <w:r w:rsidR="00185F0C">
        <w:rPr>
          <w:rFonts w:eastAsia="Calibri"/>
        </w:rPr>
        <w:t>XI</w:t>
      </w:r>
    </w:p>
    <w:p w:rsidR="00185F0C" w:rsidRDefault="00185F0C" w:rsidP="00A50415">
      <w:pPr>
        <w:pStyle w:val="Textlnku"/>
        <w:rPr>
          <w:rFonts w:eastAsia="Calibri"/>
        </w:rPr>
      </w:pPr>
      <w:r>
        <w:t>Tento zákon nabývá účinnosti prvním dnem čtvrtého kalendářního měsíce následujícího po jeho vyhlášení, s výjimkou ustanovení čl. II bodů 1</w:t>
      </w:r>
      <w:r w:rsidR="00A31345">
        <w:t>1</w:t>
      </w:r>
      <w:r>
        <w:t xml:space="preserve"> až 1</w:t>
      </w:r>
      <w:r w:rsidR="008B7C97">
        <w:t>4</w:t>
      </w:r>
      <w:r>
        <w:t xml:space="preserve">, která nabývají účinnosti patnáctým dnem po jeho vyhlášení. </w:t>
      </w:r>
    </w:p>
    <w:p w:rsidR="00185F0C" w:rsidRDefault="00185F0C" w:rsidP="00185F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sectPr w:rsidR="00185F0C">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C2B" w:rsidRDefault="00141C2B">
      <w:r>
        <w:separator/>
      </w:r>
    </w:p>
  </w:endnote>
  <w:endnote w:type="continuationSeparator" w:id="0">
    <w:p w:rsidR="00141C2B" w:rsidRDefault="00141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G Times">
    <w:altName w:val="Times New Roman"/>
    <w:panose1 w:val="00000000000000000000"/>
    <w:charset w:val="EE"/>
    <w:family w:val="roman"/>
    <w:notTrueType/>
    <w:pitch w:val="variable"/>
    <w:sig w:usb0="00000007" w:usb1="00000000" w:usb2="00000000" w:usb3="00000000" w:csb0="00000003" w:csb1="00000000"/>
  </w:font>
  <w:font w:name="Consolas">
    <w:panose1 w:val="020B0609020204030204"/>
    <w:charset w:val="EE"/>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C2B" w:rsidRDefault="00141C2B">
      <w:r>
        <w:separator/>
      </w:r>
    </w:p>
  </w:footnote>
  <w:footnote w:type="continuationSeparator" w:id="0">
    <w:p w:rsidR="00141C2B" w:rsidRDefault="00141C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C2B" w:rsidRDefault="00141C2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41C2B" w:rsidRDefault="00141C2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C2B" w:rsidRDefault="00141C2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A4B02">
      <w:rPr>
        <w:rStyle w:val="slostrnky"/>
        <w:noProof/>
      </w:rPr>
      <w:t>80</w:t>
    </w:r>
    <w:r>
      <w:rPr>
        <w:rStyle w:val="slostrnky"/>
      </w:rPr>
      <w:fldChar w:fldCharType="end"/>
    </w:r>
    <w:r>
      <w:rPr>
        <w:rStyle w:val="slostrnky"/>
      </w:rPr>
      <w:t xml:space="preserve"> -</w:t>
    </w:r>
  </w:p>
  <w:p w:rsidR="00141C2B" w:rsidRDefault="00141C2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4">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nsid w:val="4E0D0E3B"/>
    <w:multiLevelType w:val="hybridMultilevel"/>
    <w:tmpl w:val="8D06A222"/>
    <w:lvl w:ilvl="0" w:tplc="150E3388">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6">
    <w:nsid w:val="65E26814"/>
    <w:multiLevelType w:val="hybridMultilevel"/>
    <w:tmpl w:val="29725B18"/>
    <w:lvl w:ilvl="0" w:tplc="D63C6AD6">
      <w:start w:val="1"/>
      <w:numFmt w:val="bullet"/>
      <w:pStyle w:val="Odrka1-"/>
      <w:lvlText w:val="-"/>
      <w:lvlJc w:val="left"/>
      <w:pPr>
        <w:ind w:left="36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6AAF1A1F"/>
    <w:multiLevelType w:val="multilevel"/>
    <w:tmpl w:val="57107704"/>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none"/>
      <w:pStyle w:val="Nadpis4"/>
      <w:suff w:val="nothing"/>
      <w:lvlText w:val=""/>
      <w:lvlJc w:val="left"/>
      <w:pPr>
        <w:ind w:left="0" w:firstLine="0"/>
      </w:pPr>
    </w:lvl>
    <w:lvl w:ilvl="4">
      <w:start w:val="1"/>
      <w:numFmt w:val="none"/>
      <w:pStyle w:val="Nadpis5"/>
      <w:suff w:val="nothing"/>
      <w:lvlText w:val=""/>
      <w:lvlJc w:val="left"/>
      <w:pPr>
        <w:ind w:left="0" w:firstLine="0"/>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abstractNum w:abstractNumId="8">
    <w:nsid w:val="79742B48"/>
    <w:multiLevelType w:val="hybridMultilevel"/>
    <w:tmpl w:val="68C24DE4"/>
    <w:lvl w:ilvl="0" w:tplc="A3F4522C">
      <w:start w:val="2"/>
      <w:numFmt w:val="bullet"/>
      <w:pStyle w:val="Odrka-"/>
      <w:lvlText w:val="-"/>
      <w:lvlJc w:val="left"/>
      <w:pPr>
        <w:ind w:left="1400" w:hanging="360"/>
      </w:pPr>
      <w:rPr>
        <w:rFonts w:ascii="Times New Roman" w:eastAsia="Times New Roman" w:hAnsi="Times New Roman" w:cs="Times New Roman" w:hint="default"/>
      </w:rPr>
    </w:lvl>
    <w:lvl w:ilvl="1" w:tplc="04050003">
      <w:start w:val="1"/>
      <w:numFmt w:val="bullet"/>
      <w:lvlText w:val="o"/>
      <w:lvlJc w:val="left"/>
      <w:pPr>
        <w:ind w:left="2120" w:hanging="360"/>
      </w:pPr>
      <w:rPr>
        <w:rFonts w:ascii="Courier New" w:hAnsi="Courier New" w:cs="Courier New" w:hint="default"/>
      </w:rPr>
    </w:lvl>
    <w:lvl w:ilvl="2" w:tplc="04050005">
      <w:start w:val="1"/>
      <w:numFmt w:val="bullet"/>
      <w:lvlText w:val=""/>
      <w:lvlJc w:val="left"/>
      <w:pPr>
        <w:ind w:left="2840" w:hanging="360"/>
      </w:pPr>
      <w:rPr>
        <w:rFonts w:ascii="Wingdings" w:hAnsi="Wingdings" w:hint="default"/>
      </w:rPr>
    </w:lvl>
    <w:lvl w:ilvl="3" w:tplc="04050001">
      <w:start w:val="1"/>
      <w:numFmt w:val="bullet"/>
      <w:lvlText w:val=""/>
      <w:lvlJc w:val="left"/>
      <w:pPr>
        <w:ind w:left="3560" w:hanging="360"/>
      </w:pPr>
      <w:rPr>
        <w:rFonts w:ascii="Symbol" w:hAnsi="Symbol" w:hint="default"/>
      </w:rPr>
    </w:lvl>
    <w:lvl w:ilvl="4" w:tplc="04050003">
      <w:start w:val="1"/>
      <w:numFmt w:val="bullet"/>
      <w:lvlText w:val="o"/>
      <w:lvlJc w:val="left"/>
      <w:pPr>
        <w:ind w:left="4280" w:hanging="360"/>
      </w:pPr>
      <w:rPr>
        <w:rFonts w:ascii="Courier New" w:hAnsi="Courier New" w:cs="Courier New" w:hint="default"/>
      </w:rPr>
    </w:lvl>
    <w:lvl w:ilvl="5" w:tplc="04050005">
      <w:start w:val="1"/>
      <w:numFmt w:val="bullet"/>
      <w:lvlText w:val=""/>
      <w:lvlJc w:val="left"/>
      <w:pPr>
        <w:ind w:left="5000" w:hanging="360"/>
      </w:pPr>
      <w:rPr>
        <w:rFonts w:ascii="Wingdings" w:hAnsi="Wingdings" w:hint="default"/>
      </w:rPr>
    </w:lvl>
    <w:lvl w:ilvl="6" w:tplc="04050001">
      <w:start w:val="1"/>
      <w:numFmt w:val="bullet"/>
      <w:lvlText w:val=""/>
      <w:lvlJc w:val="left"/>
      <w:pPr>
        <w:ind w:left="5720" w:hanging="360"/>
      </w:pPr>
      <w:rPr>
        <w:rFonts w:ascii="Symbol" w:hAnsi="Symbol" w:hint="default"/>
      </w:rPr>
    </w:lvl>
    <w:lvl w:ilvl="7" w:tplc="04050003">
      <w:start w:val="1"/>
      <w:numFmt w:val="bullet"/>
      <w:lvlText w:val="o"/>
      <w:lvlJc w:val="left"/>
      <w:pPr>
        <w:ind w:left="6440" w:hanging="360"/>
      </w:pPr>
      <w:rPr>
        <w:rFonts w:ascii="Courier New" w:hAnsi="Courier New" w:cs="Courier New" w:hint="default"/>
      </w:rPr>
    </w:lvl>
    <w:lvl w:ilvl="8" w:tplc="04050005">
      <w:start w:val="1"/>
      <w:numFmt w:val="bullet"/>
      <w:lvlText w:val=""/>
      <w:lvlJc w:val="left"/>
      <w:pPr>
        <w:ind w:left="716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7"/>
  </w:num>
  <w:num w:numId="6">
    <w:abstractNumId w:val="8"/>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num>
  <w:num w:numId="58">
    <w:abstractNumId w:val="3"/>
    <w:lvlOverride w:ilvl="0">
      <w:startOverride w:val="1"/>
    </w:lvlOverride>
  </w:num>
  <w:num w:numId="59">
    <w:abstractNumId w:val="3"/>
    <w:lvlOverride w:ilvl="0">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85F0C"/>
    <w:rsid w:val="00004DC0"/>
    <w:rsid w:val="00014554"/>
    <w:rsid w:val="00030E96"/>
    <w:rsid w:val="000B04C3"/>
    <w:rsid w:val="000F0FA1"/>
    <w:rsid w:val="00106FD2"/>
    <w:rsid w:val="00141C2B"/>
    <w:rsid w:val="00185F0C"/>
    <w:rsid w:val="00186EE4"/>
    <w:rsid w:val="001925C0"/>
    <w:rsid w:val="00197A98"/>
    <w:rsid w:val="001D1409"/>
    <w:rsid w:val="0021786B"/>
    <w:rsid w:val="002264D6"/>
    <w:rsid w:val="00254C1F"/>
    <w:rsid w:val="00275774"/>
    <w:rsid w:val="0028364D"/>
    <w:rsid w:val="002A57C4"/>
    <w:rsid w:val="002E4034"/>
    <w:rsid w:val="00303F0F"/>
    <w:rsid w:val="003104B9"/>
    <w:rsid w:val="00310D34"/>
    <w:rsid w:val="00350229"/>
    <w:rsid w:val="0037217B"/>
    <w:rsid w:val="0039558D"/>
    <w:rsid w:val="003A2889"/>
    <w:rsid w:val="003A4B02"/>
    <w:rsid w:val="003C58BC"/>
    <w:rsid w:val="003D0955"/>
    <w:rsid w:val="003D48A9"/>
    <w:rsid w:val="003F0FA5"/>
    <w:rsid w:val="0041401B"/>
    <w:rsid w:val="004219E4"/>
    <w:rsid w:val="0043674A"/>
    <w:rsid w:val="00461740"/>
    <w:rsid w:val="004959B5"/>
    <w:rsid w:val="004A6414"/>
    <w:rsid w:val="004C2ECF"/>
    <w:rsid w:val="004D05F0"/>
    <w:rsid w:val="004E5DEB"/>
    <w:rsid w:val="005027D4"/>
    <w:rsid w:val="005076E4"/>
    <w:rsid w:val="005655A9"/>
    <w:rsid w:val="00594B7D"/>
    <w:rsid w:val="00597736"/>
    <w:rsid w:val="005C5E2C"/>
    <w:rsid w:val="005D758E"/>
    <w:rsid w:val="00607C77"/>
    <w:rsid w:val="00647E71"/>
    <w:rsid w:val="0066112B"/>
    <w:rsid w:val="0067014A"/>
    <w:rsid w:val="006803F0"/>
    <w:rsid w:val="00696C49"/>
    <w:rsid w:val="006A4CE3"/>
    <w:rsid w:val="006D6A13"/>
    <w:rsid w:val="0070482F"/>
    <w:rsid w:val="00750F78"/>
    <w:rsid w:val="00763E11"/>
    <w:rsid w:val="00791038"/>
    <w:rsid w:val="007C62B2"/>
    <w:rsid w:val="007F01B1"/>
    <w:rsid w:val="00800162"/>
    <w:rsid w:val="00843EBA"/>
    <w:rsid w:val="00851F6E"/>
    <w:rsid w:val="008B7C97"/>
    <w:rsid w:val="008C1EE6"/>
    <w:rsid w:val="008C5574"/>
    <w:rsid w:val="009512D6"/>
    <w:rsid w:val="00972275"/>
    <w:rsid w:val="00973615"/>
    <w:rsid w:val="00984503"/>
    <w:rsid w:val="009853F4"/>
    <w:rsid w:val="009A7219"/>
    <w:rsid w:val="009A7C15"/>
    <w:rsid w:val="009E0E9D"/>
    <w:rsid w:val="009E7EFC"/>
    <w:rsid w:val="009F4BEC"/>
    <w:rsid w:val="00A248E0"/>
    <w:rsid w:val="00A31345"/>
    <w:rsid w:val="00A33E13"/>
    <w:rsid w:val="00A50415"/>
    <w:rsid w:val="00A579AF"/>
    <w:rsid w:val="00A82C5B"/>
    <w:rsid w:val="00A971F8"/>
    <w:rsid w:val="00AB2C8B"/>
    <w:rsid w:val="00AC6186"/>
    <w:rsid w:val="00AC7A32"/>
    <w:rsid w:val="00AF2AA9"/>
    <w:rsid w:val="00B3035B"/>
    <w:rsid w:val="00B3733E"/>
    <w:rsid w:val="00B52C53"/>
    <w:rsid w:val="00B5643D"/>
    <w:rsid w:val="00B60E6A"/>
    <w:rsid w:val="00B76E6B"/>
    <w:rsid w:val="00C062E2"/>
    <w:rsid w:val="00C42061"/>
    <w:rsid w:val="00CC2902"/>
    <w:rsid w:val="00CC6E09"/>
    <w:rsid w:val="00CD579E"/>
    <w:rsid w:val="00CD6CB5"/>
    <w:rsid w:val="00CE513D"/>
    <w:rsid w:val="00CF054A"/>
    <w:rsid w:val="00D141B5"/>
    <w:rsid w:val="00D4218F"/>
    <w:rsid w:val="00D62A02"/>
    <w:rsid w:val="00D86B74"/>
    <w:rsid w:val="00DC612B"/>
    <w:rsid w:val="00DD6DC3"/>
    <w:rsid w:val="00E25721"/>
    <w:rsid w:val="00E82A3F"/>
    <w:rsid w:val="00EC2AA2"/>
    <w:rsid w:val="00EC6E7E"/>
    <w:rsid w:val="00ED2006"/>
    <w:rsid w:val="00EF5787"/>
    <w:rsid w:val="00F34E6F"/>
    <w:rsid w:val="00F37B29"/>
    <w:rsid w:val="00F40722"/>
    <w:rsid w:val="00F42CEB"/>
    <w:rsid w:val="00F776B0"/>
    <w:rsid w:val="00F938A7"/>
    <w:rsid w:val="00FC4175"/>
    <w:rsid w:val="00FD1BB1"/>
    <w:rsid w:val="00FD6FAB"/>
    <w:rsid w:val="00FE3D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17835A-0DF6-4B9F-8218-D82EB3C25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97736"/>
    <w:pPr>
      <w:jc w:val="both"/>
    </w:pPr>
    <w:rPr>
      <w:sz w:val="24"/>
    </w:rPr>
  </w:style>
  <w:style w:type="paragraph" w:styleId="Nadpis1">
    <w:name w:val="heading 1"/>
    <w:basedOn w:val="Normln"/>
    <w:next w:val="Normln"/>
    <w:link w:val="Nadpis1Char"/>
    <w:qFormat/>
    <w:rsid w:val="00597736"/>
    <w:pPr>
      <w:keepNext/>
      <w:spacing w:before="240" w:after="60"/>
      <w:outlineLvl w:val="0"/>
    </w:pPr>
    <w:rPr>
      <w:rFonts w:ascii="Arial" w:hAnsi="Arial"/>
      <w:b/>
      <w:kern w:val="28"/>
      <w:sz w:val="28"/>
    </w:rPr>
  </w:style>
  <w:style w:type="paragraph" w:styleId="Nadpis2">
    <w:name w:val="heading 2"/>
    <w:basedOn w:val="Normln"/>
    <w:next w:val="Normln"/>
    <w:link w:val="Nadpis2Char"/>
    <w:uiPriority w:val="99"/>
    <w:semiHidden/>
    <w:unhideWhenUsed/>
    <w:qFormat/>
    <w:rsid w:val="00185F0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
    <w:semiHidden/>
    <w:unhideWhenUsed/>
    <w:qFormat/>
    <w:rsid w:val="00185F0C"/>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semiHidden/>
    <w:unhideWhenUsed/>
    <w:qFormat/>
    <w:rsid w:val="00185F0C"/>
    <w:pPr>
      <w:keepNext/>
      <w:numPr>
        <w:ilvl w:val="3"/>
        <w:numId w:val="5"/>
      </w:numPr>
      <w:spacing w:before="240" w:after="60"/>
      <w:outlineLvl w:val="3"/>
    </w:pPr>
    <w:rPr>
      <w:b/>
      <w:bCs/>
      <w:sz w:val="28"/>
      <w:szCs w:val="28"/>
    </w:rPr>
  </w:style>
  <w:style w:type="paragraph" w:styleId="Nadpis5">
    <w:name w:val="heading 5"/>
    <w:basedOn w:val="Normln"/>
    <w:next w:val="Normln"/>
    <w:link w:val="Nadpis5Char"/>
    <w:uiPriority w:val="99"/>
    <w:semiHidden/>
    <w:unhideWhenUsed/>
    <w:qFormat/>
    <w:rsid w:val="00185F0C"/>
    <w:pPr>
      <w:numPr>
        <w:ilvl w:val="4"/>
        <w:numId w:val="5"/>
      </w:numPr>
      <w:spacing w:before="240" w:after="60"/>
      <w:outlineLvl w:val="4"/>
    </w:pPr>
    <w:rPr>
      <w:b/>
      <w:bCs/>
      <w:i/>
      <w:iCs/>
      <w:sz w:val="26"/>
      <w:szCs w:val="26"/>
    </w:rPr>
  </w:style>
  <w:style w:type="paragraph" w:styleId="Nadpis6">
    <w:name w:val="heading 6"/>
    <w:basedOn w:val="Normln"/>
    <w:next w:val="Normln"/>
    <w:link w:val="Nadpis6Char"/>
    <w:uiPriority w:val="99"/>
    <w:semiHidden/>
    <w:unhideWhenUsed/>
    <w:qFormat/>
    <w:rsid w:val="00185F0C"/>
    <w:pPr>
      <w:numPr>
        <w:ilvl w:val="5"/>
        <w:numId w:val="5"/>
      </w:numPr>
      <w:spacing w:before="240" w:after="60"/>
      <w:outlineLvl w:val="5"/>
    </w:pPr>
    <w:rPr>
      <w:b/>
      <w:bCs/>
      <w:sz w:val="20"/>
    </w:rPr>
  </w:style>
  <w:style w:type="paragraph" w:styleId="Nadpis7">
    <w:name w:val="heading 7"/>
    <w:basedOn w:val="Normln"/>
    <w:next w:val="Normln"/>
    <w:link w:val="Nadpis7Char"/>
    <w:uiPriority w:val="99"/>
    <w:unhideWhenUsed/>
    <w:qFormat/>
    <w:rsid w:val="00185F0C"/>
    <w:pPr>
      <w:numPr>
        <w:ilvl w:val="6"/>
        <w:numId w:val="5"/>
      </w:numPr>
      <w:spacing w:before="240" w:after="60"/>
      <w:outlineLvl w:val="6"/>
    </w:pPr>
  </w:style>
  <w:style w:type="paragraph" w:styleId="Nadpis8">
    <w:name w:val="heading 8"/>
    <w:basedOn w:val="Normln"/>
    <w:next w:val="Normln"/>
    <w:link w:val="Nadpis8Char"/>
    <w:uiPriority w:val="99"/>
    <w:semiHidden/>
    <w:unhideWhenUsed/>
    <w:qFormat/>
    <w:rsid w:val="00185F0C"/>
    <w:pPr>
      <w:numPr>
        <w:ilvl w:val="7"/>
        <w:numId w:val="5"/>
      </w:numPr>
      <w:spacing w:before="240" w:after="60"/>
      <w:outlineLvl w:val="7"/>
    </w:pPr>
    <w:rPr>
      <w:i/>
      <w:iCs/>
      <w:sz w:val="20"/>
    </w:rPr>
  </w:style>
  <w:style w:type="paragraph" w:styleId="Nadpis9">
    <w:name w:val="heading 9"/>
    <w:basedOn w:val="Normln"/>
    <w:next w:val="Normln"/>
    <w:link w:val="Nadpis9Char"/>
    <w:uiPriority w:val="99"/>
    <w:semiHidden/>
    <w:unhideWhenUsed/>
    <w:qFormat/>
    <w:rsid w:val="00185F0C"/>
    <w:pPr>
      <w:keepNext/>
      <w:keepLines/>
      <w:numPr>
        <w:ilvl w:val="8"/>
        <w:numId w:val="5"/>
      </w:numPr>
      <w:spacing w:before="200"/>
      <w:outlineLvl w:val="8"/>
    </w:pPr>
    <w:rPr>
      <w:rFonts w:ascii="Cambria" w:hAnsi="Cambria"/>
      <w:i/>
      <w:iCs/>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597736"/>
    <w:pPr>
      <w:tabs>
        <w:tab w:val="center" w:pos="4536"/>
        <w:tab w:val="right" w:pos="9072"/>
      </w:tabs>
    </w:pPr>
  </w:style>
  <w:style w:type="paragraph" w:customStyle="1" w:styleId="Textparagrafu">
    <w:name w:val="Text paragrafu"/>
    <w:basedOn w:val="Normln"/>
    <w:rsid w:val="00597736"/>
    <w:pPr>
      <w:spacing w:before="240"/>
      <w:ind w:firstLine="425"/>
      <w:outlineLvl w:val="5"/>
    </w:pPr>
  </w:style>
  <w:style w:type="paragraph" w:customStyle="1" w:styleId="Paragraf">
    <w:name w:val="Paragraf"/>
    <w:basedOn w:val="Normln"/>
    <w:next w:val="Textodstavce"/>
    <w:rsid w:val="00597736"/>
    <w:pPr>
      <w:keepNext/>
      <w:keepLines/>
      <w:spacing w:before="240"/>
      <w:jc w:val="center"/>
      <w:outlineLvl w:val="5"/>
    </w:pPr>
  </w:style>
  <w:style w:type="paragraph" w:customStyle="1" w:styleId="Oddl">
    <w:name w:val="Oddíl"/>
    <w:basedOn w:val="Normln"/>
    <w:next w:val="Nadpisoddlu"/>
    <w:rsid w:val="00597736"/>
    <w:pPr>
      <w:keepNext/>
      <w:keepLines/>
      <w:spacing w:before="240"/>
      <w:jc w:val="center"/>
      <w:outlineLvl w:val="4"/>
    </w:pPr>
  </w:style>
  <w:style w:type="paragraph" w:customStyle="1" w:styleId="Nadpisoddlu">
    <w:name w:val="Nadpis oddílu"/>
    <w:basedOn w:val="Normln"/>
    <w:next w:val="Paragraf"/>
    <w:rsid w:val="00597736"/>
    <w:pPr>
      <w:keepNext/>
      <w:keepLines/>
      <w:jc w:val="center"/>
      <w:outlineLvl w:val="4"/>
    </w:pPr>
    <w:rPr>
      <w:b/>
    </w:rPr>
  </w:style>
  <w:style w:type="paragraph" w:customStyle="1" w:styleId="Dl">
    <w:name w:val="Díl"/>
    <w:basedOn w:val="Normln"/>
    <w:next w:val="Nadpisdlu"/>
    <w:rsid w:val="00597736"/>
    <w:pPr>
      <w:keepNext/>
      <w:keepLines/>
      <w:spacing w:before="240"/>
      <w:jc w:val="center"/>
      <w:outlineLvl w:val="3"/>
    </w:pPr>
  </w:style>
  <w:style w:type="paragraph" w:customStyle="1" w:styleId="Nadpisdlu">
    <w:name w:val="Nadpis dílu"/>
    <w:basedOn w:val="Normln"/>
    <w:next w:val="Oddl"/>
    <w:rsid w:val="00597736"/>
    <w:pPr>
      <w:keepNext/>
      <w:keepLines/>
      <w:jc w:val="center"/>
      <w:outlineLvl w:val="3"/>
    </w:pPr>
    <w:rPr>
      <w:b/>
    </w:rPr>
  </w:style>
  <w:style w:type="paragraph" w:customStyle="1" w:styleId="Hlava">
    <w:name w:val="Hlava"/>
    <w:basedOn w:val="Normln"/>
    <w:next w:val="Nadpishlavy"/>
    <w:rsid w:val="00597736"/>
    <w:pPr>
      <w:keepNext/>
      <w:keepLines/>
      <w:spacing w:before="240"/>
      <w:jc w:val="center"/>
      <w:outlineLvl w:val="2"/>
    </w:pPr>
  </w:style>
  <w:style w:type="paragraph" w:customStyle="1" w:styleId="Nadpishlavy">
    <w:name w:val="Nadpis hlavy"/>
    <w:basedOn w:val="Normln"/>
    <w:next w:val="Dl"/>
    <w:rsid w:val="00597736"/>
    <w:pPr>
      <w:keepNext/>
      <w:keepLines/>
      <w:jc w:val="center"/>
      <w:outlineLvl w:val="2"/>
    </w:pPr>
    <w:rPr>
      <w:b/>
    </w:rPr>
  </w:style>
  <w:style w:type="paragraph" w:customStyle="1" w:styleId="ST">
    <w:name w:val="ČÁST"/>
    <w:basedOn w:val="Normln"/>
    <w:next w:val="NADPISSTI"/>
    <w:rsid w:val="00597736"/>
    <w:pPr>
      <w:keepNext/>
      <w:keepLines/>
      <w:spacing w:before="240" w:after="120"/>
      <w:jc w:val="center"/>
      <w:outlineLvl w:val="1"/>
    </w:pPr>
    <w:rPr>
      <w:caps/>
    </w:rPr>
  </w:style>
  <w:style w:type="paragraph" w:customStyle="1" w:styleId="NADPISSTI">
    <w:name w:val="NADPIS ČÁSTI"/>
    <w:basedOn w:val="Normln"/>
    <w:next w:val="Hlava"/>
    <w:rsid w:val="00597736"/>
    <w:pPr>
      <w:keepNext/>
      <w:keepLines/>
      <w:jc w:val="center"/>
      <w:outlineLvl w:val="1"/>
    </w:pPr>
    <w:rPr>
      <w:b/>
    </w:rPr>
  </w:style>
  <w:style w:type="paragraph" w:customStyle="1" w:styleId="ZKON">
    <w:name w:val="ZÁKON"/>
    <w:basedOn w:val="Normln"/>
    <w:next w:val="nadpiszkona"/>
    <w:rsid w:val="00597736"/>
    <w:pPr>
      <w:keepNext/>
      <w:keepLines/>
      <w:jc w:val="center"/>
      <w:outlineLvl w:val="0"/>
    </w:pPr>
    <w:rPr>
      <w:b/>
      <w:caps/>
    </w:rPr>
  </w:style>
  <w:style w:type="paragraph" w:customStyle="1" w:styleId="nadpiszkona">
    <w:name w:val="nadpis zákona"/>
    <w:basedOn w:val="Normln"/>
    <w:next w:val="Parlament"/>
    <w:rsid w:val="00597736"/>
    <w:pPr>
      <w:keepNext/>
      <w:keepLines/>
      <w:spacing w:before="120"/>
      <w:jc w:val="center"/>
      <w:outlineLvl w:val="0"/>
    </w:pPr>
    <w:rPr>
      <w:b/>
    </w:rPr>
  </w:style>
  <w:style w:type="paragraph" w:customStyle="1" w:styleId="Parlament">
    <w:name w:val="Parlament"/>
    <w:basedOn w:val="Normln"/>
    <w:next w:val="ST"/>
    <w:rsid w:val="00597736"/>
    <w:pPr>
      <w:keepNext/>
      <w:keepLines/>
      <w:spacing w:before="360" w:after="240"/>
    </w:pPr>
  </w:style>
  <w:style w:type="paragraph" w:customStyle="1" w:styleId="Textlnku">
    <w:name w:val="Text článku"/>
    <w:basedOn w:val="Normln"/>
    <w:rsid w:val="00597736"/>
    <w:pPr>
      <w:spacing w:before="240"/>
      <w:ind w:firstLine="425"/>
      <w:outlineLvl w:val="5"/>
    </w:pPr>
  </w:style>
  <w:style w:type="paragraph" w:customStyle="1" w:styleId="lnek">
    <w:name w:val="Článek"/>
    <w:basedOn w:val="Normln"/>
    <w:next w:val="Textodstavce"/>
    <w:rsid w:val="00597736"/>
    <w:pPr>
      <w:keepNext/>
      <w:keepLines/>
      <w:spacing w:before="240"/>
      <w:jc w:val="center"/>
      <w:outlineLvl w:val="5"/>
    </w:pPr>
  </w:style>
  <w:style w:type="paragraph" w:customStyle="1" w:styleId="CELEX">
    <w:name w:val="CELEX"/>
    <w:basedOn w:val="Normln"/>
    <w:next w:val="Normln"/>
    <w:rsid w:val="00597736"/>
    <w:pPr>
      <w:spacing w:before="60"/>
    </w:pPr>
    <w:rPr>
      <w:i/>
      <w:sz w:val="20"/>
    </w:rPr>
  </w:style>
  <w:style w:type="paragraph" w:customStyle="1" w:styleId="funkce">
    <w:name w:val="funkce"/>
    <w:basedOn w:val="Normln"/>
    <w:rsid w:val="00597736"/>
    <w:pPr>
      <w:keepLines/>
      <w:jc w:val="center"/>
    </w:pPr>
  </w:style>
  <w:style w:type="paragraph" w:customStyle="1" w:styleId="Psmeno">
    <w:name w:val="&quot;Písmeno&quot;"/>
    <w:basedOn w:val="Normln"/>
    <w:next w:val="Normln"/>
    <w:rsid w:val="00597736"/>
    <w:pPr>
      <w:keepNext/>
      <w:keepLines/>
      <w:ind w:left="425" w:hanging="425"/>
    </w:pPr>
  </w:style>
  <w:style w:type="paragraph" w:customStyle="1" w:styleId="Oznaenpozmn">
    <w:name w:val="Označení pozm.n."/>
    <w:basedOn w:val="Normln"/>
    <w:next w:val="Normln"/>
    <w:rsid w:val="00597736"/>
    <w:pPr>
      <w:numPr>
        <w:numId w:val="1"/>
      </w:numPr>
      <w:spacing w:after="120"/>
    </w:pPr>
    <w:rPr>
      <w:b/>
    </w:rPr>
  </w:style>
  <w:style w:type="paragraph" w:customStyle="1" w:styleId="Textpozmn">
    <w:name w:val="Text pozm.n."/>
    <w:basedOn w:val="Normln"/>
    <w:next w:val="Normln"/>
    <w:rsid w:val="00597736"/>
    <w:pPr>
      <w:numPr>
        <w:numId w:val="2"/>
      </w:numPr>
      <w:tabs>
        <w:tab w:val="clear" w:pos="425"/>
        <w:tab w:val="left" w:pos="851"/>
      </w:tabs>
      <w:spacing w:after="120"/>
      <w:ind w:left="850"/>
    </w:pPr>
  </w:style>
  <w:style w:type="paragraph" w:customStyle="1" w:styleId="Novelizanbod">
    <w:name w:val="Novelizační bod"/>
    <w:basedOn w:val="Normln"/>
    <w:next w:val="Normln"/>
    <w:uiPriority w:val="99"/>
    <w:rsid w:val="00597736"/>
    <w:pPr>
      <w:keepNext/>
      <w:keepLines/>
      <w:numPr>
        <w:numId w:val="3"/>
      </w:numPr>
      <w:tabs>
        <w:tab w:val="left" w:pos="851"/>
      </w:tabs>
      <w:spacing w:before="480" w:after="120"/>
    </w:pPr>
  </w:style>
  <w:style w:type="paragraph" w:customStyle="1" w:styleId="Novelizanbodvpozmn">
    <w:name w:val="Novelizační bod v pozm.n."/>
    <w:basedOn w:val="Normln"/>
    <w:next w:val="Normln"/>
    <w:rsid w:val="00597736"/>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597736"/>
    <w:pPr>
      <w:keepNext/>
      <w:keepLines/>
      <w:spacing w:after="120"/>
      <w:jc w:val="center"/>
    </w:pPr>
    <w:rPr>
      <w:b/>
      <w:sz w:val="32"/>
    </w:rPr>
  </w:style>
  <w:style w:type="paragraph" w:customStyle="1" w:styleId="Textbodu">
    <w:name w:val="Text bodu"/>
    <w:basedOn w:val="Normln"/>
    <w:rsid w:val="00597736"/>
    <w:pPr>
      <w:numPr>
        <w:ilvl w:val="2"/>
        <w:numId w:val="5"/>
      </w:numPr>
      <w:outlineLvl w:val="8"/>
    </w:pPr>
  </w:style>
  <w:style w:type="paragraph" w:customStyle="1" w:styleId="Textpsmene">
    <w:name w:val="Text písmene"/>
    <w:basedOn w:val="Normln"/>
    <w:rsid w:val="00597736"/>
    <w:pPr>
      <w:numPr>
        <w:ilvl w:val="1"/>
        <w:numId w:val="5"/>
      </w:numPr>
      <w:outlineLvl w:val="7"/>
    </w:pPr>
  </w:style>
  <w:style w:type="character" w:customStyle="1" w:styleId="Odkaznapoznpodarou">
    <w:name w:val="Odkaz na pozn. pod čarou"/>
    <w:basedOn w:val="Standardnpsmoodstavce"/>
    <w:rsid w:val="00597736"/>
    <w:rPr>
      <w:vertAlign w:val="superscript"/>
    </w:rPr>
  </w:style>
  <w:style w:type="character" w:customStyle="1" w:styleId="Nadpis2Char">
    <w:name w:val="Nadpis 2 Char"/>
    <w:basedOn w:val="Standardnpsmoodstavce"/>
    <w:link w:val="Nadpis2"/>
    <w:uiPriority w:val="99"/>
    <w:semiHidden/>
    <w:rsid w:val="00185F0C"/>
    <w:rPr>
      <w:rFonts w:ascii="Arial" w:hAnsi="Arial" w:cs="Arial"/>
      <w:b/>
      <w:bCs/>
      <w:i/>
      <w:iCs/>
      <w:sz w:val="28"/>
      <w:szCs w:val="28"/>
    </w:rPr>
  </w:style>
  <w:style w:type="paragraph" w:customStyle="1" w:styleId="Textodstavce">
    <w:name w:val="Text odstavce"/>
    <w:basedOn w:val="Normln"/>
    <w:rsid w:val="00597736"/>
    <w:pPr>
      <w:numPr>
        <w:numId w:val="5"/>
      </w:numPr>
      <w:tabs>
        <w:tab w:val="left" w:pos="851"/>
      </w:tabs>
      <w:spacing w:before="120" w:after="120"/>
      <w:outlineLvl w:val="6"/>
    </w:pPr>
  </w:style>
  <w:style w:type="paragraph" w:customStyle="1" w:styleId="Textbodunovely">
    <w:name w:val="Text bodu novely"/>
    <w:basedOn w:val="Normln"/>
    <w:next w:val="Normln"/>
    <w:rsid w:val="00597736"/>
    <w:pPr>
      <w:ind w:left="567" w:hanging="567"/>
    </w:pPr>
  </w:style>
  <w:style w:type="character" w:styleId="slostrnky">
    <w:name w:val="page number"/>
    <w:basedOn w:val="Standardnpsmoodstavce"/>
    <w:semiHidden/>
    <w:rsid w:val="00597736"/>
  </w:style>
  <w:style w:type="paragraph" w:styleId="Zpat">
    <w:name w:val="footer"/>
    <w:basedOn w:val="Normln"/>
    <w:link w:val="ZpatChar"/>
    <w:semiHidden/>
    <w:rsid w:val="00597736"/>
    <w:pPr>
      <w:tabs>
        <w:tab w:val="center" w:pos="4536"/>
        <w:tab w:val="right" w:pos="9072"/>
      </w:tabs>
    </w:pPr>
  </w:style>
  <w:style w:type="paragraph" w:styleId="Textpoznpodarou">
    <w:name w:val="footnote text"/>
    <w:aliases w:val="Schriftart: 9 pt,Schriftart: 10 pt,Schriftart: 8 pt,Text poznámky pod čiarou 007,Footnote"/>
    <w:basedOn w:val="Normln"/>
    <w:link w:val="TextpoznpodarouChar"/>
    <w:semiHidden/>
    <w:rsid w:val="00597736"/>
    <w:pPr>
      <w:tabs>
        <w:tab w:val="left" w:pos="425"/>
      </w:tabs>
      <w:ind w:left="425" w:hanging="425"/>
    </w:pPr>
    <w:rPr>
      <w:sz w:val="20"/>
    </w:rPr>
  </w:style>
  <w:style w:type="character" w:styleId="Znakapoznpodarou">
    <w:name w:val="footnote reference"/>
    <w:basedOn w:val="Standardnpsmoodstavce"/>
    <w:semiHidden/>
    <w:rsid w:val="00597736"/>
    <w:rPr>
      <w:vertAlign w:val="superscript"/>
    </w:rPr>
  </w:style>
  <w:style w:type="paragraph" w:styleId="Titulek">
    <w:name w:val="caption"/>
    <w:basedOn w:val="Normln"/>
    <w:next w:val="Normln"/>
    <w:qFormat/>
    <w:rsid w:val="00597736"/>
    <w:pPr>
      <w:spacing w:before="120" w:after="120"/>
    </w:pPr>
    <w:rPr>
      <w:b/>
    </w:rPr>
  </w:style>
  <w:style w:type="paragraph" w:customStyle="1" w:styleId="Nvrh">
    <w:name w:val="Návrh"/>
    <w:basedOn w:val="Normln"/>
    <w:next w:val="ZKON"/>
    <w:rsid w:val="00597736"/>
    <w:pPr>
      <w:keepNext/>
      <w:keepLines/>
      <w:spacing w:after="240"/>
      <w:jc w:val="center"/>
      <w:outlineLvl w:val="0"/>
    </w:pPr>
    <w:rPr>
      <w:spacing w:val="40"/>
    </w:rPr>
  </w:style>
  <w:style w:type="paragraph" w:customStyle="1" w:styleId="Podpis">
    <w:name w:val="Podpis_"/>
    <w:basedOn w:val="Normln"/>
    <w:next w:val="funkce"/>
    <w:rsid w:val="00597736"/>
    <w:pPr>
      <w:keepNext/>
      <w:keepLines/>
      <w:spacing w:before="720"/>
      <w:jc w:val="center"/>
    </w:pPr>
  </w:style>
  <w:style w:type="character" w:customStyle="1" w:styleId="Nadpis3Char">
    <w:name w:val="Nadpis 3 Char"/>
    <w:basedOn w:val="Standardnpsmoodstavce"/>
    <w:link w:val="Nadpis3"/>
    <w:uiPriority w:val="9"/>
    <w:semiHidden/>
    <w:rsid w:val="00185F0C"/>
    <w:rPr>
      <w:rFonts w:ascii="Arial" w:hAnsi="Arial" w:cs="Arial"/>
      <w:b/>
      <w:bCs/>
      <w:sz w:val="26"/>
      <w:szCs w:val="26"/>
    </w:rPr>
  </w:style>
  <w:style w:type="paragraph" w:customStyle="1" w:styleId="VARIANTA">
    <w:name w:val="VARIANTA"/>
    <w:basedOn w:val="Normln"/>
    <w:next w:val="Normln"/>
    <w:rsid w:val="00597736"/>
    <w:pPr>
      <w:keepNext/>
      <w:spacing w:before="120" w:after="120"/>
    </w:pPr>
    <w:rPr>
      <w:caps/>
      <w:spacing w:val="60"/>
    </w:rPr>
  </w:style>
  <w:style w:type="paragraph" w:customStyle="1" w:styleId="VARIANTA-konec">
    <w:name w:val="VARIANTA - konec"/>
    <w:basedOn w:val="Normln"/>
    <w:next w:val="Normln"/>
    <w:rsid w:val="00597736"/>
    <w:rPr>
      <w:caps/>
      <w:spacing w:val="60"/>
    </w:rPr>
  </w:style>
  <w:style w:type="paragraph" w:customStyle="1" w:styleId="Nadpisparagrafu">
    <w:name w:val="Nadpis paragrafu"/>
    <w:basedOn w:val="Paragraf"/>
    <w:next w:val="Textodstavce"/>
    <w:rsid w:val="00597736"/>
    <w:rPr>
      <w:b/>
    </w:rPr>
  </w:style>
  <w:style w:type="paragraph" w:customStyle="1" w:styleId="Nadpislnku">
    <w:name w:val="Nadpis článku"/>
    <w:basedOn w:val="lnek"/>
    <w:next w:val="Textodstavce"/>
    <w:rsid w:val="00597736"/>
    <w:rPr>
      <w:b/>
    </w:rPr>
  </w:style>
  <w:style w:type="character" w:customStyle="1" w:styleId="Nadpis4Char">
    <w:name w:val="Nadpis 4 Char"/>
    <w:basedOn w:val="Standardnpsmoodstavce"/>
    <w:link w:val="Nadpis4"/>
    <w:uiPriority w:val="9"/>
    <w:semiHidden/>
    <w:rsid w:val="00185F0C"/>
    <w:rPr>
      <w:b/>
      <w:bCs/>
      <w:sz w:val="28"/>
      <w:szCs w:val="28"/>
    </w:rPr>
  </w:style>
  <w:style w:type="character" w:customStyle="1" w:styleId="Nadpis5Char">
    <w:name w:val="Nadpis 5 Char"/>
    <w:basedOn w:val="Standardnpsmoodstavce"/>
    <w:link w:val="Nadpis5"/>
    <w:uiPriority w:val="99"/>
    <w:semiHidden/>
    <w:rsid w:val="00185F0C"/>
    <w:rPr>
      <w:b/>
      <w:bCs/>
      <w:i/>
      <w:iCs/>
      <w:sz w:val="26"/>
      <w:szCs w:val="26"/>
    </w:rPr>
  </w:style>
  <w:style w:type="character" w:customStyle="1" w:styleId="Nadpis6Char">
    <w:name w:val="Nadpis 6 Char"/>
    <w:basedOn w:val="Standardnpsmoodstavce"/>
    <w:link w:val="Nadpis6"/>
    <w:uiPriority w:val="99"/>
    <w:semiHidden/>
    <w:rsid w:val="00185F0C"/>
    <w:rPr>
      <w:b/>
      <w:bCs/>
    </w:rPr>
  </w:style>
  <w:style w:type="character" w:customStyle="1" w:styleId="Nadpis7Char">
    <w:name w:val="Nadpis 7 Char"/>
    <w:basedOn w:val="Standardnpsmoodstavce"/>
    <w:link w:val="Nadpis7"/>
    <w:uiPriority w:val="99"/>
    <w:rsid w:val="00185F0C"/>
    <w:rPr>
      <w:sz w:val="24"/>
    </w:rPr>
  </w:style>
  <w:style w:type="character" w:customStyle="1" w:styleId="Nadpis8Char">
    <w:name w:val="Nadpis 8 Char"/>
    <w:basedOn w:val="Standardnpsmoodstavce"/>
    <w:link w:val="Nadpis8"/>
    <w:uiPriority w:val="99"/>
    <w:semiHidden/>
    <w:rsid w:val="00185F0C"/>
    <w:rPr>
      <w:i/>
      <w:iCs/>
    </w:rPr>
  </w:style>
  <w:style w:type="character" w:customStyle="1" w:styleId="Nadpis9Char">
    <w:name w:val="Nadpis 9 Char"/>
    <w:basedOn w:val="Standardnpsmoodstavce"/>
    <w:link w:val="Nadpis9"/>
    <w:uiPriority w:val="99"/>
    <w:semiHidden/>
    <w:rsid w:val="00185F0C"/>
    <w:rPr>
      <w:rFonts w:ascii="Cambria" w:hAnsi="Cambria"/>
      <w:i/>
      <w:iCs/>
      <w:color w:val="404040"/>
    </w:rPr>
  </w:style>
  <w:style w:type="character" w:customStyle="1" w:styleId="Nadpis1Char">
    <w:name w:val="Nadpis 1 Char"/>
    <w:link w:val="Nadpis1"/>
    <w:rsid w:val="00185F0C"/>
    <w:rPr>
      <w:rFonts w:ascii="Arial" w:hAnsi="Arial"/>
      <w:b/>
      <w:kern w:val="28"/>
      <w:sz w:val="28"/>
    </w:rPr>
  </w:style>
  <w:style w:type="character" w:styleId="Hypertextovodkaz">
    <w:name w:val="Hyperlink"/>
    <w:semiHidden/>
    <w:unhideWhenUsed/>
    <w:rsid w:val="00185F0C"/>
    <w:rPr>
      <w:color w:val="0000FF"/>
      <w:u w:val="single"/>
    </w:rPr>
  </w:style>
  <w:style w:type="character" w:styleId="Sledovanodkaz">
    <w:name w:val="FollowedHyperlink"/>
    <w:uiPriority w:val="99"/>
    <w:semiHidden/>
    <w:unhideWhenUsed/>
    <w:rsid w:val="00185F0C"/>
    <w:rPr>
      <w:color w:val="800080"/>
      <w:u w:val="single"/>
    </w:rPr>
  </w:style>
  <w:style w:type="paragraph" w:styleId="FormtovanvHTML">
    <w:name w:val="HTML Preformatted"/>
    <w:basedOn w:val="Normln"/>
    <w:link w:val="FormtovanvHTMLChar"/>
    <w:uiPriority w:val="99"/>
    <w:semiHidden/>
    <w:unhideWhenUsed/>
    <w:rsid w:val="00185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basedOn w:val="Standardnpsmoodstavce"/>
    <w:link w:val="FormtovanvHTML"/>
    <w:uiPriority w:val="99"/>
    <w:semiHidden/>
    <w:rsid w:val="00185F0C"/>
    <w:rPr>
      <w:rFonts w:ascii="Courier New" w:eastAsia="Calibri" w:hAnsi="Courier New" w:cs="Courier New"/>
    </w:rPr>
  </w:style>
  <w:style w:type="paragraph" w:styleId="Normlnweb">
    <w:name w:val="Normal (Web)"/>
    <w:basedOn w:val="Normln"/>
    <w:uiPriority w:val="99"/>
    <w:semiHidden/>
    <w:unhideWhenUsed/>
    <w:rsid w:val="00185F0C"/>
    <w:pPr>
      <w:spacing w:before="100" w:beforeAutospacing="1" w:after="100" w:afterAutospacing="1"/>
    </w:pPr>
    <w:rPr>
      <w:color w:val="000000"/>
    </w:rPr>
  </w:style>
  <w:style w:type="character" w:customStyle="1" w:styleId="Obsah1Char">
    <w:name w:val="Obsah 1 Char"/>
    <w:link w:val="Obsah1"/>
    <w:uiPriority w:val="99"/>
    <w:semiHidden/>
    <w:locked/>
    <w:rsid w:val="00185F0C"/>
    <w:rPr>
      <w:rFonts w:ascii="Arial Unicode MS" w:eastAsia="Arial Unicode MS" w:hAnsi="Arial Unicode MS" w:cs="Arial Unicode MS"/>
      <w:spacing w:val="2"/>
      <w:sz w:val="21"/>
      <w:szCs w:val="21"/>
      <w:shd w:val="clear" w:color="auto" w:fill="FFFFFF"/>
    </w:rPr>
  </w:style>
  <w:style w:type="paragraph" w:styleId="Obsah1">
    <w:name w:val="toc 1"/>
    <w:basedOn w:val="Normln"/>
    <w:next w:val="Normln"/>
    <w:link w:val="Obsah1Char"/>
    <w:autoRedefine/>
    <w:uiPriority w:val="99"/>
    <w:semiHidden/>
    <w:unhideWhenUsed/>
    <w:rsid w:val="00185F0C"/>
    <w:pPr>
      <w:widowControl w:val="0"/>
      <w:shd w:val="clear" w:color="auto" w:fill="FFFFFF"/>
      <w:spacing w:line="422" w:lineRule="exact"/>
    </w:pPr>
    <w:rPr>
      <w:rFonts w:ascii="Arial Unicode MS" w:eastAsia="Arial Unicode MS" w:hAnsi="Arial Unicode MS" w:cs="Arial Unicode MS"/>
      <w:spacing w:val="2"/>
      <w:sz w:val="21"/>
      <w:szCs w:val="21"/>
    </w:rPr>
  </w:style>
  <w:style w:type="paragraph" w:styleId="Obsah2">
    <w:name w:val="toc 2"/>
    <w:basedOn w:val="Normln"/>
    <w:next w:val="Normln"/>
    <w:autoRedefine/>
    <w:uiPriority w:val="99"/>
    <w:semiHidden/>
    <w:unhideWhenUsed/>
    <w:rsid w:val="00185F0C"/>
    <w:pPr>
      <w:widowControl w:val="0"/>
      <w:shd w:val="clear" w:color="auto" w:fill="FFFFFF"/>
      <w:spacing w:line="422" w:lineRule="exact"/>
    </w:pPr>
    <w:rPr>
      <w:rFonts w:ascii="Arial Unicode MS" w:eastAsia="Arial Unicode MS" w:hAnsi="Courier New" w:cs="Arial Unicode MS"/>
      <w:spacing w:val="2"/>
      <w:sz w:val="21"/>
      <w:szCs w:val="21"/>
    </w:rPr>
  </w:style>
  <w:style w:type="character" w:customStyle="1" w:styleId="TextpoznpodarouChar">
    <w:name w:val="Text pozn. pod čarou Char"/>
    <w:aliases w:val="Schriftart: 9 pt Char,Schriftart: 10 pt Char,Schriftart: 8 pt Char,Text poznámky pod čiarou 007 Char,Footnote Char"/>
    <w:link w:val="Textpoznpodarou"/>
    <w:semiHidden/>
    <w:locked/>
    <w:rsid w:val="00185F0C"/>
  </w:style>
  <w:style w:type="character" w:customStyle="1" w:styleId="TextpoznpodarouChar1">
    <w:name w:val="Text pozn. pod čarou Char1"/>
    <w:aliases w:val="Schriftart: 9 pt Char1,Schriftart: 10 pt Char1,Schriftart: 8 pt Char1,Text poznámky pod čiarou 007 Char1,Footnote Char1"/>
    <w:semiHidden/>
    <w:rsid w:val="00185F0C"/>
    <w:rPr>
      <w:rFonts w:ascii="Calibri" w:eastAsia="Calibri" w:hAnsi="Calibri" w:cs="Calibri"/>
      <w:lang w:eastAsia="en-US"/>
    </w:rPr>
  </w:style>
  <w:style w:type="paragraph" w:styleId="Textkomente">
    <w:name w:val="annotation text"/>
    <w:basedOn w:val="Normln"/>
    <w:link w:val="TextkomenteChar"/>
    <w:uiPriority w:val="99"/>
    <w:semiHidden/>
    <w:unhideWhenUsed/>
    <w:rsid w:val="00185F0C"/>
    <w:rPr>
      <w:sz w:val="20"/>
    </w:rPr>
  </w:style>
  <w:style w:type="character" w:customStyle="1" w:styleId="TextkomenteChar">
    <w:name w:val="Text komentáře Char"/>
    <w:basedOn w:val="Standardnpsmoodstavce"/>
    <w:link w:val="Textkomente"/>
    <w:uiPriority w:val="99"/>
    <w:semiHidden/>
    <w:rsid w:val="00185F0C"/>
    <w:rPr>
      <w:rFonts w:ascii="Calibri" w:eastAsia="Calibri" w:hAnsi="Calibri" w:cs="Calibri"/>
    </w:rPr>
  </w:style>
  <w:style w:type="character" w:customStyle="1" w:styleId="ZhlavChar">
    <w:name w:val="Záhlaví Char"/>
    <w:link w:val="Zhlav"/>
    <w:semiHidden/>
    <w:rsid w:val="00185F0C"/>
    <w:rPr>
      <w:sz w:val="24"/>
    </w:rPr>
  </w:style>
  <w:style w:type="character" w:customStyle="1" w:styleId="ZpatChar">
    <w:name w:val="Zápatí Char"/>
    <w:link w:val="Zpat"/>
    <w:semiHidden/>
    <w:rsid w:val="00185F0C"/>
    <w:rPr>
      <w:sz w:val="24"/>
    </w:rPr>
  </w:style>
  <w:style w:type="paragraph" w:styleId="Textvysvtlivek">
    <w:name w:val="endnote text"/>
    <w:basedOn w:val="Normln"/>
    <w:link w:val="TextvysvtlivekChar"/>
    <w:uiPriority w:val="99"/>
    <w:semiHidden/>
    <w:unhideWhenUsed/>
    <w:rsid w:val="00185F0C"/>
    <w:rPr>
      <w:szCs w:val="24"/>
    </w:rPr>
  </w:style>
  <w:style w:type="character" w:customStyle="1" w:styleId="TextvysvtlivekChar">
    <w:name w:val="Text vysvětlivek Char"/>
    <w:basedOn w:val="Standardnpsmoodstavce"/>
    <w:link w:val="Textvysvtlivek"/>
    <w:uiPriority w:val="99"/>
    <w:semiHidden/>
    <w:rsid w:val="00185F0C"/>
    <w:rPr>
      <w:rFonts w:ascii="Calibri" w:eastAsia="Calibri" w:hAnsi="Calibri" w:cs="Calibri"/>
      <w:sz w:val="24"/>
      <w:szCs w:val="24"/>
    </w:rPr>
  </w:style>
  <w:style w:type="paragraph" w:styleId="Nzev">
    <w:name w:val="Title"/>
    <w:basedOn w:val="Normln"/>
    <w:link w:val="NzevChar"/>
    <w:uiPriority w:val="99"/>
    <w:qFormat/>
    <w:rsid w:val="00185F0C"/>
    <w:pPr>
      <w:overflowPunct w:val="0"/>
      <w:autoSpaceDE w:val="0"/>
      <w:autoSpaceDN w:val="0"/>
      <w:adjustRightInd w:val="0"/>
      <w:jc w:val="center"/>
    </w:pPr>
    <w:rPr>
      <w:b/>
      <w:bCs/>
      <w:sz w:val="20"/>
    </w:rPr>
  </w:style>
  <w:style w:type="character" w:customStyle="1" w:styleId="NzevChar">
    <w:name w:val="Název Char"/>
    <w:basedOn w:val="Standardnpsmoodstavce"/>
    <w:link w:val="Nzev"/>
    <w:uiPriority w:val="99"/>
    <w:rsid w:val="00185F0C"/>
    <w:rPr>
      <w:rFonts w:ascii="Calibri" w:eastAsia="Calibri" w:hAnsi="Calibri" w:cs="Calibri"/>
      <w:b/>
      <w:bCs/>
    </w:rPr>
  </w:style>
  <w:style w:type="paragraph" w:styleId="Zkladntext">
    <w:name w:val="Body Text"/>
    <w:basedOn w:val="Normln"/>
    <w:link w:val="ZkladntextChar"/>
    <w:uiPriority w:val="99"/>
    <w:semiHidden/>
    <w:unhideWhenUsed/>
    <w:rsid w:val="00185F0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overflowPunct w:val="0"/>
      <w:autoSpaceDE w:val="0"/>
      <w:autoSpaceDN w:val="0"/>
      <w:adjustRightInd w:val="0"/>
    </w:pPr>
    <w:rPr>
      <w:sz w:val="20"/>
    </w:rPr>
  </w:style>
  <w:style w:type="character" w:customStyle="1" w:styleId="ZkladntextChar">
    <w:name w:val="Základní text Char"/>
    <w:basedOn w:val="Standardnpsmoodstavce"/>
    <w:link w:val="Zkladntext"/>
    <w:uiPriority w:val="99"/>
    <w:semiHidden/>
    <w:rsid w:val="00185F0C"/>
    <w:rPr>
      <w:rFonts w:ascii="Calibri" w:eastAsia="Calibri" w:hAnsi="Calibri" w:cs="Calibri"/>
    </w:rPr>
  </w:style>
  <w:style w:type="paragraph" w:styleId="Zkladntextodsazen">
    <w:name w:val="Body Text Indent"/>
    <w:basedOn w:val="Normln"/>
    <w:link w:val="ZkladntextodsazenChar"/>
    <w:uiPriority w:val="99"/>
    <w:semiHidden/>
    <w:unhideWhenUsed/>
    <w:rsid w:val="00185F0C"/>
    <w:pPr>
      <w:spacing w:after="120"/>
      <w:ind w:left="283"/>
    </w:pPr>
  </w:style>
  <w:style w:type="character" w:customStyle="1" w:styleId="ZkladntextodsazenChar">
    <w:name w:val="Základní text odsazený Char"/>
    <w:basedOn w:val="Standardnpsmoodstavce"/>
    <w:link w:val="Zkladntextodsazen"/>
    <w:uiPriority w:val="99"/>
    <w:semiHidden/>
    <w:rsid w:val="00185F0C"/>
    <w:rPr>
      <w:rFonts w:ascii="Calibri" w:eastAsia="Calibri" w:hAnsi="Calibri" w:cs="Calibri"/>
      <w:sz w:val="22"/>
      <w:szCs w:val="22"/>
      <w:lang w:eastAsia="en-US"/>
    </w:rPr>
  </w:style>
  <w:style w:type="paragraph" w:styleId="Zkladntext2">
    <w:name w:val="Body Text 2"/>
    <w:basedOn w:val="Normln"/>
    <w:link w:val="Zkladntext2Char"/>
    <w:uiPriority w:val="99"/>
    <w:semiHidden/>
    <w:unhideWhenUsed/>
    <w:rsid w:val="00185F0C"/>
  </w:style>
  <w:style w:type="character" w:customStyle="1" w:styleId="Zkladntext2Char">
    <w:name w:val="Základní text 2 Char"/>
    <w:basedOn w:val="Standardnpsmoodstavce"/>
    <w:link w:val="Zkladntext2"/>
    <w:uiPriority w:val="99"/>
    <w:semiHidden/>
    <w:rsid w:val="00185F0C"/>
    <w:rPr>
      <w:rFonts w:ascii="Calibri" w:eastAsia="Calibri" w:hAnsi="Calibri" w:cs="Calibri"/>
      <w:sz w:val="22"/>
      <w:szCs w:val="22"/>
      <w:lang w:eastAsia="en-US"/>
    </w:rPr>
  </w:style>
  <w:style w:type="paragraph" w:styleId="Zkladntext3">
    <w:name w:val="Body Text 3"/>
    <w:basedOn w:val="Normln"/>
    <w:link w:val="Zkladntext3Char"/>
    <w:uiPriority w:val="99"/>
    <w:semiHidden/>
    <w:unhideWhenUsed/>
    <w:rsid w:val="00185F0C"/>
    <w:pPr>
      <w:spacing w:after="120"/>
    </w:pPr>
    <w:rPr>
      <w:sz w:val="16"/>
      <w:szCs w:val="16"/>
    </w:rPr>
  </w:style>
  <w:style w:type="character" w:customStyle="1" w:styleId="Zkladntext3Char">
    <w:name w:val="Základní text 3 Char"/>
    <w:basedOn w:val="Standardnpsmoodstavce"/>
    <w:link w:val="Zkladntext3"/>
    <w:uiPriority w:val="99"/>
    <w:semiHidden/>
    <w:rsid w:val="00185F0C"/>
    <w:rPr>
      <w:rFonts w:ascii="Calibri" w:eastAsia="Calibri" w:hAnsi="Calibri" w:cs="Calibri"/>
      <w:sz w:val="16"/>
      <w:szCs w:val="16"/>
    </w:rPr>
  </w:style>
  <w:style w:type="paragraph" w:styleId="Zkladntextodsazen2">
    <w:name w:val="Body Text Indent 2"/>
    <w:basedOn w:val="Normln"/>
    <w:link w:val="Zkladntextodsazen2Char"/>
    <w:uiPriority w:val="99"/>
    <w:semiHidden/>
    <w:unhideWhenUsed/>
    <w:rsid w:val="00185F0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185F0C"/>
    <w:rPr>
      <w:rFonts w:ascii="Calibri" w:eastAsia="Calibri" w:hAnsi="Calibri" w:cs="Calibri"/>
      <w:sz w:val="22"/>
      <w:szCs w:val="22"/>
      <w:lang w:eastAsia="en-US"/>
    </w:rPr>
  </w:style>
  <w:style w:type="paragraph" w:styleId="Zkladntextodsazen3">
    <w:name w:val="Body Text Indent 3"/>
    <w:basedOn w:val="Normln"/>
    <w:link w:val="Zkladntextodsazen3Char"/>
    <w:uiPriority w:val="99"/>
    <w:semiHidden/>
    <w:unhideWhenUsed/>
    <w:rsid w:val="00185F0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85F0C"/>
    <w:rPr>
      <w:rFonts w:ascii="Calibri" w:eastAsia="Calibri" w:hAnsi="Calibri" w:cs="Calibri"/>
      <w:sz w:val="16"/>
      <w:szCs w:val="16"/>
    </w:rPr>
  </w:style>
  <w:style w:type="paragraph" w:styleId="Prosttext">
    <w:name w:val="Plain Text"/>
    <w:basedOn w:val="Normln"/>
    <w:link w:val="ProsttextChar"/>
    <w:uiPriority w:val="99"/>
    <w:semiHidden/>
    <w:unhideWhenUsed/>
    <w:rsid w:val="00185F0C"/>
    <w:rPr>
      <w:rFonts w:ascii="Courier New" w:eastAsia="MS Mincho" w:hAnsi="Courier New" w:cs="Courier New"/>
      <w:sz w:val="20"/>
    </w:rPr>
  </w:style>
  <w:style w:type="character" w:customStyle="1" w:styleId="ProsttextChar">
    <w:name w:val="Prostý text Char"/>
    <w:basedOn w:val="Standardnpsmoodstavce"/>
    <w:link w:val="Prosttext"/>
    <w:uiPriority w:val="99"/>
    <w:semiHidden/>
    <w:rsid w:val="00185F0C"/>
    <w:rPr>
      <w:rFonts w:ascii="Courier New" w:eastAsia="MS Mincho" w:hAnsi="Courier New" w:cs="Courier New"/>
    </w:rPr>
  </w:style>
  <w:style w:type="paragraph" w:styleId="Pedmtkomente">
    <w:name w:val="annotation subject"/>
    <w:basedOn w:val="Textkomente"/>
    <w:next w:val="Textkomente"/>
    <w:link w:val="PedmtkomenteChar"/>
    <w:uiPriority w:val="99"/>
    <w:semiHidden/>
    <w:unhideWhenUsed/>
    <w:rsid w:val="00185F0C"/>
    <w:rPr>
      <w:rFonts w:ascii="Arial" w:hAnsi="Arial" w:cs="Arial"/>
      <w:b/>
      <w:bCs/>
      <w:sz w:val="26"/>
      <w:szCs w:val="26"/>
    </w:rPr>
  </w:style>
  <w:style w:type="character" w:customStyle="1" w:styleId="PedmtkomenteChar">
    <w:name w:val="Předmět komentáře Char"/>
    <w:basedOn w:val="TextkomenteChar"/>
    <w:link w:val="Pedmtkomente"/>
    <w:uiPriority w:val="99"/>
    <w:semiHidden/>
    <w:rsid w:val="00185F0C"/>
    <w:rPr>
      <w:rFonts w:ascii="Arial" w:eastAsia="Calibri" w:hAnsi="Arial" w:cs="Arial"/>
      <w:b/>
      <w:bCs/>
      <w:sz w:val="26"/>
      <w:szCs w:val="26"/>
    </w:rPr>
  </w:style>
  <w:style w:type="paragraph" w:styleId="Textbubliny">
    <w:name w:val="Balloon Text"/>
    <w:basedOn w:val="Normln"/>
    <w:link w:val="TextbublinyChar"/>
    <w:uiPriority w:val="99"/>
    <w:semiHidden/>
    <w:unhideWhenUsed/>
    <w:rsid w:val="00185F0C"/>
    <w:rPr>
      <w:rFonts w:ascii="Tahoma" w:hAnsi="Tahoma" w:cs="Tahoma"/>
      <w:sz w:val="16"/>
      <w:szCs w:val="16"/>
    </w:rPr>
  </w:style>
  <w:style w:type="character" w:customStyle="1" w:styleId="TextbublinyChar">
    <w:name w:val="Text bubliny Char"/>
    <w:basedOn w:val="Standardnpsmoodstavce"/>
    <w:link w:val="Textbubliny"/>
    <w:uiPriority w:val="99"/>
    <w:semiHidden/>
    <w:rsid w:val="00185F0C"/>
    <w:rPr>
      <w:rFonts w:ascii="Tahoma" w:eastAsia="Calibri" w:hAnsi="Tahoma" w:cs="Tahoma"/>
      <w:sz w:val="16"/>
      <w:szCs w:val="16"/>
    </w:rPr>
  </w:style>
  <w:style w:type="paragraph" w:styleId="Revize">
    <w:name w:val="Revision"/>
    <w:uiPriority w:val="99"/>
    <w:semiHidden/>
    <w:rsid w:val="00185F0C"/>
    <w:rPr>
      <w:rFonts w:eastAsia="MS Mincho"/>
      <w:sz w:val="24"/>
      <w:szCs w:val="24"/>
    </w:rPr>
  </w:style>
  <w:style w:type="paragraph" w:styleId="Odstavecseseznamem">
    <w:name w:val="List Paragraph"/>
    <w:basedOn w:val="Normln"/>
    <w:uiPriority w:val="34"/>
    <w:qFormat/>
    <w:rsid w:val="00185F0C"/>
    <w:pPr>
      <w:ind w:left="720"/>
    </w:pPr>
  </w:style>
  <w:style w:type="paragraph" w:customStyle="1" w:styleId="CharChar9">
    <w:name w:val="Char Char9"/>
    <w:basedOn w:val="Normln"/>
    <w:uiPriority w:val="99"/>
    <w:rsid w:val="00185F0C"/>
    <w:pPr>
      <w:spacing w:after="160" w:line="240" w:lineRule="exact"/>
    </w:pPr>
    <w:rPr>
      <w:rFonts w:ascii="Times New Roman Bold" w:hAnsi="Times New Roman Bold" w:cs="Times New Roman Bold"/>
      <w:lang w:val="sk-SK"/>
    </w:rPr>
  </w:style>
  <w:style w:type="paragraph" w:customStyle="1" w:styleId="BodyText23">
    <w:name w:val="Body Text 23"/>
    <w:basedOn w:val="Normln"/>
    <w:uiPriority w:val="99"/>
    <w:rsid w:val="00185F0C"/>
    <w:pPr>
      <w:widowControl w:val="0"/>
      <w:overflowPunct w:val="0"/>
      <w:autoSpaceDE w:val="0"/>
      <w:autoSpaceDN w:val="0"/>
      <w:adjustRightInd w:val="0"/>
    </w:pPr>
  </w:style>
  <w:style w:type="paragraph" w:customStyle="1" w:styleId="A-Text">
    <w:name w:val="A-Text"/>
    <w:basedOn w:val="Normln"/>
    <w:uiPriority w:val="99"/>
    <w:rsid w:val="00185F0C"/>
    <w:pPr>
      <w:widowControl w:val="0"/>
      <w:overflowPunct w:val="0"/>
      <w:autoSpaceDE w:val="0"/>
      <w:autoSpaceDN w:val="0"/>
      <w:adjustRightInd w:val="0"/>
      <w:spacing w:after="60"/>
    </w:pPr>
  </w:style>
  <w:style w:type="paragraph" w:customStyle="1" w:styleId="StylNadpis3nenTun">
    <w:name w:val="Styl Nadpis 3 + není Tučné"/>
    <w:basedOn w:val="Nadpis3"/>
    <w:autoRedefine/>
    <w:uiPriority w:val="99"/>
    <w:rsid w:val="00185F0C"/>
    <w:pPr>
      <w:tabs>
        <w:tab w:val="left" w:pos="360"/>
      </w:tabs>
      <w:spacing w:after="120"/>
    </w:pPr>
    <w:rPr>
      <w:rFonts w:ascii="Calibri" w:eastAsia="Calibri" w:hAnsi="Calibri" w:cs="Calibri"/>
      <w:sz w:val="24"/>
      <w:szCs w:val="24"/>
    </w:rPr>
  </w:style>
  <w:style w:type="character" w:customStyle="1" w:styleId="OdvodnnobsahChar">
    <w:name w:val="Odůvodnění obsah Char"/>
    <w:link w:val="Odvodnnobsah"/>
    <w:uiPriority w:val="99"/>
    <w:locked/>
    <w:rsid w:val="00185F0C"/>
    <w:rPr>
      <w:rFonts w:ascii="Calibri" w:hAnsi="Calibri" w:cs="Calibri"/>
      <w:i/>
      <w:iCs/>
      <w:color w:val="000000"/>
    </w:rPr>
  </w:style>
  <w:style w:type="paragraph" w:customStyle="1" w:styleId="Odvodnnobsah">
    <w:name w:val="Odůvodnění obsah"/>
    <w:basedOn w:val="Normln"/>
    <w:link w:val="OdvodnnobsahChar"/>
    <w:uiPriority w:val="99"/>
    <w:rsid w:val="00185F0C"/>
    <w:pPr>
      <w:ind w:left="284" w:right="284" w:firstLine="284"/>
    </w:pPr>
    <w:rPr>
      <w:i/>
      <w:iCs/>
      <w:color w:val="000000"/>
      <w:sz w:val="20"/>
    </w:rPr>
  </w:style>
  <w:style w:type="character" w:customStyle="1" w:styleId="OdvodnnnzevChar">
    <w:name w:val="Odůvodnění název Char"/>
    <w:link w:val="Odvodnnnzev"/>
    <w:uiPriority w:val="99"/>
    <w:locked/>
    <w:rsid w:val="00185F0C"/>
    <w:rPr>
      <w:rFonts w:ascii="Calibri" w:hAnsi="Calibri" w:cs="Calibri"/>
      <w:b/>
      <w:bCs/>
      <w:i/>
      <w:iCs/>
      <w:color w:val="000000"/>
    </w:rPr>
  </w:style>
  <w:style w:type="paragraph" w:customStyle="1" w:styleId="Odvodnnnzev">
    <w:name w:val="Odůvodnění název"/>
    <w:basedOn w:val="Normln"/>
    <w:next w:val="Odvodnnobsah"/>
    <w:link w:val="OdvodnnnzevChar"/>
    <w:uiPriority w:val="99"/>
    <w:rsid w:val="00185F0C"/>
    <w:pPr>
      <w:keepNext/>
      <w:spacing w:before="240" w:after="60"/>
    </w:pPr>
    <w:rPr>
      <w:b/>
      <w:bCs/>
      <w:i/>
      <w:iCs/>
      <w:color w:val="000000"/>
      <w:sz w:val="20"/>
    </w:rPr>
  </w:style>
  <w:style w:type="character" w:customStyle="1" w:styleId="Normln3CharChar">
    <w:name w:val="Normální 3 Char Char"/>
    <w:link w:val="Normln3Char"/>
    <w:uiPriority w:val="99"/>
    <w:locked/>
    <w:rsid w:val="00185F0C"/>
    <w:rPr>
      <w:rFonts w:ascii="Calibri" w:hAnsi="Calibri" w:cs="Calibri"/>
      <w:sz w:val="22"/>
      <w:szCs w:val="22"/>
      <w:lang w:eastAsia="en-US"/>
    </w:rPr>
  </w:style>
  <w:style w:type="paragraph" w:customStyle="1" w:styleId="Normln3Char">
    <w:name w:val="Normální 3 Char"/>
    <w:basedOn w:val="Normln"/>
    <w:link w:val="Normln3CharChar"/>
    <w:uiPriority w:val="99"/>
    <w:rsid w:val="00185F0C"/>
    <w:pPr>
      <w:spacing w:before="60" w:after="120"/>
    </w:pPr>
  </w:style>
  <w:style w:type="paragraph" w:customStyle="1" w:styleId="Normln2">
    <w:name w:val="Normální 2"/>
    <w:basedOn w:val="Normln"/>
    <w:uiPriority w:val="99"/>
    <w:rsid w:val="00185F0C"/>
    <w:pPr>
      <w:spacing w:after="120"/>
      <w:jc w:val="center"/>
    </w:pPr>
    <w:rPr>
      <w:b/>
      <w:bCs/>
      <w:sz w:val="20"/>
    </w:rPr>
  </w:style>
  <w:style w:type="paragraph" w:customStyle="1" w:styleId="StylD">
    <w:name w:val="StylD"/>
    <w:basedOn w:val="Normln"/>
    <w:uiPriority w:val="99"/>
    <w:rsid w:val="00185F0C"/>
    <w:pPr>
      <w:spacing w:line="360" w:lineRule="auto"/>
    </w:pPr>
    <w:rPr>
      <w:rFonts w:ascii="Arial" w:hAnsi="Arial" w:cs="Arial"/>
    </w:rPr>
  </w:style>
  <w:style w:type="paragraph" w:customStyle="1" w:styleId="a-text0">
    <w:name w:val="a-text"/>
    <w:basedOn w:val="Normln"/>
    <w:uiPriority w:val="99"/>
    <w:rsid w:val="00185F0C"/>
    <w:pPr>
      <w:spacing w:before="100" w:beforeAutospacing="1" w:after="100" w:afterAutospacing="1"/>
    </w:pPr>
  </w:style>
  <w:style w:type="character" w:customStyle="1" w:styleId="Normln1Char">
    <w:name w:val="Normální 1 Char"/>
    <w:link w:val="Normln1"/>
    <w:uiPriority w:val="99"/>
    <w:locked/>
    <w:rsid w:val="00185F0C"/>
    <w:rPr>
      <w:rFonts w:ascii="Calibri" w:hAnsi="Calibri" w:cs="Calibri"/>
      <w:sz w:val="22"/>
      <w:szCs w:val="22"/>
      <w:lang w:eastAsia="en-US"/>
    </w:rPr>
  </w:style>
  <w:style w:type="paragraph" w:customStyle="1" w:styleId="Normln1">
    <w:name w:val="Normální 1"/>
    <w:basedOn w:val="Normln"/>
    <w:link w:val="Normln1Char"/>
    <w:uiPriority w:val="99"/>
    <w:rsid w:val="00185F0C"/>
    <w:pPr>
      <w:tabs>
        <w:tab w:val="left" w:pos="284"/>
      </w:tabs>
      <w:spacing w:before="240"/>
      <w:ind w:left="284" w:hanging="284"/>
      <w:jc w:val="center"/>
    </w:pPr>
  </w:style>
  <w:style w:type="paragraph" w:customStyle="1" w:styleId="Prosttext1">
    <w:name w:val="Prostý text1"/>
    <w:basedOn w:val="Normln"/>
    <w:uiPriority w:val="99"/>
    <w:rsid w:val="00185F0C"/>
    <w:rPr>
      <w:rFonts w:ascii="Courier New" w:hAnsi="Courier New" w:cs="Courier New"/>
      <w:spacing w:val="-3"/>
      <w:sz w:val="20"/>
    </w:rPr>
  </w:style>
  <w:style w:type="character" w:customStyle="1" w:styleId="PsmenkovChar">
    <w:name w:val="Písmenkový Char"/>
    <w:link w:val="Psmenkov"/>
    <w:uiPriority w:val="99"/>
    <w:locked/>
    <w:rsid w:val="00185F0C"/>
    <w:rPr>
      <w:color w:val="000000"/>
      <w:sz w:val="24"/>
      <w:szCs w:val="24"/>
    </w:rPr>
  </w:style>
  <w:style w:type="paragraph" w:customStyle="1" w:styleId="Psmenkov">
    <w:name w:val="Písmenkový"/>
    <w:link w:val="PsmenkovChar"/>
    <w:uiPriority w:val="99"/>
    <w:rsid w:val="00185F0C"/>
    <w:pPr>
      <w:widowControl w:val="0"/>
      <w:autoSpaceDE w:val="0"/>
      <w:autoSpaceDN w:val="0"/>
      <w:spacing w:after="120"/>
      <w:ind w:left="568" w:hanging="284"/>
      <w:jc w:val="both"/>
    </w:pPr>
    <w:rPr>
      <w:color w:val="000000"/>
      <w:sz w:val="24"/>
      <w:szCs w:val="24"/>
    </w:rPr>
  </w:style>
  <w:style w:type="paragraph" w:customStyle="1" w:styleId="beznytext">
    <w:name w:val="bezny_text"/>
    <w:basedOn w:val="Normln"/>
    <w:uiPriority w:val="99"/>
    <w:rsid w:val="00185F0C"/>
    <w:pPr>
      <w:spacing w:before="100" w:after="100"/>
    </w:pPr>
  </w:style>
  <w:style w:type="paragraph" w:customStyle="1" w:styleId="Zkladntext21">
    <w:name w:val="Základní text 21"/>
    <w:basedOn w:val="Normln"/>
    <w:uiPriority w:val="99"/>
    <w:rsid w:val="00185F0C"/>
    <w:pPr>
      <w:ind w:firstLine="708"/>
    </w:pPr>
  </w:style>
  <w:style w:type="paragraph" w:customStyle="1" w:styleId="Normln4">
    <w:name w:val="Normální 4"/>
    <w:basedOn w:val="Normln"/>
    <w:uiPriority w:val="99"/>
    <w:rsid w:val="00185F0C"/>
    <w:pPr>
      <w:spacing w:after="120"/>
      <w:ind w:firstLine="284"/>
    </w:pPr>
    <w:rPr>
      <w:rFonts w:ascii="Garamond" w:hAnsi="Garamond" w:cs="Garamond"/>
      <w:i/>
      <w:iCs/>
    </w:rPr>
  </w:style>
  <w:style w:type="paragraph" w:customStyle="1" w:styleId="Normln3">
    <w:name w:val="Normální 3"/>
    <w:basedOn w:val="Normln"/>
    <w:uiPriority w:val="99"/>
    <w:rsid w:val="00185F0C"/>
    <w:pPr>
      <w:spacing w:before="60" w:after="120"/>
    </w:pPr>
  </w:style>
  <w:style w:type="paragraph" w:customStyle="1" w:styleId="Body">
    <w:name w:val="Body"/>
    <w:basedOn w:val="Normln"/>
    <w:uiPriority w:val="99"/>
    <w:rsid w:val="00185F0C"/>
    <w:pPr>
      <w:suppressAutoHyphens/>
      <w:overflowPunct w:val="0"/>
      <w:autoSpaceDE w:val="0"/>
      <w:spacing w:after="130" w:line="260" w:lineRule="exact"/>
    </w:pPr>
    <w:rPr>
      <w:color w:val="000000"/>
      <w:lang w:eastAsia="ar-SA"/>
    </w:rPr>
  </w:style>
  <w:style w:type="paragraph" w:customStyle="1" w:styleId="Kolonka">
    <w:name w:val="Kolonka"/>
    <w:basedOn w:val="Normln"/>
    <w:autoRedefine/>
    <w:uiPriority w:val="99"/>
    <w:rsid w:val="00185F0C"/>
    <w:pPr>
      <w:keepNext/>
    </w:pPr>
  </w:style>
  <w:style w:type="paragraph" w:customStyle="1" w:styleId="Default">
    <w:name w:val="Default"/>
    <w:uiPriority w:val="99"/>
    <w:rsid w:val="00185F0C"/>
    <w:pPr>
      <w:autoSpaceDE w:val="0"/>
      <w:autoSpaceDN w:val="0"/>
      <w:adjustRightInd w:val="0"/>
    </w:pPr>
    <w:rPr>
      <w:rFonts w:ascii="Verdana" w:hAnsi="Verdana" w:cs="Verdana"/>
      <w:color w:val="000000"/>
      <w:sz w:val="24"/>
      <w:szCs w:val="24"/>
    </w:rPr>
  </w:style>
  <w:style w:type="paragraph" w:customStyle="1" w:styleId="st0">
    <w:name w:val="Část"/>
    <w:basedOn w:val="Normln"/>
    <w:uiPriority w:val="99"/>
    <w:rsid w:val="00185F0C"/>
    <w:pPr>
      <w:tabs>
        <w:tab w:val="center" w:pos="4513"/>
      </w:tabs>
      <w:suppressAutoHyphens/>
      <w:spacing w:after="120" w:line="288" w:lineRule="auto"/>
      <w:ind w:firstLine="284"/>
      <w:jc w:val="center"/>
    </w:pPr>
    <w:rPr>
      <w:rFonts w:ascii="CG Times" w:hAnsi="CG Times" w:cs="CG Times"/>
      <w:b/>
      <w:bCs/>
      <w:caps/>
      <w:spacing w:val="-3"/>
      <w:sz w:val="20"/>
      <w:lang w:val="en-US"/>
    </w:rPr>
  </w:style>
  <w:style w:type="character" w:customStyle="1" w:styleId="DZTextChar">
    <w:name w:val="DZ Text Char"/>
    <w:link w:val="DZText"/>
    <w:uiPriority w:val="99"/>
    <w:locked/>
    <w:rsid w:val="00185F0C"/>
    <w:rPr>
      <w:sz w:val="24"/>
      <w:szCs w:val="24"/>
    </w:rPr>
  </w:style>
  <w:style w:type="paragraph" w:customStyle="1" w:styleId="DZText">
    <w:name w:val="DZ Text"/>
    <w:basedOn w:val="Normln"/>
    <w:link w:val="DZTextChar"/>
    <w:uiPriority w:val="99"/>
    <w:rsid w:val="00185F0C"/>
    <w:pPr>
      <w:spacing w:after="240"/>
    </w:pPr>
    <w:rPr>
      <w:szCs w:val="24"/>
    </w:rPr>
  </w:style>
  <w:style w:type="character" w:customStyle="1" w:styleId="Poznmkapodarou">
    <w:name w:val="Poznámka pod čarou_"/>
    <w:link w:val="Poznmkapodarou0"/>
    <w:uiPriority w:val="99"/>
    <w:locked/>
    <w:rsid w:val="00185F0C"/>
    <w:rPr>
      <w:rFonts w:ascii="Arial" w:hAnsi="Arial" w:cs="Arial"/>
      <w:spacing w:val="4"/>
      <w:sz w:val="21"/>
      <w:szCs w:val="21"/>
      <w:shd w:val="clear" w:color="auto" w:fill="FFFFFF"/>
    </w:rPr>
  </w:style>
  <w:style w:type="paragraph" w:customStyle="1" w:styleId="Poznmkapodarou0">
    <w:name w:val="Poznámka pod čarou"/>
    <w:basedOn w:val="Normln"/>
    <w:link w:val="Poznmkapodarou"/>
    <w:uiPriority w:val="99"/>
    <w:rsid w:val="00185F0C"/>
    <w:pPr>
      <w:widowControl w:val="0"/>
      <w:shd w:val="clear" w:color="auto" w:fill="FFFFFF"/>
      <w:spacing w:line="274" w:lineRule="exact"/>
      <w:ind w:hanging="360"/>
    </w:pPr>
    <w:rPr>
      <w:rFonts w:ascii="Arial" w:hAnsi="Arial" w:cs="Arial"/>
      <w:spacing w:val="4"/>
      <w:sz w:val="21"/>
      <w:szCs w:val="21"/>
    </w:rPr>
  </w:style>
  <w:style w:type="character" w:customStyle="1" w:styleId="ZhlavneboZpat">
    <w:name w:val="Záhlaví nebo Zápatí_"/>
    <w:link w:val="ZhlavneboZpat0"/>
    <w:locked/>
    <w:rsid w:val="00185F0C"/>
    <w:rPr>
      <w:rFonts w:ascii="Arial" w:hAnsi="Arial" w:cs="Arial"/>
      <w:spacing w:val="10"/>
      <w:sz w:val="21"/>
      <w:szCs w:val="21"/>
      <w:shd w:val="clear" w:color="auto" w:fill="FFFFFF"/>
    </w:rPr>
  </w:style>
  <w:style w:type="paragraph" w:customStyle="1" w:styleId="ZhlavneboZpat0">
    <w:name w:val="Záhlaví nebo Zápatí"/>
    <w:basedOn w:val="Normln"/>
    <w:link w:val="ZhlavneboZpat"/>
    <w:rsid w:val="00185F0C"/>
    <w:pPr>
      <w:widowControl w:val="0"/>
      <w:shd w:val="clear" w:color="auto" w:fill="FFFFFF"/>
      <w:spacing w:line="240" w:lineRule="atLeast"/>
    </w:pPr>
    <w:rPr>
      <w:rFonts w:ascii="Arial" w:hAnsi="Arial" w:cs="Arial"/>
      <w:spacing w:val="10"/>
      <w:sz w:val="21"/>
      <w:szCs w:val="21"/>
    </w:rPr>
  </w:style>
  <w:style w:type="character" w:customStyle="1" w:styleId="Zkladntext20">
    <w:name w:val="Základní text (2)_"/>
    <w:link w:val="Zkladntext22"/>
    <w:locked/>
    <w:rsid w:val="00185F0C"/>
    <w:rPr>
      <w:rFonts w:ascii="Arial Unicode MS" w:eastAsia="Arial Unicode MS" w:hAnsi="Arial Unicode MS" w:cs="Arial Unicode MS"/>
      <w:sz w:val="32"/>
      <w:szCs w:val="32"/>
      <w:shd w:val="clear" w:color="auto" w:fill="FFFFFF"/>
    </w:rPr>
  </w:style>
  <w:style w:type="paragraph" w:customStyle="1" w:styleId="Zkladntext22">
    <w:name w:val="Základní text (2)"/>
    <w:basedOn w:val="Normln"/>
    <w:link w:val="Zkladntext20"/>
    <w:rsid w:val="00185F0C"/>
    <w:pPr>
      <w:widowControl w:val="0"/>
      <w:shd w:val="clear" w:color="auto" w:fill="FFFFFF"/>
      <w:spacing w:after="120" w:line="240" w:lineRule="atLeast"/>
      <w:jc w:val="center"/>
    </w:pPr>
    <w:rPr>
      <w:rFonts w:ascii="Arial Unicode MS" w:eastAsia="Arial Unicode MS" w:hAnsi="Arial Unicode MS" w:cs="Arial Unicode MS"/>
      <w:sz w:val="32"/>
      <w:szCs w:val="32"/>
    </w:rPr>
  </w:style>
  <w:style w:type="character" w:customStyle="1" w:styleId="Nadpis20">
    <w:name w:val="Nadpis #2_"/>
    <w:link w:val="Nadpis21"/>
    <w:uiPriority w:val="99"/>
    <w:locked/>
    <w:rsid w:val="00185F0C"/>
    <w:rPr>
      <w:rFonts w:ascii="Arial Unicode MS" w:eastAsia="Arial Unicode MS" w:hAnsi="Arial Unicode MS" w:cs="Arial Unicode MS"/>
      <w:sz w:val="28"/>
      <w:szCs w:val="28"/>
      <w:shd w:val="clear" w:color="auto" w:fill="FFFFFF"/>
    </w:rPr>
  </w:style>
  <w:style w:type="paragraph" w:customStyle="1" w:styleId="Nadpis21">
    <w:name w:val="Nadpis #2"/>
    <w:basedOn w:val="Normln"/>
    <w:link w:val="Nadpis20"/>
    <w:uiPriority w:val="99"/>
    <w:rsid w:val="00185F0C"/>
    <w:pPr>
      <w:widowControl w:val="0"/>
      <w:shd w:val="clear" w:color="auto" w:fill="FFFFFF"/>
      <w:spacing w:line="422" w:lineRule="exact"/>
      <w:jc w:val="center"/>
      <w:outlineLvl w:val="1"/>
    </w:pPr>
    <w:rPr>
      <w:rFonts w:ascii="Arial Unicode MS" w:eastAsia="Arial Unicode MS" w:hAnsi="Arial Unicode MS" w:cs="Arial Unicode MS"/>
      <w:sz w:val="28"/>
      <w:szCs w:val="28"/>
    </w:rPr>
  </w:style>
  <w:style w:type="character" w:customStyle="1" w:styleId="Nadpis10">
    <w:name w:val="Nadpis #1_"/>
    <w:link w:val="Nadpis11"/>
    <w:uiPriority w:val="99"/>
    <w:locked/>
    <w:rsid w:val="00185F0C"/>
    <w:rPr>
      <w:rFonts w:ascii="Arial Unicode MS" w:eastAsia="Arial Unicode MS" w:hAnsi="Arial Unicode MS" w:cs="Arial Unicode MS"/>
      <w:sz w:val="32"/>
      <w:szCs w:val="32"/>
      <w:shd w:val="clear" w:color="auto" w:fill="FFFFFF"/>
    </w:rPr>
  </w:style>
  <w:style w:type="paragraph" w:customStyle="1" w:styleId="Nadpis11">
    <w:name w:val="Nadpis #1"/>
    <w:basedOn w:val="Normln"/>
    <w:link w:val="Nadpis10"/>
    <w:uiPriority w:val="99"/>
    <w:rsid w:val="00185F0C"/>
    <w:pPr>
      <w:widowControl w:val="0"/>
      <w:shd w:val="clear" w:color="auto" w:fill="FFFFFF"/>
      <w:spacing w:line="518" w:lineRule="exact"/>
      <w:ind w:hanging="2820"/>
      <w:jc w:val="center"/>
      <w:outlineLvl w:val="0"/>
    </w:pPr>
    <w:rPr>
      <w:rFonts w:ascii="Arial Unicode MS" w:eastAsia="Arial Unicode MS" w:hAnsi="Arial Unicode MS" w:cs="Arial Unicode MS"/>
      <w:sz w:val="32"/>
      <w:szCs w:val="32"/>
    </w:rPr>
  </w:style>
  <w:style w:type="character" w:customStyle="1" w:styleId="Zkladntext30">
    <w:name w:val="Základní text (3)_"/>
    <w:link w:val="Zkladntext31"/>
    <w:uiPriority w:val="99"/>
    <w:locked/>
    <w:rsid w:val="00185F0C"/>
    <w:rPr>
      <w:rFonts w:ascii="Arial" w:hAnsi="Arial" w:cs="Arial"/>
      <w:i/>
      <w:iCs/>
      <w:spacing w:val="1"/>
      <w:sz w:val="21"/>
      <w:szCs w:val="21"/>
      <w:shd w:val="clear" w:color="auto" w:fill="FFFFFF"/>
    </w:rPr>
  </w:style>
  <w:style w:type="paragraph" w:customStyle="1" w:styleId="Zkladntext31">
    <w:name w:val="Základní text (3)"/>
    <w:basedOn w:val="Normln"/>
    <w:link w:val="Zkladntext30"/>
    <w:uiPriority w:val="99"/>
    <w:rsid w:val="00185F0C"/>
    <w:pPr>
      <w:widowControl w:val="0"/>
      <w:shd w:val="clear" w:color="auto" w:fill="FFFFFF"/>
      <w:spacing w:line="240" w:lineRule="atLeast"/>
    </w:pPr>
    <w:rPr>
      <w:rFonts w:ascii="Arial" w:hAnsi="Arial" w:cs="Arial"/>
      <w:i/>
      <w:iCs/>
      <w:spacing w:val="1"/>
      <w:sz w:val="21"/>
      <w:szCs w:val="21"/>
    </w:rPr>
  </w:style>
  <w:style w:type="paragraph" w:customStyle="1" w:styleId="Poznmkapodarou1">
    <w:name w:val="Poznámka pod čarou1"/>
    <w:basedOn w:val="Normln"/>
    <w:uiPriority w:val="99"/>
    <w:rsid w:val="00185F0C"/>
    <w:pPr>
      <w:widowControl w:val="0"/>
      <w:shd w:val="clear" w:color="auto" w:fill="FFFFFF"/>
      <w:spacing w:line="202" w:lineRule="exact"/>
    </w:pPr>
    <w:rPr>
      <w:rFonts w:ascii="Arial Unicode MS" w:eastAsia="Arial Unicode MS" w:cs="Arial Unicode MS"/>
      <w:spacing w:val="2"/>
      <w:sz w:val="21"/>
      <w:szCs w:val="21"/>
    </w:rPr>
  </w:style>
  <w:style w:type="paragraph" w:customStyle="1" w:styleId="article-perex">
    <w:name w:val="article-perex"/>
    <w:basedOn w:val="Normln"/>
    <w:uiPriority w:val="99"/>
    <w:rsid w:val="00185F0C"/>
    <w:pPr>
      <w:spacing w:before="100" w:beforeAutospacing="1" w:after="100" w:afterAutospacing="1"/>
    </w:pPr>
  </w:style>
  <w:style w:type="paragraph" w:customStyle="1" w:styleId="CharChar8CharCharCharCharCharChar">
    <w:name w:val="Char Char8 Char Char Char Char Char Char"/>
    <w:basedOn w:val="Normln"/>
    <w:uiPriority w:val="99"/>
    <w:rsid w:val="00185F0C"/>
    <w:pPr>
      <w:spacing w:after="160" w:line="240" w:lineRule="exact"/>
    </w:pPr>
    <w:rPr>
      <w:rFonts w:ascii="Times New Roman Bold" w:eastAsia="MS Mincho" w:hAnsi="Times New Roman Bold" w:cs="Times New Roman Bold"/>
      <w:lang w:val="sk-SK"/>
    </w:rPr>
  </w:style>
  <w:style w:type="character" w:customStyle="1" w:styleId="rkovanChar">
    <w:name w:val="Čárkovaný Char"/>
    <w:link w:val="rkovan"/>
    <w:uiPriority w:val="99"/>
    <w:locked/>
    <w:rsid w:val="00185F0C"/>
    <w:rPr>
      <w:rFonts w:ascii="MS Mincho" w:eastAsia="MS Mincho" w:hAnsi="MS Mincho" w:cs="MS Mincho"/>
      <w:color w:val="000000"/>
      <w:sz w:val="24"/>
      <w:szCs w:val="24"/>
      <w:lang w:eastAsia="en-US"/>
    </w:rPr>
  </w:style>
  <w:style w:type="paragraph" w:customStyle="1" w:styleId="rkovan">
    <w:name w:val="Čárkovaný"/>
    <w:link w:val="rkovanChar"/>
    <w:uiPriority w:val="99"/>
    <w:rsid w:val="00185F0C"/>
    <w:pPr>
      <w:widowControl w:val="0"/>
      <w:spacing w:after="120"/>
      <w:ind w:left="850" w:hanging="283"/>
      <w:jc w:val="both"/>
    </w:pPr>
    <w:rPr>
      <w:rFonts w:ascii="MS Mincho" w:eastAsia="MS Mincho" w:hAnsi="MS Mincho" w:cs="MS Mincho"/>
      <w:color w:val="000000"/>
      <w:sz w:val="24"/>
      <w:szCs w:val="24"/>
      <w:lang w:eastAsia="en-US"/>
    </w:rPr>
  </w:style>
  <w:style w:type="paragraph" w:customStyle="1" w:styleId="Odstavecseseznamem1">
    <w:name w:val="Odstavec se seznamem1"/>
    <w:basedOn w:val="Normln"/>
    <w:uiPriority w:val="99"/>
    <w:rsid w:val="00185F0C"/>
    <w:pPr>
      <w:ind w:left="720"/>
    </w:pPr>
  </w:style>
  <w:style w:type="paragraph" w:customStyle="1" w:styleId="Odstavecseseznamem2">
    <w:name w:val="Odstavec se seznamem2"/>
    <w:basedOn w:val="Normln"/>
    <w:uiPriority w:val="99"/>
    <w:rsid w:val="00185F0C"/>
    <w:pPr>
      <w:ind w:left="720"/>
    </w:pPr>
    <w:rPr>
      <w:rFonts w:eastAsia="MS Mincho"/>
    </w:rPr>
  </w:style>
  <w:style w:type="paragraph" w:customStyle="1" w:styleId="Odstavecseseznamem3">
    <w:name w:val="Odstavec se seznamem3"/>
    <w:basedOn w:val="Normln"/>
    <w:uiPriority w:val="99"/>
    <w:rsid w:val="00185F0C"/>
    <w:pPr>
      <w:ind w:left="720"/>
    </w:pPr>
    <w:rPr>
      <w:rFonts w:eastAsia="MS Mincho"/>
    </w:rPr>
  </w:style>
  <w:style w:type="paragraph" w:customStyle="1" w:styleId="Zkladntext211">
    <w:name w:val="Základní text 211"/>
    <w:basedOn w:val="Normln"/>
    <w:uiPriority w:val="99"/>
    <w:rsid w:val="00185F0C"/>
    <w:pPr>
      <w:suppressAutoHyphens/>
    </w:pPr>
    <w:rPr>
      <w:rFonts w:eastAsia="MS Mincho"/>
      <w:b/>
      <w:bCs/>
      <w:szCs w:val="24"/>
      <w:lang w:eastAsia="ar-SA"/>
    </w:rPr>
  </w:style>
  <w:style w:type="paragraph" w:customStyle="1" w:styleId="StylZarovnatdobloku">
    <w:name w:val="Styl Zarovnat do bloku"/>
    <w:basedOn w:val="Normln"/>
    <w:uiPriority w:val="99"/>
    <w:rsid w:val="00185F0C"/>
    <w:pPr>
      <w:spacing w:after="120"/>
    </w:pPr>
    <w:rPr>
      <w:rFonts w:eastAsia="MS Mincho"/>
      <w:szCs w:val="24"/>
    </w:rPr>
  </w:style>
  <w:style w:type="paragraph" w:customStyle="1" w:styleId="StylZarovnatdobloku1">
    <w:name w:val="Styl Zarovnat do bloku1"/>
    <w:basedOn w:val="Normln"/>
    <w:uiPriority w:val="99"/>
    <w:rsid w:val="00185F0C"/>
    <w:pPr>
      <w:spacing w:after="120"/>
    </w:pPr>
    <w:rPr>
      <w:rFonts w:eastAsia="MS Mincho"/>
      <w:szCs w:val="24"/>
    </w:rPr>
  </w:style>
  <w:style w:type="paragraph" w:customStyle="1" w:styleId="msonormalcxspmiddle">
    <w:name w:val="msonormalcxspmiddle"/>
    <w:basedOn w:val="Normln"/>
    <w:uiPriority w:val="99"/>
    <w:rsid w:val="00185F0C"/>
    <w:pPr>
      <w:spacing w:before="100" w:beforeAutospacing="1" w:after="100" w:afterAutospacing="1"/>
    </w:pPr>
    <w:rPr>
      <w:rFonts w:eastAsia="MS Mincho"/>
      <w:szCs w:val="24"/>
    </w:rPr>
  </w:style>
  <w:style w:type="paragraph" w:customStyle="1" w:styleId="CharChar8CharCharCharCharCharCharCharChar">
    <w:name w:val="Char Char8 Char Char Char Char Char Char Char Char"/>
    <w:basedOn w:val="Normln"/>
    <w:uiPriority w:val="99"/>
    <w:rsid w:val="00185F0C"/>
    <w:pPr>
      <w:spacing w:after="160" w:line="240" w:lineRule="exact"/>
    </w:pPr>
    <w:rPr>
      <w:rFonts w:ascii="Times New Roman Bold" w:eastAsia="MS Mincho" w:hAnsi="Times New Roman Bold" w:cs="Times New Roman Bold"/>
      <w:lang w:val="sk-SK"/>
    </w:rPr>
  </w:style>
  <w:style w:type="paragraph" w:customStyle="1" w:styleId="CharChar8CharCharCharChar">
    <w:name w:val="Char Char8 Char Char Char Char"/>
    <w:basedOn w:val="Normln"/>
    <w:uiPriority w:val="99"/>
    <w:rsid w:val="00185F0C"/>
    <w:pPr>
      <w:spacing w:after="160" w:line="240" w:lineRule="exact"/>
    </w:pPr>
    <w:rPr>
      <w:rFonts w:ascii="Times New Roman Bold" w:eastAsia="MS Mincho" w:hAnsi="Times New Roman Bold" w:cs="Times New Roman Bold"/>
      <w:lang w:val="sk-SK"/>
    </w:rPr>
  </w:style>
  <w:style w:type="paragraph" w:customStyle="1" w:styleId="Style">
    <w:name w:val="Style"/>
    <w:basedOn w:val="Normln"/>
    <w:uiPriority w:val="99"/>
    <w:rsid w:val="00185F0C"/>
    <w:pPr>
      <w:spacing w:after="160" w:line="240" w:lineRule="exact"/>
    </w:pPr>
    <w:rPr>
      <w:rFonts w:ascii="Times New Roman Bold" w:eastAsia="MS Mincho" w:hAnsi="Times New Roman Bold" w:cs="Times New Roman Bold"/>
      <w:lang w:val="sk-SK"/>
    </w:rPr>
  </w:style>
  <w:style w:type="paragraph" w:customStyle="1" w:styleId="CharChar8CharCharCharChar1">
    <w:name w:val="Char Char8 Char Char Char Char1"/>
    <w:basedOn w:val="Normln"/>
    <w:uiPriority w:val="99"/>
    <w:rsid w:val="00185F0C"/>
    <w:pPr>
      <w:spacing w:after="160" w:line="240" w:lineRule="exact"/>
    </w:pPr>
    <w:rPr>
      <w:rFonts w:ascii="Times New Roman Bold" w:eastAsia="MS Mincho" w:hAnsi="Times New Roman Bold" w:cs="Times New Roman Bold"/>
      <w:lang w:val="sk-SK"/>
    </w:rPr>
  </w:style>
  <w:style w:type="paragraph" w:customStyle="1" w:styleId="drobek">
    <w:name w:val="drobek"/>
    <w:basedOn w:val="Normln"/>
    <w:uiPriority w:val="99"/>
    <w:rsid w:val="00185F0C"/>
    <w:pPr>
      <w:spacing w:before="100" w:beforeAutospacing="1" w:after="100" w:afterAutospacing="1"/>
    </w:pPr>
    <w:rPr>
      <w:szCs w:val="24"/>
    </w:rPr>
  </w:style>
  <w:style w:type="paragraph" w:customStyle="1" w:styleId="Zkladntext220">
    <w:name w:val="Základní text 22"/>
    <w:basedOn w:val="Normln"/>
    <w:uiPriority w:val="99"/>
    <w:rsid w:val="00185F0C"/>
    <w:pPr>
      <w:ind w:firstLine="708"/>
    </w:pPr>
    <w:rPr>
      <w:szCs w:val="24"/>
    </w:rPr>
  </w:style>
  <w:style w:type="paragraph" w:customStyle="1" w:styleId="Zkladntext210">
    <w:name w:val="Základní text (2)1"/>
    <w:basedOn w:val="Normln"/>
    <w:uiPriority w:val="99"/>
    <w:rsid w:val="00185F0C"/>
    <w:pPr>
      <w:widowControl w:val="0"/>
      <w:shd w:val="clear" w:color="auto" w:fill="FFFFFF"/>
      <w:spacing w:before="180" w:after="600" w:line="0" w:lineRule="atLeast"/>
      <w:ind w:hanging="1220"/>
    </w:pPr>
    <w:rPr>
      <w:rFonts w:ascii="Cambria" w:eastAsia="Cambria" w:hAnsi="Cambria" w:cs="Cambria"/>
      <w:color w:val="000000"/>
      <w:szCs w:val="24"/>
      <w:lang w:bidi="cs-CZ"/>
    </w:rPr>
  </w:style>
  <w:style w:type="paragraph" w:customStyle="1" w:styleId="Zkladnodstavec">
    <w:name w:val="[Základní odstavec]"/>
    <w:basedOn w:val="Normln"/>
    <w:uiPriority w:val="99"/>
    <w:rsid w:val="00185F0C"/>
    <w:pPr>
      <w:autoSpaceDE w:val="0"/>
      <w:autoSpaceDN w:val="0"/>
      <w:adjustRightInd w:val="0"/>
      <w:spacing w:line="288" w:lineRule="auto"/>
    </w:pPr>
    <w:rPr>
      <w:color w:val="000000"/>
      <w:szCs w:val="24"/>
    </w:rPr>
  </w:style>
  <w:style w:type="paragraph" w:customStyle="1" w:styleId="Textdopisu">
    <w:name w:val="Text dopisu"/>
    <w:basedOn w:val="Normln"/>
    <w:uiPriority w:val="99"/>
    <w:rsid w:val="00185F0C"/>
    <w:pPr>
      <w:overflowPunct w:val="0"/>
      <w:autoSpaceDE w:val="0"/>
      <w:autoSpaceDN w:val="0"/>
      <w:adjustRightInd w:val="0"/>
      <w:ind w:firstLine="544"/>
    </w:pPr>
  </w:style>
  <w:style w:type="paragraph" w:customStyle="1" w:styleId="CharChar7">
    <w:name w:val="Char Char7"/>
    <w:basedOn w:val="Normln"/>
    <w:uiPriority w:val="99"/>
    <w:rsid w:val="00185F0C"/>
    <w:pPr>
      <w:spacing w:after="160" w:line="240" w:lineRule="exact"/>
    </w:pPr>
    <w:rPr>
      <w:rFonts w:ascii="Times New Roman Bold" w:hAnsi="Times New Roman Bold"/>
      <w:szCs w:val="26"/>
      <w:lang w:val="sk-SK"/>
    </w:rPr>
  </w:style>
  <w:style w:type="paragraph" w:customStyle="1" w:styleId="msonormalc2">
    <w:name w:val="msonormal c2"/>
    <w:basedOn w:val="Normln"/>
    <w:uiPriority w:val="99"/>
    <w:rsid w:val="00185F0C"/>
    <w:pPr>
      <w:spacing w:before="100" w:beforeAutospacing="1" w:after="100" w:afterAutospacing="1"/>
    </w:pPr>
    <w:rPr>
      <w:szCs w:val="24"/>
    </w:rPr>
  </w:style>
  <w:style w:type="paragraph" w:customStyle="1" w:styleId="Odrka-">
    <w:name w:val="Odrážka -"/>
    <w:basedOn w:val="Normln"/>
    <w:uiPriority w:val="99"/>
    <w:qFormat/>
    <w:rsid w:val="00185F0C"/>
    <w:pPr>
      <w:numPr>
        <w:numId w:val="6"/>
      </w:numPr>
      <w:spacing w:line="280" w:lineRule="exact"/>
    </w:pPr>
  </w:style>
  <w:style w:type="paragraph" w:customStyle="1" w:styleId="Odrka1-">
    <w:name w:val="Odrážka 1 -"/>
    <w:basedOn w:val="Normln"/>
    <w:uiPriority w:val="99"/>
    <w:qFormat/>
    <w:rsid w:val="00185F0C"/>
    <w:pPr>
      <w:numPr>
        <w:numId w:val="7"/>
      </w:numPr>
      <w:spacing w:before="60"/>
    </w:pPr>
    <w:rPr>
      <w:color w:val="000000"/>
    </w:rPr>
  </w:style>
  <w:style w:type="paragraph" w:customStyle="1" w:styleId="ZhlavChar0">
    <w:name w:val="Záhlaví.Char"/>
    <w:basedOn w:val="Normln"/>
    <w:uiPriority w:val="99"/>
    <w:rsid w:val="00185F0C"/>
    <w:pPr>
      <w:tabs>
        <w:tab w:val="center" w:pos="4536"/>
        <w:tab w:val="right" w:pos="9072"/>
      </w:tabs>
      <w:autoSpaceDE w:val="0"/>
      <w:autoSpaceDN w:val="0"/>
    </w:pPr>
    <w:rPr>
      <w:rFonts w:eastAsia="MS Mincho"/>
      <w:szCs w:val="24"/>
    </w:rPr>
  </w:style>
  <w:style w:type="character" w:styleId="Odkaznavysvtlivky">
    <w:name w:val="endnote reference"/>
    <w:uiPriority w:val="99"/>
    <w:semiHidden/>
    <w:unhideWhenUsed/>
    <w:rsid w:val="00185F0C"/>
    <w:rPr>
      <w:vertAlign w:val="superscript"/>
    </w:rPr>
  </w:style>
  <w:style w:type="character" w:styleId="Zdraznnintenzivn">
    <w:name w:val="Intense Emphasis"/>
    <w:uiPriority w:val="99"/>
    <w:qFormat/>
    <w:rsid w:val="00185F0C"/>
    <w:rPr>
      <w:b/>
      <w:bCs/>
      <w:i/>
      <w:iCs/>
      <w:color w:val="auto"/>
    </w:rPr>
  </w:style>
  <w:style w:type="character" w:customStyle="1" w:styleId="Heading1Char">
    <w:name w:val="Heading 1 Char"/>
    <w:uiPriority w:val="99"/>
    <w:locked/>
    <w:rsid w:val="00185F0C"/>
    <w:rPr>
      <w:rFonts w:ascii="Cambria" w:hAnsi="Cambria" w:cs="Cambria" w:hint="default"/>
      <w:b/>
      <w:bCs/>
      <w:kern w:val="32"/>
      <w:sz w:val="32"/>
      <w:szCs w:val="32"/>
    </w:rPr>
  </w:style>
  <w:style w:type="character" w:customStyle="1" w:styleId="Heading2Char">
    <w:name w:val="Heading 2 Char"/>
    <w:uiPriority w:val="99"/>
    <w:semiHidden/>
    <w:locked/>
    <w:rsid w:val="00185F0C"/>
    <w:rPr>
      <w:rFonts w:ascii="Cambria" w:hAnsi="Cambria" w:cs="Cambria" w:hint="default"/>
      <w:b/>
      <w:bCs/>
      <w:i/>
      <w:iCs/>
      <w:sz w:val="28"/>
      <w:szCs w:val="28"/>
    </w:rPr>
  </w:style>
  <w:style w:type="character" w:customStyle="1" w:styleId="Heading3Char">
    <w:name w:val="Heading 3 Char"/>
    <w:uiPriority w:val="99"/>
    <w:semiHidden/>
    <w:locked/>
    <w:rsid w:val="00185F0C"/>
    <w:rPr>
      <w:rFonts w:ascii="Cambria" w:hAnsi="Cambria" w:cs="Cambria" w:hint="default"/>
      <w:b/>
      <w:bCs/>
      <w:sz w:val="26"/>
      <w:szCs w:val="26"/>
    </w:rPr>
  </w:style>
  <w:style w:type="character" w:customStyle="1" w:styleId="Heading4Char">
    <w:name w:val="Heading 4 Char"/>
    <w:uiPriority w:val="99"/>
    <w:semiHidden/>
    <w:locked/>
    <w:rsid w:val="00185F0C"/>
    <w:rPr>
      <w:rFonts w:ascii="Calibri" w:hAnsi="Calibri" w:cs="Calibri" w:hint="default"/>
      <w:b/>
      <w:bCs/>
      <w:sz w:val="28"/>
      <w:szCs w:val="28"/>
    </w:rPr>
  </w:style>
  <w:style w:type="character" w:customStyle="1" w:styleId="Heading5Char">
    <w:name w:val="Heading 5 Char"/>
    <w:uiPriority w:val="99"/>
    <w:semiHidden/>
    <w:locked/>
    <w:rsid w:val="00185F0C"/>
    <w:rPr>
      <w:rFonts w:ascii="Calibri" w:hAnsi="Calibri" w:cs="Calibri" w:hint="default"/>
      <w:b/>
      <w:bCs/>
      <w:i/>
      <w:iCs/>
      <w:sz w:val="26"/>
      <w:szCs w:val="26"/>
    </w:rPr>
  </w:style>
  <w:style w:type="character" w:customStyle="1" w:styleId="Heading6Char">
    <w:name w:val="Heading 6 Char"/>
    <w:uiPriority w:val="99"/>
    <w:semiHidden/>
    <w:locked/>
    <w:rsid w:val="00185F0C"/>
    <w:rPr>
      <w:rFonts w:ascii="Calibri" w:hAnsi="Calibri" w:cs="Calibri" w:hint="default"/>
      <w:b/>
      <w:bCs/>
    </w:rPr>
  </w:style>
  <w:style w:type="character" w:customStyle="1" w:styleId="Heading7Char">
    <w:name w:val="Heading 7 Char"/>
    <w:uiPriority w:val="99"/>
    <w:semiHidden/>
    <w:locked/>
    <w:rsid w:val="00185F0C"/>
    <w:rPr>
      <w:rFonts w:ascii="Calibri" w:hAnsi="Calibri" w:cs="Calibri" w:hint="default"/>
      <w:sz w:val="24"/>
      <w:szCs w:val="24"/>
    </w:rPr>
  </w:style>
  <w:style w:type="character" w:customStyle="1" w:styleId="Heading8Char">
    <w:name w:val="Heading 8 Char"/>
    <w:uiPriority w:val="99"/>
    <w:semiHidden/>
    <w:locked/>
    <w:rsid w:val="00185F0C"/>
    <w:rPr>
      <w:rFonts w:ascii="Calibri" w:hAnsi="Calibri" w:cs="Calibri" w:hint="default"/>
      <w:i/>
      <w:iCs/>
      <w:sz w:val="24"/>
      <w:szCs w:val="24"/>
    </w:rPr>
  </w:style>
  <w:style w:type="character" w:customStyle="1" w:styleId="HeaderChar">
    <w:name w:val="Header Char"/>
    <w:uiPriority w:val="99"/>
    <w:semiHidden/>
    <w:locked/>
    <w:rsid w:val="00185F0C"/>
    <w:rPr>
      <w:sz w:val="24"/>
      <w:szCs w:val="24"/>
    </w:rPr>
  </w:style>
  <w:style w:type="character" w:customStyle="1" w:styleId="FooterChar">
    <w:name w:val="Footer Char"/>
    <w:uiPriority w:val="99"/>
    <w:semiHidden/>
    <w:locked/>
    <w:rsid w:val="00185F0C"/>
    <w:rPr>
      <w:sz w:val="24"/>
      <w:szCs w:val="24"/>
    </w:rPr>
  </w:style>
  <w:style w:type="character" w:customStyle="1" w:styleId="HTMLPreformattedChar">
    <w:name w:val="HTML Preformatted Char"/>
    <w:uiPriority w:val="99"/>
    <w:semiHidden/>
    <w:locked/>
    <w:rsid w:val="00185F0C"/>
    <w:rPr>
      <w:rFonts w:ascii="Courier New" w:hAnsi="Courier New" w:cs="Courier New" w:hint="default"/>
      <w:sz w:val="20"/>
      <w:szCs w:val="20"/>
    </w:rPr>
  </w:style>
  <w:style w:type="character" w:customStyle="1" w:styleId="BodyText2Char">
    <w:name w:val="Body Text 2 Char"/>
    <w:uiPriority w:val="99"/>
    <w:semiHidden/>
    <w:locked/>
    <w:rsid w:val="00185F0C"/>
    <w:rPr>
      <w:sz w:val="24"/>
      <w:szCs w:val="24"/>
    </w:rPr>
  </w:style>
  <w:style w:type="character" w:customStyle="1" w:styleId="TitleChar">
    <w:name w:val="Title Char"/>
    <w:uiPriority w:val="99"/>
    <w:locked/>
    <w:rsid w:val="00185F0C"/>
    <w:rPr>
      <w:rFonts w:ascii="Cambria" w:hAnsi="Cambria" w:cs="Cambria" w:hint="default"/>
      <w:b/>
      <w:bCs/>
      <w:kern w:val="28"/>
      <w:sz w:val="32"/>
      <w:szCs w:val="32"/>
    </w:rPr>
  </w:style>
  <w:style w:type="character" w:customStyle="1" w:styleId="BodyTextChar">
    <w:name w:val="Body Text Char"/>
    <w:uiPriority w:val="99"/>
    <w:semiHidden/>
    <w:locked/>
    <w:rsid w:val="00185F0C"/>
    <w:rPr>
      <w:sz w:val="24"/>
      <w:szCs w:val="24"/>
    </w:rPr>
  </w:style>
  <w:style w:type="character" w:customStyle="1" w:styleId="BodyText3Char">
    <w:name w:val="Body Text 3 Char"/>
    <w:uiPriority w:val="99"/>
    <w:semiHidden/>
    <w:locked/>
    <w:rsid w:val="00185F0C"/>
    <w:rPr>
      <w:sz w:val="16"/>
      <w:szCs w:val="16"/>
    </w:rPr>
  </w:style>
  <w:style w:type="character" w:customStyle="1" w:styleId="BodyTextIndent2Char">
    <w:name w:val="Body Text Indent 2 Char"/>
    <w:uiPriority w:val="99"/>
    <w:semiHidden/>
    <w:locked/>
    <w:rsid w:val="00185F0C"/>
    <w:rPr>
      <w:sz w:val="24"/>
      <w:szCs w:val="24"/>
    </w:rPr>
  </w:style>
  <w:style w:type="character" w:customStyle="1" w:styleId="BodyTextIndentChar">
    <w:name w:val="Body Text Indent Char"/>
    <w:uiPriority w:val="99"/>
    <w:semiHidden/>
    <w:locked/>
    <w:rsid w:val="00185F0C"/>
    <w:rPr>
      <w:sz w:val="24"/>
      <w:szCs w:val="24"/>
    </w:rPr>
  </w:style>
  <w:style w:type="character" w:customStyle="1" w:styleId="BodyTextIndent3Char">
    <w:name w:val="Body Text Indent 3 Char"/>
    <w:uiPriority w:val="99"/>
    <w:semiHidden/>
    <w:locked/>
    <w:rsid w:val="00185F0C"/>
    <w:rPr>
      <w:sz w:val="16"/>
      <w:szCs w:val="16"/>
    </w:rPr>
  </w:style>
  <w:style w:type="character" w:customStyle="1" w:styleId="TextboduChar">
    <w:name w:val="Text bodu Char"/>
    <w:uiPriority w:val="99"/>
    <w:rsid w:val="00185F0C"/>
    <w:rPr>
      <w:sz w:val="24"/>
      <w:szCs w:val="24"/>
      <w:lang w:val="cs-CZ" w:eastAsia="cs-CZ"/>
    </w:rPr>
  </w:style>
  <w:style w:type="character" w:customStyle="1" w:styleId="TextpsmeneChar">
    <w:name w:val="Text písmene Char"/>
    <w:uiPriority w:val="99"/>
    <w:rsid w:val="00185F0C"/>
    <w:rPr>
      <w:sz w:val="24"/>
      <w:szCs w:val="24"/>
      <w:lang w:val="cs-CZ" w:eastAsia="cs-CZ"/>
    </w:rPr>
  </w:style>
  <w:style w:type="character" w:customStyle="1" w:styleId="NovelizanbodChar">
    <w:name w:val="Novelizační bod Char"/>
    <w:uiPriority w:val="99"/>
    <w:rsid w:val="00185F0C"/>
    <w:rPr>
      <w:sz w:val="24"/>
      <w:szCs w:val="24"/>
      <w:lang w:val="cs-CZ" w:eastAsia="cs-CZ"/>
    </w:rPr>
  </w:style>
  <w:style w:type="character" w:customStyle="1" w:styleId="CommentSubjectChar2">
    <w:name w:val="Comment Subject Char2"/>
    <w:uiPriority w:val="99"/>
    <w:semiHidden/>
    <w:locked/>
    <w:rsid w:val="00185F0C"/>
    <w:rPr>
      <w:rFonts w:ascii="Arial" w:hAnsi="Arial" w:cs="Arial" w:hint="default"/>
      <w:b/>
      <w:bCs/>
      <w:sz w:val="26"/>
      <w:szCs w:val="26"/>
    </w:rPr>
  </w:style>
  <w:style w:type="character" w:customStyle="1" w:styleId="CommentTextChar">
    <w:name w:val="Comment Text Char"/>
    <w:uiPriority w:val="99"/>
    <w:semiHidden/>
    <w:locked/>
    <w:rsid w:val="00185F0C"/>
    <w:rPr>
      <w:sz w:val="20"/>
      <w:szCs w:val="20"/>
    </w:rPr>
  </w:style>
  <w:style w:type="character" w:customStyle="1" w:styleId="PedmtkomenteChar1">
    <w:name w:val="Předmět komentáře Char1"/>
    <w:uiPriority w:val="99"/>
    <w:semiHidden/>
    <w:rsid w:val="00185F0C"/>
    <w:rPr>
      <w:b/>
      <w:bCs/>
      <w:sz w:val="20"/>
      <w:szCs w:val="20"/>
    </w:rPr>
  </w:style>
  <w:style w:type="character" w:customStyle="1" w:styleId="CharChar1">
    <w:name w:val="Char Char1"/>
    <w:uiPriority w:val="99"/>
    <w:rsid w:val="00185F0C"/>
    <w:rPr>
      <w:sz w:val="24"/>
      <w:szCs w:val="24"/>
      <w:lang w:val="cs-CZ" w:eastAsia="cs-CZ"/>
    </w:rPr>
  </w:style>
  <w:style w:type="character" w:customStyle="1" w:styleId="Zkladntext14">
    <w:name w:val="Základní text + 14"/>
    <w:aliases w:val="5 pt,Řádkování 0 pt"/>
    <w:uiPriority w:val="99"/>
    <w:rsid w:val="00185F0C"/>
    <w:rPr>
      <w:rFonts w:ascii="Arial Unicode MS" w:eastAsia="Arial Unicode MS" w:hAnsi="Arial Unicode MS" w:cs="Arial Unicode MS" w:hint="eastAsia"/>
      <w:spacing w:val="0"/>
      <w:sz w:val="29"/>
      <w:szCs w:val="29"/>
      <w:lang w:val="cs-CZ" w:eastAsia="cs-CZ"/>
    </w:rPr>
  </w:style>
  <w:style w:type="character" w:customStyle="1" w:styleId="Poznmkapodarou2">
    <w:name w:val="Poznámka pod čarou2"/>
    <w:uiPriority w:val="99"/>
    <w:rsid w:val="00185F0C"/>
    <w:rPr>
      <w:rFonts w:ascii="Arial Unicode MS" w:eastAsia="Arial Unicode MS" w:hAnsi="Arial" w:cs="Arial Unicode MS" w:hint="eastAsia"/>
      <w:noProof/>
      <w:spacing w:val="2"/>
      <w:sz w:val="21"/>
      <w:szCs w:val="21"/>
    </w:rPr>
  </w:style>
  <w:style w:type="character" w:customStyle="1" w:styleId="ZkladntextArial">
    <w:name w:val="Základní text + Arial"/>
    <w:aliases w:val="Kurzíva,Řádkování 0 pt4"/>
    <w:uiPriority w:val="99"/>
    <w:rsid w:val="00185F0C"/>
    <w:rPr>
      <w:rFonts w:ascii="Arial" w:eastAsia="Arial Unicode MS" w:hAnsi="Arial" w:cs="Arial" w:hint="default"/>
      <w:i/>
      <w:iCs/>
      <w:spacing w:val="1"/>
      <w:sz w:val="21"/>
      <w:szCs w:val="21"/>
      <w:u w:val="single"/>
      <w:lang w:val="cs-CZ" w:eastAsia="cs-CZ"/>
    </w:rPr>
  </w:style>
  <w:style w:type="character" w:customStyle="1" w:styleId="ZkladntextArial2">
    <w:name w:val="Základní text + Arial2"/>
    <w:aliases w:val="Kurzíva2,Řádkování 0 pt3"/>
    <w:uiPriority w:val="99"/>
    <w:rsid w:val="00185F0C"/>
    <w:rPr>
      <w:rFonts w:ascii="Arial" w:eastAsia="Arial Unicode MS" w:hAnsi="Arial" w:cs="Arial" w:hint="default"/>
      <w:i/>
      <w:iCs/>
      <w:spacing w:val="1"/>
      <w:sz w:val="21"/>
      <w:szCs w:val="21"/>
      <w:lang w:val="cs-CZ" w:eastAsia="cs-CZ"/>
    </w:rPr>
  </w:style>
  <w:style w:type="character" w:customStyle="1" w:styleId="Zkladntext3ArialUnicodeMS">
    <w:name w:val="Základní text (3) + Arial Unicode MS"/>
    <w:aliases w:val="Ne kurzíva,Řádkování 0 pt2"/>
    <w:uiPriority w:val="99"/>
    <w:rsid w:val="00185F0C"/>
    <w:rPr>
      <w:rFonts w:ascii="Arial Unicode MS" w:eastAsia="Arial Unicode MS" w:hAnsi="Arial" w:cs="Arial Unicode MS" w:hint="eastAsia"/>
      <w:i/>
      <w:iCs/>
      <w:spacing w:val="2"/>
      <w:sz w:val="21"/>
      <w:szCs w:val="21"/>
    </w:rPr>
  </w:style>
  <w:style w:type="character" w:customStyle="1" w:styleId="ZkladntextArial1">
    <w:name w:val="Základní text + Arial1"/>
    <w:aliases w:val="Kurzíva1,Řádkování 0 pt1"/>
    <w:uiPriority w:val="99"/>
    <w:rsid w:val="00185F0C"/>
    <w:rPr>
      <w:rFonts w:ascii="Arial" w:eastAsia="Arial Unicode MS" w:hAnsi="Arial" w:cs="Arial" w:hint="default"/>
      <w:i/>
      <w:iCs/>
      <w:spacing w:val="1"/>
      <w:sz w:val="21"/>
      <w:szCs w:val="21"/>
      <w:lang w:val="cs-CZ" w:eastAsia="cs-CZ"/>
    </w:rPr>
  </w:style>
  <w:style w:type="character" w:customStyle="1" w:styleId="ucinnost">
    <w:name w:val="ucinnost"/>
    <w:uiPriority w:val="99"/>
    <w:rsid w:val="00185F0C"/>
  </w:style>
  <w:style w:type="character" w:customStyle="1" w:styleId="BalloonTextChar">
    <w:name w:val="Balloon Text Char"/>
    <w:uiPriority w:val="99"/>
    <w:semiHidden/>
    <w:locked/>
    <w:rsid w:val="00185F0C"/>
    <w:rPr>
      <w:sz w:val="2"/>
      <w:szCs w:val="2"/>
    </w:rPr>
  </w:style>
  <w:style w:type="character" w:customStyle="1" w:styleId="bwxsm">
    <w:name w:val="b w xsm"/>
    <w:uiPriority w:val="99"/>
    <w:rsid w:val="00185F0C"/>
  </w:style>
  <w:style w:type="character" w:customStyle="1" w:styleId="mw-headline">
    <w:name w:val="mw-headline"/>
    <w:uiPriority w:val="99"/>
    <w:rsid w:val="00185F0C"/>
  </w:style>
  <w:style w:type="character" w:customStyle="1" w:styleId="f">
    <w:name w:val="f"/>
    <w:uiPriority w:val="99"/>
    <w:rsid w:val="00185F0C"/>
  </w:style>
  <w:style w:type="character" w:customStyle="1" w:styleId="st1">
    <w:name w:val="st"/>
    <w:rsid w:val="00185F0C"/>
  </w:style>
  <w:style w:type="character" w:customStyle="1" w:styleId="med1">
    <w:name w:val="med1"/>
    <w:uiPriority w:val="99"/>
    <w:rsid w:val="00185F0C"/>
  </w:style>
  <w:style w:type="character" w:customStyle="1" w:styleId="EndnoteTextChar2">
    <w:name w:val="Endnote Text Char2"/>
    <w:uiPriority w:val="99"/>
    <w:locked/>
    <w:rsid w:val="00185F0C"/>
    <w:rPr>
      <w:sz w:val="24"/>
      <w:szCs w:val="24"/>
    </w:rPr>
  </w:style>
  <w:style w:type="character" w:customStyle="1" w:styleId="TextvysvtlivekChar1">
    <w:name w:val="Text vysvětlivek Char1"/>
    <w:uiPriority w:val="99"/>
    <w:semiHidden/>
    <w:rsid w:val="00185F0C"/>
    <w:rPr>
      <w:sz w:val="20"/>
      <w:szCs w:val="20"/>
    </w:rPr>
  </w:style>
  <w:style w:type="character" w:customStyle="1" w:styleId="odst">
    <w:name w:val="odst"/>
    <w:uiPriority w:val="99"/>
    <w:rsid w:val="00185F0C"/>
  </w:style>
  <w:style w:type="character" w:customStyle="1" w:styleId="h1a">
    <w:name w:val="h1a"/>
    <w:uiPriority w:val="99"/>
    <w:rsid w:val="00185F0C"/>
  </w:style>
  <w:style w:type="character" w:customStyle="1" w:styleId="PlainTextChar1">
    <w:name w:val="Plain Text Char1"/>
    <w:uiPriority w:val="99"/>
    <w:locked/>
    <w:rsid w:val="00185F0C"/>
    <w:rPr>
      <w:rFonts w:ascii="Courier New" w:eastAsia="MS Mincho" w:hAnsi="Courier New" w:cs="Courier New" w:hint="default"/>
    </w:rPr>
  </w:style>
  <w:style w:type="character" w:customStyle="1" w:styleId="ProsttextChar1">
    <w:name w:val="Prostý text Char1"/>
    <w:uiPriority w:val="99"/>
    <w:semiHidden/>
    <w:rsid w:val="00185F0C"/>
    <w:rPr>
      <w:rFonts w:ascii="Consolas" w:hAnsi="Consolas" w:cs="Consolas" w:hint="default"/>
      <w:sz w:val="21"/>
      <w:szCs w:val="21"/>
    </w:rPr>
  </w:style>
  <w:style w:type="character" w:customStyle="1" w:styleId="Zkladntext0">
    <w:name w:val="Základní text_"/>
    <w:uiPriority w:val="99"/>
    <w:rsid w:val="00185F0C"/>
    <w:rPr>
      <w:rFonts w:ascii="Calibri" w:hAnsi="Calibri" w:cs="Calibri" w:hint="default"/>
      <w:spacing w:val="1"/>
      <w:sz w:val="18"/>
      <w:szCs w:val="18"/>
    </w:rPr>
  </w:style>
  <w:style w:type="character" w:customStyle="1" w:styleId="CommentSubjectChar1">
    <w:name w:val="Comment Subject Char1"/>
    <w:uiPriority w:val="99"/>
    <w:semiHidden/>
    <w:rsid w:val="00185F0C"/>
    <w:rPr>
      <w:rFonts w:ascii="Calibri" w:hAnsi="Calibri" w:cs="Calibri" w:hint="default"/>
      <w:b/>
      <w:bCs/>
      <w:sz w:val="20"/>
      <w:szCs w:val="20"/>
      <w:lang w:val="cs-CZ" w:eastAsia="en-US"/>
    </w:rPr>
  </w:style>
  <w:style w:type="character" w:customStyle="1" w:styleId="aural">
    <w:name w:val="aural"/>
    <w:uiPriority w:val="99"/>
    <w:rsid w:val="00185F0C"/>
  </w:style>
  <w:style w:type="character" w:customStyle="1" w:styleId="EndnoteTextChar1">
    <w:name w:val="Endnote Text Char1"/>
    <w:uiPriority w:val="99"/>
    <w:semiHidden/>
    <w:rsid w:val="00185F0C"/>
    <w:rPr>
      <w:sz w:val="20"/>
      <w:szCs w:val="20"/>
    </w:rPr>
  </w:style>
  <w:style w:type="character" w:customStyle="1" w:styleId="PsmenkovCharChar">
    <w:name w:val="Písmenkový Char Char"/>
    <w:uiPriority w:val="99"/>
    <w:locked/>
    <w:rsid w:val="00185F0C"/>
    <w:rPr>
      <w:color w:val="000000"/>
      <w:sz w:val="24"/>
      <w:szCs w:val="24"/>
      <w:lang w:eastAsia="cs-CZ"/>
    </w:rPr>
  </w:style>
  <w:style w:type="character" w:customStyle="1" w:styleId="highlightselected">
    <w:name w:val="highlight selected"/>
    <w:uiPriority w:val="99"/>
    <w:rsid w:val="00185F0C"/>
  </w:style>
  <w:style w:type="character" w:customStyle="1" w:styleId="Zkladntext2Netun">
    <w:name w:val="Základní text (2) + Ne tučné"/>
    <w:uiPriority w:val="99"/>
    <w:rsid w:val="00185F0C"/>
    <w:rPr>
      <w:rFonts w:ascii="Calibri" w:eastAsia="Arial Unicode MS" w:hAnsi="Calibri" w:cs="Calibri" w:hint="default"/>
      <w:b/>
      <w:bCs/>
      <w:sz w:val="18"/>
      <w:szCs w:val="18"/>
    </w:rPr>
  </w:style>
  <w:style w:type="character" w:customStyle="1" w:styleId="Poznmkapodaroudkovn0pt">
    <w:name w:val="Poznámka pod čarou + Řádkování 0 pt"/>
    <w:uiPriority w:val="99"/>
    <w:rsid w:val="00185F0C"/>
    <w:rPr>
      <w:rFonts w:ascii="Calibri" w:hAnsi="Calibri" w:cs="Calibri" w:hint="default"/>
      <w:spacing w:val="0"/>
      <w:sz w:val="16"/>
      <w:szCs w:val="16"/>
    </w:rPr>
  </w:style>
  <w:style w:type="character" w:customStyle="1" w:styleId="CharChar20">
    <w:name w:val="Char Char20"/>
    <w:uiPriority w:val="99"/>
    <w:locked/>
    <w:rsid w:val="00185F0C"/>
    <w:rPr>
      <w:rFonts w:ascii="MS Mincho" w:eastAsia="MS Mincho" w:hAnsi="MS Mincho" w:hint="eastAsia"/>
      <w:b/>
      <w:bCs/>
      <w:i/>
      <w:iCs/>
      <w:sz w:val="26"/>
      <w:szCs w:val="26"/>
      <w:lang w:val="cs-CZ" w:eastAsia="cs-CZ"/>
    </w:rPr>
  </w:style>
  <w:style w:type="character" w:customStyle="1" w:styleId="ata11y">
    <w:name w:val="at_a11y"/>
    <w:uiPriority w:val="99"/>
    <w:rsid w:val="00185F0C"/>
  </w:style>
  <w:style w:type="character" w:customStyle="1" w:styleId="notranslate">
    <w:name w:val="notranslate"/>
    <w:uiPriority w:val="99"/>
    <w:rsid w:val="00185F0C"/>
  </w:style>
  <w:style w:type="character" w:customStyle="1" w:styleId="Zkladntext221">
    <w:name w:val="Základní text (2)2"/>
    <w:rsid w:val="00185F0C"/>
    <w:rPr>
      <w:rFonts w:ascii="Cambria" w:eastAsia="Cambria" w:hAnsi="Cambria" w:cs="Cambria" w:hint="default"/>
      <w:b w:val="0"/>
      <w:bCs w:val="0"/>
      <w:i w:val="0"/>
      <w:iCs w:val="0"/>
      <w:smallCaps w:val="0"/>
      <w:strike w:val="0"/>
      <w:dstrike w:val="0"/>
      <w:color w:val="000000"/>
      <w:spacing w:val="0"/>
      <w:w w:val="100"/>
      <w:position w:val="0"/>
      <w:sz w:val="24"/>
      <w:szCs w:val="24"/>
      <w:u w:val="none"/>
      <w:effect w:val="none"/>
      <w:shd w:val="clear" w:color="auto" w:fill="FFFFFF"/>
      <w:lang w:val="cs-CZ" w:eastAsia="cs-CZ" w:bidi="cs-CZ"/>
    </w:rPr>
  </w:style>
  <w:style w:type="character" w:customStyle="1" w:styleId="Zkladntext23">
    <w:name w:val="Základní text (2)3"/>
    <w:rsid w:val="00185F0C"/>
    <w:rPr>
      <w:rFonts w:ascii="Cambria" w:eastAsia="Cambria" w:hAnsi="Cambria" w:cs="Cambria" w:hint="default"/>
      <w:b w:val="0"/>
      <w:bCs w:val="0"/>
      <w:i w:val="0"/>
      <w:iCs w:val="0"/>
      <w:smallCaps w:val="0"/>
      <w:color w:val="000000"/>
      <w:spacing w:val="0"/>
      <w:w w:val="100"/>
      <w:position w:val="0"/>
      <w:sz w:val="24"/>
      <w:szCs w:val="24"/>
      <w:u w:val="single"/>
      <w:shd w:val="clear" w:color="auto" w:fill="FFFFFF"/>
      <w:lang w:val="cs-CZ" w:eastAsia="cs-CZ" w:bidi="cs-CZ"/>
    </w:rPr>
  </w:style>
  <w:style w:type="character" w:customStyle="1" w:styleId="upd">
    <w:name w:val="upd"/>
    <w:rsid w:val="00185F0C"/>
    <w:rPr>
      <w:rFonts w:ascii="Times New Roman" w:hAnsi="Times New Roman" w:cs="Times New Roman" w:hint="default"/>
    </w:rPr>
  </w:style>
  <w:style w:type="table" w:styleId="Mkatabulky">
    <w:name w:val="Table Grid"/>
    <w:basedOn w:val="Normlntabulka"/>
    <w:uiPriority w:val="59"/>
    <w:rsid w:val="00185F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tednmka1zvraznn1">
    <w:name w:val="Medium Grid 1 Accent 1"/>
    <w:basedOn w:val="Normlntabulka"/>
    <w:uiPriority w:val="67"/>
    <w:semiHidden/>
    <w:unhideWhenUsed/>
    <w:rsid w:val="00185F0C"/>
    <w:pPr>
      <w:ind w:left="680"/>
      <w:jc w:val="both"/>
    </w:pPr>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paragraph" w:customStyle="1" w:styleId="PNposlanec">
    <w:name w:val="PN poslanec"/>
    <w:basedOn w:val="Oznaenpozmn"/>
    <w:link w:val="PNposlanecChar"/>
    <w:qFormat/>
    <w:rsid w:val="009E7EFC"/>
    <w:pPr>
      <w:widowControl w:val="0"/>
      <w:suppressAutoHyphens/>
      <w:jc w:val="left"/>
    </w:pPr>
    <w:rPr>
      <w:rFonts w:eastAsia="SimSun" w:cs="Mangal"/>
      <w:kern w:val="1"/>
      <w:szCs w:val="24"/>
      <w:lang w:eastAsia="zh-CN" w:bidi="hi-IN"/>
    </w:rPr>
  </w:style>
  <w:style w:type="character" w:customStyle="1" w:styleId="PNposlanecChar">
    <w:name w:val="PN poslanec Char"/>
    <w:link w:val="PNposlanec"/>
    <w:rsid w:val="009E7EFC"/>
    <w:rPr>
      <w:rFonts w:eastAsia="SimSun" w:cs="Mangal"/>
      <w:b/>
      <w:kern w:val="1"/>
      <w:sz w:val="24"/>
      <w:szCs w:val="24"/>
      <w:lang w:eastAsia="zh-CN" w:bidi="hi-IN"/>
    </w:rPr>
  </w:style>
  <w:style w:type="paragraph" w:customStyle="1" w:styleId="Standard">
    <w:name w:val="Standard"/>
    <w:rsid w:val="00D141B5"/>
    <w:pPr>
      <w:suppressAutoHyphens/>
      <w:autoSpaceDN w:val="0"/>
      <w:spacing w:after="200" w:line="276" w:lineRule="auto"/>
      <w:textAlignment w:val="baseline"/>
    </w:pPr>
    <w:rPr>
      <w:rFonts w:ascii="Calibri" w:eastAsia="Calibri" w:hAnsi="Calibri"/>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6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FF31F-4653-4252-8472-3708D295C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193</TotalTime>
  <Pages>80</Pages>
  <Words>31149</Words>
  <Characters>178043</Characters>
  <Application>Microsoft Office Word</Application>
  <DocSecurity>0</DocSecurity>
  <Lines>1483</Lines>
  <Paragraphs>417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208775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53</cp:revision>
  <cp:lastPrinted>2016-02-05T10:23:00Z</cp:lastPrinted>
  <dcterms:created xsi:type="dcterms:W3CDTF">2016-01-28T08:42:00Z</dcterms:created>
  <dcterms:modified xsi:type="dcterms:W3CDTF">2016-02-05T10:23:00Z</dcterms:modified>
  <cp:category/>
</cp:coreProperties>
</file>