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>Parlament České republiky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201</w:t>
            </w:r>
            <w:r w:rsidR="0012487C">
              <w:rPr>
                <w:rFonts w:ascii="Times New Roman" w:hAnsi="Times New Roman" w:cs="Times New Roman"/>
                <w:b/>
                <w:i/>
                <w:sz w:val="36"/>
              </w:rPr>
              <w:t>6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>7. volební období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28571C" w:rsidP="00DE10FA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</w:rPr>
              <w:t>202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Nadpis3"/>
              <w:snapToGrid w:val="0"/>
              <w:jc w:val="center"/>
              <w:rPr>
                <w:rFonts w:cs="Times New Roman"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2"/>
              </w:rPr>
              <w:t xml:space="preserve">USNESENÍ  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</w:pPr>
            <w:r w:rsidRPr="00373B47"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  <w:t>výboru pro vědu, vzdělání, kulturu, mládež a tělovýchovu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28571C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 xml:space="preserve">z </w:t>
            </w:r>
            <w:r w:rsidR="00E44D7D">
              <w:rPr>
                <w:rFonts w:ascii="Times New Roman" w:hAnsi="Times New Roman" w:cs="Times New Roman"/>
                <w:b/>
                <w:i/>
              </w:rPr>
              <w:t>3</w:t>
            </w:r>
            <w:r w:rsidR="0028571C">
              <w:rPr>
                <w:rFonts w:ascii="Times New Roman" w:hAnsi="Times New Roman" w:cs="Times New Roman"/>
                <w:b/>
                <w:i/>
              </w:rPr>
              <w:t>3</w:t>
            </w:r>
            <w:r w:rsidRPr="00373B47">
              <w:rPr>
                <w:rFonts w:ascii="Times New Roman" w:hAnsi="Times New Roman" w:cs="Times New Roman"/>
                <w:b/>
                <w:i/>
              </w:rPr>
              <w:t>. schůze ze dne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28571C">
              <w:rPr>
                <w:rFonts w:ascii="Times New Roman" w:hAnsi="Times New Roman" w:cs="Times New Roman"/>
                <w:b/>
                <w:i/>
              </w:rPr>
              <w:t>20</w:t>
            </w:r>
            <w:r w:rsidR="00E44D7D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="0028571C">
              <w:rPr>
                <w:rFonts w:ascii="Times New Roman" w:hAnsi="Times New Roman" w:cs="Times New Roman"/>
                <w:b/>
                <w:i/>
              </w:rPr>
              <w:t>prosince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2016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rPr>
          <w:trHeight w:val="534"/>
        </w:trPr>
        <w:tc>
          <w:tcPr>
            <w:tcW w:w="9212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Default="00166A44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  <w:r w:rsidRPr="00373B47">
              <w:rPr>
                <w:rFonts w:ascii="Times New Roman" w:hAnsi="Times New Roman" w:cs="Times New Roman"/>
                <w:szCs w:val="24"/>
              </w:rPr>
              <w:t xml:space="preserve">k </w:t>
            </w:r>
            <w:r w:rsidR="0012487C">
              <w:rPr>
                <w:rFonts w:ascii="Times New Roman" w:hAnsi="Times New Roman" w:cs="Times New Roman"/>
                <w:szCs w:val="24"/>
              </w:rPr>
              <w:t>vládnímu návrhu zákona, který</w:t>
            </w:r>
            <w:r w:rsidR="00F82212">
              <w:rPr>
                <w:rFonts w:ascii="Times New Roman" w:hAnsi="Times New Roman" w:cs="Times New Roman"/>
                <w:szCs w:val="24"/>
              </w:rPr>
              <w:t>m</w:t>
            </w:r>
            <w:r w:rsidR="0012487C">
              <w:rPr>
                <w:rFonts w:ascii="Times New Roman" w:hAnsi="Times New Roman" w:cs="Times New Roman"/>
                <w:szCs w:val="24"/>
              </w:rPr>
              <w:t xml:space="preserve"> se mění zákon č. </w:t>
            </w:r>
            <w:r w:rsidR="0028571C">
              <w:rPr>
                <w:rFonts w:ascii="Times New Roman" w:hAnsi="Times New Roman" w:cs="Times New Roman"/>
                <w:szCs w:val="24"/>
              </w:rPr>
              <w:t>561/2004 Sb., o předškolním, základním, středním, vyšším odborném a jiném vzdělávání (školský zákon), ve znění pozdějších předpisů (sněmovní tisk 841)</w:t>
            </w:r>
            <w:r w:rsidR="00DB408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E44D7D">
              <w:rPr>
                <w:rFonts w:ascii="Times New Roman" w:hAnsi="Times New Roman" w:cs="Times New Roman"/>
                <w:szCs w:val="24"/>
              </w:rPr>
              <w:t>- jednání garančního výboru mezi druhým a třetím čtením</w:t>
            </w:r>
          </w:p>
          <w:p w:rsidR="004259D3" w:rsidRPr="00373B47" w:rsidRDefault="004259D3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AF6AF5" w:rsidRDefault="00373B47" w:rsidP="00F238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52C74" w:rsidRDefault="00852C74" w:rsidP="0028571C">
      <w:pPr>
        <w:jc w:val="both"/>
        <w:rPr>
          <w:rFonts w:ascii="Times New Roman" w:hAnsi="Times New Roman"/>
          <w:sz w:val="24"/>
          <w:szCs w:val="24"/>
        </w:rPr>
      </w:pPr>
    </w:p>
    <w:p w:rsidR="0028571C" w:rsidRDefault="00F2387B" w:rsidP="002857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Výbor pro vědu, vzdělání, kulturu, mládež a tělovýchovu jako garanční výbor pro projednání návrhu zákona po druhém čtení</w:t>
      </w:r>
    </w:p>
    <w:p w:rsidR="00852C74" w:rsidRDefault="00852C74" w:rsidP="0028571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F2387B" w:rsidRDefault="00F2387B" w:rsidP="0028571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28571C">
        <w:rPr>
          <w:rFonts w:ascii="Times New Roman" w:hAnsi="Times New Roman"/>
          <w:sz w:val="24"/>
          <w:szCs w:val="24"/>
        </w:rPr>
        <w:t>I. doporučuje</w:t>
      </w:r>
      <w:r w:rsidRPr="0028571C">
        <w:rPr>
          <w:rFonts w:ascii="Times New Roman" w:hAnsi="Times New Roman"/>
          <w:sz w:val="24"/>
          <w:szCs w:val="24"/>
        </w:rPr>
        <w:tab/>
        <w:t>Poslanecké sněmovně hlasovat ve třetím čtení o pozměňovacích návrzích podaných k vládnímu návrhu zákona, kterým se mění zákon č.</w:t>
      </w:r>
      <w:r w:rsidR="0028571C" w:rsidRPr="0028571C">
        <w:rPr>
          <w:rFonts w:ascii="Times New Roman" w:hAnsi="Times New Roman"/>
          <w:sz w:val="24"/>
          <w:szCs w:val="24"/>
        </w:rPr>
        <w:t xml:space="preserve"> 561/2004 Sb., o předškolním, základním, středním, vyšším odborném a jiném vzdělávání (školský zákon), ve znění pozdějších předpisů (sněmovní tisk 841) </w:t>
      </w:r>
      <w:r w:rsidRPr="0028571C">
        <w:rPr>
          <w:rFonts w:ascii="Times New Roman" w:hAnsi="Times New Roman"/>
          <w:sz w:val="24"/>
          <w:szCs w:val="24"/>
        </w:rPr>
        <w:t xml:space="preserve"> </w:t>
      </w:r>
      <w:r w:rsidR="0028571C" w:rsidRPr="0028571C">
        <w:rPr>
          <w:rFonts w:ascii="Times New Roman" w:hAnsi="Times New Roman"/>
          <w:sz w:val="24"/>
          <w:szCs w:val="24"/>
        </w:rPr>
        <w:t>v následujícím</w:t>
      </w:r>
      <w:r w:rsidRPr="0028571C">
        <w:rPr>
          <w:rFonts w:ascii="Times New Roman" w:hAnsi="Times New Roman"/>
          <w:sz w:val="24"/>
          <w:szCs w:val="24"/>
        </w:rPr>
        <w:t xml:space="preserve"> pořadí: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Návrh na zamítnutí návrhu zákona nebyl podán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1. F1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2. A1 body 3. a 4.,A3,  A4 body 8. a 10., A6 a A9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3.  A1  bod 5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4. A2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5. C2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 xml:space="preserve">6. D1, D2 a D3 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7. C1 hlasovat společně spolu s A4 bod 7 a bod 9.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8. A5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 xml:space="preserve">9. A7 a A8, bude-li schválen A8, je nehlasovatelný B1 body 12., 13. a 14  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10. B1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11. A10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12. A11 a A12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13 E1</w:t>
      </w:r>
    </w:p>
    <w:p w:rsidR="00852C74" w:rsidRPr="00852C74" w:rsidRDefault="00852C74" w:rsidP="00852C74">
      <w:pPr>
        <w:spacing w:after="0"/>
        <w:ind w:left="1701" w:hanging="1701"/>
        <w:rPr>
          <w:rFonts w:ascii="Times New Roman" w:hAnsi="Times New Roman"/>
          <w:sz w:val="24"/>
          <w:szCs w:val="24"/>
        </w:rPr>
      </w:pPr>
      <w:r w:rsidRPr="00852C74">
        <w:rPr>
          <w:rFonts w:ascii="Times New Roman" w:hAnsi="Times New Roman"/>
          <w:sz w:val="24"/>
          <w:szCs w:val="24"/>
        </w:rPr>
        <w:t>14. O zákonu jako celku</w:t>
      </w:r>
    </w:p>
    <w:p w:rsidR="00852C74" w:rsidRDefault="00852C74" w:rsidP="0028571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852C74" w:rsidRPr="0028571C" w:rsidRDefault="00852C74" w:rsidP="0028571C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BA4C04" w:rsidRPr="0028571C" w:rsidRDefault="00BA4C04" w:rsidP="00BA4C04">
      <w:pPr>
        <w:pStyle w:val="Odstavecseseznamem"/>
        <w:ind w:firstLine="360"/>
        <w:jc w:val="both"/>
      </w:pPr>
    </w:p>
    <w:p w:rsidR="00F2387B" w:rsidRDefault="00F2387B" w:rsidP="00BD0ECF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  zaujímá</w:t>
      </w:r>
      <w:r>
        <w:rPr>
          <w:rFonts w:ascii="Times New Roman" w:hAnsi="Times New Roman"/>
          <w:sz w:val="24"/>
          <w:szCs w:val="24"/>
        </w:rPr>
        <w:tab/>
        <w:t>následující stanoviska k jednotlivým pozměňovacím návrhům:</w:t>
      </w:r>
    </w:p>
    <w:p w:rsidR="00BD0ECF" w:rsidRDefault="00BD0ECF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28571C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 až A</w:t>
      </w:r>
      <w:r w:rsidR="00FD17FC">
        <w:rPr>
          <w:rFonts w:ascii="Times New Roman" w:hAnsi="Times New Roman"/>
          <w:sz w:val="24"/>
          <w:szCs w:val="24"/>
        </w:rPr>
        <w:t>9 a A11 až A</w:t>
      </w:r>
      <w:r>
        <w:rPr>
          <w:rFonts w:ascii="Times New Roman" w:hAnsi="Times New Roman"/>
          <w:sz w:val="24"/>
          <w:szCs w:val="24"/>
        </w:rPr>
        <w:t>12 - doporučuje</w:t>
      </w:r>
    </w:p>
    <w:p w:rsidR="00FD17FC" w:rsidRDefault="00FD17FC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A10 - výbor nezaujal stanovisko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B1 - nedoporučuje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C1</w:t>
      </w:r>
      <w:r w:rsidR="00FD17FC">
        <w:rPr>
          <w:rFonts w:ascii="Times New Roman" w:hAnsi="Times New Roman"/>
          <w:sz w:val="24"/>
          <w:szCs w:val="24"/>
        </w:rPr>
        <w:t xml:space="preserve"> a C2 </w:t>
      </w:r>
      <w:r>
        <w:rPr>
          <w:rFonts w:ascii="Times New Roman" w:hAnsi="Times New Roman"/>
          <w:sz w:val="24"/>
          <w:szCs w:val="24"/>
        </w:rPr>
        <w:t>- doporučuje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D1 až D3 - nedoporučuje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E1 - doporučuje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F1 -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doporučuje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ve znění přijatých pozměňovacích návrhů - doporučuje</w:t>
      </w: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852C74" w:rsidRDefault="00852C74" w:rsidP="00D50650">
      <w:pPr>
        <w:spacing w:after="0" w:line="240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F2387B" w:rsidRDefault="00F2387B" w:rsidP="00F2387B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 pověřuje</w:t>
      </w:r>
      <w:r>
        <w:rPr>
          <w:rFonts w:ascii="Times New Roman" w:hAnsi="Times New Roman"/>
          <w:sz w:val="24"/>
          <w:szCs w:val="24"/>
        </w:rPr>
        <w:tab/>
        <w:t xml:space="preserve">zpravodaje výboru posl. </w:t>
      </w:r>
      <w:r w:rsidR="0028571C">
        <w:rPr>
          <w:rFonts w:ascii="Times New Roman" w:hAnsi="Times New Roman"/>
          <w:sz w:val="24"/>
          <w:szCs w:val="24"/>
        </w:rPr>
        <w:t>P. Kořenka</w:t>
      </w:r>
      <w:r>
        <w:rPr>
          <w:rFonts w:ascii="Times New Roman" w:hAnsi="Times New Roman"/>
          <w:sz w:val="24"/>
          <w:szCs w:val="24"/>
        </w:rPr>
        <w:t>, aby ve spolupráci s navrhovatelem  a legislativním odborem Kanceláře Poslanecké sněmovny popřípadě navrhl nezbytné úpravy podle § 95 odst. 2 zákona o jednacím řádu Poslanecké sněmovny;</w:t>
      </w:r>
    </w:p>
    <w:p w:rsidR="00852C74" w:rsidRDefault="00852C74" w:rsidP="00F2387B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F2387B" w:rsidRDefault="00F2387B" w:rsidP="00F2387B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 pověřuje</w:t>
      </w:r>
      <w:r>
        <w:rPr>
          <w:rFonts w:ascii="Times New Roman" w:hAnsi="Times New Roman"/>
          <w:sz w:val="24"/>
          <w:szCs w:val="24"/>
        </w:rPr>
        <w:tab/>
        <w:t xml:space="preserve">zpravodaje výboru posl. </w:t>
      </w:r>
      <w:r w:rsidR="0028571C">
        <w:rPr>
          <w:rFonts w:ascii="Times New Roman" w:hAnsi="Times New Roman"/>
          <w:sz w:val="24"/>
          <w:szCs w:val="24"/>
        </w:rPr>
        <w:t>P. Kořenka</w:t>
      </w:r>
      <w:r>
        <w:rPr>
          <w:rFonts w:ascii="Times New Roman" w:hAnsi="Times New Roman"/>
          <w:sz w:val="24"/>
          <w:szCs w:val="24"/>
        </w:rPr>
        <w:t>, aby ve schůzi Poslanecké sněmovny ve tř</w:t>
      </w:r>
      <w:r w:rsidR="001A2B23">
        <w:rPr>
          <w:rFonts w:ascii="Times New Roman" w:hAnsi="Times New Roman"/>
          <w:sz w:val="24"/>
          <w:szCs w:val="24"/>
        </w:rPr>
        <w:t>etím čtení návrhu zákona navrhl</w:t>
      </w:r>
      <w:r>
        <w:rPr>
          <w:rFonts w:ascii="Times New Roman" w:hAnsi="Times New Roman"/>
          <w:sz w:val="24"/>
          <w:szCs w:val="24"/>
        </w:rPr>
        <w:t xml:space="preserve"> proceduru hlasování a přednášel stanoviska výboru;</w:t>
      </w:r>
    </w:p>
    <w:p w:rsidR="00852C74" w:rsidRDefault="00852C74" w:rsidP="00F2387B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F2387B" w:rsidRDefault="00F2387B" w:rsidP="00F2387B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 pověřuje</w:t>
      </w:r>
      <w:r>
        <w:rPr>
          <w:rFonts w:ascii="Times New Roman" w:hAnsi="Times New Roman"/>
          <w:sz w:val="24"/>
          <w:szCs w:val="24"/>
        </w:rPr>
        <w:tab/>
        <w:t>předsedu výboru posl. J. Zlatušku, aby předložil toto usnesení předsedovi Poslanecké sněmovny.</w:t>
      </w:r>
    </w:p>
    <w:p w:rsidR="00373B47" w:rsidRDefault="00373B47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2252B" w:rsidRDefault="0082252B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2252B" w:rsidRDefault="0082252B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2252B" w:rsidRDefault="0082252B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6AF5" w:rsidRDefault="00AF6AF5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2252B" w:rsidRDefault="0082252B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82252B" w:rsidRDefault="0082252B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EE2D5C" w:rsidRDefault="0028571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 Kořenek</w:t>
      </w:r>
      <w:r w:rsidR="00B36C3E">
        <w:rPr>
          <w:rFonts w:ascii="Times New Roman" w:hAnsi="Times New Roman"/>
          <w:sz w:val="24"/>
          <w:szCs w:val="24"/>
        </w:rPr>
        <w:t xml:space="preserve">, v. r. </w:t>
      </w:r>
    </w:p>
    <w:p w:rsidR="00B36C3E" w:rsidRDefault="00B36C3E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5718D2" w:rsidRDefault="005718D2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A2B23" w:rsidRDefault="001A2B23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6AF5" w:rsidRDefault="00AF6AF5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A2B23" w:rsidRDefault="001A2B23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A2B23" w:rsidRPr="00373B47" w:rsidRDefault="001A2B23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97746F" w:rsidRPr="00AA613D" w:rsidTr="00AA613D">
        <w:tc>
          <w:tcPr>
            <w:tcW w:w="4253" w:type="dxa"/>
            <w:shd w:val="clear" w:color="auto" w:fill="auto"/>
          </w:tcPr>
          <w:p w:rsidR="0097746F" w:rsidRPr="00AA613D" w:rsidRDefault="00F2387B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Semelová,</w:t>
            </w:r>
            <w:r w:rsidR="0097746F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97746F" w:rsidRPr="00AA613D" w:rsidRDefault="0028571C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</w:t>
            </w:r>
            <w:r w:rsidR="0097746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97746F" w:rsidRPr="00AA613D" w:rsidRDefault="0028571C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7746F" w:rsidRPr="00373B47" w:rsidRDefault="009774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97746F" w:rsidRPr="00373B47" w:rsidRDefault="0097746F" w:rsidP="004A04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sectPr w:rsidR="0097746F" w:rsidRPr="00373B47" w:rsidSect="00DF64AB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870" w:rsidRDefault="00327870" w:rsidP="00327870">
      <w:pPr>
        <w:spacing w:after="0" w:line="240" w:lineRule="auto"/>
      </w:pPr>
      <w:r>
        <w:separator/>
      </w:r>
    </w:p>
  </w:endnote>
  <w:endnote w:type="continuationSeparator" w:id="0">
    <w:p w:rsidR="00327870" w:rsidRDefault="00327870" w:rsidP="0032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EE"/>
    <w:family w:val="roman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2962374"/>
      <w:docPartObj>
        <w:docPartGallery w:val="Page Numbers (Bottom of Page)"/>
        <w:docPartUnique/>
      </w:docPartObj>
    </w:sdtPr>
    <w:sdtEndPr/>
    <w:sdtContent>
      <w:p w:rsidR="00327870" w:rsidRDefault="003278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7FC">
          <w:rPr>
            <w:noProof/>
          </w:rPr>
          <w:t>2</w:t>
        </w:r>
        <w:r>
          <w:fldChar w:fldCharType="end"/>
        </w:r>
      </w:p>
    </w:sdtContent>
  </w:sdt>
  <w:p w:rsidR="00327870" w:rsidRDefault="003278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870" w:rsidRDefault="00327870" w:rsidP="00327870">
      <w:pPr>
        <w:spacing w:after="0" w:line="240" w:lineRule="auto"/>
      </w:pPr>
      <w:r>
        <w:separator/>
      </w:r>
    </w:p>
  </w:footnote>
  <w:footnote w:type="continuationSeparator" w:id="0">
    <w:p w:rsidR="00327870" w:rsidRDefault="00327870" w:rsidP="00327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44"/>
    <w:rsid w:val="00036FDA"/>
    <w:rsid w:val="0008021E"/>
    <w:rsid w:val="000E0E8E"/>
    <w:rsid w:val="0012487C"/>
    <w:rsid w:val="00166A44"/>
    <w:rsid w:val="001A2B23"/>
    <w:rsid w:val="00274E80"/>
    <w:rsid w:val="0028571C"/>
    <w:rsid w:val="003163F9"/>
    <w:rsid w:val="00327870"/>
    <w:rsid w:val="00372A4D"/>
    <w:rsid w:val="00373B47"/>
    <w:rsid w:val="00391307"/>
    <w:rsid w:val="004259D3"/>
    <w:rsid w:val="00440848"/>
    <w:rsid w:val="00480659"/>
    <w:rsid w:val="004A04E6"/>
    <w:rsid w:val="004A40FA"/>
    <w:rsid w:val="004B121A"/>
    <w:rsid w:val="004D208D"/>
    <w:rsid w:val="005718D2"/>
    <w:rsid w:val="005B3623"/>
    <w:rsid w:val="005F34BD"/>
    <w:rsid w:val="006179B6"/>
    <w:rsid w:val="00664BAF"/>
    <w:rsid w:val="006842E8"/>
    <w:rsid w:val="006847F7"/>
    <w:rsid w:val="006A505E"/>
    <w:rsid w:val="00711625"/>
    <w:rsid w:val="00714284"/>
    <w:rsid w:val="0079002B"/>
    <w:rsid w:val="0082252B"/>
    <w:rsid w:val="00852C74"/>
    <w:rsid w:val="00857D57"/>
    <w:rsid w:val="008900CB"/>
    <w:rsid w:val="0097746F"/>
    <w:rsid w:val="00990D99"/>
    <w:rsid w:val="0099273E"/>
    <w:rsid w:val="009A7A34"/>
    <w:rsid w:val="00A957C5"/>
    <w:rsid w:val="00AA613D"/>
    <w:rsid w:val="00AD020F"/>
    <w:rsid w:val="00AD1F59"/>
    <w:rsid w:val="00AF6855"/>
    <w:rsid w:val="00AF6AF5"/>
    <w:rsid w:val="00AF79D8"/>
    <w:rsid w:val="00B35F92"/>
    <w:rsid w:val="00B36C3E"/>
    <w:rsid w:val="00BA4C04"/>
    <w:rsid w:val="00BC2264"/>
    <w:rsid w:val="00BD0ECF"/>
    <w:rsid w:val="00BF6B0F"/>
    <w:rsid w:val="00C342A2"/>
    <w:rsid w:val="00C63976"/>
    <w:rsid w:val="00CD365D"/>
    <w:rsid w:val="00D50650"/>
    <w:rsid w:val="00D54380"/>
    <w:rsid w:val="00D66B75"/>
    <w:rsid w:val="00DB408B"/>
    <w:rsid w:val="00DE10FA"/>
    <w:rsid w:val="00DF64AB"/>
    <w:rsid w:val="00E44D7D"/>
    <w:rsid w:val="00E6426F"/>
    <w:rsid w:val="00EE2D5C"/>
    <w:rsid w:val="00EE5F8B"/>
    <w:rsid w:val="00F2387B"/>
    <w:rsid w:val="00F807F9"/>
    <w:rsid w:val="00F82212"/>
    <w:rsid w:val="00FD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9D4D2-C1FE-47B9-A10A-CB970C0A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3">
    <w:name w:val="heading 3"/>
    <w:basedOn w:val="Standard"/>
    <w:next w:val="Standard"/>
    <w:link w:val="Nadpis3Char"/>
    <w:rsid w:val="00166A44"/>
    <w:pPr>
      <w:keepNext/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66A44"/>
    <w:rPr>
      <w:rFonts w:ascii="Times New Roman" w:eastAsia="Times New Roman" w:hAnsi="Times New Roman" w:cs="TmsRmn 12pt"/>
      <w:b/>
      <w:i/>
      <w:caps/>
      <w:kern w:val="3"/>
      <w:sz w:val="28"/>
      <w:u w:val="single"/>
      <w:lang w:eastAsia="zh-CN" w:bidi="hi-IN"/>
    </w:rPr>
  </w:style>
  <w:style w:type="paragraph" w:customStyle="1" w:styleId="Standard">
    <w:name w:val="Standard"/>
    <w:rsid w:val="00166A44"/>
    <w:pPr>
      <w:widowControl w:val="0"/>
      <w:suppressAutoHyphens/>
      <w:autoSpaceDN w:val="0"/>
      <w:textAlignment w:val="baseline"/>
    </w:pPr>
    <w:rPr>
      <w:rFonts w:ascii="TmsRmn 12pt" w:eastAsia="Times New Roman" w:hAnsi="TmsRmn 12pt" w:cs="Microsoft YaHei"/>
      <w:kern w:val="3"/>
      <w:sz w:val="24"/>
      <w:lang w:eastAsia="zh-CN" w:bidi="hi-IN"/>
    </w:rPr>
  </w:style>
  <w:style w:type="paragraph" w:customStyle="1" w:styleId="TableContents">
    <w:name w:val="Table Contents"/>
    <w:basedOn w:val="Standard"/>
    <w:rsid w:val="0097746F"/>
    <w:pPr>
      <w:suppressLineNumbers/>
    </w:pPr>
  </w:style>
  <w:style w:type="table" w:styleId="Mkatabulky">
    <w:name w:val="Table Grid"/>
    <w:basedOn w:val="Normlntabulka"/>
    <w:uiPriority w:val="39"/>
    <w:rsid w:val="00977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4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14284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1A2B2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27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787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27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787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0264-AC10-4D32-B403-6339BA78A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dc:description/>
  <cp:lastModifiedBy>Havrdova Marcela</cp:lastModifiedBy>
  <cp:revision>4</cp:revision>
  <cp:lastPrinted>2016-12-20T11:44:00Z</cp:lastPrinted>
  <dcterms:created xsi:type="dcterms:W3CDTF">2016-12-20T08:37:00Z</dcterms:created>
  <dcterms:modified xsi:type="dcterms:W3CDTF">2016-12-20T12:35:00Z</dcterms:modified>
</cp:coreProperties>
</file>