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7C052A" w:rsidP="00103C04">
      <w:pPr>
        <w:pStyle w:val="PS-rovkd"/>
      </w:pPr>
      <w:r>
        <w:t>PS160051140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7430AF" w:rsidP="000E730C">
      <w:pPr>
        <w:pStyle w:val="PS-slousnesen"/>
      </w:pPr>
      <w:r>
        <w:t>273</w:t>
      </w:r>
    </w:p>
    <w:p w:rsidR="00DC29E4" w:rsidRDefault="007679D5" w:rsidP="00903269">
      <w:pPr>
        <w:pStyle w:val="PS-hlavika3"/>
      </w:pPr>
      <w:r>
        <w:t>ZÁZNAM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ED1BA1">
        <w:t>78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D1BA1">
        <w:t>13</w:t>
      </w:r>
      <w:r>
        <w:t xml:space="preserve">. </w:t>
      </w:r>
      <w:r w:rsidR="00ED1BA1">
        <w:t>prosince</w:t>
      </w:r>
      <w:r w:rsidR="00A80159">
        <w:t xml:space="preserve"> 2016</w:t>
      </w:r>
    </w:p>
    <w:p w:rsidR="00DC29E4" w:rsidRPr="00ED1BA1" w:rsidRDefault="00ED1BA1" w:rsidP="00ED1BA1">
      <w:pPr>
        <w:pStyle w:val="PS-pedmtusnesen"/>
        <w:rPr>
          <w:sz w:val="20"/>
          <w:szCs w:val="20"/>
          <w:lang w:eastAsia="cs-CZ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Farského a Marka Ženíška na vydání ústavního zákona, kterým se mění ústavní zákon č. 1/1993 Sb., Ústava České republiky, ve znění pozdějších předpisů (tisk 233)</w:t>
      </w:r>
    </w:p>
    <w:p w:rsidR="00ED1BA1" w:rsidRDefault="00ED1BA1" w:rsidP="00ED1BA1">
      <w:pPr>
        <w:pStyle w:val="PS-uvodnodstavec"/>
      </w:pPr>
      <w:r>
        <w:t>Po vy</w:t>
      </w:r>
      <w:r w:rsidR="009A294E">
        <w:t xml:space="preserve">jádření </w:t>
      </w:r>
      <w:proofErr w:type="spellStart"/>
      <w:r w:rsidR="007679D5">
        <w:t>posl</w:t>
      </w:r>
      <w:proofErr w:type="spellEnd"/>
      <w:r w:rsidR="007679D5">
        <w:t>. Mgr. Martina Plíška</w:t>
      </w:r>
      <w:r>
        <w:t xml:space="preserve">, zpravodajské zprávě </w:t>
      </w:r>
      <w:proofErr w:type="spellStart"/>
      <w:r>
        <w:t>posl</w:t>
      </w:r>
      <w:proofErr w:type="spellEnd"/>
      <w:r>
        <w:t>. Mgr. Marie Benešové a po rozpravě</w:t>
      </w:r>
    </w:p>
    <w:p w:rsidR="009A294E" w:rsidRPr="009A294E" w:rsidRDefault="009A294E" w:rsidP="009A294E"/>
    <w:p w:rsidR="009A294E" w:rsidRPr="009A294E" w:rsidRDefault="007679D5" w:rsidP="00BC5575">
      <w:pPr>
        <w:pStyle w:val="PS-uvodnodstavec"/>
        <w:ind w:firstLine="708"/>
        <w:rPr>
          <w:rFonts w:eastAsia="Times New Roman"/>
          <w:szCs w:val="24"/>
          <w:lang w:eastAsia="cs-CZ"/>
        </w:rPr>
      </w:pPr>
      <w:r>
        <w:t>ústavně právní výbor</w:t>
      </w:r>
      <w:r w:rsidR="00BC5575">
        <w:t xml:space="preserve"> </w:t>
      </w:r>
      <w:r w:rsidRPr="00175A1F">
        <w:rPr>
          <w:rFonts w:eastAsia="Times New Roman"/>
          <w:color w:val="000000"/>
          <w:szCs w:val="24"/>
          <w:lang w:eastAsia="cs-CZ"/>
        </w:rPr>
        <w:t>při hlasování, aby výbor doporučil Poslanecké sněmovně předložený návrh zákona schválit</w:t>
      </w:r>
      <w:r>
        <w:rPr>
          <w:rFonts w:eastAsia="Times New Roman"/>
          <w:szCs w:val="24"/>
          <w:lang w:eastAsia="cs-CZ"/>
        </w:rPr>
        <w:t xml:space="preserve"> </w:t>
      </w:r>
      <w:r>
        <w:rPr>
          <w:rFonts w:eastAsia="Times New Roman"/>
          <w:color w:val="000000"/>
          <w:szCs w:val="24"/>
          <w:lang w:eastAsia="cs-CZ"/>
        </w:rPr>
        <w:t>z 11 přítomných poslanců 2 hlasovali pro, 9</w:t>
      </w:r>
      <w:r w:rsidRPr="00175A1F">
        <w:rPr>
          <w:rFonts w:eastAsia="Times New Roman"/>
          <w:color w:val="000000"/>
          <w:szCs w:val="24"/>
          <w:lang w:eastAsia="cs-CZ"/>
        </w:rPr>
        <w:t xml:space="preserve"> se zdrželo (usnesení nebylo přijato)</w:t>
      </w:r>
      <w:r w:rsidR="00BC5575">
        <w:rPr>
          <w:rFonts w:eastAsia="Times New Roman"/>
          <w:color w:val="000000"/>
          <w:szCs w:val="24"/>
          <w:lang w:eastAsia="cs-CZ"/>
        </w:rPr>
        <w:t>.</w:t>
      </w:r>
      <w:r w:rsidR="00BC5575" w:rsidRPr="009A294E">
        <w:rPr>
          <w:rFonts w:eastAsia="Times New Roman"/>
          <w:szCs w:val="24"/>
          <w:lang w:eastAsia="cs-CZ"/>
        </w:rPr>
        <w:t xml:space="preserve"> </w:t>
      </w:r>
    </w:p>
    <w:p w:rsidR="009A294E" w:rsidRDefault="009A294E" w:rsidP="000C4B4F">
      <w:pPr>
        <w:keepNext/>
        <w:tabs>
          <w:tab w:val="center" w:pos="1701"/>
          <w:tab w:val="center" w:pos="4536"/>
          <w:tab w:val="center" w:pos="7088"/>
        </w:tabs>
        <w:spacing w:before="1000" w:after="0" w:line="240" w:lineRule="auto"/>
        <w:rPr>
          <w:rFonts w:eastAsia="Times New Roman"/>
          <w:szCs w:val="24"/>
          <w:lang w:eastAsia="cs-CZ"/>
        </w:rPr>
      </w:pPr>
    </w:p>
    <w:p w:rsidR="00106842" w:rsidRPr="00106842" w:rsidRDefault="00ED1BA1" w:rsidP="007C052A">
      <w:pPr>
        <w:keepNext/>
        <w:tabs>
          <w:tab w:val="center" w:pos="1701"/>
          <w:tab w:val="center" w:pos="4395"/>
          <w:tab w:val="center" w:pos="5812"/>
        </w:tabs>
        <w:spacing w:before="1000" w:after="0" w:line="240" w:lineRule="auto"/>
      </w:pPr>
      <w:r>
        <w:tab/>
        <w:t xml:space="preserve">Mgr. </w:t>
      </w:r>
      <w:proofErr w:type="gramStart"/>
      <w:r>
        <w:t>Marie  BENEŠOVÁ</w:t>
      </w:r>
      <w:proofErr w:type="gramEnd"/>
      <w:r w:rsidR="007C052A">
        <w:t xml:space="preserve"> v. r.</w:t>
      </w:r>
      <w:r>
        <w:tab/>
      </w:r>
      <w:r>
        <w:tab/>
      </w:r>
      <w:r w:rsidR="007679D5">
        <w:t>JUDr. PhDr. Zdeněk  ONDRÁČEK, Ph.D.</w:t>
      </w:r>
      <w:r w:rsidR="007C052A">
        <w:t xml:space="preserve"> v. r.</w:t>
      </w:r>
    </w:p>
    <w:p w:rsidR="00106842" w:rsidRPr="00106842" w:rsidRDefault="00106842" w:rsidP="007C052A">
      <w:pPr>
        <w:keepNext/>
        <w:tabs>
          <w:tab w:val="center" w:pos="1701"/>
          <w:tab w:val="center" w:pos="6804"/>
        </w:tabs>
        <w:spacing w:after="0" w:line="240" w:lineRule="auto"/>
      </w:pPr>
      <w:r w:rsidRPr="00106842">
        <w:tab/>
      </w:r>
      <w:r w:rsidR="00A80159">
        <w:t>zpravodaj</w:t>
      </w:r>
      <w:r w:rsidR="00ED1BA1">
        <w:t>ka</w:t>
      </w:r>
      <w:r w:rsidR="00A80159">
        <w:t xml:space="preserve"> výboru</w:t>
      </w:r>
      <w:r w:rsidR="005940BE">
        <w:tab/>
      </w:r>
      <w:bookmarkStart w:id="0" w:name="_GoBack"/>
      <w:bookmarkEnd w:id="0"/>
      <w:r w:rsidR="00A80159">
        <w:t>ověřovatel výboru</w:t>
      </w:r>
    </w:p>
    <w:p w:rsidR="00106842" w:rsidRPr="00254049" w:rsidRDefault="00A80159" w:rsidP="000C4B4F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7C052A">
        <w:t xml:space="preserve"> v. r.</w:t>
      </w:r>
    </w:p>
    <w:p w:rsidR="00B715B6" w:rsidRDefault="00106842" w:rsidP="000C4B4F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9B37B56"/>
    <w:multiLevelType w:val="multilevel"/>
    <w:tmpl w:val="E7648D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42383372"/>
    <w:multiLevelType w:val="multilevel"/>
    <w:tmpl w:val="C4CC38C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66DF4F81"/>
    <w:multiLevelType w:val="multilevel"/>
    <w:tmpl w:val="80D8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CD65F0"/>
    <w:multiLevelType w:val="multilevel"/>
    <w:tmpl w:val="E59AC35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BA1"/>
    <w:rsid w:val="000476E4"/>
    <w:rsid w:val="000C4B4F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5227BF"/>
    <w:rsid w:val="00566A4C"/>
    <w:rsid w:val="005940BE"/>
    <w:rsid w:val="005C30D7"/>
    <w:rsid w:val="005E094C"/>
    <w:rsid w:val="005F6CAE"/>
    <w:rsid w:val="00620764"/>
    <w:rsid w:val="007430AF"/>
    <w:rsid w:val="007679D5"/>
    <w:rsid w:val="007A51AB"/>
    <w:rsid w:val="007C052A"/>
    <w:rsid w:val="007C62DA"/>
    <w:rsid w:val="007D5EE1"/>
    <w:rsid w:val="007E1D0B"/>
    <w:rsid w:val="00812496"/>
    <w:rsid w:val="00830BFE"/>
    <w:rsid w:val="00893C29"/>
    <w:rsid w:val="00903269"/>
    <w:rsid w:val="009A294E"/>
    <w:rsid w:val="00A46CDA"/>
    <w:rsid w:val="00A80159"/>
    <w:rsid w:val="00AA0D27"/>
    <w:rsid w:val="00B13892"/>
    <w:rsid w:val="00B53E8D"/>
    <w:rsid w:val="00B715B6"/>
    <w:rsid w:val="00BC5575"/>
    <w:rsid w:val="00C56014"/>
    <w:rsid w:val="00D76FB3"/>
    <w:rsid w:val="00DC29E4"/>
    <w:rsid w:val="00E56C7F"/>
    <w:rsid w:val="00ED15A8"/>
    <w:rsid w:val="00ED1BA1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B743A-FE56-48B7-911B-A9262B5C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ED1BA1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9</cp:revision>
  <dcterms:created xsi:type="dcterms:W3CDTF">2016-12-12T08:23:00Z</dcterms:created>
  <dcterms:modified xsi:type="dcterms:W3CDTF">2016-12-15T08:07:00Z</dcterms:modified>
</cp:coreProperties>
</file>