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EA1" w:rsidRDefault="003F27FA">
      <w:pPr>
        <w:pStyle w:val="Nadpis6"/>
        <w:numPr>
          <w:ilvl w:val="5"/>
          <w:numId w:val="1"/>
        </w:numPr>
      </w:pPr>
      <w:r>
        <w:t>Parlament České republiky</w:t>
      </w:r>
    </w:p>
    <w:p w:rsidR="00DD4EA1" w:rsidRDefault="003F27FA">
      <w:pPr>
        <w:pStyle w:val="Nadpis7"/>
        <w:numPr>
          <w:ilvl w:val="6"/>
          <w:numId w:val="1"/>
        </w:numPr>
      </w:pPr>
      <w:r>
        <w:t>POSLANECKÁ SNĚMOVNA</w:t>
      </w:r>
    </w:p>
    <w:p w:rsidR="00DD4EA1" w:rsidRDefault="003F27FA">
      <w:pPr>
        <w:tabs>
          <w:tab w:val="left" w:pos="-720"/>
        </w:tabs>
        <w:jc w:val="center"/>
      </w:pPr>
      <w:r>
        <w:rPr>
          <w:spacing w:val="-3"/>
        </w:rPr>
        <w:t>8. volební období</w:t>
      </w:r>
    </w:p>
    <w:p w:rsidR="00DD4EA1" w:rsidRDefault="003F27FA">
      <w:pPr>
        <w:jc w:val="center"/>
      </w:pPr>
      <w:r>
        <w:t>2017</w:t>
      </w:r>
    </w:p>
    <w:p w:rsidR="00DD4EA1" w:rsidRDefault="00DD4EA1"/>
    <w:p w:rsidR="00DD4EA1" w:rsidRDefault="00DD4EA1"/>
    <w:p w:rsidR="00DD4EA1" w:rsidRDefault="00DD4EA1"/>
    <w:p w:rsidR="00DD4EA1" w:rsidRDefault="003F27FA">
      <w:pPr>
        <w:pStyle w:val="Nadpis7"/>
        <w:numPr>
          <w:ilvl w:val="6"/>
          <w:numId w:val="1"/>
        </w:numPr>
      </w:pPr>
      <w:r>
        <w:rPr>
          <w:sz w:val="20"/>
        </w:rPr>
        <w:t>ZÁPIS</w:t>
      </w:r>
    </w:p>
    <w:p w:rsidR="00DD4EA1" w:rsidRDefault="003F27FA">
      <w:pPr>
        <w:pStyle w:val="Nadpis8"/>
        <w:numPr>
          <w:ilvl w:val="7"/>
          <w:numId w:val="1"/>
        </w:numPr>
        <w:jc w:val="center"/>
      </w:pPr>
      <w:r>
        <w:rPr>
          <w:sz w:val="20"/>
        </w:rPr>
        <w:t xml:space="preserve">z 2. schůze Poslanecké sněmovny konané </w:t>
      </w:r>
    </w:p>
    <w:p w:rsidR="00DD4EA1" w:rsidRDefault="003F27FA">
      <w:pPr>
        <w:pStyle w:val="Nadpis8"/>
        <w:numPr>
          <w:ilvl w:val="7"/>
          <w:numId w:val="1"/>
        </w:numPr>
        <w:jc w:val="center"/>
      </w:pPr>
      <w:r>
        <w:rPr>
          <w:color w:val="000000"/>
          <w:sz w:val="20"/>
        </w:rPr>
        <w:t xml:space="preserve">ve dnech 28. 11. </w:t>
      </w:r>
      <w:r w:rsidR="003A1466">
        <w:rPr>
          <w:color w:val="000000"/>
          <w:sz w:val="20"/>
        </w:rPr>
        <w:t>a</w:t>
      </w:r>
      <w:r>
        <w:rPr>
          <w:color w:val="000000"/>
          <w:sz w:val="20"/>
        </w:rPr>
        <w:t xml:space="preserve"> 30. 11. 2017</w:t>
      </w:r>
    </w:p>
    <w:p w:rsidR="00DD4EA1" w:rsidRDefault="00DD4EA1"/>
    <w:p w:rsidR="00DD4EA1" w:rsidRDefault="00DD4EA1"/>
    <w:p w:rsidR="00DD4EA1" w:rsidRDefault="003F27FA">
      <w:pPr>
        <w:jc w:val="both"/>
      </w:pPr>
      <w:r>
        <w:tab/>
      </w:r>
      <w:r>
        <w:rPr>
          <w:sz w:val="22"/>
          <w:szCs w:val="22"/>
        </w:rPr>
        <w:t xml:space="preserve">Jednání zahájil v 14.00 hodin předseda Poslanecké sněmovny Radek Vondráček.  </w:t>
      </w:r>
    </w:p>
    <w:p w:rsidR="00DD4EA1" w:rsidRDefault="00DD4EA1">
      <w:pPr>
        <w:jc w:val="both"/>
      </w:pPr>
    </w:p>
    <w:p w:rsidR="00DD4EA1" w:rsidRDefault="00DD4EA1">
      <w:pPr>
        <w:jc w:val="both"/>
      </w:pPr>
    </w:p>
    <w:p w:rsidR="00DD4EA1" w:rsidRDefault="003F27FA">
      <w:pPr>
        <w:jc w:val="both"/>
      </w:pPr>
      <w:r>
        <w:rPr>
          <w:sz w:val="22"/>
          <w:szCs w:val="22"/>
        </w:rPr>
        <w:tab/>
        <w:t xml:space="preserve">Na úvod složili poslanecký slib noví poslanci. Dne 24. listopadu 2017 se vzdali svého mandátu Jaroslava Pokorná Jermanová, Jiří Hlavatý a Martin Půta. Mandát poslance Poslanecké sněmovny vznikl dne 24. listopadu 2017 Milanu Pourovi, Evě Matyášové a Petru Pávkovi. Tito noví poslanci složili na úvod 2. schůze Poslanecké sněmovny poslanecký slib. Složení poslaneckého slibu uvedl předseda mandátového a imunitního výboru poslanec Stanislav Grospič.   </w:t>
      </w:r>
    </w:p>
    <w:p w:rsidR="00DD4EA1" w:rsidRDefault="00DD4EA1">
      <w:pPr>
        <w:jc w:val="both"/>
        <w:rPr>
          <w:sz w:val="22"/>
          <w:szCs w:val="22"/>
        </w:rPr>
      </w:pPr>
    </w:p>
    <w:p w:rsidR="00DD4EA1" w:rsidRDefault="003F27FA">
      <w:pPr>
        <w:jc w:val="both"/>
      </w:pPr>
      <w:r>
        <w:rPr>
          <w:sz w:val="22"/>
          <w:szCs w:val="22"/>
        </w:rPr>
        <w:tab/>
        <w:t xml:space="preserve">Poslanecká sněmovna určila ověřovatelkami poslankyni Markétu Pekarovou Adamovou a poslankyni Kateřinu Vlachovou. </w:t>
      </w:r>
    </w:p>
    <w:p w:rsidR="00DD4EA1" w:rsidRDefault="003F27FA">
      <w:pPr>
        <w:jc w:val="both"/>
      </w:pPr>
      <w:r>
        <w:rPr>
          <w:b/>
          <w:bCs/>
          <w:i/>
          <w:iCs/>
          <w:sz w:val="22"/>
          <w:szCs w:val="22"/>
        </w:rPr>
        <w:t>usnesení č. 15</w:t>
      </w:r>
    </w:p>
    <w:p w:rsidR="00DD4EA1" w:rsidRDefault="00DD4EA1">
      <w:pPr>
        <w:jc w:val="both"/>
      </w:pPr>
    </w:p>
    <w:p w:rsidR="00DD4EA1" w:rsidRDefault="003F27FA">
      <w:pPr>
        <w:jc w:val="both"/>
      </w:pPr>
      <w:r>
        <w:rPr>
          <w:sz w:val="22"/>
          <w:szCs w:val="22"/>
        </w:rPr>
        <w:tab/>
        <w:t xml:space="preserve">Poslanecká sněmovna schválila návrhy z grémia, jimiž byl doplněn návrh pořadu 2. schůze Poslanecké sněmovny, poté byl schválen návrh pořadu 2. schůze Poslanecké sněmovny jako celek. </w:t>
      </w:r>
    </w:p>
    <w:p w:rsidR="00DD4EA1" w:rsidRDefault="00DD4EA1"/>
    <w:p w:rsidR="00DD4EA1" w:rsidRDefault="00DD4EA1">
      <w:pPr>
        <w:rPr>
          <w:sz w:val="22"/>
          <w:szCs w:val="22"/>
        </w:rPr>
      </w:pPr>
    </w:p>
    <w:p w:rsidR="00DD4EA1" w:rsidRDefault="00DD4EA1"/>
    <w:p w:rsidR="00DD4EA1" w:rsidRDefault="003F27FA">
      <w:r>
        <w:t xml:space="preserve">Schválený pořad schůze: </w:t>
      </w:r>
    </w:p>
    <w:p w:rsidR="00DD4EA1" w:rsidRDefault="00DD4EA1"/>
    <w:p w:rsidR="00DD4EA1" w:rsidRDefault="00DD4EA1"/>
    <w:p w:rsidR="00DD4EA1" w:rsidRDefault="00DD4EA1">
      <w:pPr>
        <w:sectPr w:rsidR="00DD4EA1">
          <w:footerReference w:type="default" r:id="rId7"/>
          <w:pgSz w:w="11906" w:h="16838"/>
          <w:pgMar w:top="1134" w:right="1134" w:bottom="1693" w:left="1134" w:header="0" w:footer="1134" w:gutter="0"/>
          <w:cols w:space="708"/>
          <w:formProt w:val="0"/>
          <w:docGrid w:linePitch="240" w:charSpace="-6145"/>
        </w:sectPr>
      </w:pPr>
    </w:p>
    <w:p w:rsidR="00DD4EA1" w:rsidRDefault="003F27FA">
      <w:pPr>
        <w:pStyle w:val="Nadpis2"/>
        <w:rPr>
          <w:sz w:val="22"/>
          <w:szCs w:val="22"/>
        </w:rPr>
      </w:pPr>
      <w:r>
        <w:rPr>
          <w:sz w:val="22"/>
          <w:szCs w:val="22"/>
        </w:rPr>
        <w:lastRenderedPageBreak/>
        <w:t>Volební body</w:t>
      </w:r>
    </w:p>
    <w:p w:rsidR="00DD4EA1" w:rsidRDefault="003F27FA">
      <w:pPr>
        <w:pStyle w:val="Tlotextu"/>
        <w:ind w:left="707"/>
        <w:rPr>
          <w:sz w:val="22"/>
          <w:szCs w:val="22"/>
        </w:rPr>
      </w:pPr>
      <w:bookmarkStart w:id="0" w:name="bd1"/>
      <w:bookmarkEnd w:id="0"/>
      <w:r>
        <w:rPr>
          <w:sz w:val="22"/>
          <w:szCs w:val="22"/>
        </w:rPr>
        <w:t>1.</w:t>
      </w:r>
    </w:p>
    <w:p w:rsidR="00DD4EA1" w:rsidRDefault="003F27FA">
      <w:pPr>
        <w:pStyle w:val="Tlotextu"/>
        <w:ind w:left="707"/>
        <w:rPr>
          <w:sz w:val="22"/>
          <w:szCs w:val="22"/>
        </w:rPr>
      </w:pPr>
      <w:r>
        <w:rPr>
          <w:sz w:val="22"/>
          <w:szCs w:val="22"/>
        </w:rPr>
        <w:t xml:space="preserve">Návrh na volbu místopředsedy Poslanecké sněmovny </w:t>
      </w:r>
    </w:p>
    <w:p w:rsidR="00DD4EA1" w:rsidRDefault="003F27FA">
      <w:pPr>
        <w:pStyle w:val="Nadpis2"/>
        <w:rPr>
          <w:sz w:val="22"/>
          <w:szCs w:val="22"/>
        </w:rPr>
      </w:pPr>
      <w:r>
        <w:rPr>
          <w:sz w:val="22"/>
          <w:szCs w:val="22"/>
        </w:rPr>
        <w:t>Zprávy, návrhy a další body</w:t>
      </w:r>
    </w:p>
    <w:p w:rsidR="00DD4EA1" w:rsidRDefault="003F27FA">
      <w:pPr>
        <w:pStyle w:val="Tlotextu"/>
        <w:ind w:left="707"/>
        <w:rPr>
          <w:sz w:val="22"/>
          <w:szCs w:val="22"/>
        </w:rPr>
      </w:pPr>
      <w:bookmarkStart w:id="1" w:name="bd2"/>
      <w:bookmarkEnd w:id="1"/>
      <w:r>
        <w:rPr>
          <w:sz w:val="22"/>
          <w:szCs w:val="22"/>
        </w:rPr>
        <w:t>2.</w:t>
      </w:r>
    </w:p>
    <w:p w:rsidR="00DD4EA1" w:rsidRDefault="003F27FA">
      <w:pPr>
        <w:pStyle w:val="Tlotextu"/>
        <w:ind w:left="707"/>
        <w:rPr>
          <w:sz w:val="22"/>
          <w:szCs w:val="22"/>
        </w:rPr>
      </w:pPr>
      <w:r>
        <w:rPr>
          <w:sz w:val="22"/>
          <w:szCs w:val="22"/>
        </w:rPr>
        <w:t xml:space="preserve">Návrh na ustavení výborů Poslanecké sněmovny    </w:t>
      </w:r>
    </w:p>
    <w:p w:rsidR="00DD4EA1" w:rsidRDefault="003F27FA">
      <w:pPr>
        <w:pStyle w:val="Tlotextu"/>
        <w:ind w:left="707"/>
        <w:rPr>
          <w:sz w:val="22"/>
          <w:szCs w:val="22"/>
        </w:rPr>
      </w:pPr>
      <w:bookmarkStart w:id="2" w:name="bd3"/>
      <w:bookmarkEnd w:id="2"/>
      <w:r>
        <w:rPr>
          <w:sz w:val="22"/>
          <w:szCs w:val="22"/>
        </w:rPr>
        <w:t>3.</w:t>
      </w:r>
    </w:p>
    <w:p w:rsidR="00DD4EA1" w:rsidRDefault="003F27FA">
      <w:pPr>
        <w:pStyle w:val="Tlotextu"/>
        <w:ind w:left="707"/>
      </w:pPr>
      <w:r>
        <w:rPr>
          <w:sz w:val="22"/>
          <w:szCs w:val="22"/>
        </w:rPr>
        <w:t xml:space="preserve">Návrh na potvrzení platnosti usnesení, kterými Poslanecká sněmovna upravila své vnitřní poměry a podrobnější pravidla jednání v letech 1996 až 2017 (2. až 7. volební období) </w:t>
      </w:r>
      <w:hyperlink r:id="rId8">
        <w:r>
          <w:rPr>
            <w:rStyle w:val="Internetovodkaz"/>
            <w:sz w:val="22"/>
            <w:szCs w:val="22"/>
          </w:rPr>
          <w:t>/sněmovní dokument 12/</w:t>
        </w:r>
      </w:hyperlink>
      <w:r>
        <w:rPr>
          <w:sz w:val="22"/>
          <w:szCs w:val="22"/>
        </w:rPr>
        <w:t xml:space="preserve">   </w:t>
      </w:r>
    </w:p>
    <w:p w:rsidR="00DD4EA1" w:rsidRDefault="003F27FA">
      <w:pPr>
        <w:pStyle w:val="Tlotextu"/>
        <w:ind w:left="707"/>
        <w:rPr>
          <w:sz w:val="22"/>
          <w:szCs w:val="22"/>
        </w:rPr>
      </w:pPr>
      <w:bookmarkStart w:id="3" w:name="bd4"/>
      <w:bookmarkEnd w:id="3"/>
      <w:r>
        <w:rPr>
          <w:sz w:val="22"/>
          <w:szCs w:val="22"/>
        </w:rPr>
        <w:t>4.</w:t>
      </w:r>
    </w:p>
    <w:p w:rsidR="00DD4EA1" w:rsidRDefault="003F27FA">
      <w:pPr>
        <w:pStyle w:val="Tlotextu"/>
        <w:ind w:left="707"/>
        <w:rPr>
          <w:sz w:val="22"/>
          <w:szCs w:val="22"/>
        </w:rPr>
      </w:pPr>
      <w:r>
        <w:rPr>
          <w:sz w:val="22"/>
          <w:szCs w:val="22"/>
        </w:rPr>
        <w:t xml:space="preserve">Návrh zasedacího pořádku poslanců v jednacím sále Poslanecké sněmovny    </w:t>
      </w:r>
    </w:p>
    <w:p w:rsidR="00DD4EA1" w:rsidRDefault="003F27FA">
      <w:pPr>
        <w:pStyle w:val="Tlotextu"/>
        <w:ind w:left="707"/>
        <w:rPr>
          <w:sz w:val="22"/>
          <w:szCs w:val="22"/>
        </w:rPr>
      </w:pPr>
      <w:bookmarkStart w:id="4" w:name="bd5"/>
      <w:bookmarkEnd w:id="4"/>
      <w:r>
        <w:rPr>
          <w:sz w:val="22"/>
          <w:szCs w:val="22"/>
        </w:rPr>
        <w:lastRenderedPageBreak/>
        <w:t>5.</w:t>
      </w:r>
    </w:p>
    <w:p w:rsidR="00DD4EA1" w:rsidRDefault="003F27FA">
      <w:pPr>
        <w:pStyle w:val="Tlotextu"/>
        <w:ind w:left="707"/>
        <w:rPr>
          <w:sz w:val="22"/>
          <w:szCs w:val="22"/>
        </w:rPr>
      </w:pPr>
      <w:r>
        <w:rPr>
          <w:sz w:val="22"/>
          <w:szCs w:val="22"/>
        </w:rPr>
        <w:t xml:space="preserve">Návrh na zřízení stálých komisí Poslanecké sněmovny, stanovení počtu členů a způsobu jejich ustavení nebo volby    </w:t>
      </w:r>
    </w:p>
    <w:p w:rsidR="00DD4EA1" w:rsidRDefault="003F27FA">
      <w:pPr>
        <w:pStyle w:val="Tlotextu"/>
        <w:ind w:left="707"/>
        <w:rPr>
          <w:sz w:val="22"/>
          <w:szCs w:val="22"/>
        </w:rPr>
      </w:pPr>
      <w:bookmarkStart w:id="5" w:name="bd6"/>
      <w:bookmarkEnd w:id="5"/>
      <w:r>
        <w:rPr>
          <w:sz w:val="22"/>
          <w:szCs w:val="22"/>
        </w:rPr>
        <w:t>6.</w:t>
      </w:r>
    </w:p>
    <w:p w:rsidR="00DD4EA1" w:rsidRDefault="003F27FA">
      <w:pPr>
        <w:pStyle w:val="Tlotextu"/>
        <w:ind w:left="707"/>
        <w:rPr>
          <w:sz w:val="22"/>
          <w:szCs w:val="22"/>
        </w:rPr>
      </w:pPr>
      <w:r>
        <w:rPr>
          <w:sz w:val="22"/>
          <w:szCs w:val="22"/>
        </w:rPr>
        <w:t xml:space="preserve">Návrh na zřízení stálé komise Poslanecké sněmovny pro kontrolu činnosti Generální inspekce bezpečnostních sborů a způsobu jejího ustavení nebo volby    </w:t>
      </w:r>
    </w:p>
    <w:p w:rsidR="00DD4EA1" w:rsidRDefault="003F27FA">
      <w:pPr>
        <w:pStyle w:val="Tlotextu"/>
        <w:ind w:left="707"/>
        <w:rPr>
          <w:sz w:val="22"/>
          <w:szCs w:val="22"/>
        </w:rPr>
      </w:pPr>
      <w:bookmarkStart w:id="6" w:name="bd7"/>
      <w:bookmarkEnd w:id="6"/>
      <w:r>
        <w:rPr>
          <w:sz w:val="22"/>
          <w:szCs w:val="22"/>
        </w:rPr>
        <w:t>7.</w:t>
      </w:r>
    </w:p>
    <w:p w:rsidR="00DD4EA1" w:rsidRDefault="003F27FA">
      <w:pPr>
        <w:pStyle w:val="Tlotextu"/>
        <w:ind w:left="707"/>
        <w:rPr>
          <w:sz w:val="22"/>
          <w:szCs w:val="22"/>
        </w:rPr>
      </w:pPr>
      <w:r>
        <w:rPr>
          <w:sz w:val="22"/>
          <w:szCs w:val="22"/>
        </w:rPr>
        <w:t xml:space="preserve">Návrh na zřízení stálé komise Poslanecké sněmovny pro kontrolu použití odposlechu a záznamu telekomunikačního provozu, použití sledování osob a věcí a rušení provozu elektronických komunikací a způsobu jejího ustavení nebo volby    </w:t>
      </w:r>
    </w:p>
    <w:p w:rsidR="00DD4EA1" w:rsidRDefault="003F27FA">
      <w:pPr>
        <w:pStyle w:val="Tlotextu"/>
        <w:ind w:left="707"/>
        <w:rPr>
          <w:sz w:val="22"/>
          <w:szCs w:val="22"/>
        </w:rPr>
      </w:pPr>
      <w:bookmarkStart w:id="7" w:name="bd8"/>
      <w:bookmarkEnd w:id="7"/>
      <w:r>
        <w:rPr>
          <w:sz w:val="22"/>
          <w:szCs w:val="22"/>
        </w:rPr>
        <w:t>8.</w:t>
      </w:r>
    </w:p>
    <w:p w:rsidR="00DD4EA1" w:rsidRDefault="003F27FA">
      <w:pPr>
        <w:pStyle w:val="Tlotextu"/>
        <w:ind w:left="707"/>
        <w:rPr>
          <w:sz w:val="22"/>
          <w:szCs w:val="22"/>
        </w:rPr>
      </w:pPr>
      <w:r>
        <w:rPr>
          <w:sz w:val="22"/>
          <w:szCs w:val="22"/>
        </w:rPr>
        <w:t xml:space="preserve">Návrh na zřízení stálé komise Poslanecké sněmovny pro kontrolu poskytnutí údajů z centrální evidence účtů a způsobu jejího ustavení nebo volby    </w:t>
      </w:r>
    </w:p>
    <w:p w:rsidR="00DD4EA1" w:rsidRDefault="003F27FA">
      <w:pPr>
        <w:pStyle w:val="Tlotextu"/>
        <w:ind w:left="707"/>
        <w:rPr>
          <w:sz w:val="22"/>
          <w:szCs w:val="22"/>
        </w:rPr>
      </w:pPr>
      <w:bookmarkStart w:id="8" w:name="bd9"/>
      <w:bookmarkEnd w:id="8"/>
      <w:r>
        <w:rPr>
          <w:sz w:val="22"/>
          <w:szCs w:val="22"/>
        </w:rPr>
        <w:t>9.</w:t>
      </w:r>
    </w:p>
    <w:p w:rsidR="00DD4EA1" w:rsidRDefault="003F27FA">
      <w:pPr>
        <w:pStyle w:val="Tlotextu"/>
        <w:ind w:left="707"/>
        <w:rPr>
          <w:sz w:val="22"/>
          <w:szCs w:val="22"/>
        </w:rPr>
      </w:pPr>
      <w:r>
        <w:rPr>
          <w:sz w:val="22"/>
          <w:szCs w:val="22"/>
        </w:rPr>
        <w:t xml:space="preserve">Návrh na zřízení stálé komise Poslanecké sněmovny pro kontrolu činnosti Bezpečnostní informační služby a způsobu jejího ustavení nebo volby    </w:t>
      </w:r>
    </w:p>
    <w:p w:rsidR="00DD4EA1" w:rsidRDefault="003F27FA">
      <w:pPr>
        <w:pStyle w:val="Tlotextu"/>
        <w:ind w:left="707"/>
        <w:rPr>
          <w:sz w:val="22"/>
          <w:szCs w:val="22"/>
        </w:rPr>
      </w:pPr>
      <w:bookmarkStart w:id="9" w:name="bd10"/>
      <w:bookmarkEnd w:id="9"/>
      <w:r>
        <w:rPr>
          <w:sz w:val="22"/>
          <w:szCs w:val="22"/>
        </w:rPr>
        <w:t>10.</w:t>
      </w:r>
    </w:p>
    <w:p w:rsidR="00DD4EA1" w:rsidRDefault="003F27FA">
      <w:pPr>
        <w:pStyle w:val="Tlotextu"/>
        <w:ind w:left="707"/>
        <w:rPr>
          <w:sz w:val="22"/>
          <w:szCs w:val="22"/>
        </w:rPr>
      </w:pPr>
      <w:r>
        <w:rPr>
          <w:sz w:val="22"/>
          <w:szCs w:val="22"/>
        </w:rPr>
        <w:t xml:space="preserve">Návrh na zřízení stálé komise Poslanecké sněmovny pro kontrolu činnosti Národního bezpečnostního úřadu a způsobu jejího ustavení nebo volby    </w:t>
      </w:r>
    </w:p>
    <w:p w:rsidR="00DD4EA1" w:rsidRDefault="003F27FA">
      <w:pPr>
        <w:pStyle w:val="Tlotextu"/>
        <w:ind w:left="707"/>
        <w:rPr>
          <w:sz w:val="22"/>
          <w:szCs w:val="22"/>
        </w:rPr>
      </w:pPr>
      <w:bookmarkStart w:id="10" w:name="bd11"/>
      <w:bookmarkEnd w:id="10"/>
      <w:r>
        <w:rPr>
          <w:sz w:val="22"/>
          <w:szCs w:val="22"/>
        </w:rPr>
        <w:t>11.</w:t>
      </w:r>
    </w:p>
    <w:p w:rsidR="00DD4EA1" w:rsidRDefault="003F27FA">
      <w:pPr>
        <w:pStyle w:val="Tlotextu"/>
        <w:ind w:left="707"/>
        <w:rPr>
          <w:sz w:val="22"/>
          <w:szCs w:val="22"/>
        </w:rPr>
      </w:pPr>
      <w:r>
        <w:rPr>
          <w:sz w:val="22"/>
          <w:szCs w:val="22"/>
        </w:rPr>
        <w:t xml:space="preserve">Návrh na zřízení stálé komise Poslanecké sněmovny pro kontrolu činnosti Vojenského zpravodajství a způsobu jejího ustavení nebo volby    </w:t>
      </w:r>
    </w:p>
    <w:p w:rsidR="00DD4EA1" w:rsidRDefault="003F27FA">
      <w:pPr>
        <w:pStyle w:val="Tlotextu"/>
        <w:ind w:left="707"/>
        <w:rPr>
          <w:sz w:val="22"/>
          <w:szCs w:val="22"/>
        </w:rPr>
      </w:pPr>
      <w:bookmarkStart w:id="11" w:name="bd12"/>
      <w:bookmarkEnd w:id="11"/>
      <w:r>
        <w:rPr>
          <w:sz w:val="22"/>
          <w:szCs w:val="22"/>
        </w:rPr>
        <w:t>12.</w:t>
      </w:r>
    </w:p>
    <w:p w:rsidR="00DD4EA1" w:rsidRDefault="003F27FA">
      <w:pPr>
        <w:pStyle w:val="Tlotextu"/>
        <w:ind w:left="707"/>
        <w:rPr>
          <w:sz w:val="22"/>
          <w:szCs w:val="22"/>
        </w:rPr>
      </w:pPr>
      <w:r>
        <w:rPr>
          <w:sz w:val="22"/>
          <w:szCs w:val="22"/>
        </w:rPr>
        <w:t xml:space="preserve">Návrh na zřízení stálé komise Poslanecké sněmovny pro kontrolu činnosti Finančního analytického úřadu a způsobu jejího ustavení nebo volby    </w:t>
      </w:r>
    </w:p>
    <w:p w:rsidR="00DD4EA1" w:rsidRDefault="003F27FA">
      <w:pPr>
        <w:pStyle w:val="Tlotextu"/>
        <w:ind w:left="707"/>
        <w:rPr>
          <w:sz w:val="22"/>
          <w:szCs w:val="22"/>
        </w:rPr>
      </w:pPr>
      <w:bookmarkStart w:id="12" w:name="bd13"/>
      <w:bookmarkEnd w:id="12"/>
      <w:r>
        <w:rPr>
          <w:sz w:val="22"/>
          <w:szCs w:val="22"/>
        </w:rPr>
        <w:t>13.</w:t>
      </w:r>
    </w:p>
    <w:p w:rsidR="00DD4EA1" w:rsidRDefault="003F27FA">
      <w:pPr>
        <w:pStyle w:val="Tlotextu"/>
        <w:ind w:left="707"/>
        <w:rPr>
          <w:sz w:val="22"/>
          <w:szCs w:val="22"/>
        </w:rPr>
      </w:pPr>
      <w:r>
        <w:rPr>
          <w:sz w:val="22"/>
          <w:szCs w:val="22"/>
        </w:rPr>
        <w:t xml:space="preserve">Návrh na zřízení stálé komise Poslanecké sněmovny pro kontrolu činnosti Národního úřadu pro kybernetickou a informační bezpečnost a způsobu jejího ustavení nebo volby    </w:t>
      </w:r>
    </w:p>
    <w:p w:rsidR="00DD4EA1" w:rsidRDefault="003F27FA">
      <w:pPr>
        <w:pStyle w:val="Tlotextu"/>
        <w:ind w:left="707"/>
        <w:rPr>
          <w:sz w:val="22"/>
          <w:szCs w:val="22"/>
        </w:rPr>
      </w:pPr>
      <w:bookmarkStart w:id="13" w:name="bd14"/>
      <w:bookmarkEnd w:id="13"/>
      <w:r>
        <w:rPr>
          <w:sz w:val="22"/>
          <w:szCs w:val="22"/>
        </w:rPr>
        <w:t>14.</w:t>
      </w:r>
    </w:p>
    <w:p w:rsidR="00DD4EA1" w:rsidRDefault="003F27FA">
      <w:pPr>
        <w:pStyle w:val="Tlotextu"/>
        <w:ind w:left="707"/>
        <w:rPr>
          <w:sz w:val="22"/>
          <w:szCs w:val="22"/>
        </w:rPr>
      </w:pPr>
      <w:r>
        <w:rPr>
          <w:sz w:val="22"/>
          <w:szCs w:val="22"/>
        </w:rPr>
        <w:t xml:space="preserve">Návrh na stanovení počtu poslanců ve stálých delegacích Parlamentu do meziparlamentních organizací    </w:t>
      </w:r>
    </w:p>
    <w:p w:rsidR="00DD4EA1" w:rsidRDefault="003F27FA">
      <w:pPr>
        <w:pStyle w:val="Tlotextu"/>
        <w:ind w:left="707"/>
        <w:rPr>
          <w:sz w:val="22"/>
          <w:szCs w:val="22"/>
        </w:rPr>
      </w:pPr>
      <w:bookmarkStart w:id="14" w:name="bd15"/>
      <w:bookmarkEnd w:id="14"/>
      <w:r>
        <w:rPr>
          <w:sz w:val="22"/>
          <w:szCs w:val="22"/>
        </w:rPr>
        <w:t>15.</w:t>
      </w:r>
    </w:p>
    <w:p w:rsidR="00DD4EA1" w:rsidRDefault="003F27FA">
      <w:pPr>
        <w:pStyle w:val="Tlotextu"/>
        <w:ind w:left="707"/>
      </w:pPr>
      <w:r>
        <w:rPr>
          <w:sz w:val="22"/>
          <w:szCs w:val="22"/>
        </w:rPr>
        <w:t xml:space="preserve">Vyhlášení lhůt na podávání návrhů na členy zřízených stálých komisí Poslanecké sněmovny a stálých delegací Parlamentu do meziparlamentních organizací    </w:t>
      </w:r>
    </w:p>
    <w:p w:rsidR="00DD4EA1" w:rsidRDefault="00DD4EA1">
      <w:pPr>
        <w:pStyle w:val="Tlotextu"/>
        <w:ind w:left="707"/>
        <w:rPr>
          <w:sz w:val="22"/>
          <w:szCs w:val="22"/>
        </w:rPr>
      </w:pPr>
    </w:p>
    <w:p w:rsidR="00DD4EA1" w:rsidRDefault="003F27FA">
      <w:pPr>
        <w:pStyle w:val="Tlotextu"/>
        <w:ind w:left="707"/>
        <w:rPr>
          <w:sz w:val="22"/>
          <w:szCs w:val="22"/>
        </w:rPr>
      </w:pPr>
      <w:bookmarkStart w:id="15" w:name="bd16"/>
      <w:bookmarkEnd w:id="15"/>
      <w:r>
        <w:rPr>
          <w:sz w:val="22"/>
          <w:szCs w:val="22"/>
        </w:rPr>
        <w:lastRenderedPageBreak/>
        <w:t>16.</w:t>
      </w:r>
    </w:p>
    <w:p w:rsidR="00DD4EA1" w:rsidRDefault="003F27FA">
      <w:pPr>
        <w:pStyle w:val="Tlotextu"/>
        <w:ind w:left="707"/>
        <w:rPr>
          <w:sz w:val="22"/>
          <w:szCs w:val="22"/>
        </w:rPr>
      </w:pPr>
      <w:r>
        <w:rPr>
          <w:sz w:val="22"/>
          <w:szCs w:val="22"/>
        </w:rPr>
        <w:t xml:space="preserve">Informace o svolání ustavujících schůzí výborů Poslanecké sněmovny a pověření poslanců řízením těchto schůzí    </w:t>
      </w:r>
    </w:p>
    <w:p w:rsidR="00DD4EA1" w:rsidRDefault="003F27FA">
      <w:pPr>
        <w:pStyle w:val="Tlotextu"/>
        <w:ind w:left="707"/>
        <w:rPr>
          <w:sz w:val="22"/>
          <w:szCs w:val="22"/>
        </w:rPr>
      </w:pPr>
      <w:bookmarkStart w:id="16" w:name="bd17"/>
      <w:bookmarkEnd w:id="16"/>
      <w:r>
        <w:rPr>
          <w:sz w:val="22"/>
          <w:szCs w:val="22"/>
        </w:rPr>
        <w:t>17.</w:t>
      </w:r>
    </w:p>
    <w:p w:rsidR="00DD4EA1" w:rsidRDefault="003F27FA">
      <w:pPr>
        <w:pStyle w:val="Tlotextu"/>
        <w:ind w:left="707"/>
        <w:rPr>
          <w:sz w:val="22"/>
          <w:szCs w:val="22"/>
        </w:rPr>
      </w:pPr>
      <w:r>
        <w:rPr>
          <w:sz w:val="22"/>
          <w:szCs w:val="22"/>
        </w:rPr>
        <w:t xml:space="preserve">Návrh na úhradu volebních nákladů politickým stranám, politickým hnutím a koalicím za volby do Poslanecké sněmovny v roce 2017    </w:t>
      </w:r>
    </w:p>
    <w:p w:rsidR="00DD4EA1" w:rsidRDefault="003F27FA">
      <w:pPr>
        <w:pStyle w:val="Tlotextu"/>
        <w:ind w:left="707"/>
        <w:rPr>
          <w:sz w:val="22"/>
          <w:szCs w:val="22"/>
        </w:rPr>
      </w:pPr>
      <w:bookmarkStart w:id="17" w:name="bd18"/>
      <w:bookmarkEnd w:id="17"/>
      <w:r>
        <w:rPr>
          <w:sz w:val="22"/>
          <w:szCs w:val="22"/>
        </w:rPr>
        <w:t>18.</w:t>
      </w:r>
    </w:p>
    <w:p w:rsidR="00DD4EA1" w:rsidRDefault="003F27FA">
      <w:pPr>
        <w:pStyle w:val="Tlotextu"/>
        <w:ind w:left="707"/>
        <w:rPr>
          <w:sz w:val="22"/>
          <w:szCs w:val="22"/>
        </w:rPr>
      </w:pPr>
      <w:r>
        <w:rPr>
          <w:sz w:val="22"/>
          <w:szCs w:val="22"/>
        </w:rPr>
        <w:t xml:space="preserve">Návrh na potvrzení předsedů výborů Poslanecké sněmovny    </w:t>
      </w:r>
    </w:p>
    <w:p w:rsidR="00DD4EA1" w:rsidRDefault="003F27FA">
      <w:pPr>
        <w:pStyle w:val="Tlotextu"/>
        <w:ind w:left="707"/>
        <w:rPr>
          <w:sz w:val="22"/>
          <w:szCs w:val="22"/>
        </w:rPr>
      </w:pPr>
      <w:bookmarkStart w:id="18" w:name="bd19"/>
      <w:bookmarkEnd w:id="18"/>
      <w:r>
        <w:rPr>
          <w:sz w:val="22"/>
          <w:szCs w:val="22"/>
        </w:rPr>
        <w:t>19.</w:t>
      </w:r>
    </w:p>
    <w:p w:rsidR="00DD4EA1" w:rsidRDefault="003F27FA">
      <w:pPr>
        <w:pStyle w:val="Tlotextu"/>
        <w:ind w:left="707"/>
        <w:rPr>
          <w:sz w:val="22"/>
          <w:szCs w:val="22"/>
        </w:rPr>
      </w:pPr>
      <w:r>
        <w:rPr>
          <w:sz w:val="22"/>
          <w:szCs w:val="22"/>
        </w:rPr>
        <w:t xml:space="preserve">Návrh na ustavení nebo volbu členů stálých komisí Poslanecké sněmovny    </w:t>
      </w:r>
    </w:p>
    <w:p w:rsidR="00DD4EA1" w:rsidRDefault="003F27FA">
      <w:pPr>
        <w:pStyle w:val="Tlotextu"/>
        <w:ind w:left="707"/>
        <w:rPr>
          <w:sz w:val="22"/>
          <w:szCs w:val="22"/>
        </w:rPr>
      </w:pPr>
      <w:bookmarkStart w:id="19" w:name="bd20"/>
      <w:bookmarkEnd w:id="19"/>
      <w:r>
        <w:rPr>
          <w:sz w:val="22"/>
          <w:szCs w:val="22"/>
        </w:rPr>
        <w:t>20.</w:t>
      </w:r>
    </w:p>
    <w:p w:rsidR="00DD4EA1" w:rsidRDefault="003F27FA">
      <w:pPr>
        <w:pStyle w:val="Tlotextu"/>
        <w:ind w:left="707"/>
        <w:rPr>
          <w:sz w:val="22"/>
          <w:szCs w:val="22"/>
        </w:rPr>
      </w:pPr>
      <w:r>
        <w:rPr>
          <w:sz w:val="22"/>
          <w:szCs w:val="22"/>
        </w:rPr>
        <w:t xml:space="preserve">Návrh na volbu členů nebo ustavení stálé komise Poslanecké sněmovny pro kontrolu činnosti Generální inspekce bezpečnostních sborů    </w:t>
      </w:r>
    </w:p>
    <w:p w:rsidR="00DD4EA1" w:rsidRDefault="003F27FA">
      <w:pPr>
        <w:pStyle w:val="Tlotextu"/>
        <w:ind w:left="707"/>
        <w:rPr>
          <w:sz w:val="22"/>
          <w:szCs w:val="22"/>
        </w:rPr>
      </w:pPr>
      <w:bookmarkStart w:id="20" w:name="bd21"/>
      <w:bookmarkEnd w:id="20"/>
      <w:r>
        <w:rPr>
          <w:sz w:val="22"/>
          <w:szCs w:val="22"/>
        </w:rPr>
        <w:t>21.</w:t>
      </w:r>
    </w:p>
    <w:p w:rsidR="00DD4EA1" w:rsidRDefault="003F27FA">
      <w:pPr>
        <w:pStyle w:val="Tlotextu"/>
        <w:ind w:left="707"/>
        <w:rPr>
          <w:sz w:val="22"/>
          <w:szCs w:val="22"/>
        </w:rPr>
      </w:pPr>
      <w:r>
        <w:rPr>
          <w:sz w:val="22"/>
          <w:szCs w:val="22"/>
        </w:rPr>
        <w:t xml:space="preserve">Návrh na volbu členů nebo ustavení stálé komise Poslanecké sněmovny pro kontrolu použití odposlechu a záznamu telekomunikačního provozu, použití sledování osob a věcí a rušení provozu elektronických komunikací    </w:t>
      </w:r>
    </w:p>
    <w:p w:rsidR="00DD4EA1" w:rsidRDefault="003F27FA">
      <w:pPr>
        <w:pStyle w:val="Tlotextu"/>
        <w:ind w:left="707"/>
        <w:rPr>
          <w:sz w:val="22"/>
          <w:szCs w:val="22"/>
        </w:rPr>
      </w:pPr>
      <w:bookmarkStart w:id="21" w:name="bd22"/>
      <w:bookmarkEnd w:id="21"/>
      <w:r>
        <w:rPr>
          <w:sz w:val="22"/>
          <w:szCs w:val="22"/>
        </w:rPr>
        <w:t>22.</w:t>
      </w:r>
    </w:p>
    <w:p w:rsidR="00DD4EA1" w:rsidRDefault="003F27FA">
      <w:pPr>
        <w:pStyle w:val="Tlotextu"/>
        <w:ind w:left="707"/>
        <w:rPr>
          <w:sz w:val="22"/>
          <w:szCs w:val="22"/>
        </w:rPr>
      </w:pPr>
      <w:r>
        <w:rPr>
          <w:sz w:val="22"/>
          <w:szCs w:val="22"/>
        </w:rPr>
        <w:t xml:space="preserve">Návrh na volbu členů nebo ustavení stálé komise Poslanecké sněmovny pro kontrolu poskytnutí údajů z centrální evidence účtů    </w:t>
      </w:r>
    </w:p>
    <w:p w:rsidR="00DD4EA1" w:rsidRDefault="003F27FA">
      <w:pPr>
        <w:pStyle w:val="Tlotextu"/>
        <w:ind w:left="707"/>
        <w:rPr>
          <w:sz w:val="22"/>
          <w:szCs w:val="22"/>
        </w:rPr>
      </w:pPr>
      <w:bookmarkStart w:id="22" w:name="bd23"/>
      <w:bookmarkEnd w:id="22"/>
      <w:r>
        <w:rPr>
          <w:sz w:val="22"/>
          <w:szCs w:val="22"/>
        </w:rPr>
        <w:t>23.</w:t>
      </w:r>
    </w:p>
    <w:p w:rsidR="00DD4EA1" w:rsidRDefault="003F27FA">
      <w:pPr>
        <w:pStyle w:val="Tlotextu"/>
        <w:ind w:left="707"/>
        <w:rPr>
          <w:sz w:val="22"/>
          <w:szCs w:val="22"/>
        </w:rPr>
      </w:pPr>
      <w:r>
        <w:rPr>
          <w:sz w:val="22"/>
          <w:szCs w:val="22"/>
        </w:rPr>
        <w:t xml:space="preserve">Návrh na volbu členů nebo ustavení stálé komise Poslanecké sněmovny pro kontrolu činnosti Bezpečnostní informační služby    </w:t>
      </w:r>
    </w:p>
    <w:p w:rsidR="00DD4EA1" w:rsidRDefault="003F27FA">
      <w:pPr>
        <w:pStyle w:val="Tlotextu"/>
        <w:ind w:left="707"/>
        <w:rPr>
          <w:sz w:val="22"/>
          <w:szCs w:val="22"/>
        </w:rPr>
      </w:pPr>
      <w:bookmarkStart w:id="23" w:name="bd24"/>
      <w:bookmarkEnd w:id="23"/>
      <w:r>
        <w:rPr>
          <w:sz w:val="22"/>
          <w:szCs w:val="22"/>
        </w:rPr>
        <w:t>24.</w:t>
      </w:r>
    </w:p>
    <w:p w:rsidR="00DD4EA1" w:rsidRDefault="003F27FA">
      <w:pPr>
        <w:pStyle w:val="Tlotextu"/>
        <w:ind w:left="707"/>
        <w:rPr>
          <w:sz w:val="22"/>
          <w:szCs w:val="22"/>
        </w:rPr>
      </w:pPr>
      <w:r>
        <w:rPr>
          <w:sz w:val="22"/>
          <w:szCs w:val="22"/>
        </w:rPr>
        <w:t xml:space="preserve">Návrh na volbu členů nebo ustavení stálé komise Poslanecké sněmovny pro kontrolu činnosti Národního bezpečnostního úřadu    </w:t>
      </w:r>
    </w:p>
    <w:p w:rsidR="00DD4EA1" w:rsidRDefault="003F27FA">
      <w:pPr>
        <w:pStyle w:val="Tlotextu"/>
        <w:ind w:left="707"/>
        <w:rPr>
          <w:sz w:val="22"/>
          <w:szCs w:val="22"/>
        </w:rPr>
      </w:pPr>
      <w:bookmarkStart w:id="24" w:name="bd25"/>
      <w:bookmarkEnd w:id="24"/>
      <w:r>
        <w:rPr>
          <w:sz w:val="22"/>
          <w:szCs w:val="22"/>
        </w:rPr>
        <w:t>25.</w:t>
      </w:r>
    </w:p>
    <w:p w:rsidR="00DD4EA1" w:rsidRDefault="003F27FA">
      <w:pPr>
        <w:pStyle w:val="Tlotextu"/>
        <w:ind w:left="707"/>
        <w:rPr>
          <w:sz w:val="22"/>
          <w:szCs w:val="22"/>
        </w:rPr>
      </w:pPr>
      <w:r>
        <w:rPr>
          <w:sz w:val="22"/>
          <w:szCs w:val="22"/>
        </w:rPr>
        <w:t xml:space="preserve">Návrh na volbu členů nebo ustavení stálé komise Poslanecké sněmovny pro kontrolu činnosti Vojenského zpravodajství    </w:t>
      </w:r>
    </w:p>
    <w:p w:rsidR="00DD4EA1" w:rsidRDefault="003F27FA">
      <w:pPr>
        <w:pStyle w:val="Tlotextu"/>
        <w:ind w:left="707"/>
        <w:rPr>
          <w:sz w:val="22"/>
          <w:szCs w:val="22"/>
        </w:rPr>
      </w:pPr>
      <w:bookmarkStart w:id="25" w:name="bd26"/>
      <w:bookmarkEnd w:id="25"/>
      <w:r>
        <w:rPr>
          <w:sz w:val="22"/>
          <w:szCs w:val="22"/>
        </w:rPr>
        <w:t>26.</w:t>
      </w:r>
    </w:p>
    <w:p w:rsidR="00DD4EA1" w:rsidRDefault="003F27FA">
      <w:pPr>
        <w:pStyle w:val="Tlotextu"/>
        <w:ind w:left="707"/>
        <w:rPr>
          <w:sz w:val="22"/>
          <w:szCs w:val="22"/>
        </w:rPr>
      </w:pPr>
      <w:r>
        <w:rPr>
          <w:sz w:val="22"/>
          <w:szCs w:val="22"/>
        </w:rPr>
        <w:t xml:space="preserve">Návrh na volbu členů nebo ustavení stálé komise Poslanecké sněmovny pro kontrolu činnosti Finančního analytického úřadu    </w:t>
      </w:r>
    </w:p>
    <w:p w:rsidR="00DD4EA1" w:rsidRDefault="003F27FA">
      <w:pPr>
        <w:pStyle w:val="Tlotextu"/>
        <w:ind w:left="707"/>
        <w:rPr>
          <w:sz w:val="22"/>
          <w:szCs w:val="22"/>
        </w:rPr>
      </w:pPr>
      <w:bookmarkStart w:id="26" w:name="bd27"/>
      <w:bookmarkEnd w:id="26"/>
      <w:r>
        <w:rPr>
          <w:sz w:val="22"/>
          <w:szCs w:val="22"/>
        </w:rPr>
        <w:t>27.</w:t>
      </w:r>
    </w:p>
    <w:p w:rsidR="00DD4EA1" w:rsidRDefault="003F27FA">
      <w:pPr>
        <w:pStyle w:val="Tlotextu"/>
        <w:ind w:left="707"/>
        <w:rPr>
          <w:sz w:val="22"/>
          <w:szCs w:val="22"/>
        </w:rPr>
      </w:pPr>
      <w:r>
        <w:rPr>
          <w:sz w:val="22"/>
          <w:szCs w:val="22"/>
        </w:rPr>
        <w:t xml:space="preserve">Návrh na volbu členů nebo ustavení stálé komise Poslanecké sněmovny pro kontrolu činnosti Národního úřadu pro kybernetickou a informační bezpečnost    </w:t>
      </w:r>
    </w:p>
    <w:p w:rsidR="00DD4EA1" w:rsidRDefault="003F27FA">
      <w:pPr>
        <w:pStyle w:val="Tlotextu"/>
        <w:ind w:left="707"/>
        <w:rPr>
          <w:sz w:val="22"/>
          <w:szCs w:val="22"/>
        </w:rPr>
      </w:pPr>
      <w:bookmarkStart w:id="27" w:name="bd28"/>
      <w:bookmarkEnd w:id="27"/>
      <w:r>
        <w:rPr>
          <w:sz w:val="22"/>
          <w:szCs w:val="22"/>
        </w:rPr>
        <w:lastRenderedPageBreak/>
        <w:t>28.</w:t>
      </w:r>
    </w:p>
    <w:p w:rsidR="00DD4EA1" w:rsidRDefault="003F27FA">
      <w:pPr>
        <w:pStyle w:val="Tlotextu"/>
        <w:ind w:left="707"/>
        <w:rPr>
          <w:sz w:val="22"/>
          <w:szCs w:val="22"/>
        </w:rPr>
      </w:pPr>
      <w:r>
        <w:rPr>
          <w:sz w:val="22"/>
          <w:szCs w:val="22"/>
        </w:rPr>
        <w:t xml:space="preserve">Návrh na volbu poslanců do stálých delegací Parlamentu do meziparlamentních organizací    </w:t>
      </w:r>
    </w:p>
    <w:p w:rsidR="00DD4EA1" w:rsidRDefault="003F27FA">
      <w:pPr>
        <w:pStyle w:val="Tlotextu"/>
        <w:ind w:left="707"/>
        <w:rPr>
          <w:sz w:val="22"/>
          <w:szCs w:val="22"/>
        </w:rPr>
      </w:pPr>
      <w:bookmarkStart w:id="28" w:name="bd29"/>
      <w:bookmarkEnd w:id="28"/>
      <w:r>
        <w:rPr>
          <w:sz w:val="22"/>
          <w:szCs w:val="22"/>
        </w:rPr>
        <w:t>29.</w:t>
      </w:r>
    </w:p>
    <w:p w:rsidR="00DD4EA1" w:rsidRDefault="003F27FA">
      <w:pPr>
        <w:pStyle w:val="Tlotextu"/>
        <w:ind w:left="707"/>
        <w:rPr>
          <w:sz w:val="22"/>
          <w:szCs w:val="22"/>
        </w:rPr>
      </w:pPr>
      <w:r>
        <w:rPr>
          <w:sz w:val="22"/>
          <w:szCs w:val="22"/>
        </w:rPr>
        <w:t xml:space="preserve">Vyhlášení lhůt na podávání návrhů na předsedy zřízených stálých komisí Poslanecké sněmovny a vedoucí stálých delegací Parlamentu do meziparlamentních organizací    </w:t>
      </w:r>
    </w:p>
    <w:p w:rsidR="00DD4EA1" w:rsidRDefault="003F27FA">
      <w:pPr>
        <w:pStyle w:val="Tlotextu"/>
        <w:ind w:left="707"/>
        <w:rPr>
          <w:sz w:val="22"/>
          <w:szCs w:val="22"/>
        </w:rPr>
      </w:pPr>
      <w:bookmarkStart w:id="29" w:name="bd30"/>
      <w:bookmarkEnd w:id="29"/>
      <w:r>
        <w:rPr>
          <w:sz w:val="22"/>
          <w:szCs w:val="22"/>
        </w:rPr>
        <w:t>30.</w:t>
      </w:r>
    </w:p>
    <w:p w:rsidR="00DD4EA1" w:rsidRDefault="003F27FA">
      <w:pPr>
        <w:pStyle w:val="Tlotextu"/>
        <w:ind w:left="707"/>
        <w:rPr>
          <w:sz w:val="22"/>
          <w:szCs w:val="22"/>
        </w:rPr>
      </w:pPr>
      <w:r>
        <w:rPr>
          <w:sz w:val="22"/>
          <w:szCs w:val="22"/>
        </w:rPr>
        <w:t xml:space="preserve">Návrh časového harmonogramu projednávání vládního návrhu zákona o státním rozpočtu České republiky na rok 2018 a střednědobého výhledu státního rozpočtu České republiky na léta 2019 a 2020 v Poslanecké sněmovně a jejích orgánech    </w:t>
      </w:r>
    </w:p>
    <w:p w:rsidR="00DD4EA1" w:rsidRDefault="003F27FA">
      <w:pPr>
        <w:pStyle w:val="Tlotextu"/>
        <w:ind w:left="707"/>
        <w:rPr>
          <w:sz w:val="22"/>
          <w:szCs w:val="22"/>
        </w:rPr>
      </w:pPr>
      <w:bookmarkStart w:id="30" w:name="bd31"/>
      <w:bookmarkEnd w:id="30"/>
      <w:r>
        <w:rPr>
          <w:sz w:val="22"/>
          <w:szCs w:val="22"/>
        </w:rPr>
        <w:t>31.</w:t>
      </w:r>
    </w:p>
    <w:p w:rsidR="00DD4EA1" w:rsidRDefault="003F27FA">
      <w:pPr>
        <w:pStyle w:val="Tlotextu"/>
        <w:ind w:left="707"/>
        <w:rPr>
          <w:sz w:val="22"/>
          <w:szCs w:val="22"/>
        </w:rPr>
      </w:pPr>
      <w:r>
        <w:rPr>
          <w:sz w:val="22"/>
          <w:szCs w:val="22"/>
        </w:rPr>
        <w:t xml:space="preserve">Žádost o vyslovení souhlasu Poslanecké sněmovny k trestnímu stíhání poslance Andreje Babiše a poslance Jaroslava Faltýnka    </w:t>
      </w:r>
    </w:p>
    <w:p w:rsidR="00DD4EA1" w:rsidRDefault="003F27FA">
      <w:pPr>
        <w:pStyle w:val="Tlotextu"/>
        <w:ind w:left="707"/>
        <w:rPr>
          <w:sz w:val="22"/>
          <w:szCs w:val="22"/>
        </w:rPr>
      </w:pPr>
      <w:bookmarkStart w:id="31" w:name="bd32"/>
      <w:bookmarkEnd w:id="31"/>
      <w:r>
        <w:rPr>
          <w:sz w:val="22"/>
          <w:szCs w:val="22"/>
        </w:rPr>
        <w:t>32.</w:t>
      </w:r>
    </w:p>
    <w:p w:rsidR="00DD4EA1" w:rsidRDefault="003F27FA">
      <w:pPr>
        <w:pStyle w:val="Tlotextu"/>
        <w:ind w:left="707"/>
        <w:rPr>
          <w:sz w:val="22"/>
          <w:szCs w:val="22"/>
        </w:rPr>
      </w:pPr>
      <w:r>
        <w:rPr>
          <w:sz w:val="22"/>
          <w:szCs w:val="22"/>
        </w:rPr>
        <w:t xml:space="preserve">Žádost o vyslovení souhlasu Poslanecké sněmovny k trestnímu stíhání poslance Bohuslava Svobody    </w:t>
      </w:r>
    </w:p>
    <w:p w:rsidR="00DD4EA1" w:rsidRDefault="003F27FA">
      <w:pPr>
        <w:pStyle w:val="Nadpis2"/>
        <w:rPr>
          <w:sz w:val="22"/>
          <w:szCs w:val="22"/>
        </w:rPr>
      </w:pPr>
      <w:r>
        <w:rPr>
          <w:sz w:val="22"/>
          <w:szCs w:val="22"/>
        </w:rPr>
        <w:t>Volební body</w:t>
      </w:r>
    </w:p>
    <w:p w:rsidR="00DD4EA1" w:rsidRDefault="003F27FA">
      <w:pPr>
        <w:pStyle w:val="Tlotextu"/>
        <w:ind w:left="707"/>
        <w:rPr>
          <w:sz w:val="22"/>
          <w:szCs w:val="22"/>
        </w:rPr>
      </w:pPr>
      <w:bookmarkStart w:id="32" w:name="bd33"/>
      <w:bookmarkEnd w:id="32"/>
      <w:r>
        <w:rPr>
          <w:sz w:val="22"/>
          <w:szCs w:val="22"/>
        </w:rPr>
        <w:t>33.</w:t>
      </w:r>
    </w:p>
    <w:p w:rsidR="00DD4EA1" w:rsidRDefault="003F27FA">
      <w:pPr>
        <w:pStyle w:val="Tlotextu"/>
        <w:ind w:left="707"/>
        <w:rPr>
          <w:sz w:val="22"/>
          <w:szCs w:val="22"/>
        </w:rPr>
      </w:pPr>
      <w:r>
        <w:rPr>
          <w:sz w:val="22"/>
          <w:szCs w:val="22"/>
        </w:rPr>
        <w:t xml:space="preserve">Návrh na změny ve složení orgánů Poslanecké sněmovny    </w:t>
      </w:r>
    </w:p>
    <w:p w:rsidR="00DD4EA1" w:rsidRDefault="003F27FA">
      <w:pPr>
        <w:pStyle w:val="Nadpis2"/>
        <w:rPr>
          <w:sz w:val="22"/>
          <w:szCs w:val="22"/>
        </w:rPr>
      </w:pPr>
      <w:r>
        <w:rPr>
          <w:sz w:val="22"/>
          <w:szCs w:val="22"/>
        </w:rPr>
        <w:t>Zprávy, návrhy a další body</w:t>
      </w:r>
    </w:p>
    <w:p w:rsidR="00DD4EA1" w:rsidRDefault="003F27FA">
      <w:pPr>
        <w:pStyle w:val="Tlotextu"/>
        <w:ind w:left="707"/>
        <w:rPr>
          <w:sz w:val="22"/>
          <w:szCs w:val="22"/>
        </w:rPr>
      </w:pPr>
      <w:bookmarkStart w:id="33" w:name="bd34"/>
      <w:bookmarkEnd w:id="33"/>
      <w:r>
        <w:rPr>
          <w:sz w:val="22"/>
          <w:szCs w:val="22"/>
        </w:rPr>
        <w:t>34.</w:t>
      </w:r>
    </w:p>
    <w:p w:rsidR="00DD4EA1" w:rsidRDefault="003F27FA">
      <w:pPr>
        <w:pStyle w:val="Tlotextu"/>
        <w:ind w:left="707"/>
      </w:pPr>
      <w:r>
        <w:rPr>
          <w:sz w:val="22"/>
          <w:szCs w:val="22"/>
        </w:rPr>
        <w:t>Ústní interpelace</w:t>
      </w:r>
    </w:p>
    <w:p w:rsidR="00DD4EA1" w:rsidRDefault="00DD4EA1">
      <w:pPr>
        <w:sectPr w:rsidR="00DD4EA1">
          <w:type w:val="continuous"/>
          <w:pgSz w:w="11906" w:h="16838"/>
          <w:pgMar w:top="1134" w:right="1134" w:bottom="1693" w:left="1134" w:header="0" w:footer="1134" w:gutter="0"/>
          <w:cols w:space="708"/>
          <w:formProt w:val="0"/>
          <w:docGrid w:linePitch="240" w:charSpace="-6145"/>
        </w:sectPr>
      </w:pPr>
    </w:p>
    <w:p w:rsidR="00DD4EA1" w:rsidRDefault="003F27FA">
      <w:pPr>
        <w:pStyle w:val="Nadpis2"/>
      </w:pPr>
      <w:r>
        <w:rPr>
          <w:rFonts w:ascii="Times New Roman" w:hAnsi="Times New Roman"/>
          <w:i/>
          <w:iCs/>
          <w:sz w:val="24"/>
          <w:szCs w:val="24"/>
        </w:rPr>
        <w:lastRenderedPageBreak/>
        <w:t>Úterý 28. listopadu 2017</w:t>
      </w:r>
    </w:p>
    <w:p w:rsidR="00DD4EA1" w:rsidRDefault="00DD4EA1">
      <w:pPr>
        <w:pStyle w:val="Nadpis2"/>
        <w:rPr>
          <w:rFonts w:ascii="Times New Roman" w:hAnsi="Times New Roman"/>
          <w:i/>
          <w:iCs/>
          <w:sz w:val="24"/>
          <w:szCs w:val="24"/>
        </w:rPr>
      </w:pPr>
    </w:p>
    <w:p w:rsidR="00DD4EA1" w:rsidRDefault="003F27FA">
      <w:pPr>
        <w:pStyle w:val="Tlotextu"/>
        <w:spacing w:after="0"/>
      </w:pPr>
      <w:r>
        <w:rPr>
          <w:b/>
          <w:bCs/>
          <w:sz w:val="22"/>
          <w:szCs w:val="22"/>
        </w:rPr>
        <w:t xml:space="preserve">K bodu 1 pořadu: </w:t>
      </w:r>
    </w:p>
    <w:p w:rsidR="00DD4EA1" w:rsidRDefault="003F27FA">
      <w:pPr>
        <w:pStyle w:val="Tlotextu"/>
        <w:spacing w:after="0"/>
        <w:jc w:val="both"/>
      </w:pPr>
      <w:r>
        <w:rPr>
          <w:sz w:val="22"/>
          <w:szCs w:val="22"/>
        </w:rPr>
        <w:t xml:space="preserve">Bod k volbě místopředsedy Poslanecké sněmovny uvedl poslanec Martin Kolovratník. V rozpravě vystoupil poslanec Jaroslav Faltýnek. Poslanec Martin Kolovratník uvedl časový rozvrh volby. Jednání bylo přerušeno do 14.45 hodin. Předseda Poslanecké sněmovny Radek Vondráček obnovil jednání, poslanec Martin Kolovratník oznámil výsledek volby. Sdělil, že poslanec Petr Fiala byl zvolen místopředsedou Poslanecké sněmovny. Předseda Poslanecké sněmovny Radek Vondráček pogratuloval novému místopředsedovi. Místopředseda Poslanecké sněmovny Petr Fiala vystoupil s projevem. Poslankyně Markéta Pekarová Adamová pogratulovala novému místopředsedovi Poslanecké sněmovny a vystoupila s projevem. Bod byl ukončen. </w:t>
      </w:r>
    </w:p>
    <w:p w:rsidR="00DD4EA1" w:rsidRDefault="003F27FA">
      <w:pPr>
        <w:pStyle w:val="Tlotextu"/>
        <w:spacing w:after="0"/>
        <w:jc w:val="both"/>
      </w:pPr>
      <w:bookmarkStart w:id="34" w:name="__DdeLink__333_1977181974"/>
      <w:bookmarkEnd w:id="34"/>
      <w:r>
        <w:rPr>
          <w:b/>
          <w:bCs/>
          <w:i/>
          <w:iCs/>
          <w:sz w:val="22"/>
          <w:szCs w:val="22"/>
        </w:rPr>
        <w:t>usnesení č. 16</w:t>
      </w:r>
    </w:p>
    <w:p w:rsidR="00DD4EA1" w:rsidRDefault="00DD4EA1">
      <w:pPr>
        <w:pStyle w:val="Tlotextu"/>
        <w:spacing w:after="0"/>
        <w:jc w:val="both"/>
        <w:rPr>
          <w:b/>
          <w:bCs/>
          <w:i/>
          <w:iCs/>
          <w:sz w:val="22"/>
          <w:szCs w:val="22"/>
        </w:rPr>
      </w:pPr>
    </w:p>
    <w:p w:rsidR="00DD4EA1" w:rsidRDefault="003F27FA">
      <w:pPr>
        <w:pStyle w:val="Tlotextu"/>
        <w:spacing w:after="0"/>
        <w:jc w:val="both"/>
      </w:pPr>
      <w:r>
        <w:rPr>
          <w:sz w:val="22"/>
          <w:szCs w:val="22"/>
        </w:rPr>
        <w:tab/>
        <w:t>Předseda Poslanecké sněmovny Radek Vondráček vystoupil s projevem k problematice, k níž byl vyzván poslankyní Markétou Pekarovou Adamovou. Dále vystoupil ministr spravedlnosti Robert Pelikán, poslanec Ivan Bartoš, poslanec Zbyněk Stanjura.</w:t>
      </w:r>
    </w:p>
    <w:p w:rsidR="00DD4EA1" w:rsidRDefault="00DD4EA1">
      <w:pPr>
        <w:pStyle w:val="Tlotextu"/>
        <w:spacing w:after="0"/>
        <w:jc w:val="both"/>
      </w:pPr>
    </w:p>
    <w:p w:rsidR="00DD4EA1" w:rsidRDefault="003F27FA">
      <w:pPr>
        <w:pStyle w:val="Tlotextu"/>
        <w:spacing w:after="0"/>
        <w:jc w:val="both"/>
      </w:pPr>
      <w:r>
        <w:rPr>
          <w:b/>
          <w:bCs/>
          <w:sz w:val="22"/>
          <w:szCs w:val="22"/>
        </w:rPr>
        <w:t xml:space="preserve">K bodu 2 pořadu: </w:t>
      </w:r>
    </w:p>
    <w:p w:rsidR="00DD4EA1" w:rsidRDefault="003F27FA">
      <w:pPr>
        <w:pStyle w:val="Tlotextu"/>
        <w:spacing w:after="0"/>
        <w:jc w:val="both"/>
      </w:pPr>
      <w:r>
        <w:rPr>
          <w:sz w:val="22"/>
          <w:szCs w:val="22"/>
        </w:rPr>
        <w:t xml:space="preserve">Předseda volební komise poslanec Martin Kolovratník uvedl tento bod. V rozpravě vystoupil místopředseda Poslanecké sněmovny Jan Hamáček. Poslanec Martin Kolovratník poté navrhoval složení pro jednotlivé výbory a Poslanecká sněmovna k takovým návrhům zaujímala stanovisko. Bod byl ukončen. </w:t>
      </w:r>
    </w:p>
    <w:p w:rsidR="00DD4EA1" w:rsidRDefault="003F27FA">
      <w:pPr>
        <w:pStyle w:val="Tlotextu"/>
        <w:spacing w:after="0"/>
        <w:jc w:val="both"/>
      </w:pPr>
      <w:r>
        <w:rPr>
          <w:b/>
          <w:bCs/>
          <w:i/>
          <w:iCs/>
          <w:sz w:val="22"/>
          <w:szCs w:val="22"/>
        </w:rPr>
        <w:t>usnesení č. 17</w:t>
      </w:r>
    </w:p>
    <w:p w:rsidR="00DD4EA1" w:rsidRDefault="003F27FA">
      <w:pPr>
        <w:pStyle w:val="Tlotextu"/>
        <w:spacing w:after="0"/>
        <w:jc w:val="both"/>
      </w:pPr>
      <w:r>
        <w:rPr>
          <w:sz w:val="22"/>
          <w:szCs w:val="22"/>
        </w:rPr>
        <w:tab/>
        <w:t xml:space="preserve">Předseda Poslanecké sněmovny Radek Vondráček oznámil, že svým rozhodnutím č. 1 pověřil řízením rozpočtového výboru poslance Karla Raise. Jednání Poslanecké sněmovny bylo poté přerušeno do 17.00 hodin v 16.31 hodin. </w:t>
      </w:r>
    </w:p>
    <w:p w:rsidR="00DD4EA1" w:rsidRDefault="003F27FA">
      <w:pPr>
        <w:pStyle w:val="Tlotextu"/>
        <w:spacing w:after="0"/>
        <w:jc w:val="both"/>
      </w:pPr>
      <w:r>
        <w:rPr>
          <w:b/>
          <w:bCs/>
          <w:sz w:val="22"/>
          <w:szCs w:val="22"/>
        </w:rPr>
        <w:t xml:space="preserve">K bodu 3 pořadu: </w:t>
      </w:r>
    </w:p>
    <w:p w:rsidR="00DD4EA1" w:rsidRDefault="003F27FA">
      <w:pPr>
        <w:pStyle w:val="Tlotextu"/>
        <w:spacing w:after="0"/>
        <w:jc w:val="both"/>
      </w:pPr>
      <w:r>
        <w:rPr>
          <w:sz w:val="22"/>
          <w:szCs w:val="22"/>
        </w:rPr>
        <w:t xml:space="preserve">Místopředseda Poslanecké sněmovny Vojtěch Filip seznámil Sněmovnu s dokumentem, o němž nechal vzápětí hlasovat. Poslanecká sněmovna přijala návrh, který byl obsažen v uvedeném dokumentu, bod byl ukončen. </w:t>
      </w:r>
    </w:p>
    <w:p w:rsidR="00DD4EA1" w:rsidRDefault="003F27FA">
      <w:pPr>
        <w:pStyle w:val="Tlotextu"/>
        <w:spacing w:after="0"/>
        <w:jc w:val="both"/>
      </w:pPr>
      <w:r>
        <w:rPr>
          <w:b/>
          <w:bCs/>
          <w:i/>
          <w:iCs/>
          <w:sz w:val="22"/>
          <w:szCs w:val="22"/>
        </w:rPr>
        <w:t>usnesení č. 18</w:t>
      </w:r>
    </w:p>
    <w:p w:rsidR="00DD4EA1" w:rsidRDefault="00DD4EA1">
      <w:pPr>
        <w:pStyle w:val="Tlotextu"/>
        <w:spacing w:after="0"/>
        <w:jc w:val="both"/>
      </w:pPr>
    </w:p>
    <w:p w:rsidR="00DD4EA1" w:rsidRDefault="003F27FA">
      <w:pPr>
        <w:pStyle w:val="Tlotextu"/>
        <w:spacing w:after="0"/>
        <w:jc w:val="both"/>
      </w:pPr>
      <w:r>
        <w:rPr>
          <w:b/>
          <w:bCs/>
          <w:sz w:val="22"/>
          <w:szCs w:val="22"/>
        </w:rPr>
        <w:t xml:space="preserve">K bodu 4 pořadu: </w:t>
      </w:r>
    </w:p>
    <w:p w:rsidR="00DD4EA1" w:rsidRDefault="003F27FA">
      <w:pPr>
        <w:pStyle w:val="Tlotextu"/>
        <w:spacing w:after="0"/>
        <w:jc w:val="both"/>
      </w:pPr>
      <w:r>
        <w:rPr>
          <w:sz w:val="22"/>
          <w:szCs w:val="22"/>
        </w:rPr>
        <w:t xml:space="preserve">Bod uvedl v rozpravě poslanec Mikuláš Ferjenčík, dále vystoupil poslanec Radim Fiala, poslanec Zbyněk Stanjura. Sněmovna orientačně hlasovala o návrhu Pirátské strany, který získal podporu 45 hlasů a o návrhu Strany přímé demokracie, jenž získal 93 hlasy. Poslanecká sněmovna hlasovala o návrhu Strany přímé demokracie, přijala ho jako své usnesení, bod byl ukončen. </w:t>
      </w:r>
    </w:p>
    <w:p w:rsidR="00DD4EA1" w:rsidRDefault="003F27FA">
      <w:pPr>
        <w:pStyle w:val="Tlotextu"/>
        <w:spacing w:after="0"/>
        <w:jc w:val="both"/>
      </w:pPr>
      <w:r>
        <w:rPr>
          <w:b/>
          <w:bCs/>
          <w:i/>
          <w:iCs/>
          <w:sz w:val="22"/>
          <w:szCs w:val="22"/>
        </w:rPr>
        <w:t>usnesení č. 19</w:t>
      </w:r>
    </w:p>
    <w:p w:rsidR="00DD4EA1" w:rsidRDefault="00DD4EA1">
      <w:pPr>
        <w:pStyle w:val="Tlotextu"/>
        <w:spacing w:after="0"/>
        <w:jc w:val="both"/>
        <w:rPr>
          <w:sz w:val="22"/>
          <w:szCs w:val="22"/>
        </w:rPr>
      </w:pPr>
    </w:p>
    <w:p w:rsidR="00DD4EA1" w:rsidRDefault="003F27FA">
      <w:pPr>
        <w:pStyle w:val="Tlotextu"/>
        <w:spacing w:after="0"/>
        <w:jc w:val="both"/>
      </w:pPr>
      <w:r>
        <w:rPr>
          <w:b/>
          <w:bCs/>
          <w:sz w:val="22"/>
          <w:szCs w:val="22"/>
        </w:rPr>
        <w:t xml:space="preserve">K bodu 5 pořadu: </w:t>
      </w:r>
    </w:p>
    <w:p w:rsidR="00DD4EA1" w:rsidRDefault="003F27FA">
      <w:pPr>
        <w:pStyle w:val="Tlotextu"/>
        <w:spacing w:after="0"/>
        <w:jc w:val="both"/>
      </w:pPr>
      <w:r>
        <w:rPr>
          <w:sz w:val="22"/>
          <w:szCs w:val="22"/>
        </w:rPr>
        <w:t xml:space="preserve">Po úvodu předsedajícího vystoupil v obecné rozpravě poslanec Jaroslav Faltýnek, dále vystoupil poslanec Zbyněk Stanjura, ministr vlády Jan Chvojka, poslanec Jaroslav Faltýnek, poslanec Zbyněk Stanjura, poslanec Jaroslav Faltýnek, poslanec Zbyněk Stanjura, poslanec Leo Luzar, poslanec Jan Bartošek, v podrobné rozpravě vystoupil místopředseda Poslanecké sněmovny Vojtěch Filip, poslanec Jaroslav Faltýnek. Sněmovna přijala návrh usnesení, bod byl ukončen. </w:t>
      </w:r>
    </w:p>
    <w:p w:rsidR="00DD4EA1" w:rsidRDefault="003F27FA">
      <w:pPr>
        <w:pStyle w:val="Tlotextu"/>
        <w:spacing w:after="0"/>
        <w:jc w:val="both"/>
      </w:pPr>
      <w:r>
        <w:rPr>
          <w:b/>
          <w:bCs/>
          <w:i/>
          <w:iCs/>
          <w:sz w:val="22"/>
          <w:szCs w:val="22"/>
        </w:rPr>
        <w:t>usnesení č. 20</w:t>
      </w:r>
    </w:p>
    <w:p w:rsidR="00DD4EA1" w:rsidRDefault="00DD4EA1">
      <w:pPr>
        <w:pStyle w:val="Tlotextu"/>
        <w:spacing w:after="0"/>
        <w:jc w:val="both"/>
      </w:pPr>
    </w:p>
    <w:p w:rsidR="00DD4EA1" w:rsidRDefault="003F27FA">
      <w:pPr>
        <w:pStyle w:val="Tlotextu"/>
        <w:spacing w:after="0"/>
        <w:jc w:val="both"/>
      </w:pPr>
      <w:r>
        <w:rPr>
          <w:b/>
          <w:bCs/>
          <w:sz w:val="22"/>
          <w:szCs w:val="22"/>
        </w:rPr>
        <w:t xml:space="preserve">K bodu 6 pořadu: </w:t>
      </w:r>
    </w:p>
    <w:p w:rsidR="00DD4EA1" w:rsidRDefault="003F27FA">
      <w:pPr>
        <w:pStyle w:val="Tlotextu"/>
        <w:spacing w:after="0"/>
        <w:jc w:val="both"/>
      </w:pPr>
      <w:r>
        <w:rPr>
          <w:sz w:val="22"/>
          <w:szCs w:val="22"/>
        </w:rPr>
        <w:t xml:space="preserve">Bod uvedl vystoupením v podrobné rozpravě poslanec Jaroslav Faltýnek, dále vystoupil poslanec Zbyněk Stanjura, Sněmovna přijala návrh usnesení, bod byl ukončen. </w:t>
      </w:r>
    </w:p>
    <w:p w:rsidR="00DD4EA1" w:rsidRDefault="003F27FA">
      <w:pPr>
        <w:pStyle w:val="Tlotextu"/>
        <w:spacing w:after="0"/>
        <w:jc w:val="both"/>
      </w:pPr>
      <w:r>
        <w:rPr>
          <w:b/>
          <w:bCs/>
          <w:i/>
          <w:iCs/>
          <w:sz w:val="22"/>
          <w:szCs w:val="22"/>
        </w:rPr>
        <w:t>usnesení č. 21</w:t>
      </w:r>
    </w:p>
    <w:p w:rsidR="00DD4EA1" w:rsidRDefault="00DD4EA1">
      <w:pPr>
        <w:pStyle w:val="Tlotextu"/>
        <w:spacing w:after="0"/>
        <w:jc w:val="both"/>
        <w:rPr>
          <w:b/>
          <w:bCs/>
          <w:i/>
          <w:iCs/>
          <w:sz w:val="22"/>
          <w:szCs w:val="22"/>
        </w:rPr>
      </w:pPr>
    </w:p>
    <w:p w:rsidR="00DD4EA1" w:rsidRDefault="003F27FA">
      <w:pPr>
        <w:pStyle w:val="Tlotextu"/>
        <w:spacing w:after="0"/>
        <w:jc w:val="both"/>
      </w:pPr>
      <w:r>
        <w:rPr>
          <w:b/>
          <w:bCs/>
          <w:sz w:val="22"/>
          <w:szCs w:val="22"/>
        </w:rPr>
        <w:t xml:space="preserve">K bodu 7 pořadu: </w:t>
      </w:r>
    </w:p>
    <w:p w:rsidR="00DD4EA1" w:rsidRDefault="003F27FA">
      <w:pPr>
        <w:pStyle w:val="Tlotextu"/>
        <w:spacing w:after="0"/>
        <w:jc w:val="both"/>
      </w:pPr>
      <w:r>
        <w:rPr>
          <w:sz w:val="22"/>
          <w:szCs w:val="22"/>
        </w:rPr>
        <w:t xml:space="preserve">Bod uvedl vystoupením v podrobné rozpravě poslanec Jaroslav Faltýnek, dále vystoupil ministr vlády Jan Chvojka, Sněmovna přijala návrh usnesení, bod byl ukončen. </w:t>
      </w:r>
    </w:p>
    <w:p w:rsidR="00DD4EA1" w:rsidRDefault="003F27FA">
      <w:pPr>
        <w:pStyle w:val="Tlotextu"/>
        <w:spacing w:after="0"/>
        <w:jc w:val="both"/>
      </w:pPr>
      <w:r>
        <w:rPr>
          <w:b/>
          <w:bCs/>
          <w:i/>
          <w:iCs/>
          <w:sz w:val="22"/>
          <w:szCs w:val="22"/>
        </w:rPr>
        <w:t>usnesení č. 22</w:t>
      </w:r>
    </w:p>
    <w:p w:rsidR="00DD4EA1" w:rsidRDefault="00DD4EA1">
      <w:pPr>
        <w:pStyle w:val="Tlotextu"/>
        <w:spacing w:after="0"/>
        <w:jc w:val="both"/>
        <w:rPr>
          <w:b/>
          <w:bCs/>
          <w:i/>
          <w:iCs/>
          <w:sz w:val="22"/>
          <w:szCs w:val="22"/>
        </w:rPr>
      </w:pPr>
    </w:p>
    <w:p w:rsidR="00DD4EA1" w:rsidRDefault="003F27FA">
      <w:pPr>
        <w:pStyle w:val="Tlotextu"/>
        <w:spacing w:after="0"/>
        <w:jc w:val="both"/>
      </w:pPr>
      <w:r>
        <w:rPr>
          <w:b/>
          <w:bCs/>
          <w:sz w:val="22"/>
          <w:szCs w:val="22"/>
        </w:rPr>
        <w:t xml:space="preserve">K bodu 8 pořadu: </w:t>
      </w:r>
    </w:p>
    <w:p w:rsidR="00DD4EA1" w:rsidRDefault="003F27FA">
      <w:pPr>
        <w:pStyle w:val="Tlotextu"/>
        <w:spacing w:after="0"/>
        <w:jc w:val="both"/>
      </w:pPr>
      <w:r>
        <w:rPr>
          <w:sz w:val="22"/>
          <w:szCs w:val="22"/>
        </w:rPr>
        <w:t xml:space="preserve">Bod uvedl vystoupením v podrobné rozpravě poslanec Jaroslav Faltýnek, dále vystoupil poslanec Zbyněk Stanjura, poslanec Leo Luzar, Sněmovna přijala návrh usnesení, bod byl ukončen. </w:t>
      </w:r>
    </w:p>
    <w:p w:rsidR="00DD4EA1" w:rsidRDefault="003F27FA">
      <w:pPr>
        <w:pStyle w:val="Tlotextu"/>
        <w:spacing w:after="0"/>
        <w:jc w:val="both"/>
      </w:pPr>
      <w:r>
        <w:rPr>
          <w:b/>
          <w:bCs/>
          <w:i/>
          <w:iCs/>
          <w:sz w:val="22"/>
          <w:szCs w:val="22"/>
        </w:rPr>
        <w:t>usnesení č. 23</w:t>
      </w:r>
    </w:p>
    <w:p w:rsidR="00DD4EA1" w:rsidRDefault="003F27FA">
      <w:pPr>
        <w:pStyle w:val="Tlotextu"/>
        <w:spacing w:after="0"/>
        <w:jc w:val="both"/>
      </w:pPr>
      <w:r>
        <w:rPr>
          <w:sz w:val="22"/>
          <w:szCs w:val="22"/>
        </w:rPr>
        <w:tab/>
        <w:t xml:space="preserve">Po ukončení bodu vystoupil poslanec Zbyněk Stanjura, poslanec Leo Luzar, poslanec Radim Fiala, </w:t>
      </w:r>
    </w:p>
    <w:p w:rsidR="00DD4EA1" w:rsidRDefault="003F27FA">
      <w:pPr>
        <w:pStyle w:val="Tlotextu"/>
        <w:spacing w:after="0"/>
        <w:jc w:val="both"/>
      </w:pPr>
      <w:r>
        <w:rPr>
          <w:sz w:val="22"/>
          <w:szCs w:val="22"/>
        </w:rPr>
        <w:t>poslanec Jan Bartošek, místopředseda Poslanecké sněmovny Tomio Okamura, poslanec Jaroslav Faltýnek,</w:t>
      </w:r>
    </w:p>
    <w:p w:rsidR="00DD4EA1" w:rsidRDefault="00DD4EA1">
      <w:pPr>
        <w:pStyle w:val="Tlotextu"/>
        <w:spacing w:after="0"/>
        <w:jc w:val="both"/>
        <w:rPr>
          <w:sz w:val="22"/>
          <w:szCs w:val="22"/>
        </w:rPr>
      </w:pPr>
    </w:p>
    <w:p w:rsidR="00DD4EA1" w:rsidRDefault="003F27FA">
      <w:pPr>
        <w:pStyle w:val="Tlotextu"/>
        <w:spacing w:after="0"/>
        <w:jc w:val="both"/>
      </w:pPr>
      <w:r>
        <w:rPr>
          <w:sz w:val="22"/>
          <w:szCs w:val="22"/>
        </w:rPr>
        <w:t xml:space="preserve">poslanec Jan Bartošek, místopředseda vlády Pavel Bělobrádek, poslanec Radim Fiala, poslanec Leo Luzar, místopředseda vlády Pavel Bělobrádek. </w:t>
      </w:r>
    </w:p>
    <w:p w:rsidR="00DD4EA1" w:rsidRDefault="00DD4EA1">
      <w:pPr>
        <w:pStyle w:val="Tlotextu"/>
        <w:spacing w:after="0"/>
        <w:jc w:val="both"/>
        <w:rPr>
          <w:sz w:val="22"/>
          <w:szCs w:val="22"/>
        </w:rPr>
      </w:pPr>
    </w:p>
    <w:p w:rsidR="00DD4EA1" w:rsidRDefault="003F27FA">
      <w:pPr>
        <w:pStyle w:val="Tlotextu"/>
        <w:spacing w:after="0"/>
        <w:jc w:val="both"/>
      </w:pPr>
      <w:r>
        <w:rPr>
          <w:b/>
          <w:bCs/>
          <w:sz w:val="22"/>
          <w:szCs w:val="22"/>
        </w:rPr>
        <w:t xml:space="preserve">K bodu 9 pořadu: </w:t>
      </w:r>
    </w:p>
    <w:p w:rsidR="00DD4EA1" w:rsidRDefault="003F27FA">
      <w:pPr>
        <w:pStyle w:val="Tlotextu"/>
        <w:spacing w:after="0"/>
        <w:jc w:val="both"/>
      </w:pPr>
      <w:r>
        <w:rPr>
          <w:sz w:val="22"/>
          <w:szCs w:val="22"/>
        </w:rPr>
        <w:t xml:space="preserve">Bod uvedl vystoupením v obecné rozpravě ministr vlády Jan Chvojka, poslanec Leo Luzar, poslanec Jaroslav Faltýnek, poslanec Zbyněk Stanjura, ministr vlády Jan Chvojka, poslanec Leo Luzar, v podrobné rozpravě vystoupil ministr vlády Jan Chvojka, Sněmovna přijala návrh usnesení, bod byl ukončen. </w:t>
      </w:r>
    </w:p>
    <w:p w:rsidR="00DD4EA1" w:rsidRDefault="003F27FA">
      <w:pPr>
        <w:pStyle w:val="Tlotextu"/>
        <w:spacing w:after="0"/>
        <w:jc w:val="both"/>
      </w:pPr>
      <w:r>
        <w:rPr>
          <w:b/>
          <w:bCs/>
          <w:i/>
          <w:iCs/>
          <w:sz w:val="22"/>
          <w:szCs w:val="22"/>
        </w:rPr>
        <w:t>usnesení č. 24</w:t>
      </w:r>
    </w:p>
    <w:p w:rsidR="00DD4EA1" w:rsidRDefault="003F27FA">
      <w:pPr>
        <w:pStyle w:val="Tlotextu"/>
        <w:spacing w:after="0"/>
        <w:jc w:val="both"/>
      </w:pPr>
      <w:r>
        <w:rPr>
          <w:b/>
          <w:bCs/>
          <w:i/>
          <w:iCs/>
          <w:sz w:val="22"/>
          <w:szCs w:val="22"/>
        </w:rPr>
        <w:tab/>
      </w:r>
      <w:r>
        <w:rPr>
          <w:sz w:val="22"/>
          <w:szCs w:val="22"/>
        </w:rPr>
        <w:t>Vystoupil místopředseda vlády Pavel Bělobrádek.</w:t>
      </w:r>
    </w:p>
    <w:p w:rsidR="00DD4EA1" w:rsidRDefault="003F27FA">
      <w:pPr>
        <w:pStyle w:val="Tlotextu"/>
        <w:spacing w:after="0"/>
        <w:jc w:val="both"/>
      </w:pPr>
      <w:r>
        <w:rPr>
          <w:b/>
          <w:bCs/>
          <w:sz w:val="22"/>
          <w:szCs w:val="22"/>
        </w:rPr>
        <w:t xml:space="preserve">K bodu 10 pořadu: </w:t>
      </w:r>
    </w:p>
    <w:p w:rsidR="00DD4EA1" w:rsidRDefault="003F27FA">
      <w:pPr>
        <w:pStyle w:val="Tlotextu"/>
        <w:spacing w:after="0"/>
        <w:jc w:val="both"/>
      </w:pPr>
      <w:r>
        <w:rPr>
          <w:sz w:val="22"/>
          <w:szCs w:val="22"/>
        </w:rPr>
        <w:t xml:space="preserve">Bod uvedl vystoupením v podrobné rozpravě ministr vlády Jan Chvojka, Sněmovna přijala návrh usnesení, bod byl ukončen. </w:t>
      </w:r>
    </w:p>
    <w:p w:rsidR="00DD4EA1" w:rsidRDefault="003F27FA">
      <w:pPr>
        <w:pStyle w:val="Tlotextu"/>
        <w:spacing w:after="0"/>
        <w:jc w:val="both"/>
      </w:pPr>
      <w:r>
        <w:rPr>
          <w:b/>
          <w:bCs/>
          <w:i/>
          <w:iCs/>
          <w:sz w:val="22"/>
          <w:szCs w:val="22"/>
        </w:rPr>
        <w:t>usnesení č. 25</w:t>
      </w:r>
    </w:p>
    <w:p w:rsidR="00DD4EA1" w:rsidRDefault="003F27FA">
      <w:pPr>
        <w:pStyle w:val="Tlotextu"/>
        <w:spacing w:after="0"/>
        <w:jc w:val="both"/>
      </w:pPr>
      <w:r>
        <w:rPr>
          <w:sz w:val="22"/>
          <w:szCs w:val="22"/>
        </w:rPr>
        <w:t xml:space="preserve"> </w:t>
      </w:r>
    </w:p>
    <w:p w:rsidR="00DD4EA1" w:rsidRDefault="003F27FA">
      <w:pPr>
        <w:pStyle w:val="Tlotextu"/>
        <w:spacing w:after="0"/>
        <w:jc w:val="both"/>
      </w:pPr>
      <w:r>
        <w:rPr>
          <w:b/>
          <w:bCs/>
          <w:sz w:val="22"/>
          <w:szCs w:val="22"/>
        </w:rPr>
        <w:t xml:space="preserve">K bodu 11 pořadu: </w:t>
      </w:r>
    </w:p>
    <w:p w:rsidR="00DD4EA1" w:rsidRDefault="003F27FA">
      <w:pPr>
        <w:pStyle w:val="Tlotextu"/>
        <w:spacing w:after="0"/>
        <w:jc w:val="both"/>
      </w:pPr>
      <w:r>
        <w:rPr>
          <w:sz w:val="22"/>
          <w:szCs w:val="22"/>
        </w:rPr>
        <w:t xml:space="preserve">Bod uvedl vystoupením v podrobné rozpravě ministr vlády Jan Chvojka, Sněmovna přijala návrh usnesení, bod byl ukončen. </w:t>
      </w:r>
    </w:p>
    <w:p w:rsidR="00DD4EA1" w:rsidRDefault="003F27FA">
      <w:pPr>
        <w:pStyle w:val="Tlotextu"/>
        <w:spacing w:after="0"/>
        <w:jc w:val="both"/>
      </w:pPr>
      <w:r>
        <w:rPr>
          <w:b/>
          <w:bCs/>
          <w:i/>
          <w:iCs/>
          <w:sz w:val="22"/>
          <w:szCs w:val="22"/>
        </w:rPr>
        <w:t>usnesení č. 26</w:t>
      </w:r>
    </w:p>
    <w:p w:rsidR="00DD4EA1" w:rsidRDefault="00DD4EA1">
      <w:pPr>
        <w:pStyle w:val="Tlotextu"/>
        <w:spacing w:after="0"/>
        <w:jc w:val="both"/>
        <w:rPr>
          <w:b/>
          <w:bCs/>
          <w:i/>
          <w:iCs/>
          <w:sz w:val="22"/>
          <w:szCs w:val="22"/>
        </w:rPr>
      </w:pPr>
    </w:p>
    <w:p w:rsidR="00DD4EA1" w:rsidRDefault="003F27FA">
      <w:pPr>
        <w:pStyle w:val="Tlotextu"/>
        <w:spacing w:after="0"/>
        <w:jc w:val="both"/>
      </w:pPr>
      <w:r>
        <w:rPr>
          <w:b/>
          <w:bCs/>
          <w:sz w:val="22"/>
          <w:szCs w:val="22"/>
        </w:rPr>
        <w:t xml:space="preserve">K bodu 12 pořadu: </w:t>
      </w:r>
    </w:p>
    <w:p w:rsidR="00DD4EA1" w:rsidRDefault="003F27FA">
      <w:pPr>
        <w:pStyle w:val="Tlotextu"/>
        <w:spacing w:after="0"/>
        <w:jc w:val="both"/>
      </w:pPr>
      <w:r>
        <w:rPr>
          <w:sz w:val="22"/>
          <w:szCs w:val="22"/>
        </w:rPr>
        <w:t xml:space="preserve">Bod uvedl vystoupením v podrobné rozpravě ministr vlády Jan Chvojka, Sněmovna přijala návrh usnesení, bod byl ukončen. </w:t>
      </w:r>
    </w:p>
    <w:p w:rsidR="00DD4EA1" w:rsidRDefault="003F27FA">
      <w:pPr>
        <w:pStyle w:val="Tlotextu"/>
        <w:spacing w:after="0"/>
        <w:jc w:val="both"/>
      </w:pPr>
      <w:r>
        <w:rPr>
          <w:b/>
          <w:bCs/>
          <w:i/>
          <w:iCs/>
          <w:sz w:val="22"/>
          <w:szCs w:val="22"/>
        </w:rPr>
        <w:t>usnesení č. 27</w:t>
      </w:r>
    </w:p>
    <w:p w:rsidR="00DD4EA1" w:rsidRDefault="00DD4EA1">
      <w:pPr>
        <w:pStyle w:val="Tlotextu"/>
        <w:spacing w:after="0"/>
        <w:jc w:val="both"/>
      </w:pPr>
    </w:p>
    <w:p w:rsidR="00DD4EA1" w:rsidRDefault="003F27FA">
      <w:pPr>
        <w:pStyle w:val="Tlotextu"/>
        <w:spacing w:after="0"/>
        <w:jc w:val="both"/>
      </w:pPr>
      <w:r>
        <w:rPr>
          <w:b/>
          <w:bCs/>
          <w:sz w:val="22"/>
          <w:szCs w:val="22"/>
        </w:rPr>
        <w:t xml:space="preserve">K bodu 13 pořadu: </w:t>
      </w:r>
    </w:p>
    <w:p w:rsidR="00DD4EA1" w:rsidRDefault="003F27FA">
      <w:pPr>
        <w:pStyle w:val="Tlotextu"/>
        <w:spacing w:after="0"/>
        <w:jc w:val="both"/>
      </w:pPr>
      <w:r>
        <w:rPr>
          <w:sz w:val="22"/>
          <w:szCs w:val="22"/>
        </w:rPr>
        <w:t xml:space="preserve">Bod uvedl vystoupením v podrobné rozpravě ministr vlády Jan Chvojka, Sněmovna přijala návrh usnesení, bod byl ukončen. </w:t>
      </w:r>
    </w:p>
    <w:p w:rsidR="00DD4EA1" w:rsidRDefault="003F27FA">
      <w:pPr>
        <w:pStyle w:val="Tlotextu"/>
        <w:spacing w:after="0"/>
        <w:jc w:val="both"/>
      </w:pPr>
      <w:r>
        <w:rPr>
          <w:b/>
          <w:bCs/>
          <w:i/>
          <w:iCs/>
          <w:sz w:val="22"/>
          <w:szCs w:val="22"/>
        </w:rPr>
        <w:t>usnesení č. 28</w:t>
      </w:r>
    </w:p>
    <w:p w:rsidR="00DD4EA1" w:rsidRDefault="00DD4EA1">
      <w:pPr>
        <w:pStyle w:val="Tlotextu"/>
        <w:spacing w:after="0"/>
        <w:jc w:val="both"/>
      </w:pPr>
    </w:p>
    <w:p w:rsidR="00DD4EA1" w:rsidRDefault="003F27FA">
      <w:pPr>
        <w:pStyle w:val="Tlotextu"/>
        <w:spacing w:after="0"/>
        <w:jc w:val="both"/>
      </w:pPr>
      <w:r>
        <w:rPr>
          <w:b/>
          <w:bCs/>
          <w:i/>
          <w:iCs/>
          <w:sz w:val="22"/>
          <w:szCs w:val="22"/>
        </w:rPr>
        <w:tab/>
      </w:r>
      <w:r>
        <w:rPr>
          <w:sz w:val="22"/>
          <w:szCs w:val="22"/>
        </w:rPr>
        <w:t xml:space="preserve">Po ukončení bodu vystoupil místopředseda Poslanecké sněmovny Jan Hamáček, poslanec Leo Luzar, místopředseda Poslanecké sněmovny Jan Hamáček, poslanec Zbyněk Stanjura, poslanec Leo Luzar, místopředseda Poslanecké sněmovny Vojtěch Filip.  </w:t>
      </w:r>
    </w:p>
    <w:p w:rsidR="00DD4EA1" w:rsidRDefault="00DD4EA1">
      <w:pPr>
        <w:pStyle w:val="Tlotextu"/>
        <w:spacing w:after="0"/>
        <w:jc w:val="both"/>
      </w:pPr>
    </w:p>
    <w:p w:rsidR="00DD4EA1" w:rsidRDefault="003F27FA">
      <w:pPr>
        <w:pStyle w:val="Tlotextu"/>
        <w:spacing w:after="0"/>
        <w:jc w:val="both"/>
      </w:pPr>
      <w:r>
        <w:rPr>
          <w:b/>
          <w:bCs/>
          <w:sz w:val="22"/>
          <w:szCs w:val="22"/>
        </w:rPr>
        <w:t xml:space="preserve">K bodu 14 pořadu: </w:t>
      </w:r>
    </w:p>
    <w:p w:rsidR="00DD4EA1" w:rsidRDefault="003F27FA">
      <w:pPr>
        <w:pStyle w:val="Tlotextu"/>
        <w:spacing w:after="0"/>
        <w:jc w:val="both"/>
      </w:pPr>
      <w:r>
        <w:rPr>
          <w:sz w:val="22"/>
          <w:szCs w:val="22"/>
        </w:rPr>
        <w:t xml:space="preserve">Sněmovna přijala návrh usnesení přednesený předsedajícím, bod byl ukončen. </w:t>
      </w:r>
    </w:p>
    <w:p w:rsidR="00DD4EA1" w:rsidRDefault="003F27FA">
      <w:pPr>
        <w:pStyle w:val="Tlotextu"/>
        <w:spacing w:after="0"/>
        <w:jc w:val="both"/>
      </w:pPr>
      <w:bookmarkStart w:id="35" w:name="__DdeLink__260_855131645"/>
      <w:r>
        <w:rPr>
          <w:b/>
          <w:bCs/>
          <w:i/>
          <w:iCs/>
          <w:sz w:val="22"/>
          <w:szCs w:val="22"/>
        </w:rPr>
        <w:t>usnesení č. 2</w:t>
      </w:r>
      <w:bookmarkEnd w:id="35"/>
      <w:r>
        <w:rPr>
          <w:b/>
          <w:bCs/>
          <w:i/>
          <w:iCs/>
          <w:sz w:val="22"/>
          <w:szCs w:val="22"/>
        </w:rPr>
        <w:t>9</w:t>
      </w:r>
    </w:p>
    <w:p w:rsidR="00DD4EA1" w:rsidRDefault="00DD4EA1">
      <w:pPr>
        <w:pStyle w:val="Tlotextu"/>
        <w:spacing w:after="0"/>
        <w:jc w:val="both"/>
      </w:pPr>
    </w:p>
    <w:p w:rsidR="00DD4EA1" w:rsidRDefault="003F27FA">
      <w:pPr>
        <w:pStyle w:val="Tlotextu"/>
        <w:spacing w:after="0"/>
        <w:jc w:val="both"/>
      </w:pPr>
      <w:r>
        <w:rPr>
          <w:b/>
          <w:bCs/>
          <w:sz w:val="22"/>
          <w:szCs w:val="22"/>
        </w:rPr>
        <w:t>K bodu 15 pořadu:</w:t>
      </w:r>
    </w:p>
    <w:p w:rsidR="00DD4EA1" w:rsidRDefault="003F27FA">
      <w:pPr>
        <w:pStyle w:val="Tlotextu"/>
        <w:spacing w:after="0"/>
        <w:jc w:val="both"/>
      </w:pPr>
      <w:r>
        <w:rPr>
          <w:sz w:val="22"/>
          <w:szCs w:val="22"/>
        </w:rPr>
        <w:t xml:space="preserve">Bod uvedl svým vystoupením poslanec Martin Kolovratník. Dále vystoupil poslanec Zbyněk Stanjura, poslanec Jan Bartošek, ministr vlády Jan Chvojka, poslanec Leo Luzar, poslanec Martin Kolovratník. Jednání bylo přerušeno v 19.19 hodin, obnoveno bylo v 19.22 hodin. Vystoupil poslanec Martin Kolovratník, bod byl ukončen. </w:t>
      </w:r>
    </w:p>
    <w:p w:rsidR="00DD4EA1" w:rsidRDefault="003F27FA">
      <w:pPr>
        <w:pStyle w:val="Tlotextu"/>
        <w:spacing w:after="0"/>
        <w:jc w:val="both"/>
      </w:pPr>
      <w:r>
        <w:rPr>
          <w:b/>
          <w:bCs/>
          <w:sz w:val="22"/>
          <w:szCs w:val="22"/>
        </w:rPr>
        <w:t>K bodu 16 pořadu:</w:t>
      </w:r>
    </w:p>
    <w:p w:rsidR="00DD4EA1" w:rsidRDefault="003F27FA">
      <w:pPr>
        <w:pStyle w:val="Tlotextu"/>
        <w:spacing w:after="0"/>
        <w:jc w:val="both"/>
      </w:pPr>
      <w:r>
        <w:rPr>
          <w:sz w:val="22"/>
          <w:szCs w:val="22"/>
        </w:rPr>
        <w:t xml:space="preserve">Předsedající sdělil Sněmovně vše důležité k svolání ustavujících schůzí výborů, bod byl ukončen. </w:t>
      </w:r>
    </w:p>
    <w:p w:rsidR="00DD4EA1" w:rsidRDefault="00DD4EA1">
      <w:pPr>
        <w:pStyle w:val="Tlotextu"/>
        <w:spacing w:after="0"/>
        <w:jc w:val="both"/>
      </w:pPr>
    </w:p>
    <w:p w:rsidR="00DD4EA1" w:rsidRDefault="003F27FA">
      <w:pPr>
        <w:pStyle w:val="Tlotextu"/>
        <w:spacing w:after="0"/>
        <w:jc w:val="both"/>
      </w:pPr>
      <w:r>
        <w:rPr>
          <w:b/>
          <w:bCs/>
          <w:sz w:val="22"/>
          <w:szCs w:val="22"/>
        </w:rPr>
        <w:t>K bodu 17 pořadu:</w:t>
      </w:r>
    </w:p>
    <w:p w:rsidR="00DD4EA1" w:rsidRDefault="003F27FA">
      <w:pPr>
        <w:pStyle w:val="Tlotextu"/>
        <w:spacing w:after="0"/>
        <w:jc w:val="both"/>
      </w:pPr>
      <w:r>
        <w:rPr>
          <w:sz w:val="22"/>
          <w:szCs w:val="22"/>
        </w:rPr>
        <w:t xml:space="preserve">Předseda mandátového a imunitního výboru poslanec Stanislav Grospič seznámil Sněmovnu s návrhem usnesení, který byl poslanci přijat a bod byl ukončen. </w:t>
      </w:r>
    </w:p>
    <w:p w:rsidR="00DD4EA1" w:rsidRDefault="003F27FA">
      <w:pPr>
        <w:pStyle w:val="Tlotextu"/>
        <w:spacing w:after="0"/>
        <w:jc w:val="both"/>
      </w:pPr>
      <w:r>
        <w:rPr>
          <w:b/>
          <w:bCs/>
          <w:i/>
          <w:iCs/>
          <w:sz w:val="22"/>
          <w:szCs w:val="22"/>
        </w:rPr>
        <w:t>usnesení č. 30</w:t>
      </w:r>
    </w:p>
    <w:p w:rsidR="00DD4EA1" w:rsidRDefault="00DD4EA1">
      <w:pPr>
        <w:pStyle w:val="Tlotextu"/>
        <w:spacing w:after="0"/>
        <w:jc w:val="both"/>
      </w:pPr>
    </w:p>
    <w:p w:rsidR="00DD4EA1" w:rsidRDefault="003F27FA">
      <w:pPr>
        <w:pStyle w:val="Tlotextu"/>
        <w:spacing w:after="0"/>
        <w:jc w:val="both"/>
      </w:pPr>
      <w:r>
        <w:rPr>
          <w:sz w:val="22"/>
          <w:szCs w:val="22"/>
        </w:rPr>
        <w:tab/>
        <w:t xml:space="preserve">Jednání bylo ukončeno místopředsedou Poslanecké sněmovny Vojtěchem Pikalem v 19.34 hodin.  </w:t>
      </w:r>
    </w:p>
    <w:p w:rsidR="00DD4EA1" w:rsidRDefault="00DD4EA1">
      <w:pPr>
        <w:pStyle w:val="Tlotextu"/>
        <w:spacing w:after="0"/>
        <w:jc w:val="both"/>
      </w:pPr>
    </w:p>
    <w:p w:rsidR="00DD4EA1" w:rsidRDefault="00DD4EA1">
      <w:pPr>
        <w:pStyle w:val="Tlotextu"/>
        <w:spacing w:after="0"/>
        <w:jc w:val="both"/>
        <w:rPr>
          <w:sz w:val="22"/>
          <w:szCs w:val="22"/>
        </w:rPr>
      </w:pPr>
    </w:p>
    <w:p w:rsidR="00DD4EA1" w:rsidRDefault="00DD4EA1">
      <w:pPr>
        <w:pStyle w:val="Tlotextu"/>
        <w:spacing w:after="0"/>
        <w:jc w:val="both"/>
      </w:pPr>
    </w:p>
    <w:p w:rsidR="00DD4EA1" w:rsidRDefault="003F27FA">
      <w:pPr>
        <w:pStyle w:val="Tlotextu"/>
        <w:spacing w:after="0"/>
        <w:jc w:val="both"/>
      </w:pPr>
      <w:r>
        <w:rPr>
          <w:b/>
          <w:bCs/>
          <w:i/>
          <w:iCs/>
          <w:sz w:val="22"/>
          <w:szCs w:val="22"/>
        </w:rPr>
        <w:t>Čtvrtek 30. listopadu 2017</w:t>
      </w:r>
    </w:p>
    <w:p w:rsidR="00DD4EA1" w:rsidRDefault="00DD4EA1">
      <w:pPr>
        <w:pStyle w:val="Tlotextu"/>
        <w:spacing w:after="0"/>
        <w:jc w:val="both"/>
        <w:rPr>
          <w:b/>
          <w:bCs/>
          <w:i/>
          <w:iCs/>
        </w:rPr>
      </w:pPr>
    </w:p>
    <w:p w:rsidR="00DD4EA1" w:rsidRDefault="003F27FA">
      <w:pPr>
        <w:pStyle w:val="Tlotextu"/>
        <w:spacing w:after="0"/>
        <w:jc w:val="both"/>
      </w:pPr>
      <w:r>
        <w:rPr>
          <w:b/>
          <w:bCs/>
          <w:i/>
          <w:iCs/>
          <w:sz w:val="22"/>
          <w:szCs w:val="22"/>
        </w:rPr>
        <w:tab/>
      </w:r>
      <w:r>
        <w:rPr>
          <w:sz w:val="22"/>
          <w:szCs w:val="22"/>
        </w:rPr>
        <w:t xml:space="preserve">Jednání zahájil v 9.00 hodin předseda Poslanecké sněmovny Radek Vondráček. </w:t>
      </w:r>
    </w:p>
    <w:p w:rsidR="00DD4EA1" w:rsidRDefault="003F27FA">
      <w:pPr>
        <w:pStyle w:val="Tlotextu"/>
        <w:spacing w:after="0"/>
        <w:jc w:val="both"/>
      </w:pPr>
      <w:r>
        <w:rPr>
          <w:sz w:val="22"/>
          <w:szCs w:val="22"/>
        </w:rPr>
        <w:tab/>
      </w:r>
    </w:p>
    <w:p w:rsidR="00DD4EA1" w:rsidRDefault="003F27FA">
      <w:pPr>
        <w:pStyle w:val="Tlotextu"/>
        <w:spacing w:after="0"/>
        <w:jc w:val="both"/>
      </w:pPr>
      <w:r>
        <w:rPr>
          <w:sz w:val="22"/>
          <w:szCs w:val="22"/>
        </w:rPr>
        <w:tab/>
        <w:t xml:space="preserve">Poslanecká sněmovna na návrh předsedy Poslanecké sněmovny Radka Vondráčka vyřadila z pořadu 2. schůze Poslanecké sněmovny volební body 19 – 29 schváleného pořadu. </w:t>
      </w:r>
    </w:p>
    <w:p w:rsidR="00DD4EA1" w:rsidRDefault="00DD4EA1">
      <w:pPr>
        <w:pStyle w:val="Tlotextu"/>
        <w:spacing w:after="0"/>
        <w:jc w:val="both"/>
      </w:pPr>
    </w:p>
    <w:p w:rsidR="00DD4EA1" w:rsidRDefault="003F27FA">
      <w:pPr>
        <w:pStyle w:val="Tlotextu"/>
        <w:spacing w:after="0"/>
        <w:jc w:val="both"/>
      </w:pPr>
      <w:r>
        <w:rPr>
          <w:b/>
          <w:bCs/>
          <w:sz w:val="22"/>
          <w:szCs w:val="22"/>
        </w:rPr>
        <w:t>K bodu 18 pořadu</w:t>
      </w:r>
    </w:p>
    <w:p w:rsidR="00DD4EA1" w:rsidRDefault="003F27FA">
      <w:pPr>
        <w:pStyle w:val="Tlotextu"/>
        <w:spacing w:after="0"/>
        <w:jc w:val="both"/>
      </w:pPr>
      <w:r>
        <w:rPr>
          <w:sz w:val="22"/>
          <w:szCs w:val="22"/>
        </w:rPr>
        <w:t xml:space="preserve">Po úvodu tohoto bodu vystoupil poslanec Jan Bartošek. Poté došlo k hlasování o potvrzení předsedů výborů kromě výboru bezpečnostního. S návrhem nebyl vysloven souhlas, nicméně hlasování bylo z technických důvodů zpochybněno. Vystoupil poslanec Radim Fiala. Sněmovna hlasovala odděleně o potvrzení předsedů, kteří byli zvoleni na ustavujících jednáních výborů, všichni předsedové byli potvrzeni ve svých funkcích. Před hlasováním o předsedovi výboru pro bezpečnost vystoupil poslanci Jan Bartošek, Petr Gazdík a Radim Fiala. Bod byl ukončen.    </w:t>
      </w:r>
    </w:p>
    <w:p w:rsidR="00DD4EA1" w:rsidRDefault="003F27FA">
      <w:pPr>
        <w:pStyle w:val="Tlotextu"/>
        <w:spacing w:after="0"/>
        <w:jc w:val="both"/>
      </w:pPr>
      <w:r>
        <w:rPr>
          <w:b/>
          <w:bCs/>
          <w:i/>
          <w:iCs/>
          <w:sz w:val="22"/>
          <w:szCs w:val="22"/>
        </w:rPr>
        <w:t>usnesení č. 31</w:t>
      </w:r>
      <w:r>
        <w:rPr>
          <w:sz w:val="22"/>
          <w:szCs w:val="22"/>
        </w:rPr>
        <w:t xml:space="preserve"> </w:t>
      </w:r>
    </w:p>
    <w:p w:rsidR="00DD4EA1" w:rsidRDefault="00DD4EA1">
      <w:pPr>
        <w:pStyle w:val="Tlotextu"/>
        <w:spacing w:after="0"/>
        <w:jc w:val="both"/>
        <w:rPr>
          <w:sz w:val="22"/>
          <w:szCs w:val="22"/>
        </w:rPr>
      </w:pPr>
    </w:p>
    <w:p w:rsidR="00DD4EA1" w:rsidRDefault="003F27FA">
      <w:pPr>
        <w:pStyle w:val="Tlotextu"/>
        <w:spacing w:after="0"/>
        <w:jc w:val="both"/>
      </w:pPr>
      <w:r>
        <w:rPr>
          <w:b/>
          <w:bCs/>
          <w:sz w:val="22"/>
          <w:szCs w:val="22"/>
        </w:rPr>
        <w:t>K bodu 30 pořadu</w:t>
      </w:r>
    </w:p>
    <w:p w:rsidR="00DD4EA1" w:rsidRDefault="003F27FA">
      <w:pPr>
        <w:pStyle w:val="Tlotextu"/>
        <w:spacing w:after="0"/>
        <w:jc w:val="both"/>
      </w:pPr>
      <w:r>
        <w:rPr>
          <w:sz w:val="22"/>
          <w:szCs w:val="22"/>
        </w:rPr>
        <w:t xml:space="preserve">Určený zpravodaj rozpočtového výboru poslanec Karel Rais přednesl návrh usnesení, který Sněmovna schválila. Bod byl ukončen. </w:t>
      </w:r>
    </w:p>
    <w:p w:rsidR="00DD4EA1" w:rsidRDefault="003F27FA">
      <w:pPr>
        <w:pStyle w:val="Tlotextu"/>
        <w:spacing w:after="0"/>
        <w:jc w:val="both"/>
      </w:pPr>
      <w:r>
        <w:rPr>
          <w:b/>
          <w:bCs/>
          <w:i/>
          <w:iCs/>
          <w:sz w:val="22"/>
          <w:szCs w:val="22"/>
        </w:rPr>
        <w:t>usnesení č. 32</w:t>
      </w:r>
    </w:p>
    <w:p w:rsidR="00DD4EA1" w:rsidRDefault="00DD4EA1">
      <w:pPr>
        <w:pStyle w:val="Tlotextu"/>
        <w:spacing w:after="0"/>
        <w:jc w:val="both"/>
        <w:rPr>
          <w:sz w:val="22"/>
          <w:szCs w:val="22"/>
        </w:rPr>
      </w:pPr>
    </w:p>
    <w:p w:rsidR="00DD4EA1" w:rsidRDefault="003F27FA">
      <w:pPr>
        <w:pStyle w:val="Tlotextu"/>
        <w:spacing w:after="0"/>
        <w:jc w:val="both"/>
      </w:pPr>
      <w:r>
        <w:rPr>
          <w:b/>
          <w:bCs/>
          <w:sz w:val="22"/>
          <w:szCs w:val="22"/>
        </w:rPr>
        <w:t>K bodu 31 pořadu</w:t>
      </w:r>
    </w:p>
    <w:p w:rsidR="00DD4EA1" w:rsidRDefault="003F27FA">
      <w:pPr>
        <w:pStyle w:val="Tlotextu"/>
        <w:spacing w:after="0"/>
        <w:jc w:val="both"/>
      </w:pPr>
      <w:r>
        <w:rPr>
          <w:sz w:val="22"/>
          <w:szCs w:val="22"/>
        </w:rPr>
        <w:t xml:space="preserve">Bod uvedl poslanec Stanislav Grospič, navrhl Sněmovně, aby bod byl přerušen do doby projednání případu mandátovým a imunitním výborem. Poslanecká sněmovna tento návrh schválila a bod byl ukončen. </w:t>
      </w:r>
    </w:p>
    <w:p w:rsidR="00DD4EA1" w:rsidRDefault="003F27FA">
      <w:pPr>
        <w:pStyle w:val="Tlotextu"/>
        <w:spacing w:after="0"/>
        <w:jc w:val="both"/>
      </w:pPr>
      <w:r>
        <w:rPr>
          <w:b/>
          <w:bCs/>
          <w:i/>
          <w:iCs/>
          <w:sz w:val="22"/>
          <w:szCs w:val="22"/>
        </w:rPr>
        <w:t>usnesení č. 33</w:t>
      </w:r>
    </w:p>
    <w:p w:rsidR="00DD4EA1" w:rsidRDefault="00DD4EA1">
      <w:pPr>
        <w:pStyle w:val="Tlotextu"/>
        <w:spacing w:after="0"/>
        <w:jc w:val="both"/>
        <w:rPr>
          <w:sz w:val="22"/>
          <w:szCs w:val="22"/>
        </w:rPr>
      </w:pPr>
    </w:p>
    <w:p w:rsidR="00DD4EA1" w:rsidRDefault="003F27FA">
      <w:pPr>
        <w:pStyle w:val="Tlotextu"/>
        <w:spacing w:after="0"/>
        <w:jc w:val="both"/>
      </w:pPr>
      <w:r>
        <w:rPr>
          <w:b/>
          <w:bCs/>
          <w:sz w:val="22"/>
          <w:szCs w:val="22"/>
        </w:rPr>
        <w:t>K bodu 32 pořadu</w:t>
      </w:r>
    </w:p>
    <w:p w:rsidR="00DD4EA1" w:rsidRDefault="003F27FA">
      <w:pPr>
        <w:pStyle w:val="Tlotextu"/>
        <w:spacing w:after="0"/>
        <w:jc w:val="both"/>
      </w:pPr>
      <w:r>
        <w:rPr>
          <w:sz w:val="22"/>
          <w:szCs w:val="22"/>
        </w:rPr>
        <w:t xml:space="preserve">Bod uvedl poslanec Stanislav Grospič, navrhl Sněmovně, aby bod byl přerušen do doby projednání případu mandátovým a imunitním výborem. Poslanecká sněmovna tento návrh schválila a bod byl ukončen. </w:t>
      </w:r>
    </w:p>
    <w:p w:rsidR="00DD4EA1" w:rsidRDefault="003F27FA">
      <w:pPr>
        <w:pStyle w:val="Tlotextu"/>
        <w:spacing w:after="0"/>
        <w:jc w:val="both"/>
      </w:pPr>
      <w:bookmarkStart w:id="36" w:name="__DdeLink__357_239250478"/>
      <w:bookmarkEnd w:id="36"/>
      <w:r>
        <w:rPr>
          <w:b/>
          <w:bCs/>
          <w:i/>
          <w:iCs/>
          <w:sz w:val="22"/>
          <w:szCs w:val="22"/>
        </w:rPr>
        <w:t>usnesení č. 34</w:t>
      </w:r>
    </w:p>
    <w:p w:rsidR="00DD4EA1" w:rsidRDefault="00DD4EA1">
      <w:pPr>
        <w:pStyle w:val="Tlotextu"/>
        <w:spacing w:after="0"/>
        <w:jc w:val="both"/>
        <w:rPr>
          <w:sz w:val="22"/>
          <w:szCs w:val="22"/>
        </w:rPr>
      </w:pPr>
    </w:p>
    <w:p w:rsidR="00DD4EA1" w:rsidRDefault="003F27FA">
      <w:pPr>
        <w:pStyle w:val="Tlotextu"/>
        <w:spacing w:after="0"/>
        <w:jc w:val="both"/>
      </w:pPr>
      <w:r>
        <w:rPr>
          <w:b/>
          <w:bCs/>
          <w:sz w:val="22"/>
          <w:szCs w:val="22"/>
        </w:rPr>
        <w:t>K bodu 33 pořadu</w:t>
      </w:r>
    </w:p>
    <w:p w:rsidR="00DD4EA1" w:rsidRDefault="003F27FA">
      <w:pPr>
        <w:pStyle w:val="Tlotextu"/>
        <w:spacing w:after="0"/>
        <w:jc w:val="both"/>
      </w:pPr>
      <w:r>
        <w:rPr>
          <w:sz w:val="22"/>
          <w:szCs w:val="22"/>
        </w:rPr>
        <w:t xml:space="preserve">Bod uvedl poslanec Martin Kolovratník a Poslanecká sněmovna vyslovila souhlas s navrženým usnesením, bod byl ukončen. </w:t>
      </w:r>
    </w:p>
    <w:p w:rsidR="00DD4EA1" w:rsidRDefault="003F27FA">
      <w:pPr>
        <w:pStyle w:val="Tlotextu"/>
        <w:spacing w:after="0"/>
        <w:jc w:val="both"/>
      </w:pPr>
      <w:r>
        <w:rPr>
          <w:b/>
          <w:bCs/>
          <w:i/>
          <w:iCs/>
          <w:sz w:val="22"/>
          <w:szCs w:val="22"/>
        </w:rPr>
        <w:t>usnesení č. 35</w:t>
      </w:r>
    </w:p>
    <w:p w:rsidR="00DD4EA1" w:rsidRDefault="00DD4EA1">
      <w:pPr>
        <w:pStyle w:val="Tlotextu"/>
        <w:spacing w:after="0"/>
        <w:jc w:val="both"/>
        <w:rPr>
          <w:sz w:val="22"/>
          <w:szCs w:val="22"/>
        </w:rPr>
      </w:pPr>
    </w:p>
    <w:p w:rsidR="00DD4EA1" w:rsidRDefault="00DD4EA1">
      <w:pPr>
        <w:pStyle w:val="Tlotextu"/>
        <w:spacing w:after="0"/>
        <w:jc w:val="both"/>
        <w:rPr>
          <w:sz w:val="22"/>
          <w:szCs w:val="22"/>
        </w:rPr>
      </w:pPr>
    </w:p>
    <w:p w:rsidR="00DD4EA1" w:rsidRDefault="00DD4EA1">
      <w:pPr>
        <w:pStyle w:val="Tlotextu"/>
        <w:spacing w:after="0"/>
        <w:jc w:val="both"/>
        <w:rPr>
          <w:sz w:val="22"/>
          <w:szCs w:val="22"/>
        </w:rPr>
      </w:pPr>
    </w:p>
    <w:p w:rsidR="00DD4EA1" w:rsidRDefault="003F27FA">
      <w:pPr>
        <w:pStyle w:val="Tlotextu"/>
        <w:spacing w:after="0"/>
        <w:jc w:val="both"/>
      </w:pPr>
      <w:r>
        <w:rPr>
          <w:sz w:val="22"/>
          <w:szCs w:val="22"/>
        </w:rPr>
        <w:tab/>
        <w:t xml:space="preserve">Předseda Poslanecké sněmovny Radek Vondráček po ukončení bodu 33 pořadu přerušil jednání Poslanecké sněmovny v 9.49 hodin do 11.00 hodin vzhledem k tomu, že do 11. hodiny měli poslanci možnost přihlásit se k ústním interpelacím. </w:t>
      </w:r>
    </w:p>
    <w:p w:rsidR="00DD4EA1" w:rsidRDefault="00DD4EA1">
      <w:pPr>
        <w:pStyle w:val="Tlotextu"/>
        <w:spacing w:after="0"/>
        <w:jc w:val="both"/>
        <w:rPr>
          <w:sz w:val="22"/>
          <w:szCs w:val="22"/>
        </w:rPr>
      </w:pPr>
    </w:p>
    <w:p w:rsidR="00DD4EA1" w:rsidRDefault="003F27FA">
      <w:pPr>
        <w:pStyle w:val="Tlotextu"/>
        <w:spacing w:after="0"/>
        <w:jc w:val="both"/>
      </w:pPr>
      <w:r>
        <w:rPr>
          <w:sz w:val="22"/>
          <w:szCs w:val="22"/>
        </w:rPr>
        <w:tab/>
        <w:t xml:space="preserve">Místopředseda Poslanecké sněmovny Jan Hamáček, vzhledem k tomu, že žádný z poslanců nepodal přihlášku na ústní interpelace, čímž nedošlo k naplnění bodu 34 schváleného pořadu, ukončil dnešní jednání Poslanecké sněmovny a zároveň ukončil 2. schůzi Poslanecké sněmovny v 11.01 hodin.  </w:t>
      </w:r>
    </w:p>
    <w:p w:rsidR="00DD4EA1" w:rsidRDefault="00DD4EA1">
      <w:pPr>
        <w:pStyle w:val="Tlotextu"/>
        <w:jc w:val="both"/>
        <w:rPr>
          <w:sz w:val="22"/>
          <w:szCs w:val="22"/>
        </w:rPr>
      </w:pPr>
    </w:p>
    <w:p w:rsidR="00DD4EA1" w:rsidRDefault="00DD4EA1">
      <w:pPr>
        <w:pStyle w:val="Tlotextu"/>
        <w:jc w:val="both"/>
        <w:rPr>
          <w:sz w:val="22"/>
          <w:szCs w:val="22"/>
        </w:rPr>
      </w:pPr>
    </w:p>
    <w:p w:rsidR="00C45790" w:rsidRDefault="00C45790">
      <w:pPr>
        <w:pStyle w:val="Tlotextu"/>
        <w:jc w:val="both"/>
        <w:rPr>
          <w:sz w:val="22"/>
          <w:szCs w:val="22"/>
        </w:rPr>
      </w:pPr>
    </w:p>
    <w:p w:rsidR="00DD4EA1" w:rsidRDefault="00C45790" w:rsidP="00C45790">
      <w:pPr>
        <w:pStyle w:val="Tlotextu"/>
        <w:spacing w:after="0" w:line="240" w:lineRule="auto"/>
        <w:jc w:val="center"/>
        <w:rPr>
          <w:sz w:val="22"/>
          <w:szCs w:val="22"/>
        </w:rPr>
      </w:pPr>
      <w:r>
        <w:rPr>
          <w:sz w:val="22"/>
          <w:szCs w:val="22"/>
        </w:rPr>
        <w:t xml:space="preserve">Radek Vondráček v. r. </w:t>
      </w:r>
    </w:p>
    <w:p w:rsidR="00DD4EA1" w:rsidRDefault="003F27FA" w:rsidP="00C45790">
      <w:pPr>
        <w:pStyle w:val="Tlotextu"/>
        <w:spacing w:line="240" w:lineRule="auto"/>
        <w:jc w:val="center"/>
      </w:pPr>
      <w:r>
        <w:rPr>
          <w:sz w:val="22"/>
        </w:rPr>
        <w:t>předseda Poslanecké sněmovny</w:t>
      </w:r>
    </w:p>
    <w:p w:rsidR="00DD4EA1" w:rsidRDefault="00DD4EA1" w:rsidP="00C45790">
      <w:pPr>
        <w:pStyle w:val="Tlotextu"/>
        <w:spacing w:line="240" w:lineRule="auto"/>
        <w:jc w:val="center"/>
        <w:rPr>
          <w:rFonts w:eastAsia="Times New Roman" w:cs="Times New Roman"/>
          <w:sz w:val="22"/>
          <w:szCs w:val="20"/>
        </w:rPr>
      </w:pPr>
    </w:p>
    <w:p w:rsidR="00C45790" w:rsidRDefault="00C45790" w:rsidP="00C45790">
      <w:pPr>
        <w:pStyle w:val="Tlotextu"/>
        <w:spacing w:line="240" w:lineRule="auto"/>
        <w:jc w:val="center"/>
        <w:rPr>
          <w:rFonts w:eastAsia="Times New Roman" w:cs="Times New Roman"/>
          <w:sz w:val="22"/>
          <w:szCs w:val="20"/>
        </w:rPr>
      </w:pPr>
    </w:p>
    <w:p w:rsidR="00DD4EA1" w:rsidRDefault="00C45790" w:rsidP="00C45790">
      <w:pPr>
        <w:pStyle w:val="Tlotextu"/>
        <w:spacing w:after="0" w:line="240" w:lineRule="auto"/>
        <w:jc w:val="center"/>
        <w:rPr>
          <w:rFonts w:eastAsia="Times New Roman" w:cs="Times New Roman"/>
          <w:sz w:val="22"/>
          <w:szCs w:val="20"/>
        </w:rPr>
      </w:pPr>
      <w:r>
        <w:rPr>
          <w:rFonts w:eastAsia="Times New Roman" w:cs="Times New Roman"/>
          <w:sz w:val="22"/>
          <w:szCs w:val="20"/>
        </w:rPr>
        <w:t xml:space="preserve">Kateřina Valachová v. r. </w:t>
      </w:r>
      <w:bookmarkStart w:id="37" w:name="_GoBack"/>
      <w:bookmarkEnd w:id="37"/>
    </w:p>
    <w:p w:rsidR="00DD4EA1" w:rsidRDefault="003F27FA" w:rsidP="00C45790">
      <w:pPr>
        <w:pStyle w:val="Tlotextu"/>
        <w:spacing w:line="240" w:lineRule="auto"/>
        <w:jc w:val="center"/>
      </w:pPr>
      <w:r>
        <w:rPr>
          <w:sz w:val="22"/>
        </w:rPr>
        <w:t>ověřovatelka Poslanecké sněmovny</w:t>
      </w:r>
    </w:p>
    <w:p w:rsidR="00DD4EA1" w:rsidRDefault="00DD4EA1" w:rsidP="00C45790">
      <w:pPr>
        <w:pStyle w:val="Seznam"/>
        <w:spacing w:after="0" w:line="240" w:lineRule="auto"/>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DD4EA1">
      <w:pPr>
        <w:pStyle w:val="Seznam"/>
        <w:spacing w:after="0"/>
      </w:pPr>
    </w:p>
    <w:p w:rsidR="00DD4EA1" w:rsidRDefault="003F27FA">
      <w:pPr>
        <w:pStyle w:val="Seznam"/>
        <w:spacing w:after="0"/>
      </w:pPr>
      <w:r>
        <w:rPr>
          <w:color w:val="000000"/>
          <w:sz w:val="22"/>
        </w:rPr>
        <w:t>Zápis zpracoval JUDr. Jiří Kábrt</w:t>
      </w:r>
    </w:p>
    <w:p w:rsidR="00DD4EA1" w:rsidRDefault="003F27FA">
      <w:pPr>
        <w:tabs>
          <w:tab w:val="left" w:pos="-720"/>
        </w:tabs>
        <w:jc w:val="both"/>
      </w:pPr>
      <w:r>
        <w:rPr>
          <w:color w:val="000000"/>
          <w:spacing w:val="-3"/>
          <w:sz w:val="22"/>
        </w:rPr>
        <w:t>V Praze dne 5. prosince 2017</w:t>
      </w:r>
    </w:p>
    <w:p w:rsidR="00DD4EA1" w:rsidRDefault="00DD4EA1">
      <w:pPr>
        <w:tabs>
          <w:tab w:val="left" w:pos="-720"/>
        </w:tabs>
        <w:jc w:val="both"/>
      </w:pPr>
    </w:p>
    <w:p w:rsidR="00DD4EA1" w:rsidRDefault="00DD4EA1">
      <w:pPr>
        <w:sectPr w:rsidR="00DD4EA1">
          <w:type w:val="continuous"/>
          <w:pgSz w:w="11906" w:h="16838"/>
          <w:pgMar w:top="1134" w:right="1134" w:bottom="1693" w:left="1134" w:header="0" w:footer="1134" w:gutter="0"/>
          <w:cols w:space="708"/>
          <w:formProt w:val="0"/>
          <w:docGrid w:linePitch="240" w:charSpace="-6145"/>
        </w:sectPr>
      </w:pPr>
    </w:p>
    <w:p w:rsidR="009677B3" w:rsidRDefault="009677B3"/>
    <w:sectPr w:rsidR="009677B3">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7B3" w:rsidRDefault="003F27FA">
      <w:r>
        <w:separator/>
      </w:r>
    </w:p>
  </w:endnote>
  <w:endnote w:type="continuationSeparator" w:id="0">
    <w:p w:rsidR="009677B3" w:rsidRDefault="003F2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EA1" w:rsidRDefault="003F27FA">
    <w:pPr>
      <w:pStyle w:val="Zpat"/>
      <w:jc w:val="center"/>
    </w:pPr>
    <w:r>
      <w:fldChar w:fldCharType="begin"/>
    </w:r>
    <w:r>
      <w:instrText>PAGE</w:instrText>
    </w:r>
    <w:r>
      <w:fldChar w:fldCharType="separate"/>
    </w:r>
    <w:r w:rsidR="00C45790">
      <w:rPr>
        <w:noProof/>
      </w:rP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7B3" w:rsidRDefault="003F27FA">
      <w:r>
        <w:separator/>
      </w:r>
    </w:p>
  </w:footnote>
  <w:footnote w:type="continuationSeparator" w:id="0">
    <w:p w:rsidR="009677B3" w:rsidRDefault="003F27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C4C29"/>
    <w:multiLevelType w:val="multilevel"/>
    <w:tmpl w:val="FA3EBA1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781A4AEA"/>
    <w:multiLevelType w:val="multilevel"/>
    <w:tmpl w:val="8124DB6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D4EA1"/>
    <w:rsid w:val="003A1466"/>
    <w:rsid w:val="003F27FA"/>
    <w:rsid w:val="009677B3"/>
    <w:rsid w:val="00C45790"/>
    <w:rsid w:val="00DD4EA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5DCAEC-29E5-4369-A2B2-688929759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widowControl w:val="0"/>
      <w:suppressAutoHyphens/>
    </w:pPr>
    <w:rPr>
      <w:color w:val="00000A"/>
      <w:sz w:val="24"/>
    </w:rPr>
  </w:style>
  <w:style w:type="paragraph" w:styleId="Nadpis2">
    <w:name w:val="heading 2"/>
    <w:basedOn w:val="Nadpis"/>
    <w:pPr>
      <w:spacing w:before="200"/>
      <w:outlineLvl w:val="1"/>
    </w:pPr>
    <w:rPr>
      <w:rFonts w:ascii="Liberation Serif" w:eastAsia="SimSun" w:hAnsi="Liberation Serif"/>
      <w:b/>
      <w:bCs/>
      <w:sz w:val="36"/>
      <w:szCs w:val="36"/>
    </w:r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Pr>
      <w:color w:val="000080"/>
      <w:u w:val="single"/>
    </w:rPr>
  </w:style>
  <w:style w:type="paragraph" w:customStyle="1" w:styleId="Nadpis">
    <w:name w:val="Nadpis"/>
    <w:basedOn w:val="Normln"/>
    <w:next w:val="Tlotextu"/>
    <w:pPr>
      <w:keepNext/>
      <w:spacing w:before="240" w:after="120"/>
    </w:pPr>
    <w:rPr>
      <w:rFonts w:eastAsia="Microsoft YaHei"/>
      <w:sz w:val="28"/>
      <w:szCs w:val="28"/>
    </w:rPr>
  </w:style>
  <w:style w:type="paragraph" w:customStyle="1" w:styleId="Tlotextu">
    <w:name w:val="Tělo textu"/>
    <w:basedOn w:val="Normln"/>
    <w:pPr>
      <w:spacing w:after="140" w:line="288" w:lineRule="auto"/>
    </w:pPr>
  </w:style>
  <w:style w:type="paragraph" w:styleId="Seznam">
    <w:name w:val="List"/>
    <w:basedOn w:val="Tlotextu"/>
  </w:style>
  <w:style w:type="paragraph" w:customStyle="1" w:styleId="Popisek">
    <w:name w:val="Popisek"/>
    <w:basedOn w:val="Normln"/>
    <w:pPr>
      <w:suppressLineNumbers/>
      <w:spacing w:before="120" w:after="120"/>
    </w:pPr>
    <w:rPr>
      <w:i/>
      <w:iCs/>
    </w:rPr>
  </w:style>
  <w:style w:type="paragraph" w:customStyle="1" w:styleId="Rejstk">
    <w:name w:val="Rejstřík"/>
    <w:basedOn w:val="Normln"/>
    <w:pPr>
      <w:suppressLineNumbers/>
    </w:pPr>
  </w:style>
  <w:style w:type="paragraph" w:styleId="Zpat">
    <w:name w:val="footer"/>
    <w:basedOn w:val="Normln"/>
  </w:style>
  <w:style w:type="paragraph" w:styleId="Textbubliny">
    <w:name w:val="Balloon Text"/>
    <w:basedOn w:val="Normln"/>
    <w:link w:val="TextbublinyChar"/>
    <w:uiPriority w:val="99"/>
    <w:semiHidden/>
    <w:unhideWhenUsed/>
    <w:rsid w:val="00C45790"/>
    <w:rPr>
      <w:rFonts w:ascii="Segoe UI" w:hAnsi="Segoe UI"/>
      <w:sz w:val="18"/>
      <w:szCs w:val="16"/>
    </w:rPr>
  </w:style>
  <w:style w:type="character" w:customStyle="1" w:styleId="TextbublinyChar">
    <w:name w:val="Text bubliny Char"/>
    <w:basedOn w:val="Standardnpsmoodstavce"/>
    <w:link w:val="Textbubliny"/>
    <w:uiPriority w:val="99"/>
    <w:semiHidden/>
    <w:rsid w:val="00C45790"/>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sp.cz/sqw/sd.sqw?cd=12&amp;o=8"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1979</Words>
  <Characters>11681</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13633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Kabrt</dc:creator>
  <cp:lastModifiedBy>Bezchlebova Lenka</cp:lastModifiedBy>
  <cp:revision>4</cp:revision>
  <cp:lastPrinted>2017-12-05T17:59:00Z</cp:lastPrinted>
  <dcterms:created xsi:type="dcterms:W3CDTF">2017-12-05T08:10:00Z</dcterms:created>
  <dcterms:modified xsi:type="dcterms:W3CDTF">2017-12-05T18:00:00Z</dcterms:modified>
  <dc:language>cs-CZ</dc:language>
</cp:coreProperties>
</file>