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5C7A" w:rsidRPr="00693139" w:rsidRDefault="00805C7A" w:rsidP="00693139">
      <w:pPr>
        <w:pStyle w:val="PS-pozvanka-halvika1"/>
      </w:pPr>
      <w:r w:rsidRPr="00693139">
        <w:t>Parlament České republiky</w:t>
      </w:r>
    </w:p>
    <w:p w:rsidR="00805C7A" w:rsidRPr="00693139" w:rsidRDefault="00805C7A" w:rsidP="00A81E59">
      <w:pPr>
        <w:pStyle w:val="PS-pozvanka-hlavika2"/>
      </w:pPr>
      <w:r w:rsidRPr="004170A6">
        <w:t>POSLANECKÁ</w:t>
      </w:r>
      <w:r w:rsidRPr="00693139">
        <w:t xml:space="preserve"> SNĚMOVNA</w:t>
      </w:r>
    </w:p>
    <w:p w:rsidR="00805C7A" w:rsidRPr="00693139" w:rsidRDefault="00805C7A" w:rsidP="00693139">
      <w:pPr>
        <w:pStyle w:val="PS-pozvanka-hlavika2"/>
      </w:pPr>
      <w:r w:rsidRPr="00693139">
        <w:t>201</w:t>
      </w:r>
      <w:r w:rsidR="006F26F6">
        <w:t>7</w:t>
      </w:r>
    </w:p>
    <w:p w:rsidR="00F51849" w:rsidRPr="00693139" w:rsidRDefault="00363E6C" w:rsidP="00693139">
      <w:pPr>
        <w:pStyle w:val="PS-pozvanka-halvika1"/>
      </w:pPr>
      <w:r>
        <w:t>8</w:t>
      </w:r>
      <w:r w:rsidR="00805C7A" w:rsidRPr="00693139">
        <w:t>. volební období</w:t>
      </w:r>
    </w:p>
    <w:p w:rsidR="00805C7A" w:rsidRPr="000A5854" w:rsidRDefault="00805C7A" w:rsidP="00311C32">
      <w:pPr>
        <w:pStyle w:val="PS-pozvanka-hlavika3"/>
      </w:pPr>
      <w:r w:rsidRPr="00693139">
        <w:t>POZVÁNKA</w:t>
      </w:r>
    </w:p>
    <w:p w:rsidR="00805C7A" w:rsidRDefault="00363E6C" w:rsidP="00693139">
      <w:pPr>
        <w:pStyle w:val="PS-pozvanka-halvika1"/>
      </w:pPr>
      <w:r>
        <w:t>na 2</w:t>
      </w:r>
      <w:r w:rsidR="00D803DC">
        <w:t>.</w:t>
      </w:r>
      <w:r w:rsidR="00805C7A" w:rsidRPr="00693139">
        <w:t xml:space="preserve"> schůzi</w:t>
      </w:r>
      <w:r w:rsidR="00A033E1">
        <w:t xml:space="preserve"> Poslanecké sněmovny, která bude zahájena</w:t>
      </w:r>
    </w:p>
    <w:p w:rsidR="00A033E1" w:rsidRPr="00A033E1" w:rsidRDefault="00A033E1" w:rsidP="00A033E1"/>
    <w:p w:rsidR="00F51849" w:rsidRPr="00693139" w:rsidRDefault="00F519A1" w:rsidP="00693139">
      <w:pPr>
        <w:pStyle w:val="PS-pozvanka-halvika1"/>
      </w:pPr>
      <w:r>
        <w:t xml:space="preserve">v úterý </w:t>
      </w:r>
      <w:r w:rsidR="0010001A">
        <w:t>2</w:t>
      </w:r>
      <w:r w:rsidR="00363E6C">
        <w:t>8</w:t>
      </w:r>
      <w:r w:rsidR="00C7543A">
        <w:t xml:space="preserve">. </w:t>
      </w:r>
      <w:r w:rsidR="00363E6C">
        <w:t>listopadu</w:t>
      </w:r>
      <w:r w:rsidR="00F818C1">
        <w:t xml:space="preserve"> 2017</w:t>
      </w:r>
      <w:r w:rsidR="00A033E1">
        <w:t xml:space="preserve"> ve 14.00 hodin</w:t>
      </w:r>
    </w:p>
    <w:p w:rsidR="00F51849" w:rsidRDefault="00A033E1" w:rsidP="00F6105D">
      <w:pPr>
        <w:pStyle w:val="PSmsto"/>
      </w:pPr>
      <w:r>
        <w:t>a bude pokračovat v následujících dnech</w:t>
      </w:r>
    </w:p>
    <w:p w:rsidR="00A033E1" w:rsidRDefault="00A033E1" w:rsidP="00A033E1">
      <w:pPr>
        <w:pStyle w:val="PSnvrhprogramu"/>
      </w:pPr>
      <w:r>
        <w:t>Návrh pořadu:</w:t>
      </w:r>
    </w:p>
    <w:p w:rsidR="00363E6C" w:rsidRDefault="00216E05" w:rsidP="00363E6C">
      <w:pPr>
        <w:pStyle w:val="Styl2"/>
      </w:pPr>
      <w:r>
        <w:rPr>
          <w:sz w:val="24"/>
        </w:rPr>
        <w:t>1.</w:t>
      </w:r>
      <w:r>
        <w:rPr>
          <w:sz w:val="24"/>
        </w:rPr>
        <w:tab/>
        <w:t>Návrh na volbu místopředsedy</w:t>
      </w:r>
      <w:r w:rsidR="00363E6C">
        <w:rPr>
          <w:sz w:val="24"/>
        </w:rPr>
        <w:t xml:space="preserve"> Poslanecké sněmovny</w:t>
      </w:r>
      <w:r w:rsidR="00363E6C">
        <w:rPr>
          <w:b/>
          <w:sz w:val="20"/>
        </w:rPr>
        <w:t xml:space="preserve">      </w:t>
      </w:r>
    </w:p>
    <w:p w:rsidR="00363E6C" w:rsidRDefault="00363E6C" w:rsidP="00363E6C">
      <w:pPr>
        <w:pStyle w:val="Styl2"/>
      </w:pPr>
      <w:r>
        <w:rPr>
          <w:sz w:val="24"/>
        </w:rPr>
        <w:t>2.</w:t>
      </w:r>
      <w:r>
        <w:rPr>
          <w:sz w:val="24"/>
        </w:rPr>
        <w:tab/>
        <w:t>Návrh zasedacího pořádku poslanců v jednacím sále Poslanecké sněmovny</w:t>
      </w:r>
      <w:r>
        <w:rPr>
          <w:b/>
          <w:sz w:val="20"/>
        </w:rPr>
        <w:t xml:space="preserve">      </w:t>
      </w:r>
    </w:p>
    <w:p w:rsidR="00363E6C" w:rsidRDefault="00363E6C" w:rsidP="00363E6C">
      <w:pPr>
        <w:pStyle w:val="Styl2"/>
      </w:pPr>
      <w:r>
        <w:rPr>
          <w:sz w:val="24"/>
        </w:rPr>
        <w:t>3.</w:t>
      </w:r>
      <w:r>
        <w:rPr>
          <w:sz w:val="24"/>
        </w:rPr>
        <w:tab/>
        <w:t>Návrh na ustavení výborů Poslanecké sněmovny</w:t>
      </w:r>
      <w:r>
        <w:rPr>
          <w:b/>
          <w:sz w:val="20"/>
        </w:rPr>
        <w:t xml:space="preserve">      </w:t>
      </w:r>
    </w:p>
    <w:p w:rsidR="00363E6C" w:rsidRDefault="00363E6C" w:rsidP="00363E6C">
      <w:pPr>
        <w:pStyle w:val="Styl2"/>
      </w:pPr>
      <w:r>
        <w:rPr>
          <w:sz w:val="24"/>
        </w:rPr>
        <w:t>4.</w:t>
      </w:r>
      <w:r>
        <w:rPr>
          <w:sz w:val="24"/>
        </w:rPr>
        <w:tab/>
        <w:t>Návrh na potvrzení platnosti usnesení, kterými Poslanecká sněmovna upravila své vnitřní poměry a podrobnější pravidla jednání v letech 1996 až 2017 (2. až 7. volební období)</w:t>
      </w:r>
      <w:r>
        <w:rPr>
          <w:b/>
          <w:sz w:val="20"/>
        </w:rPr>
        <w:t xml:space="preserve">      </w:t>
      </w:r>
    </w:p>
    <w:p w:rsidR="00363E6C" w:rsidRDefault="00363E6C" w:rsidP="00363E6C">
      <w:pPr>
        <w:pStyle w:val="Styl2"/>
      </w:pPr>
      <w:r>
        <w:rPr>
          <w:sz w:val="24"/>
        </w:rPr>
        <w:t>5.</w:t>
      </w:r>
      <w:r>
        <w:rPr>
          <w:sz w:val="24"/>
        </w:rPr>
        <w:tab/>
        <w:t>Návrh na zřízení stálých komisí Poslanecké sněmovny, stanovení počtu členů a způsobu jejich ustavení nebo volby</w:t>
      </w:r>
      <w:r>
        <w:rPr>
          <w:b/>
          <w:sz w:val="20"/>
        </w:rPr>
        <w:t xml:space="preserve">      </w:t>
      </w:r>
    </w:p>
    <w:p w:rsidR="00363E6C" w:rsidRDefault="00363E6C" w:rsidP="00363E6C">
      <w:pPr>
        <w:pStyle w:val="Styl2"/>
      </w:pPr>
      <w:r>
        <w:rPr>
          <w:sz w:val="24"/>
        </w:rPr>
        <w:t>6.</w:t>
      </w:r>
      <w:r>
        <w:rPr>
          <w:sz w:val="24"/>
        </w:rPr>
        <w:tab/>
        <w:t>Návrh na zřízení stálé komise Poslanecké sněmovny pro kontrolu činnosti Generální inspekce bezpečnostních sborů a způsobu jejího ustavení nebo volby</w:t>
      </w:r>
      <w:r>
        <w:rPr>
          <w:b/>
          <w:sz w:val="20"/>
        </w:rPr>
        <w:t xml:space="preserve">      </w:t>
      </w:r>
    </w:p>
    <w:p w:rsidR="00363E6C" w:rsidRDefault="00363E6C" w:rsidP="00363E6C">
      <w:pPr>
        <w:pStyle w:val="Styl2"/>
      </w:pPr>
      <w:r>
        <w:rPr>
          <w:sz w:val="24"/>
        </w:rPr>
        <w:t>7.</w:t>
      </w:r>
      <w:r>
        <w:rPr>
          <w:sz w:val="24"/>
        </w:rPr>
        <w:tab/>
        <w:t>Návrh na zřízení stálé komise Poslanecké sněmovny pro kontrolu použití odposlechu a záznamu telekomunikačního provozu, použití sledování osob a věcí a rušení provozu elektronických komunikací a způsobu jejího ustavení nebo volby</w:t>
      </w:r>
      <w:r>
        <w:rPr>
          <w:b/>
          <w:sz w:val="20"/>
        </w:rPr>
        <w:t xml:space="preserve">      </w:t>
      </w:r>
    </w:p>
    <w:p w:rsidR="00363E6C" w:rsidRDefault="00363E6C" w:rsidP="00363E6C">
      <w:pPr>
        <w:pStyle w:val="Styl2"/>
      </w:pPr>
      <w:r>
        <w:rPr>
          <w:sz w:val="24"/>
        </w:rPr>
        <w:t>8.</w:t>
      </w:r>
      <w:r>
        <w:rPr>
          <w:sz w:val="24"/>
        </w:rPr>
        <w:tab/>
        <w:t>Návrh na zřízení stálé komise Poslanecké sněmovny pro kontrolu poskytnutí údajů z centrální evidence účtů a způsobu jejího ustavení nebo volby</w:t>
      </w:r>
      <w:r>
        <w:rPr>
          <w:b/>
          <w:sz w:val="20"/>
        </w:rPr>
        <w:t xml:space="preserve">      </w:t>
      </w:r>
    </w:p>
    <w:p w:rsidR="00363E6C" w:rsidRDefault="00363E6C" w:rsidP="00363E6C">
      <w:pPr>
        <w:pStyle w:val="Styl2"/>
      </w:pPr>
      <w:r>
        <w:rPr>
          <w:sz w:val="24"/>
        </w:rPr>
        <w:t>9.</w:t>
      </w:r>
      <w:r>
        <w:rPr>
          <w:sz w:val="24"/>
        </w:rPr>
        <w:tab/>
        <w:t>Návrh na zřízení stálé komise Poslanecké sněmovny pro kontrolu činnosti Bezpečnostní informační služby a způsobu jejího ustavení nebo volby</w:t>
      </w:r>
      <w:r>
        <w:rPr>
          <w:b/>
          <w:sz w:val="20"/>
        </w:rPr>
        <w:t xml:space="preserve">      </w:t>
      </w:r>
    </w:p>
    <w:p w:rsidR="00363E6C" w:rsidRDefault="00363E6C" w:rsidP="00363E6C">
      <w:pPr>
        <w:pStyle w:val="Styl2"/>
      </w:pPr>
      <w:r>
        <w:rPr>
          <w:sz w:val="24"/>
        </w:rPr>
        <w:t>10.</w:t>
      </w:r>
      <w:r>
        <w:rPr>
          <w:sz w:val="24"/>
        </w:rPr>
        <w:tab/>
        <w:t>Návrh na zřízení stálé komise Poslanecké sněmovny pro kontrolu činnosti Národního bezpečnostního úřadu a způsobu jejího ustavení nebo volby</w:t>
      </w:r>
      <w:r>
        <w:rPr>
          <w:b/>
          <w:sz w:val="20"/>
        </w:rPr>
        <w:t xml:space="preserve">      </w:t>
      </w:r>
    </w:p>
    <w:p w:rsidR="00363E6C" w:rsidRDefault="00363E6C" w:rsidP="00363E6C">
      <w:pPr>
        <w:pStyle w:val="Styl2"/>
      </w:pPr>
      <w:r>
        <w:rPr>
          <w:sz w:val="24"/>
        </w:rPr>
        <w:t>11.</w:t>
      </w:r>
      <w:r>
        <w:rPr>
          <w:sz w:val="24"/>
        </w:rPr>
        <w:tab/>
        <w:t>Návrh na zřízení stálé komise Poslanecké sněmovny pro kontrolu činnosti Vojenského zpravodajství a způsobu jejího ustavení nebo volby</w:t>
      </w:r>
      <w:r>
        <w:rPr>
          <w:b/>
          <w:sz w:val="20"/>
        </w:rPr>
        <w:t xml:space="preserve">      </w:t>
      </w:r>
    </w:p>
    <w:p w:rsidR="00363E6C" w:rsidRDefault="00363E6C" w:rsidP="00363E6C">
      <w:pPr>
        <w:pStyle w:val="Styl2"/>
      </w:pPr>
      <w:r>
        <w:rPr>
          <w:sz w:val="24"/>
        </w:rPr>
        <w:t>12.</w:t>
      </w:r>
      <w:r>
        <w:rPr>
          <w:sz w:val="24"/>
        </w:rPr>
        <w:tab/>
        <w:t>Návrh na zřízení stálé komise Poslanecké sněmovny pro kontrolu činnosti Finančního analytického úřadu a způsobu jejího ustavení nebo volby</w:t>
      </w:r>
      <w:r>
        <w:rPr>
          <w:b/>
          <w:sz w:val="20"/>
        </w:rPr>
        <w:t xml:space="preserve">      </w:t>
      </w:r>
    </w:p>
    <w:p w:rsidR="00363E6C" w:rsidRDefault="00363E6C" w:rsidP="00363E6C">
      <w:pPr>
        <w:pStyle w:val="Styl2"/>
      </w:pPr>
      <w:r>
        <w:rPr>
          <w:sz w:val="24"/>
        </w:rPr>
        <w:lastRenderedPageBreak/>
        <w:t>13.</w:t>
      </w:r>
      <w:r>
        <w:rPr>
          <w:sz w:val="24"/>
        </w:rPr>
        <w:tab/>
        <w:t>Návrh na zřízení stálé komise Poslanecké sněmovny pro kontrolu činnosti Národního úřadu pro kybernetickou a informační bezpečnost a způsobu jejího ustavení nebo volby</w:t>
      </w:r>
      <w:r>
        <w:rPr>
          <w:b/>
          <w:sz w:val="20"/>
        </w:rPr>
        <w:t xml:space="preserve">      </w:t>
      </w:r>
    </w:p>
    <w:p w:rsidR="00363E6C" w:rsidRDefault="00363E6C" w:rsidP="00363E6C">
      <w:pPr>
        <w:pStyle w:val="Styl2"/>
      </w:pPr>
      <w:r>
        <w:rPr>
          <w:sz w:val="24"/>
        </w:rPr>
        <w:t>14.</w:t>
      </w:r>
      <w:r>
        <w:rPr>
          <w:sz w:val="24"/>
        </w:rPr>
        <w:tab/>
        <w:t>Návrh na stanovení počtu poslanců ve stálých delegacích Parlamentu do meziparlamentních organizací</w:t>
      </w:r>
      <w:r>
        <w:rPr>
          <w:b/>
          <w:sz w:val="20"/>
        </w:rPr>
        <w:t xml:space="preserve">      </w:t>
      </w:r>
    </w:p>
    <w:p w:rsidR="00363E6C" w:rsidRDefault="00363E6C" w:rsidP="00363E6C">
      <w:pPr>
        <w:pStyle w:val="Styl2"/>
      </w:pPr>
      <w:r>
        <w:rPr>
          <w:sz w:val="24"/>
        </w:rPr>
        <w:t>15.</w:t>
      </w:r>
      <w:r>
        <w:rPr>
          <w:sz w:val="24"/>
        </w:rPr>
        <w:tab/>
        <w:t>Vyhlášení lhůt na podávání návrhů na členy zřízených stálých komisí Poslanecké sněmovny a stálých delegací Parlamentu do meziparlamentních organizací</w:t>
      </w:r>
      <w:r>
        <w:rPr>
          <w:b/>
          <w:sz w:val="20"/>
        </w:rPr>
        <w:t xml:space="preserve">      </w:t>
      </w:r>
    </w:p>
    <w:p w:rsidR="00363E6C" w:rsidRDefault="00363E6C" w:rsidP="00363E6C">
      <w:pPr>
        <w:pStyle w:val="Styl2"/>
      </w:pPr>
      <w:r>
        <w:rPr>
          <w:sz w:val="24"/>
        </w:rPr>
        <w:t>16.</w:t>
      </w:r>
      <w:r>
        <w:rPr>
          <w:sz w:val="24"/>
        </w:rPr>
        <w:tab/>
        <w:t>Informace o svolání ustavujících schůzí výborů Poslanecké sněmovny a pověření poslanců řízením těchto schůzí</w:t>
      </w:r>
      <w:r>
        <w:rPr>
          <w:b/>
          <w:sz w:val="20"/>
        </w:rPr>
        <w:t xml:space="preserve">      </w:t>
      </w:r>
    </w:p>
    <w:p w:rsidR="00363E6C" w:rsidRDefault="00363E6C" w:rsidP="00363E6C">
      <w:pPr>
        <w:pStyle w:val="Styl2"/>
      </w:pPr>
      <w:r>
        <w:rPr>
          <w:sz w:val="24"/>
        </w:rPr>
        <w:t>17.</w:t>
      </w:r>
      <w:r>
        <w:rPr>
          <w:sz w:val="24"/>
        </w:rPr>
        <w:tab/>
        <w:t>Návrh na potvrzení předsedů výborů Poslanecké sněmovny</w:t>
      </w:r>
      <w:r>
        <w:rPr>
          <w:b/>
          <w:sz w:val="20"/>
        </w:rPr>
        <w:t xml:space="preserve">      </w:t>
      </w:r>
    </w:p>
    <w:p w:rsidR="00363E6C" w:rsidRDefault="00363E6C" w:rsidP="00363E6C">
      <w:pPr>
        <w:pStyle w:val="Styl2"/>
      </w:pPr>
      <w:r>
        <w:rPr>
          <w:sz w:val="24"/>
        </w:rPr>
        <w:t>18.</w:t>
      </w:r>
      <w:r>
        <w:rPr>
          <w:sz w:val="24"/>
        </w:rPr>
        <w:tab/>
        <w:t>Návrh na ustavení nebo volbu členů stálých komisí Poslanecké sněmovny</w:t>
      </w:r>
      <w:r>
        <w:rPr>
          <w:b/>
          <w:sz w:val="20"/>
        </w:rPr>
        <w:t xml:space="preserve">      </w:t>
      </w:r>
    </w:p>
    <w:p w:rsidR="00363E6C" w:rsidRDefault="00363E6C" w:rsidP="00363E6C">
      <w:pPr>
        <w:pStyle w:val="Styl2"/>
      </w:pPr>
      <w:r>
        <w:rPr>
          <w:sz w:val="24"/>
        </w:rPr>
        <w:t>19.</w:t>
      </w:r>
      <w:r>
        <w:rPr>
          <w:sz w:val="24"/>
        </w:rPr>
        <w:tab/>
        <w:t>Návrh na volbu členů nebo ustavení stálé komise Poslanecké sněmovny pro kontrolu činnosti Generální inspekce bezpečnostních sborů</w:t>
      </w:r>
      <w:r>
        <w:rPr>
          <w:b/>
          <w:sz w:val="20"/>
        </w:rPr>
        <w:t xml:space="preserve">      </w:t>
      </w:r>
    </w:p>
    <w:p w:rsidR="00363E6C" w:rsidRDefault="00363E6C" w:rsidP="00363E6C">
      <w:pPr>
        <w:pStyle w:val="Styl2"/>
      </w:pPr>
      <w:r>
        <w:rPr>
          <w:sz w:val="24"/>
        </w:rPr>
        <w:t>20.</w:t>
      </w:r>
      <w:r>
        <w:rPr>
          <w:sz w:val="24"/>
        </w:rPr>
        <w:tab/>
        <w:t>Návrh na volbu členů nebo ustavení stálé komise Poslanecké sněmovny pro kontrolu použití odposlechu a záznamu telekomunikačního provozu, použití sledování osob a věcí a rušení provozu elektronických komunikací</w:t>
      </w:r>
      <w:r>
        <w:rPr>
          <w:b/>
          <w:sz w:val="20"/>
        </w:rPr>
        <w:t xml:space="preserve">      </w:t>
      </w:r>
    </w:p>
    <w:p w:rsidR="00363E6C" w:rsidRDefault="00363E6C" w:rsidP="00363E6C">
      <w:pPr>
        <w:pStyle w:val="Styl2"/>
      </w:pPr>
      <w:r>
        <w:rPr>
          <w:sz w:val="24"/>
        </w:rPr>
        <w:t>21.</w:t>
      </w:r>
      <w:r>
        <w:rPr>
          <w:sz w:val="24"/>
        </w:rPr>
        <w:tab/>
        <w:t>Návrh na volbu členů nebo ustavení stálé komise Poslanecké sněmovny pro kontrolu poskytnutí údajů z centrální evidence účtů</w:t>
      </w:r>
      <w:r>
        <w:rPr>
          <w:b/>
          <w:sz w:val="20"/>
        </w:rPr>
        <w:t xml:space="preserve">      </w:t>
      </w:r>
    </w:p>
    <w:p w:rsidR="00363E6C" w:rsidRDefault="00363E6C" w:rsidP="00363E6C">
      <w:pPr>
        <w:pStyle w:val="Styl2"/>
      </w:pPr>
      <w:r>
        <w:rPr>
          <w:sz w:val="24"/>
        </w:rPr>
        <w:t>22.</w:t>
      </w:r>
      <w:r>
        <w:rPr>
          <w:sz w:val="24"/>
        </w:rPr>
        <w:tab/>
        <w:t>Návrh na volbu členů nebo ustavení stálé komise Poslanecké sněmovny pro kontrolu činnosti Bezpečnostní informační služby</w:t>
      </w:r>
      <w:r>
        <w:rPr>
          <w:b/>
          <w:sz w:val="20"/>
        </w:rPr>
        <w:t xml:space="preserve">      </w:t>
      </w:r>
    </w:p>
    <w:p w:rsidR="00363E6C" w:rsidRDefault="00363E6C" w:rsidP="00363E6C">
      <w:pPr>
        <w:pStyle w:val="Styl2"/>
      </w:pPr>
      <w:r>
        <w:rPr>
          <w:sz w:val="24"/>
        </w:rPr>
        <w:t>23.</w:t>
      </w:r>
      <w:r>
        <w:rPr>
          <w:sz w:val="24"/>
        </w:rPr>
        <w:tab/>
        <w:t>Návrh na volbu členů nebo ustavení stálé komise Poslanecké sněmovny pro kontrolu činnosti Národního bezpečnostního úřadu</w:t>
      </w:r>
      <w:r>
        <w:rPr>
          <w:b/>
          <w:sz w:val="20"/>
        </w:rPr>
        <w:t xml:space="preserve">      </w:t>
      </w:r>
    </w:p>
    <w:p w:rsidR="00363E6C" w:rsidRDefault="00363E6C" w:rsidP="00363E6C">
      <w:pPr>
        <w:pStyle w:val="Styl2"/>
      </w:pPr>
      <w:r>
        <w:rPr>
          <w:sz w:val="24"/>
        </w:rPr>
        <w:t>24.</w:t>
      </w:r>
      <w:r>
        <w:rPr>
          <w:sz w:val="24"/>
        </w:rPr>
        <w:tab/>
        <w:t>Návrh na volbu členů nebo ustavení stálé komise Poslanecké sněmovny pro kontrolu činnosti Vojenského zpravodajství</w:t>
      </w:r>
      <w:r>
        <w:rPr>
          <w:b/>
          <w:sz w:val="20"/>
        </w:rPr>
        <w:t xml:space="preserve">      </w:t>
      </w:r>
    </w:p>
    <w:p w:rsidR="00363E6C" w:rsidRDefault="00363E6C" w:rsidP="00363E6C">
      <w:pPr>
        <w:pStyle w:val="Styl2"/>
      </w:pPr>
      <w:r>
        <w:rPr>
          <w:sz w:val="24"/>
        </w:rPr>
        <w:t>25.</w:t>
      </w:r>
      <w:r>
        <w:rPr>
          <w:sz w:val="24"/>
        </w:rPr>
        <w:tab/>
        <w:t>Návrh na volbu členů nebo ustavení stálé komise Poslanecké sněmovny pro kontrolu činnosti Finančního analytického úřadu</w:t>
      </w:r>
      <w:r>
        <w:rPr>
          <w:b/>
          <w:sz w:val="20"/>
        </w:rPr>
        <w:t xml:space="preserve">      </w:t>
      </w:r>
    </w:p>
    <w:p w:rsidR="00363E6C" w:rsidRDefault="00363E6C" w:rsidP="00363E6C">
      <w:pPr>
        <w:pStyle w:val="Styl2"/>
      </w:pPr>
      <w:r>
        <w:rPr>
          <w:sz w:val="24"/>
        </w:rPr>
        <w:t>26.</w:t>
      </w:r>
      <w:r>
        <w:rPr>
          <w:sz w:val="24"/>
        </w:rPr>
        <w:tab/>
        <w:t>Návrh na volbu členů nebo ustavení stálé komise Poslanecké sněmovny pro kontrolu činnosti Národního úřadu pro kybernetickou a informační bezpečnost</w:t>
      </w:r>
      <w:r>
        <w:rPr>
          <w:b/>
          <w:sz w:val="20"/>
        </w:rPr>
        <w:t xml:space="preserve">      </w:t>
      </w:r>
    </w:p>
    <w:p w:rsidR="00363E6C" w:rsidRDefault="00363E6C" w:rsidP="00363E6C">
      <w:pPr>
        <w:pStyle w:val="Styl2"/>
      </w:pPr>
      <w:r>
        <w:rPr>
          <w:sz w:val="24"/>
        </w:rPr>
        <w:t>27.</w:t>
      </w:r>
      <w:r>
        <w:rPr>
          <w:sz w:val="24"/>
        </w:rPr>
        <w:tab/>
        <w:t>Návrh na volbu poslanců do stálých delegací Parlamentu do meziparlamentních organizací</w:t>
      </w:r>
      <w:r>
        <w:rPr>
          <w:b/>
          <w:sz w:val="20"/>
        </w:rPr>
        <w:t xml:space="preserve">      </w:t>
      </w:r>
    </w:p>
    <w:p w:rsidR="00363E6C" w:rsidRDefault="00363E6C" w:rsidP="00363E6C">
      <w:pPr>
        <w:pStyle w:val="Styl2"/>
      </w:pPr>
      <w:r>
        <w:rPr>
          <w:sz w:val="24"/>
        </w:rPr>
        <w:t>28.</w:t>
      </w:r>
      <w:r>
        <w:rPr>
          <w:sz w:val="24"/>
        </w:rPr>
        <w:tab/>
        <w:t>Vyhlášení lhůt na podávání návrhů na předsedy zřízených stálých komisí Poslanecké sněmovny a vedoucí stálých delegací Parlamentu do meziparlamentních organizací</w:t>
      </w:r>
      <w:r>
        <w:rPr>
          <w:b/>
          <w:sz w:val="20"/>
        </w:rPr>
        <w:t xml:space="preserve">      </w:t>
      </w:r>
    </w:p>
    <w:p w:rsidR="00363E6C" w:rsidRDefault="00363E6C" w:rsidP="00363E6C">
      <w:pPr>
        <w:pStyle w:val="Styl2"/>
      </w:pPr>
      <w:r>
        <w:rPr>
          <w:sz w:val="24"/>
        </w:rPr>
        <w:t>29.</w:t>
      </w:r>
      <w:r>
        <w:rPr>
          <w:sz w:val="24"/>
        </w:rPr>
        <w:tab/>
        <w:t xml:space="preserve">Návrh na úhradu volebních nákladů politickým stranám, </w:t>
      </w:r>
      <w:r>
        <w:rPr>
          <w:sz w:val="24"/>
        </w:rPr>
        <w:t>politickým hnutím a koalicím za </w:t>
      </w:r>
      <w:r>
        <w:rPr>
          <w:sz w:val="24"/>
        </w:rPr>
        <w:t>volby do Poslanecké sněmovny v roce 2017</w:t>
      </w:r>
      <w:r>
        <w:rPr>
          <w:b/>
          <w:sz w:val="20"/>
        </w:rPr>
        <w:t xml:space="preserve">      </w:t>
      </w:r>
    </w:p>
    <w:p w:rsidR="00363E6C" w:rsidRDefault="00363E6C" w:rsidP="00363E6C">
      <w:pPr>
        <w:pStyle w:val="Styl2"/>
      </w:pPr>
      <w:r>
        <w:rPr>
          <w:sz w:val="24"/>
        </w:rPr>
        <w:t>30.</w:t>
      </w:r>
      <w:r>
        <w:rPr>
          <w:sz w:val="24"/>
        </w:rPr>
        <w:tab/>
        <w:t>Návrh časového harmonogramu projednávání vládního návrhu zákona o státním rozpočtu České republiky na rok 2018 a střednědobého výhledu státního rozpočtu České republiky na léta 2019 a 2020 v Poslanecké sněmovně a jejích orgánech</w:t>
      </w:r>
      <w:r>
        <w:rPr>
          <w:b/>
          <w:sz w:val="20"/>
        </w:rPr>
        <w:t xml:space="preserve">      </w:t>
      </w:r>
    </w:p>
    <w:p w:rsidR="00363E6C" w:rsidRDefault="00363E6C" w:rsidP="00363E6C">
      <w:pPr>
        <w:pStyle w:val="Styl2"/>
      </w:pPr>
      <w:r>
        <w:rPr>
          <w:sz w:val="24"/>
        </w:rPr>
        <w:lastRenderedPageBreak/>
        <w:t>31.</w:t>
      </w:r>
      <w:r>
        <w:rPr>
          <w:sz w:val="24"/>
        </w:rPr>
        <w:tab/>
        <w:t>Žádost o vyslovení souhlasu Poslanecké sněmovny k trestnímu stíhání poslance Andreje Babiše a poslance Jaroslava Faltýnka</w:t>
      </w:r>
      <w:r>
        <w:rPr>
          <w:b/>
          <w:sz w:val="20"/>
        </w:rPr>
        <w:t xml:space="preserve">      </w:t>
      </w:r>
    </w:p>
    <w:p w:rsidR="00363E6C" w:rsidRDefault="00363E6C" w:rsidP="00363E6C">
      <w:pPr>
        <w:pStyle w:val="Styl2"/>
      </w:pPr>
      <w:r>
        <w:rPr>
          <w:sz w:val="24"/>
        </w:rPr>
        <w:t>32.</w:t>
      </w:r>
      <w:r>
        <w:rPr>
          <w:sz w:val="24"/>
        </w:rPr>
        <w:tab/>
        <w:t>Odpovědi členů vlády na písemné interpelace</w:t>
      </w:r>
      <w:r>
        <w:rPr>
          <w:b/>
          <w:sz w:val="20"/>
        </w:rPr>
        <w:t xml:space="preserve">      </w:t>
      </w:r>
      <w:r w:rsidR="0091257D">
        <w:rPr>
          <w:b/>
          <w:sz w:val="20"/>
        </w:rPr>
        <w:t>Čt 9.00 - 11.00h</w:t>
      </w:r>
    </w:p>
    <w:p w:rsidR="00363E6C" w:rsidRDefault="00363E6C" w:rsidP="00363E6C">
      <w:pPr>
        <w:pStyle w:val="Styl2"/>
      </w:pPr>
      <w:r>
        <w:rPr>
          <w:sz w:val="24"/>
        </w:rPr>
        <w:t>33.</w:t>
      </w:r>
      <w:r>
        <w:rPr>
          <w:sz w:val="24"/>
        </w:rPr>
        <w:tab/>
        <w:t>Ústní interpelace</w:t>
      </w:r>
      <w:r>
        <w:rPr>
          <w:b/>
          <w:sz w:val="20"/>
        </w:rPr>
        <w:t xml:space="preserve">      </w:t>
      </w:r>
      <w:r w:rsidR="0091257D">
        <w:rPr>
          <w:b/>
          <w:sz w:val="20"/>
        </w:rPr>
        <w:t>Čt 14.30 - 18.00h</w:t>
      </w:r>
    </w:p>
    <w:p w:rsidR="0010001A" w:rsidRDefault="0010001A" w:rsidP="00786CE7">
      <w:pPr>
        <w:pStyle w:val="Styl2"/>
        <w:rPr>
          <w:sz w:val="24"/>
          <w:szCs w:val="24"/>
        </w:rPr>
      </w:pPr>
    </w:p>
    <w:p w:rsidR="00994390" w:rsidRDefault="00994390" w:rsidP="00994390">
      <w:pPr>
        <w:pStyle w:val="PS-vPraze"/>
      </w:pPr>
      <w:r>
        <w:t xml:space="preserve">V Praze dne </w:t>
      </w:r>
      <w:r w:rsidR="00363E6C">
        <w:t>24</w:t>
      </w:r>
      <w:r w:rsidR="0010001A">
        <w:t>.</w:t>
      </w:r>
      <w:r>
        <w:t xml:space="preserve"> </w:t>
      </w:r>
      <w:r w:rsidR="00363E6C">
        <w:t>listopadu</w:t>
      </w:r>
      <w:r>
        <w:t xml:space="preserve"> 201</w:t>
      </w:r>
      <w:r w:rsidR="006F26F6">
        <w:t>7</w:t>
      </w:r>
    </w:p>
    <w:p w:rsidR="00127CCC" w:rsidRDefault="00127CCC" w:rsidP="00127CCC"/>
    <w:p w:rsidR="00127CCC" w:rsidRDefault="00127CCC" w:rsidP="00127CCC"/>
    <w:p w:rsidR="00AC31C4" w:rsidRDefault="00AC31C4" w:rsidP="00127CCC"/>
    <w:p w:rsidR="00AC31C4" w:rsidRDefault="00AC31C4" w:rsidP="00127CCC"/>
    <w:p w:rsidR="00AC31C4" w:rsidRDefault="00AC31C4" w:rsidP="00127CCC"/>
    <w:p w:rsidR="00127CCC" w:rsidRPr="00127CCC" w:rsidRDefault="00265C4F" w:rsidP="00127CCC">
      <w:pPr>
        <w:pStyle w:val="PS-podpis"/>
      </w:pPr>
      <w:r>
        <w:t xml:space="preserve">Radek Vondráček v. r. </w:t>
      </w:r>
      <w:bookmarkStart w:id="0" w:name="_GoBack"/>
      <w:bookmarkEnd w:id="0"/>
    </w:p>
    <w:p w:rsidR="00994390" w:rsidRDefault="00994390" w:rsidP="00127CCC">
      <w:pPr>
        <w:pStyle w:val="PS-podpisnsled"/>
      </w:pPr>
      <w:r>
        <w:t>předseda Poslanecké sněmovny</w:t>
      </w:r>
    </w:p>
    <w:p w:rsidR="00127CCC" w:rsidRPr="00127CCC" w:rsidRDefault="00127CCC" w:rsidP="00127CCC">
      <w:pPr>
        <w:autoSpaceDN/>
        <w:textAlignment w:val="auto"/>
        <w:rPr>
          <w:rFonts w:eastAsia="Times New Roman" w:cs="Times New Roman"/>
          <w:kern w:val="0"/>
          <w:sz w:val="20"/>
          <w:szCs w:val="20"/>
        </w:rPr>
      </w:pPr>
      <w:r w:rsidRPr="00127CCC">
        <w:rPr>
          <w:rFonts w:cs="Times New Roman"/>
          <w:kern w:val="0"/>
          <w:sz w:val="20"/>
        </w:rPr>
        <w:t>----------------------------------</w:t>
      </w:r>
    </w:p>
    <w:p w:rsidR="00127CCC" w:rsidRPr="00127CCC" w:rsidRDefault="00127CCC" w:rsidP="00127CCC">
      <w:pPr>
        <w:autoSpaceDN/>
        <w:textAlignment w:val="auto"/>
        <w:rPr>
          <w:rFonts w:eastAsia="Times New Roman" w:cs="Times New Roman"/>
          <w:kern w:val="0"/>
          <w:sz w:val="20"/>
          <w:szCs w:val="20"/>
        </w:rPr>
      </w:pPr>
      <w:r w:rsidRPr="00127CCC">
        <w:rPr>
          <w:rFonts w:cs="Times New Roman"/>
          <w:kern w:val="0"/>
          <w:sz w:val="20"/>
        </w:rPr>
        <w:t>118 26 Praha 1, Sněmovní 4</w:t>
      </w:r>
    </w:p>
    <w:p w:rsidR="00127CCC" w:rsidRPr="00127CCC" w:rsidRDefault="00127CCC" w:rsidP="00127CCC">
      <w:pPr>
        <w:autoSpaceDN/>
        <w:textAlignment w:val="auto"/>
        <w:rPr>
          <w:rFonts w:eastAsia="Times New Roman" w:cs="Times New Roman"/>
          <w:kern w:val="0"/>
          <w:sz w:val="20"/>
        </w:rPr>
      </w:pPr>
      <w:r w:rsidRPr="00127CCC">
        <w:rPr>
          <w:rFonts w:cs="Times New Roman"/>
          <w:kern w:val="0"/>
          <w:sz w:val="20"/>
        </w:rPr>
        <w:t>tel. 257171111</w:t>
      </w:r>
    </w:p>
    <w:sectPr w:rsidR="00127CCC" w:rsidRPr="00127CCC" w:rsidSect="005B650E">
      <w:headerReference w:type="default" r:id="rId7"/>
      <w:pgSz w:w="11906" w:h="16838"/>
      <w:pgMar w:top="1134" w:right="1134" w:bottom="1134" w:left="1134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19A1" w:rsidRDefault="00F519A1">
      <w:r>
        <w:separator/>
      </w:r>
    </w:p>
  </w:endnote>
  <w:endnote w:type="continuationSeparator" w:id="0">
    <w:p w:rsidR="00F519A1" w:rsidRDefault="00F519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19A1" w:rsidRDefault="00F519A1">
      <w:r>
        <w:rPr>
          <w:color w:val="000000"/>
        </w:rPr>
        <w:separator/>
      </w:r>
    </w:p>
  </w:footnote>
  <w:footnote w:type="continuationSeparator" w:id="0">
    <w:p w:rsidR="00F519A1" w:rsidRDefault="00F519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27625103"/>
      <w:docPartObj>
        <w:docPartGallery w:val="Page Numbers (Top of Page)"/>
        <w:docPartUnique/>
      </w:docPartObj>
    </w:sdtPr>
    <w:sdtEndPr/>
    <w:sdtContent>
      <w:p w:rsidR="005B650E" w:rsidRDefault="005B650E">
        <w:pPr>
          <w:pStyle w:val="Zhlav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5C4F">
          <w:rPr>
            <w:noProof/>
          </w:rPr>
          <w:t>2</w:t>
        </w:r>
        <w:r>
          <w:fldChar w:fldCharType="end"/>
        </w:r>
      </w:p>
    </w:sdtContent>
  </w:sdt>
  <w:p w:rsidR="005B650E" w:rsidRDefault="005B65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223CB1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B164CA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5E0440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8FCC5A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046C86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9CE72B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FCEA72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6AE80C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49E0CC4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9">
    <w:nsid w:val="FFFFFF89"/>
    <w:multiLevelType w:val="singleLevel"/>
    <w:tmpl w:val="9B0494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29014D"/>
    <w:multiLevelType w:val="multilevel"/>
    <w:tmpl w:val="2640A900"/>
    <w:styleLink w:val="WW8Num1"/>
    <w:lvl w:ilvl="0">
      <w:start w:val="1"/>
      <w:numFmt w:val="decimal"/>
      <w:lvlText w:val="%1."/>
      <w:lvlJc w:val="left"/>
      <w:pPr>
        <w:ind w:left="705" w:hanging="705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9A1"/>
    <w:rsid w:val="000115ED"/>
    <w:rsid w:val="00055F63"/>
    <w:rsid w:val="000A5854"/>
    <w:rsid w:val="0010001A"/>
    <w:rsid w:val="00100835"/>
    <w:rsid w:val="001228C1"/>
    <w:rsid w:val="00127CCC"/>
    <w:rsid w:val="00144E51"/>
    <w:rsid w:val="00184F7A"/>
    <w:rsid w:val="00216E05"/>
    <w:rsid w:val="00265B4F"/>
    <w:rsid w:val="00265C4F"/>
    <w:rsid w:val="002D2B3C"/>
    <w:rsid w:val="002D31B0"/>
    <w:rsid w:val="002D6678"/>
    <w:rsid w:val="002F06C7"/>
    <w:rsid w:val="002F31B4"/>
    <w:rsid w:val="003018CE"/>
    <w:rsid w:val="00311C32"/>
    <w:rsid w:val="00326950"/>
    <w:rsid w:val="00363E6C"/>
    <w:rsid w:val="00367862"/>
    <w:rsid w:val="00371C6A"/>
    <w:rsid w:val="00380359"/>
    <w:rsid w:val="003E3BDC"/>
    <w:rsid w:val="00407466"/>
    <w:rsid w:val="00414906"/>
    <w:rsid w:val="004170A6"/>
    <w:rsid w:val="00422E92"/>
    <w:rsid w:val="00427062"/>
    <w:rsid w:val="00427E01"/>
    <w:rsid w:val="00460067"/>
    <w:rsid w:val="0048497C"/>
    <w:rsid w:val="004E2953"/>
    <w:rsid w:val="004E79E7"/>
    <w:rsid w:val="004F2BE2"/>
    <w:rsid w:val="00525025"/>
    <w:rsid w:val="005B650E"/>
    <w:rsid w:val="005D53AF"/>
    <w:rsid w:val="00607FEE"/>
    <w:rsid w:val="006218F8"/>
    <w:rsid w:val="00693139"/>
    <w:rsid w:val="006D4490"/>
    <w:rsid w:val="006F26F6"/>
    <w:rsid w:val="007337BA"/>
    <w:rsid w:val="00733A70"/>
    <w:rsid w:val="00740088"/>
    <w:rsid w:val="00786CE7"/>
    <w:rsid w:val="00805C7A"/>
    <w:rsid w:val="008249E0"/>
    <w:rsid w:val="00835DAA"/>
    <w:rsid w:val="008771B5"/>
    <w:rsid w:val="008C6AB1"/>
    <w:rsid w:val="0091257D"/>
    <w:rsid w:val="009262D0"/>
    <w:rsid w:val="00960CB4"/>
    <w:rsid w:val="00962CD3"/>
    <w:rsid w:val="0097571A"/>
    <w:rsid w:val="00994390"/>
    <w:rsid w:val="00A033E1"/>
    <w:rsid w:val="00A27604"/>
    <w:rsid w:val="00A313D2"/>
    <w:rsid w:val="00A81E59"/>
    <w:rsid w:val="00AC31C4"/>
    <w:rsid w:val="00B11778"/>
    <w:rsid w:val="00B417CF"/>
    <w:rsid w:val="00B828C3"/>
    <w:rsid w:val="00B9639F"/>
    <w:rsid w:val="00BD63C9"/>
    <w:rsid w:val="00C71C77"/>
    <w:rsid w:val="00C7543A"/>
    <w:rsid w:val="00D803DC"/>
    <w:rsid w:val="00D84ECD"/>
    <w:rsid w:val="00E508F6"/>
    <w:rsid w:val="00E909C8"/>
    <w:rsid w:val="00EE6876"/>
    <w:rsid w:val="00F51849"/>
    <w:rsid w:val="00F519A1"/>
    <w:rsid w:val="00F6105D"/>
    <w:rsid w:val="00F818C1"/>
    <w:rsid w:val="00FC439C"/>
    <w:rsid w:val="00FE0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9679F6-1E87-445A-A903-0664C8334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C71C77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Nadpis1">
    <w:name w:val="heading 1"/>
    <w:basedOn w:val="Standard"/>
    <w:next w:val="Standard"/>
    <w:pPr>
      <w:keepNext/>
      <w:jc w:val="center"/>
      <w:outlineLvl w:val="0"/>
    </w:pPr>
    <w:rPr>
      <w:b/>
      <w:i/>
      <w:lang w:eastAsia="cs-CZ"/>
    </w:rPr>
  </w:style>
  <w:style w:type="paragraph" w:styleId="Nadpis3">
    <w:name w:val="heading 3"/>
    <w:basedOn w:val="Standard"/>
    <w:next w:val="Standard"/>
    <w:pPr>
      <w:keepNext/>
      <w:outlineLvl w:val="2"/>
    </w:pPr>
    <w:rPr>
      <w:b/>
      <w:i/>
      <w:caps/>
      <w:sz w:val="28"/>
      <w:u w:val="single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pPr>
      <w:suppressAutoHyphens/>
      <w:autoSpaceDN w:val="0"/>
      <w:textAlignment w:val="baseline"/>
    </w:pPr>
    <w:rPr>
      <w:rFonts w:eastAsia="Times New Roman" w:cs="Times New Roman"/>
      <w:kern w:val="3"/>
      <w:sz w:val="24"/>
      <w:lang w:eastAsia="zh-C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Seznam">
    <w:name w:val="List"/>
    <w:basedOn w:val="Textbody"/>
    <w:rPr>
      <w:rFonts w:cs="Mangal"/>
    </w:rPr>
  </w:style>
  <w:style w:type="paragraph" w:styleId="Titulek">
    <w:name w:val="caption"/>
    <w:basedOn w:val="Standard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Zhlav">
    <w:name w:val="header"/>
    <w:basedOn w:val="Standard"/>
    <w:link w:val="ZhlavChar"/>
    <w:uiPriority w:val="99"/>
    <w:pPr>
      <w:tabs>
        <w:tab w:val="center" w:pos="4536"/>
        <w:tab w:val="right" w:pos="9072"/>
      </w:tabs>
      <w:jc w:val="both"/>
    </w:pPr>
    <w:rPr>
      <w:lang w:eastAsia="cs-CZ"/>
    </w:rPr>
  </w:style>
  <w:style w:type="paragraph" w:styleId="Zpat">
    <w:name w:val="footer"/>
    <w:basedOn w:val="Standard"/>
    <w:pPr>
      <w:tabs>
        <w:tab w:val="center" w:pos="4536"/>
        <w:tab w:val="right" w:pos="9072"/>
      </w:tabs>
    </w:pPr>
    <w:rPr>
      <w:lang w:eastAsia="cs-CZ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Standard"/>
  </w:style>
  <w:style w:type="character" w:customStyle="1" w:styleId="WW8Num1z0">
    <w:name w:val="WW8Num1z0"/>
    <w:rPr>
      <w:b/>
    </w:rPr>
  </w:style>
  <w:style w:type="character" w:styleId="slostrnky">
    <w:name w:val="page number"/>
    <w:basedOn w:val="Standardnpsmoodstavce"/>
  </w:style>
  <w:style w:type="character" w:customStyle="1" w:styleId="Internetlink">
    <w:name w:val="Internet link"/>
    <w:rPr>
      <w:color w:val="0000FF"/>
      <w:u w:val="single"/>
    </w:rPr>
  </w:style>
  <w:style w:type="character" w:styleId="Hypertextovodkaz">
    <w:name w:val="Hyperlink"/>
    <w:uiPriority w:val="99"/>
    <w:unhideWhenUsed/>
    <w:rsid w:val="00805C7A"/>
    <w:rPr>
      <w:color w:val="0563C1"/>
      <w:u w:val="single"/>
    </w:rPr>
  </w:style>
  <w:style w:type="numbering" w:customStyle="1" w:styleId="WW8Num1">
    <w:name w:val="WW8Num1"/>
    <w:basedOn w:val="Bezseznamu"/>
    <w:pPr>
      <w:numPr>
        <w:numId w:val="1"/>
      </w:numPr>
    </w:pPr>
  </w:style>
  <w:style w:type="paragraph" w:customStyle="1" w:styleId="PS-pozvanka-halvika1">
    <w:name w:val="PS-pozvanka-halvička1"/>
    <w:basedOn w:val="Normln"/>
    <w:next w:val="Normln"/>
    <w:rsid w:val="00693139"/>
    <w:pPr>
      <w:jc w:val="center"/>
    </w:pPr>
    <w:rPr>
      <w:b/>
      <w:i/>
    </w:rPr>
  </w:style>
  <w:style w:type="paragraph" w:customStyle="1" w:styleId="PS-pozvanka-hlavika2">
    <w:name w:val="PS-pozvanka-hlavička2"/>
    <w:basedOn w:val="PS-pozvanka-halvika1"/>
    <w:next w:val="PS-pozvanka-halvika1"/>
    <w:rsid w:val="001228C1"/>
    <w:rPr>
      <w:caps/>
      <w:sz w:val="36"/>
      <w:szCs w:val="36"/>
    </w:rPr>
  </w:style>
  <w:style w:type="paragraph" w:customStyle="1" w:styleId="PSmsto">
    <w:name w:val="PS místo"/>
    <w:basedOn w:val="Normln"/>
    <w:next w:val="PSnvrhprogramu"/>
    <w:rsid w:val="00A033E1"/>
    <w:pPr>
      <w:pBdr>
        <w:bottom w:val="single" w:sz="4" w:space="12" w:color="auto"/>
      </w:pBdr>
      <w:spacing w:before="240"/>
      <w:jc w:val="center"/>
    </w:pPr>
    <w:rPr>
      <w:i/>
    </w:rPr>
  </w:style>
  <w:style w:type="paragraph" w:customStyle="1" w:styleId="PSnvrhprogramu">
    <w:name w:val="PS návrh programu"/>
    <w:basedOn w:val="Normln"/>
    <w:next w:val="PSasy"/>
    <w:rsid w:val="00994390"/>
    <w:pPr>
      <w:spacing w:before="800" w:after="600"/>
    </w:pPr>
    <w:rPr>
      <w:szCs w:val="32"/>
    </w:rPr>
  </w:style>
  <w:style w:type="paragraph" w:customStyle="1" w:styleId="PSasy">
    <w:name w:val="PS časy"/>
    <w:basedOn w:val="Normln"/>
    <w:next w:val="PSbodprogramu"/>
    <w:rsid w:val="00F6105D"/>
    <w:pPr>
      <w:tabs>
        <w:tab w:val="left" w:pos="1471"/>
      </w:tabs>
      <w:spacing w:before="240"/>
      <w:ind w:left="17"/>
    </w:pPr>
    <w:rPr>
      <w:b/>
      <w:i/>
    </w:rPr>
  </w:style>
  <w:style w:type="paragraph" w:styleId="Odstavecseseznamem">
    <w:name w:val="List Paragraph"/>
    <w:basedOn w:val="Normln"/>
    <w:uiPriority w:val="34"/>
    <w:qFormat/>
    <w:rsid w:val="002D6678"/>
    <w:pPr>
      <w:ind w:left="720"/>
      <w:contextualSpacing/>
    </w:pPr>
    <w:rPr>
      <w:szCs w:val="21"/>
    </w:rPr>
  </w:style>
  <w:style w:type="paragraph" w:styleId="slovanseznam">
    <w:name w:val="List Number"/>
    <w:basedOn w:val="Normln"/>
    <w:uiPriority w:val="99"/>
    <w:unhideWhenUsed/>
    <w:rsid w:val="002D6678"/>
    <w:pPr>
      <w:numPr>
        <w:numId w:val="2"/>
      </w:numPr>
      <w:contextualSpacing/>
    </w:pPr>
    <w:rPr>
      <w:szCs w:val="21"/>
    </w:rPr>
  </w:style>
  <w:style w:type="paragraph" w:customStyle="1" w:styleId="PSbodprogramu">
    <w:name w:val="PS bod programu"/>
    <w:basedOn w:val="slovanseznam"/>
    <w:next w:val="PSzpravodaj"/>
    <w:rsid w:val="002D6678"/>
    <w:pPr>
      <w:jc w:val="both"/>
    </w:pPr>
  </w:style>
  <w:style w:type="paragraph" w:customStyle="1" w:styleId="PSzpravodaj">
    <w:name w:val="PS zpravodaj"/>
    <w:basedOn w:val="Normln"/>
    <w:next w:val="PSasy"/>
    <w:rsid w:val="002D6678"/>
    <w:pPr>
      <w:spacing w:before="120" w:after="120"/>
      <w:ind w:left="4536"/>
    </w:pPr>
  </w:style>
  <w:style w:type="paragraph" w:customStyle="1" w:styleId="PSpodpis">
    <w:name w:val="PS podpis"/>
    <w:basedOn w:val="Normln"/>
    <w:next w:val="Normln"/>
    <w:rsid w:val="00B9639F"/>
    <w:pPr>
      <w:tabs>
        <w:tab w:val="center" w:pos="6804"/>
      </w:tabs>
      <w:spacing w:before="1200"/>
    </w:pPr>
  </w:style>
  <w:style w:type="character" w:styleId="Zdraznn">
    <w:name w:val="Emphasis"/>
    <w:uiPriority w:val="20"/>
    <w:qFormat/>
    <w:rsid w:val="00B9639F"/>
    <w:rPr>
      <w:i/>
      <w:iCs/>
    </w:rPr>
  </w:style>
  <w:style w:type="character" w:styleId="Zdraznnjemn">
    <w:name w:val="Subtle Emphasis"/>
    <w:uiPriority w:val="19"/>
    <w:qFormat/>
    <w:rsid w:val="00B9639F"/>
    <w:rPr>
      <w:i/>
      <w:iCs/>
      <w:color w:val="404040"/>
    </w:rPr>
  </w:style>
  <w:style w:type="paragraph" w:customStyle="1" w:styleId="PSpedsvboru">
    <w:name w:val="PS předs výboru"/>
    <w:basedOn w:val="PSpodpis"/>
    <w:rsid w:val="00422E92"/>
    <w:pPr>
      <w:spacing w:before="0"/>
    </w:pPr>
  </w:style>
  <w:style w:type="paragraph" w:customStyle="1" w:styleId="PS-pozvanka-hlavika3">
    <w:name w:val="PS-pozvanka-hlavička3"/>
    <w:basedOn w:val="PS-pozvanka-hlavika2"/>
    <w:next w:val="PS-pozvanka-halvika1"/>
    <w:rsid w:val="00994390"/>
    <w:pPr>
      <w:spacing w:before="240" w:after="240"/>
    </w:pPr>
    <w:rPr>
      <w:spacing w:val="60"/>
      <w:sz w:val="32"/>
    </w:rPr>
  </w:style>
  <w:style w:type="paragraph" w:customStyle="1" w:styleId="PS-podpispedseda">
    <w:name w:val="PS-podpis předseda"/>
    <w:basedOn w:val="Normln"/>
    <w:next w:val="Bezmezer"/>
    <w:rsid w:val="00525025"/>
    <w:pPr>
      <w:tabs>
        <w:tab w:val="center" w:pos="6804"/>
      </w:tabs>
      <w:spacing w:before="1200" w:line="360" w:lineRule="auto"/>
    </w:pPr>
  </w:style>
  <w:style w:type="paragraph" w:customStyle="1" w:styleId="PS-rovkd">
    <w:name w:val="PS-čárový kód"/>
    <w:basedOn w:val="Normlnweb"/>
    <w:qFormat/>
    <w:rsid w:val="00380359"/>
    <w:pPr>
      <w:widowControl/>
      <w:suppressAutoHyphens w:val="0"/>
      <w:autoSpaceDN/>
      <w:spacing w:before="120" w:after="400"/>
      <w:jc w:val="right"/>
      <w:textAlignment w:val="auto"/>
    </w:pPr>
    <w:rPr>
      <w:rFonts w:eastAsia="Times New Roman" w:cs="Times New Roman"/>
      <w:kern w:val="0"/>
      <w:szCs w:val="24"/>
      <w:lang w:eastAsia="cs-CZ" w:bidi="ar-SA"/>
    </w:rPr>
  </w:style>
  <w:style w:type="paragraph" w:styleId="Bezmezer">
    <w:name w:val="No Spacing"/>
    <w:qFormat/>
    <w:rsid w:val="001228C1"/>
    <w:pPr>
      <w:widowControl w:val="0"/>
      <w:suppressAutoHyphens/>
      <w:autoSpaceDN w:val="0"/>
      <w:textAlignment w:val="baseline"/>
    </w:pPr>
    <w:rPr>
      <w:kern w:val="3"/>
      <w:sz w:val="24"/>
      <w:szCs w:val="21"/>
      <w:lang w:eastAsia="zh-CN" w:bidi="hi-IN"/>
    </w:rPr>
  </w:style>
  <w:style w:type="paragraph" w:styleId="Normlnweb">
    <w:name w:val="Normal (Web)"/>
    <w:basedOn w:val="Normln"/>
    <w:uiPriority w:val="99"/>
    <w:semiHidden/>
    <w:unhideWhenUsed/>
    <w:rsid w:val="00525025"/>
    <w:rPr>
      <w:szCs w:val="21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033E1"/>
    <w:rPr>
      <w:rFonts w:ascii="Segoe UI" w:hAnsi="Segoe UI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033E1"/>
    <w:rPr>
      <w:rFonts w:ascii="Segoe UI" w:hAnsi="Segoe UI"/>
      <w:kern w:val="3"/>
      <w:sz w:val="18"/>
      <w:szCs w:val="16"/>
      <w:lang w:eastAsia="zh-CN" w:bidi="hi-IN"/>
    </w:rPr>
  </w:style>
  <w:style w:type="paragraph" w:customStyle="1" w:styleId="PS-vPraze">
    <w:name w:val="PS-v Praze"/>
    <w:basedOn w:val="Normln"/>
    <w:next w:val="Normln"/>
    <w:link w:val="PS-vPrazeChar"/>
    <w:qFormat/>
    <w:rsid w:val="00994390"/>
    <w:pPr>
      <w:spacing w:before="600"/>
    </w:pPr>
  </w:style>
  <w:style w:type="paragraph" w:customStyle="1" w:styleId="PS-podpis">
    <w:name w:val="PS-podpis"/>
    <w:basedOn w:val="Normln"/>
    <w:next w:val="Normln"/>
    <w:link w:val="PS-podpisChar"/>
    <w:qFormat/>
    <w:rsid w:val="00127CCC"/>
    <w:pPr>
      <w:keepNext/>
      <w:spacing w:before="1000"/>
      <w:jc w:val="center"/>
    </w:pPr>
  </w:style>
  <w:style w:type="character" w:customStyle="1" w:styleId="PS-vPrazeChar">
    <w:name w:val="PS-v Praze Char"/>
    <w:basedOn w:val="Standardnpsmoodstavce"/>
    <w:link w:val="PS-vPraze"/>
    <w:rsid w:val="00994390"/>
    <w:rPr>
      <w:kern w:val="3"/>
      <w:sz w:val="24"/>
      <w:szCs w:val="24"/>
      <w:lang w:eastAsia="zh-CN" w:bidi="hi-IN"/>
    </w:rPr>
  </w:style>
  <w:style w:type="paragraph" w:customStyle="1" w:styleId="PS-podpisnsled">
    <w:name w:val="PS-podpis násled"/>
    <w:basedOn w:val="PS-podpis"/>
    <w:next w:val="Normln"/>
    <w:link w:val="PS-podpisnsledChar"/>
    <w:qFormat/>
    <w:rsid w:val="00127CCC"/>
    <w:pPr>
      <w:spacing w:before="0" w:after="600"/>
    </w:pPr>
  </w:style>
  <w:style w:type="character" w:customStyle="1" w:styleId="PS-podpisChar">
    <w:name w:val="PS-podpis Char"/>
    <w:basedOn w:val="Standardnpsmoodstavce"/>
    <w:link w:val="PS-podpis"/>
    <w:rsid w:val="00127CCC"/>
    <w:rPr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PS-podpisChar"/>
    <w:link w:val="PS-podpisnsled"/>
    <w:rsid w:val="00127CCC"/>
    <w:rPr>
      <w:kern w:val="3"/>
      <w:sz w:val="24"/>
      <w:szCs w:val="24"/>
      <w:lang w:eastAsia="zh-CN" w:bidi="hi-IN"/>
    </w:rPr>
  </w:style>
  <w:style w:type="character" w:customStyle="1" w:styleId="ZhlavChar">
    <w:name w:val="Záhlaví Char"/>
    <w:basedOn w:val="Standardnpsmoodstavce"/>
    <w:link w:val="Zhlav"/>
    <w:uiPriority w:val="99"/>
    <w:rsid w:val="005B650E"/>
    <w:rPr>
      <w:rFonts w:eastAsia="Times New Roman" w:cs="Times New Roman"/>
      <w:kern w:val="3"/>
      <w:sz w:val="24"/>
      <w:lang w:bidi="hi-IN"/>
    </w:rPr>
  </w:style>
  <w:style w:type="paragraph" w:customStyle="1" w:styleId="Styl2">
    <w:name w:val="Styl2"/>
    <w:basedOn w:val="Normln"/>
    <w:rsid w:val="002D31B0"/>
    <w:pPr>
      <w:keepLines/>
      <w:widowControl/>
      <w:spacing w:after="240"/>
      <w:ind w:left="680" w:hanging="680"/>
      <w:jc w:val="both"/>
    </w:pPr>
    <w:rPr>
      <w:rFonts w:eastAsia="Times New Roman" w:cs="Times New Roman"/>
      <w:sz w:val="22"/>
      <w:szCs w:val="20"/>
    </w:rPr>
  </w:style>
  <w:style w:type="paragraph" w:customStyle="1" w:styleId="Styl3-nadpis">
    <w:name w:val="Styl3-nadpis"/>
    <w:basedOn w:val="Normln"/>
    <w:rsid w:val="002D31B0"/>
    <w:pPr>
      <w:keepLines/>
      <w:widowControl/>
      <w:spacing w:after="240"/>
      <w:ind w:left="680" w:hanging="680"/>
    </w:pPr>
    <w:rPr>
      <w:rFonts w:eastAsia="Times New Roman" w:cs="Times New Roman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ezchlebova\Documents\Vlastn&#237;%20&#353;ablony%20Office\PS-POZVANKA-ORGV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PS-POZVANKA-ORGV.dotx</Template>
  <TotalTime>15</TotalTime>
  <Pages>3</Pages>
  <Words>695</Words>
  <Characters>4105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Parlament České republiky</vt:lpstr>
    </vt:vector>
  </TitlesOfParts>
  <Company/>
  <LinksUpToDate>false</LinksUpToDate>
  <CharactersWithSpaces>4791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creator>Bezchlebova Lenka</dc:creator>
  <cp:lastModifiedBy>Bezchlebova Lenka</cp:lastModifiedBy>
  <cp:revision>8</cp:revision>
  <cp:lastPrinted>2017-11-24T13:19:00Z</cp:lastPrinted>
  <dcterms:created xsi:type="dcterms:W3CDTF">2017-11-24T13:13:00Z</dcterms:created>
  <dcterms:modified xsi:type="dcterms:W3CDTF">2017-11-24T13:29:00Z</dcterms:modified>
</cp:coreProperties>
</file>