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893" w:rsidRDefault="000C6893">
      <w:pPr>
        <w:pStyle w:val="Nadpis"/>
        <w:spacing w:before="0"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Pozměňovací a jiné návrhy </w:t>
      </w:r>
    </w:p>
    <w:p w:rsidR="00196FCB" w:rsidRPr="00196FCB" w:rsidRDefault="00196FCB" w:rsidP="00196FCB">
      <w:pPr>
        <w:pStyle w:val="Zkladntext"/>
      </w:pPr>
    </w:p>
    <w:p w:rsidR="00213BB1" w:rsidRDefault="000C6893" w:rsidP="00213BB1">
      <w:pPr>
        <w:pStyle w:val="nadpiszkona"/>
      </w:pPr>
      <w:r>
        <w:rPr>
          <w:bCs/>
        </w:rPr>
        <w:t xml:space="preserve">k </w:t>
      </w:r>
      <w:r w:rsidR="005D7472" w:rsidRPr="005D7472">
        <w:rPr>
          <w:szCs w:val="24"/>
        </w:rPr>
        <w:t xml:space="preserve">vládnímu návrhu zákona, </w:t>
      </w:r>
      <w:r w:rsidR="00213BB1">
        <w:rPr>
          <w:noProof/>
        </w:rPr>
        <w:t xml:space="preserve">kterým se mění </w:t>
      </w:r>
      <w:r w:rsidR="00213BB1">
        <w:t>zákon č. 187/2006 Sb., o nemocenském pojištění, ve znění pozdějších předpisů, a další související zákony</w:t>
      </w:r>
    </w:p>
    <w:p w:rsidR="00AF138B" w:rsidRDefault="00AF138B">
      <w:pPr>
        <w:pStyle w:val="Nadpis"/>
        <w:spacing w:before="0" w:after="0"/>
        <w:jc w:val="center"/>
        <w:rPr>
          <w:b/>
          <w:sz w:val="24"/>
          <w:szCs w:val="24"/>
        </w:rPr>
      </w:pPr>
    </w:p>
    <w:p w:rsidR="000C6893" w:rsidRDefault="000C6893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</w:rPr>
        <w:t>(tisk</w:t>
      </w:r>
      <w:r w:rsidR="00213BB1">
        <w:rPr>
          <w:b/>
          <w:bCs/>
          <w:sz w:val="24"/>
        </w:rPr>
        <w:t xml:space="preserve"> 821</w:t>
      </w:r>
      <w:r w:rsidR="005D7472">
        <w:rPr>
          <w:b/>
          <w:bCs/>
          <w:sz w:val="24"/>
        </w:rPr>
        <w:t>)</w:t>
      </w:r>
    </w:p>
    <w:p w:rsidR="000C6893" w:rsidRDefault="000C6893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Default="000C6893">
      <w:pPr>
        <w:pStyle w:val="Textodstavce"/>
        <w:numPr>
          <w:ilvl w:val="0"/>
          <w:numId w:val="0"/>
        </w:numPr>
      </w:pPr>
    </w:p>
    <w:p w:rsidR="00196FCB" w:rsidRDefault="00196FCB">
      <w:pPr>
        <w:pStyle w:val="Textodstavce"/>
        <w:numPr>
          <w:ilvl w:val="0"/>
          <w:numId w:val="0"/>
        </w:numPr>
      </w:pPr>
    </w:p>
    <w:p w:rsidR="000C6893" w:rsidRDefault="000C6893">
      <w:pPr>
        <w:pStyle w:val="Paragraf"/>
        <w:keepNext w:val="0"/>
        <w:keepLines w:val="0"/>
        <w:spacing w:before="0"/>
        <w:jc w:val="both"/>
      </w:pPr>
      <w:r>
        <w:rPr>
          <w:b/>
        </w:rPr>
        <w:t>Návrh na zamítnutí návrhu zákona nebyl podán.</w:t>
      </w:r>
    </w:p>
    <w:p w:rsidR="000C6893" w:rsidRDefault="000C6893"/>
    <w:p w:rsidR="000C6893" w:rsidRDefault="000C6893"/>
    <w:p w:rsidR="00644D8C" w:rsidRDefault="00644D8C" w:rsidP="00F86098">
      <w:pPr>
        <w:spacing w:before="120"/>
      </w:pPr>
    </w:p>
    <w:p w:rsidR="000C6893" w:rsidRDefault="000C6893">
      <w:pPr>
        <w:pStyle w:val="Nadpis4"/>
        <w:jc w:val="center"/>
      </w:pPr>
      <w:r>
        <w:rPr>
          <w:b/>
        </w:rPr>
        <w:t>Pozměňovací návrhy přednesené ve druhém čtení dne</w:t>
      </w:r>
      <w:r w:rsidR="00333CC7">
        <w:rPr>
          <w:b/>
        </w:rPr>
        <w:t xml:space="preserve"> </w:t>
      </w:r>
      <w:r w:rsidR="00213BB1">
        <w:rPr>
          <w:b/>
        </w:rPr>
        <w:t>29. listopadu</w:t>
      </w:r>
      <w:r w:rsidR="00644D8C">
        <w:rPr>
          <w:b/>
        </w:rPr>
        <w:t xml:space="preserve"> 2016</w:t>
      </w:r>
    </w:p>
    <w:p w:rsidR="000C6893" w:rsidRDefault="000C6893"/>
    <w:p w:rsidR="000C6893" w:rsidRDefault="000C6893"/>
    <w:p w:rsidR="000C6893" w:rsidRDefault="000C6893" w:rsidP="00213BB1">
      <w:pPr>
        <w:pStyle w:val="PNposlanec"/>
        <w:numPr>
          <w:ilvl w:val="0"/>
          <w:numId w:val="0"/>
        </w:numPr>
      </w:pPr>
      <w:r>
        <w:t>Poslan</w:t>
      </w:r>
      <w:r w:rsidR="00213BB1">
        <w:t>kyně Jana Pastuchová</w:t>
      </w:r>
    </w:p>
    <w:p w:rsidR="000C6893" w:rsidRPr="00213BB1" w:rsidRDefault="00213BB1">
      <w:pPr>
        <w:rPr>
          <w:b/>
        </w:rPr>
      </w:pPr>
      <w:r w:rsidRPr="00213BB1">
        <w:rPr>
          <w:b/>
        </w:rPr>
        <w:t>(SD 5089)</w:t>
      </w:r>
    </w:p>
    <w:p w:rsidR="00213BB1" w:rsidRDefault="00213BB1"/>
    <w:p w:rsidR="00213BB1" w:rsidRDefault="00213BB1" w:rsidP="00213BB1">
      <w:pPr>
        <w:jc w:val="both"/>
        <w:rPr>
          <w:color w:val="000000"/>
          <w:u w:val="single"/>
        </w:rPr>
      </w:pPr>
      <w:r w:rsidRPr="00824CFB">
        <w:rPr>
          <w:color w:val="000000"/>
          <w:u w:val="single"/>
        </w:rPr>
        <w:t>K čl. I</w:t>
      </w:r>
      <w:r>
        <w:rPr>
          <w:color w:val="000000"/>
          <w:u w:val="single"/>
        </w:rPr>
        <w:t xml:space="preserve"> bodu 9</w:t>
      </w:r>
    </w:p>
    <w:p w:rsidR="00213BB1" w:rsidRDefault="00213BB1" w:rsidP="00213BB1">
      <w:pPr>
        <w:jc w:val="both"/>
        <w:rPr>
          <w:color w:val="000000"/>
          <w:u w:val="single"/>
        </w:rPr>
      </w:pPr>
    </w:p>
    <w:p w:rsidR="00213BB1" w:rsidRDefault="00213BB1" w:rsidP="00213BB1">
      <w:pPr>
        <w:jc w:val="both"/>
        <w:rPr>
          <w:color w:val="000000"/>
        </w:rPr>
      </w:pPr>
      <w:r>
        <w:rPr>
          <w:color w:val="000000"/>
        </w:rPr>
        <w:t xml:space="preserve">V § 29 se na konci textu odstavce 2 doplňují slova: </w:t>
      </w:r>
    </w:p>
    <w:p w:rsidR="00213BB1" w:rsidRDefault="00213BB1" w:rsidP="00213BB1">
      <w:pPr>
        <w:jc w:val="both"/>
        <w:rPr>
          <w:color w:val="000000"/>
        </w:rPr>
      </w:pPr>
    </w:p>
    <w:p w:rsidR="00213BB1" w:rsidRPr="00016146" w:rsidRDefault="00213BB1" w:rsidP="00213BB1">
      <w:pPr>
        <w:jc w:val="both"/>
      </w:pPr>
      <w:r w:rsidRPr="00016146">
        <w:rPr>
          <w:color w:val="000000"/>
        </w:rPr>
        <w:t xml:space="preserve">„ </w:t>
      </w:r>
      <w:r w:rsidRPr="00016146">
        <w:rPr>
          <w:rFonts w:eastAsia="Calibri"/>
        </w:rPr>
        <w:t xml:space="preserve">, dále jako </w:t>
      </w:r>
      <w:r w:rsidRPr="00016146">
        <w:t>dobrovolný člen Horské služby ČR, dobrovolný člen Vodní záchranné služby a jako člen Českého červeného kříže</w:t>
      </w:r>
      <w:r w:rsidRPr="00016146">
        <w:rPr>
          <w:rFonts w:eastAsia="Calibri"/>
        </w:rPr>
        <w:t xml:space="preserve">“. </w:t>
      </w:r>
    </w:p>
    <w:p w:rsidR="00213BB1" w:rsidRDefault="00213BB1"/>
    <w:p w:rsidR="00BF0734" w:rsidRDefault="00BF0734">
      <w:pPr>
        <w:widowControl/>
        <w:suppressAutoHyphens w:val="0"/>
      </w:pPr>
    </w:p>
    <w:p w:rsidR="000C6893" w:rsidRDefault="000C6893"/>
    <w:p w:rsidR="000C6893" w:rsidRDefault="000C6893"/>
    <w:p w:rsidR="000C6893" w:rsidRDefault="000C6893">
      <w:pPr>
        <w:jc w:val="center"/>
      </w:pPr>
      <w:r>
        <w:t xml:space="preserve">V Praze </w:t>
      </w:r>
      <w:r w:rsidR="00333CC7">
        <w:t>30.</w:t>
      </w:r>
      <w:r w:rsidR="00213BB1">
        <w:t xml:space="preserve"> listopadu 2016</w:t>
      </w:r>
    </w:p>
    <w:p w:rsidR="000C6893" w:rsidRDefault="000C6893">
      <w:pPr>
        <w:jc w:val="center"/>
      </w:pPr>
    </w:p>
    <w:p w:rsidR="000C6893" w:rsidRDefault="000C6893">
      <w:pPr>
        <w:jc w:val="center"/>
      </w:pPr>
    </w:p>
    <w:p w:rsidR="000C6893" w:rsidRPr="00FD04CD" w:rsidRDefault="00FD04CD">
      <w:pPr>
        <w:jc w:val="center"/>
        <w:rPr>
          <w:b/>
        </w:rPr>
      </w:pPr>
      <w:r w:rsidRPr="00FD04CD">
        <w:rPr>
          <w:b/>
        </w:rPr>
        <w:t xml:space="preserve">MUDr. Gabriela    P e c k o v á </w:t>
      </w:r>
    </w:p>
    <w:p w:rsidR="000C6893" w:rsidRPr="000E0FF4" w:rsidRDefault="000C6893">
      <w:pPr>
        <w:jc w:val="center"/>
        <w:rPr>
          <w:b/>
        </w:rPr>
      </w:pPr>
    </w:p>
    <w:p w:rsidR="000C6893" w:rsidRDefault="000C6893">
      <w:pPr>
        <w:jc w:val="center"/>
      </w:pPr>
      <w:r>
        <w:t>zpravodaj garančního výboru</w:t>
      </w:r>
      <w:r w:rsidR="00FD04CD">
        <w:t xml:space="preserve"> pro sociální politiku</w:t>
      </w:r>
    </w:p>
    <w:p w:rsidR="00BE2F2F" w:rsidRPr="00BE2F2F" w:rsidRDefault="00BE2F2F">
      <w:pPr>
        <w:jc w:val="center"/>
        <w:rPr>
          <w:b/>
        </w:rPr>
      </w:pPr>
      <w:r>
        <w:t xml:space="preserve">v z. Jaroslav </w:t>
      </w:r>
      <w:r w:rsidRPr="00BE2F2F">
        <w:rPr>
          <w:b/>
        </w:rPr>
        <w:t>Zavadil</w:t>
      </w:r>
      <w:r>
        <w:rPr>
          <w:b/>
        </w:rPr>
        <w:t xml:space="preserve">  </w:t>
      </w:r>
      <w:r w:rsidRPr="00BE2F2F">
        <w:t>v.r.</w:t>
      </w:r>
    </w:p>
    <w:p w:rsidR="00BE2F2F" w:rsidRDefault="00BE2F2F">
      <w:pPr>
        <w:jc w:val="center"/>
      </w:pPr>
      <w:r>
        <w:t xml:space="preserve">předseda garančního výboru </w:t>
      </w:r>
      <w:bookmarkStart w:id="0" w:name="_GoBack"/>
      <w:bookmarkEnd w:id="0"/>
      <w:r>
        <w:t>pro sociální politiku</w:t>
      </w:r>
    </w:p>
    <w:sectPr w:rsidR="00BE2F2F" w:rsidSect="005D747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2" w:rsidRDefault="005D7472" w:rsidP="005D7472">
      <w:r>
        <w:separator/>
      </w:r>
    </w:p>
  </w:endnote>
  <w:endnote w:type="continuationSeparator" w:id="0">
    <w:p w:rsidR="005D7472" w:rsidRDefault="005D7472" w:rsidP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2" w:rsidRDefault="005D7472" w:rsidP="005D7472">
      <w:r>
        <w:separator/>
      </w:r>
    </w:p>
  </w:footnote>
  <w:footnote w:type="continuationSeparator" w:id="0">
    <w:p w:rsidR="005D7472" w:rsidRDefault="005D7472" w:rsidP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472" w:rsidRDefault="005D747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213BB1">
      <w:rPr>
        <w:noProof/>
      </w:rPr>
      <w:t>2</w:t>
    </w:r>
    <w:r>
      <w:fldChar w:fldCharType="end"/>
    </w:r>
  </w:p>
  <w:p w:rsidR="005D7472" w:rsidRDefault="005D7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82D5F9C"/>
    <w:multiLevelType w:val="hybridMultilevel"/>
    <w:tmpl w:val="69B83384"/>
    <w:lvl w:ilvl="0" w:tplc="98F8054A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1F254CD"/>
    <w:multiLevelType w:val="multilevel"/>
    <w:tmpl w:val="1A5C7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54259"/>
    <w:multiLevelType w:val="hybridMultilevel"/>
    <w:tmpl w:val="CC4ACDEC"/>
    <w:lvl w:ilvl="0" w:tplc="1192918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3413ED"/>
    <w:multiLevelType w:val="multilevel"/>
    <w:tmpl w:val="30AA3E1A"/>
    <w:lvl w:ilvl="0">
      <w:start w:val="1"/>
      <w:numFmt w:val="decimal"/>
      <w:lvlText w:val="(%1)"/>
      <w:lvlJc w:val="left"/>
      <w:pPr>
        <w:tabs>
          <w:tab w:val="num" w:pos="641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4E793B23"/>
    <w:multiLevelType w:val="multilevel"/>
    <w:tmpl w:val="BCE41F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79057ED2"/>
    <w:multiLevelType w:val="multilevel"/>
    <w:tmpl w:val="47F00E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7B3BAE"/>
    <w:multiLevelType w:val="hybridMultilevel"/>
    <w:tmpl w:val="2D6276E4"/>
    <w:lvl w:ilvl="0" w:tplc="04E4209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72"/>
    <w:rsid w:val="000C6893"/>
    <w:rsid w:val="000E0FF4"/>
    <w:rsid w:val="00196FCB"/>
    <w:rsid w:val="00213BB1"/>
    <w:rsid w:val="00290BAD"/>
    <w:rsid w:val="00333CC7"/>
    <w:rsid w:val="00511F8C"/>
    <w:rsid w:val="005D7472"/>
    <w:rsid w:val="00644D8C"/>
    <w:rsid w:val="007C1AF4"/>
    <w:rsid w:val="008B2FA5"/>
    <w:rsid w:val="00AF138B"/>
    <w:rsid w:val="00BE2F2F"/>
    <w:rsid w:val="00BF0734"/>
    <w:rsid w:val="00CF4280"/>
    <w:rsid w:val="00D444F4"/>
    <w:rsid w:val="00DB2163"/>
    <w:rsid w:val="00ED4ABD"/>
    <w:rsid w:val="00F86098"/>
    <w:rsid w:val="00FD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476EA5-10ED-4771-ABD5-009ED5F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uiPriority w:val="99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5D7472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Textbodu">
    <w:name w:val="Text bodu"/>
    <w:basedOn w:val="Normln"/>
    <w:link w:val="TextboduChar"/>
    <w:uiPriority w:val="99"/>
    <w:rsid w:val="005D7472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uiPriority w:val="99"/>
    <w:rsid w:val="005D7472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5D7472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D747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xtpsmeneChar">
    <w:name w:val="Text písmene Char"/>
    <w:link w:val="Textpsmene"/>
    <w:rsid w:val="005D7472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xtboduChar">
    <w:name w:val="Text bodu Char"/>
    <w:link w:val="Textbodu"/>
    <w:locked/>
    <w:rsid w:val="008B2FA5"/>
    <w:rPr>
      <w:sz w:val="24"/>
    </w:rPr>
  </w:style>
  <w:style w:type="character" w:customStyle="1" w:styleId="TextodstavceChar1">
    <w:name w:val="Text odstavce Char1"/>
    <w:uiPriority w:val="99"/>
    <w:rsid w:val="00644D8C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funkce">
    <w:name w:val="funkce"/>
    <w:basedOn w:val="Normln"/>
    <w:rsid w:val="00644D8C"/>
    <w:pPr>
      <w:keepLines/>
      <w:widowControl/>
      <w:suppressAutoHyphens w:val="0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styleId="Znakapoznpodarou">
    <w:name w:val="footnote reference"/>
    <w:uiPriority w:val="99"/>
    <w:unhideWhenUsed/>
    <w:rsid w:val="00644D8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644D8C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44D8C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11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Bartosova Marta</cp:lastModifiedBy>
  <cp:revision>5</cp:revision>
  <cp:lastPrinted>2016-11-30T09:52:00Z</cp:lastPrinted>
  <dcterms:created xsi:type="dcterms:W3CDTF">2016-11-30T08:41:00Z</dcterms:created>
  <dcterms:modified xsi:type="dcterms:W3CDTF">2016-11-30T10:06:00Z</dcterms:modified>
</cp:coreProperties>
</file>