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E61850">
        <w:tc>
          <w:tcPr>
            <w:tcW w:w="9641" w:type="dxa"/>
            <w:shd w:val="clear" w:color="auto" w:fill="auto"/>
          </w:tcPr>
          <w:p w:rsidR="00E61850" w:rsidRDefault="002E3CCE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                             PS160047264</w:t>
            </w:r>
          </w:p>
        </w:tc>
      </w:tr>
    </w:tbl>
    <w:p w:rsidR="00E61850" w:rsidRDefault="00E61850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E61850" w:rsidRDefault="000F641B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Pr="002B722A" w:rsidRDefault="00E61850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E61850" w:rsidRPr="002B722A">
        <w:tc>
          <w:tcPr>
            <w:tcW w:w="9670" w:type="dxa"/>
            <w:shd w:val="clear" w:color="auto" w:fill="auto"/>
          </w:tcPr>
          <w:p w:rsidR="00E61850" w:rsidRPr="002B722A" w:rsidRDefault="002B722A" w:rsidP="002B722A">
            <w:pPr>
              <w:jc w:val="center"/>
              <w:rPr>
                <w:b/>
                <w:i/>
              </w:rPr>
            </w:pPr>
            <w:r w:rsidRPr="002B722A">
              <w:rPr>
                <w:b/>
                <w:i/>
              </w:rPr>
              <w:t>254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pStyle w:val="Nadpis3"/>
              <w:rPr>
                <w:rFonts w:cs="Mangal"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824E6C">
            <w:pPr>
              <w:jc w:val="center"/>
            </w:pPr>
            <w:proofErr w:type="gramStart"/>
            <w:r>
              <w:rPr>
                <w:b/>
                <w:i/>
              </w:rPr>
              <w:t>z</w:t>
            </w:r>
            <w:r w:rsidR="00D25C89">
              <w:rPr>
                <w:b/>
                <w:i/>
              </w:rPr>
              <w:t xml:space="preserve"> 72</w:t>
            </w:r>
            <w:proofErr w:type="gramEnd"/>
            <w:r w:rsidR="00B74E76">
              <w:rPr>
                <w:b/>
                <w:i/>
              </w:rPr>
              <w:t>. schůze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0F64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</w:t>
            </w:r>
            <w:r w:rsidR="00D25C89">
              <w:rPr>
                <w:b/>
                <w:i/>
              </w:rPr>
              <w:t>2</w:t>
            </w:r>
            <w:r>
              <w:rPr>
                <w:b/>
                <w:i/>
              </w:rPr>
              <w:t>2. září 2016</w:t>
            </w:r>
          </w:p>
          <w:p w:rsidR="00BF70E2" w:rsidRDefault="00BF70E2">
            <w:pPr>
              <w:jc w:val="center"/>
            </w:pPr>
          </w:p>
        </w:tc>
      </w:tr>
      <w:tr w:rsidR="00E61850">
        <w:trPr>
          <w:trHeight w:val="1081"/>
        </w:trPr>
        <w:tc>
          <w:tcPr>
            <w:tcW w:w="9670" w:type="dxa"/>
            <w:shd w:val="clear" w:color="auto" w:fill="auto"/>
          </w:tcPr>
          <w:p w:rsidR="00FE0B46" w:rsidRPr="00FE0B46" w:rsidRDefault="00FE0B46" w:rsidP="00FE0B46">
            <w:pPr>
              <w:pStyle w:val="western"/>
              <w:jc w:val="center"/>
            </w:pPr>
            <w:r w:rsidRPr="00FE0B46">
              <w:t>Vládní návrh zákona, kterým se mění zákon č. 45/2013 Sb., o obětech trestných činů a o změně některých zákonů (zákon o obětech trestných činů), ve znění zákona č. 77/2015 Sb., a další související zákony (tisk 658)</w:t>
            </w:r>
          </w:p>
          <w:p w:rsidR="00E61850" w:rsidRDefault="00B74E76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E61850" w:rsidRDefault="00E61850">
      <w:pPr>
        <w:pStyle w:val="Tlotextu"/>
        <w:ind w:hanging="15"/>
        <w:jc w:val="both"/>
        <w:rPr>
          <w:rFonts w:cs="Mangal"/>
          <w:spacing w:val="-4"/>
        </w:rPr>
      </w:pPr>
    </w:p>
    <w:p w:rsidR="00E61850" w:rsidRDefault="00B74E76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61850" w:rsidRDefault="00E61850">
      <w:pPr>
        <w:pStyle w:val="Tlotextu"/>
        <w:jc w:val="both"/>
        <w:rPr>
          <w:rFonts w:cs="Mangal"/>
          <w:spacing w:val="-4"/>
        </w:rPr>
      </w:pPr>
    </w:p>
    <w:p w:rsidR="00E61850" w:rsidRDefault="00B74E76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</w:t>
      </w:r>
      <w:r w:rsidR="00FE0B46">
        <w:rPr>
          <w:spacing w:val="-4"/>
        </w:rPr>
        <w:t xml:space="preserve"> (podle sněmovního tisku 658</w:t>
      </w:r>
      <w:r w:rsidR="00C05FEF">
        <w:rPr>
          <w:spacing w:val="-4"/>
        </w:rPr>
        <w:t>/2</w:t>
      </w:r>
      <w:r>
        <w:rPr>
          <w:spacing w:val="-4"/>
        </w:rPr>
        <w:t>) v následujícím pořadí:</w:t>
      </w:r>
    </w:p>
    <w:p w:rsidR="00FA459C" w:rsidRPr="00B50C23" w:rsidRDefault="00FA459C" w:rsidP="00824E6C">
      <w:pPr>
        <w:widowControl/>
        <w:suppressAutoHyphens w:val="0"/>
        <w:contextualSpacing/>
        <w:jc w:val="both"/>
        <w:textAlignment w:val="auto"/>
      </w:pPr>
    </w:p>
    <w:p w:rsid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 w:rsidR="009C01B6">
        <w:t>avě ve třetím čtení předneseny)</w:t>
      </w:r>
    </w:p>
    <w:p w:rsidR="009C01B6" w:rsidRPr="00B50C23" w:rsidRDefault="009C01B6" w:rsidP="009C01B6">
      <w:pPr>
        <w:widowControl/>
        <w:suppressAutoHyphens w:val="0"/>
        <w:contextualSpacing/>
        <w:jc w:val="both"/>
        <w:textAlignment w:val="auto"/>
      </w:pPr>
    </w:p>
    <w:p w:rsidR="00AD4636" w:rsidRDefault="00AD463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</w:t>
      </w:r>
      <w:r w:rsidR="00C05FEF">
        <w:t xml:space="preserve"> A1</w:t>
      </w:r>
    </w:p>
    <w:p w:rsidR="00AD4636" w:rsidRDefault="00AD4636" w:rsidP="00AD4636">
      <w:pPr>
        <w:pStyle w:val="Odstavecseseznamem"/>
      </w:pPr>
    </w:p>
    <w:p w:rsidR="00EC1016" w:rsidRDefault="00AD463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 xml:space="preserve">Návrh </w:t>
      </w:r>
      <w:r w:rsidR="00FE0B46">
        <w:t>A2</w:t>
      </w:r>
    </w:p>
    <w:p w:rsidR="00FE0B46" w:rsidRDefault="00FE0B46" w:rsidP="00FE0B46">
      <w:pPr>
        <w:pStyle w:val="Odstavecseseznamem"/>
      </w:pPr>
    </w:p>
    <w:p w:rsidR="00FE0B46" w:rsidRDefault="00FE0B4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Návrhy B1 a B2 společně jedním hlasováním</w:t>
      </w:r>
    </w:p>
    <w:p w:rsidR="00FE0B46" w:rsidRDefault="00FE0B46" w:rsidP="00FE0B46">
      <w:pPr>
        <w:pStyle w:val="Odstavecseseznamem"/>
      </w:pPr>
    </w:p>
    <w:p w:rsidR="00FE0B46" w:rsidRDefault="00FE0B4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 C</w:t>
      </w:r>
    </w:p>
    <w:p w:rsidR="00FE0B46" w:rsidRDefault="00FE0B46" w:rsidP="00FE0B46">
      <w:pPr>
        <w:pStyle w:val="Odstavecseseznamem"/>
      </w:pPr>
    </w:p>
    <w:p w:rsidR="00FE0B46" w:rsidRDefault="00FE0B46" w:rsidP="00FE0B4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 D</w:t>
      </w:r>
    </w:p>
    <w:p w:rsidR="00FE0B46" w:rsidRDefault="00FE0B46" w:rsidP="00FE0B46">
      <w:pPr>
        <w:pStyle w:val="Odstavecseseznamem"/>
        <w:widowControl/>
        <w:numPr>
          <w:ilvl w:val="0"/>
          <w:numId w:val="17"/>
        </w:numPr>
        <w:suppressAutoHyphens w:val="0"/>
        <w:contextualSpacing/>
        <w:jc w:val="both"/>
        <w:textAlignment w:val="auto"/>
      </w:pPr>
      <w:r>
        <w:t xml:space="preserve">bude-li schválen návrh D, je </w:t>
      </w:r>
      <w:proofErr w:type="spellStart"/>
      <w:r>
        <w:t>nehlasovatelný</w:t>
      </w:r>
      <w:proofErr w:type="spellEnd"/>
      <w:r>
        <w:t xml:space="preserve"> návrh A3</w:t>
      </w:r>
    </w:p>
    <w:p w:rsidR="00FE0B46" w:rsidRDefault="00FE0B46" w:rsidP="00FE0B46">
      <w:pPr>
        <w:pStyle w:val="Odstavecseseznamem"/>
        <w:widowControl/>
        <w:numPr>
          <w:ilvl w:val="0"/>
          <w:numId w:val="17"/>
        </w:numPr>
        <w:suppressAutoHyphens w:val="0"/>
        <w:contextualSpacing/>
        <w:jc w:val="both"/>
        <w:textAlignment w:val="auto"/>
      </w:pPr>
      <w:r>
        <w:t>nebude-li schválen návrh D, hlasovat o návrhu A3</w:t>
      </w:r>
    </w:p>
    <w:p w:rsidR="004307D2" w:rsidRPr="00FA459C" w:rsidRDefault="004307D2" w:rsidP="00FE0B46">
      <w:pPr>
        <w:widowControl/>
        <w:suppressAutoHyphens w:val="0"/>
        <w:contextualSpacing/>
        <w:jc w:val="both"/>
        <w:textAlignment w:val="auto"/>
      </w:pPr>
    </w:p>
    <w:p w:rsidR="00EC1016" w:rsidRP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E61850" w:rsidRDefault="00E61850">
      <w:pPr>
        <w:pStyle w:val="Tlotextu"/>
        <w:jc w:val="both"/>
        <w:rPr>
          <w:rFonts w:cs="Mangal"/>
        </w:rPr>
      </w:pPr>
    </w:p>
    <w:p w:rsidR="00E61850" w:rsidRDefault="00B74E76">
      <w:pPr>
        <w:jc w:val="both"/>
      </w:pPr>
      <w:r>
        <w:lastRenderedPageBreak/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61850" w:rsidRDefault="00E61850">
      <w:pPr>
        <w:jc w:val="both"/>
        <w:rPr>
          <w:rFonts w:cs="Mangal"/>
        </w:rPr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A1 – </w:t>
      </w:r>
      <w:r w:rsidRPr="00AD4636">
        <w:rPr>
          <w:b/>
        </w:rPr>
        <w:t>doporučuje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A2 – </w:t>
      </w:r>
      <w:r w:rsidRPr="00AD4636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B1 a B2 společně jedním hlasováním – </w:t>
      </w:r>
      <w:r w:rsidR="00847687" w:rsidRPr="008C3DFF">
        <w:rPr>
          <w:b/>
        </w:rPr>
        <w:t>ne</w:t>
      </w:r>
      <w:r w:rsidRPr="008C3DFF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C – </w:t>
      </w:r>
      <w:r w:rsidRPr="00AD4636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D – </w:t>
      </w:r>
      <w:r w:rsidRPr="00AD4636">
        <w:rPr>
          <w:b/>
        </w:rPr>
        <w:t>doporučuje</w:t>
      </w: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AD4636" w:rsidRDefault="00AD4636" w:rsidP="00AD4636">
      <w:pPr>
        <w:widowControl/>
        <w:suppressAutoHyphens w:val="0"/>
        <w:ind w:firstLine="720"/>
        <w:contextualSpacing/>
        <w:jc w:val="both"/>
        <w:textAlignment w:val="auto"/>
      </w:pPr>
      <w:r>
        <w:t xml:space="preserve">Návrh A3 – </w:t>
      </w:r>
      <w:r w:rsidRPr="00AD4636">
        <w:rPr>
          <w:b/>
        </w:rPr>
        <w:t>doporučuje</w:t>
      </w:r>
    </w:p>
    <w:p w:rsidR="00AD4636" w:rsidRPr="00FA459C" w:rsidRDefault="00AD4636" w:rsidP="00AD4636">
      <w:pPr>
        <w:widowControl/>
        <w:suppressAutoHyphens w:val="0"/>
        <w:contextualSpacing/>
        <w:jc w:val="both"/>
        <w:textAlignment w:val="auto"/>
      </w:pPr>
    </w:p>
    <w:p w:rsidR="00AD4636" w:rsidRPr="00FA459C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zákona jako celek – </w:t>
      </w:r>
      <w:r w:rsidRPr="00AD4636">
        <w:rPr>
          <w:b/>
        </w:rPr>
        <w:t>doporučuje</w:t>
      </w:r>
      <w:r w:rsidR="00BE754B">
        <w:rPr>
          <w:b/>
        </w:rPr>
        <w:t>;</w:t>
      </w:r>
      <w:r>
        <w:t xml:space="preserve"> </w:t>
      </w:r>
    </w:p>
    <w:p w:rsidR="00E61850" w:rsidRDefault="00E61850">
      <w:pPr>
        <w:rPr>
          <w:rFonts w:cs="Mangal"/>
        </w:rPr>
      </w:pPr>
    </w:p>
    <w:p w:rsidR="00E61850" w:rsidRDefault="00E61850">
      <w:pPr>
        <w:pStyle w:val="Tlotextu"/>
        <w:ind w:left="720" w:hanging="735"/>
        <w:jc w:val="both"/>
        <w:rPr>
          <w:rFonts w:cs="Mangal"/>
        </w:rPr>
      </w:pPr>
    </w:p>
    <w:p w:rsidR="00E61850" w:rsidRDefault="00B74E76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E61850" w:rsidRDefault="00E61850">
      <w:pPr>
        <w:pStyle w:val="Tlotextu"/>
        <w:spacing w:after="0"/>
        <w:rPr>
          <w:rFonts w:cs="Mangal"/>
        </w:rPr>
      </w:pPr>
    </w:p>
    <w:p w:rsidR="00E61850" w:rsidRDefault="00B74E76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61850" w:rsidRDefault="00E61850">
      <w:pPr>
        <w:ind w:left="720" w:hanging="720"/>
        <w:jc w:val="both"/>
      </w:pPr>
    </w:p>
    <w:p w:rsidR="00E61850" w:rsidRDefault="00E61850">
      <w:pPr>
        <w:ind w:left="720" w:hanging="720"/>
        <w:jc w:val="both"/>
      </w:pPr>
    </w:p>
    <w:p w:rsidR="00E61850" w:rsidRDefault="00B74E76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E61850" w:rsidRDefault="00E61850">
      <w:pPr>
        <w:pStyle w:val="WW-BodyText2"/>
        <w:rPr>
          <w:rFonts w:cs="Mangal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jc w:val="both"/>
        <w:rPr>
          <w:rFonts w:cs="Mangal"/>
        </w:rPr>
      </w:pPr>
    </w:p>
    <w:p w:rsidR="00BE754B" w:rsidRDefault="00BE754B">
      <w:pPr>
        <w:jc w:val="both"/>
        <w:rPr>
          <w:rFonts w:cs="Mangal"/>
        </w:rPr>
      </w:pPr>
    </w:p>
    <w:p w:rsidR="00BE754B" w:rsidRDefault="00BE754B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E61850">
        <w:tc>
          <w:tcPr>
            <w:tcW w:w="5369" w:type="dxa"/>
            <w:shd w:val="clear" w:color="auto" w:fill="auto"/>
          </w:tcPr>
          <w:p w:rsidR="00BE754B" w:rsidRDefault="00BE754B">
            <w:pPr>
              <w:jc w:val="center"/>
              <w:rPr>
                <w:rFonts w:cs="Mangal"/>
              </w:rPr>
            </w:pPr>
          </w:p>
          <w:p w:rsidR="00E61850" w:rsidRDefault="00FE0B46">
            <w:pPr>
              <w:jc w:val="center"/>
            </w:pPr>
            <w:r>
              <w:rPr>
                <w:rFonts w:cs="Mangal"/>
              </w:rPr>
              <w:t xml:space="preserve">Mgr. Bc. Pavla  GOLASOWSKÁ, </w:t>
            </w:r>
            <w:proofErr w:type="spellStart"/>
            <w:r>
              <w:rPr>
                <w:rFonts w:cs="Mangal"/>
              </w:rPr>
              <w:t>DiS</w:t>
            </w:r>
            <w:proofErr w:type="spellEnd"/>
            <w:r>
              <w:rPr>
                <w:rFonts w:cs="Mangal"/>
              </w:rPr>
              <w:t>.</w:t>
            </w:r>
            <w:r w:rsidR="003D14C5">
              <w:rPr>
                <w:rFonts w:cs="Mangal"/>
              </w:rPr>
              <w:t xml:space="preserve"> v. r.</w:t>
            </w:r>
          </w:p>
          <w:p w:rsidR="00E61850" w:rsidRDefault="00B74E76">
            <w:pPr>
              <w:jc w:val="center"/>
            </w:pPr>
            <w:r>
              <w:t>zpravodaj</w:t>
            </w:r>
            <w:r w:rsidR="00847687">
              <w:t>ka</w:t>
            </w:r>
            <w:r>
              <w:t xml:space="preserve"> výboru</w:t>
            </w:r>
          </w:p>
        </w:tc>
        <w:tc>
          <w:tcPr>
            <w:tcW w:w="475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E754B">
            <w:pPr>
              <w:jc w:val="center"/>
            </w:pPr>
            <w:r>
              <w:t xml:space="preserve">JUDr. PhDr. </w:t>
            </w:r>
            <w:proofErr w:type="gramStart"/>
            <w:r>
              <w:t>Zdeněk  ONDRÁČEK</w:t>
            </w:r>
            <w:proofErr w:type="gramEnd"/>
            <w:r>
              <w:t>, Ph.D.</w:t>
            </w:r>
            <w:r w:rsidR="003D14C5">
              <w:t xml:space="preserve"> v. r.</w:t>
            </w:r>
          </w:p>
          <w:p w:rsidR="00E61850" w:rsidRDefault="00B74E76">
            <w:pPr>
              <w:jc w:val="center"/>
            </w:pPr>
            <w:r>
              <w:t>ověřovatel výboru</w:t>
            </w:r>
          </w:p>
        </w:tc>
      </w:tr>
      <w:tr w:rsidR="00E61850">
        <w:tc>
          <w:tcPr>
            <w:tcW w:w="10119" w:type="dxa"/>
            <w:gridSpan w:val="2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BE754B" w:rsidRDefault="00BE754B" w:rsidP="00BE754B">
            <w:pPr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74E76">
            <w:pPr>
              <w:jc w:val="center"/>
            </w:pPr>
            <w:r>
              <w:t>JUDr. Jeroným  TEJC</w:t>
            </w:r>
            <w:r w:rsidR="003D14C5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E61850" w:rsidRDefault="00B74E76">
            <w:pPr>
              <w:jc w:val="center"/>
            </w:pPr>
            <w:r>
              <w:t>předseda výboru</w:t>
            </w:r>
          </w:p>
        </w:tc>
      </w:tr>
    </w:tbl>
    <w:p w:rsidR="00E61850" w:rsidRDefault="00E61850">
      <w:pPr>
        <w:ind w:left="1428"/>
        <w:jc w:val="both"/>
        <w:rPr>
          <w:rFonts w:cs="Mangal"/>
        </w:rPr>
      </w:pPr>
    </w:p>
    <w:sectPr w:rsidR="00E61850" w:rsidSect="003B5936">
      <w:footerReference w:type="default" r:id="rId7"/>
      <w:pgSz w:w="11906" w:h="16838"/>
      <w:pgMar w:top="1134" w:right="1134" w:bottom="1134" w:left="1134" w:header="708" w:footer="708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FB" w:rsidRDefault="00B74E76">
      <w:r>
        <w:separator/>
      </w:r>
    </w:p>
  </w:endnote>
  <w:endnote w:type="continuationSeparator" w:id="0">
    <w:p w:rsidR="00A62FFB" w:rsidRDefault="00B7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7153430"/>
      <w:docPartObj>
        <w:docPartGallery w:val="Page Numbers (Bottom of Page)"/>
        <w:docPartUnique/>
      </w:docPartObj>
    </w:sdtPr>
    <w:sdtEndPr/>
    <w:sdtContent>
      <w:p w:rsidR="003B5936" w:rsidRDefault="003B59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4C5">
          <w:rPr>
            <w:noProof/>
          </w:rPr>
          <w:t>2</w:t>
        </w:r>
        <w:r>
          <w:fldChar w:fldCharType="end"/>
        </w:r>
      </w:p>
    </w:sdtContent>
  </w:sdt>
  <w:p w:rsidR="00E61850" w:rsidRDefault="00E6185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FB" w:rsidRDefault="00B74E76">
      <w:r>
        <w:separator/>
      </w:r>
    </w:p>
  </w:footnote>
  <w:footnote w:type="continuationSeparator" w:id="0">
    <w:p w:rsidR="00A62FFB" w:rsidRDefault="00B7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2186"/>
    <w:multiLevelType w:val="multilevel"/>
    <w:tmpl w:val="AE18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73A46"/>
    <w:multiLevelType w:val="multilevel"/>
    <w:tmpl w:val="9E0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94E7B"/>
    <w:multiLevelType w:val="hybridMultilevel"/>
    <w:tmpl w:val="96966E3C"/>
    <w:lvl w:ilvl="0" w:tplc="D346C9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BA5242"/>
    <w:multiLevelType w:val="multilevel"/>
    <w:tmpl w:val="EA92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3624F2"/>
    <w:multiLevelType w:val="hybridMultilevel"/>
    <w:tmpl w:val="19400D60"/>
    <w:lvl w:ilvl="0" w:tplc="1A82359C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6414165"/>
    <w:multiLevelType w:val="multilevel"/>
    <w:tmpl w:val="27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BC81C32"/>
    <w:multiLevelType w:val="hybridMultilevel"/>
    <w:tmpl w:val="C49A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A582A"/>
    <w:multiLevelType w:val="hybridMultilevel"/>
    <w:tmpl w:val="899CC228"/>
    <w:lvl w:ilvl="0" w:tplc="8D266BF2">
      <w:start w:val="10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6457F91"/>
    <w:multiLevelType w:val="hybridMultilevel"/>
    <w:tmpl w:val="9A6C964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41676"/>
    <w:multiLevelType w:val="hybridMultilevel"/>
    <w:tmpl w:val="6C34A52C"/>
    <w:lvl w:ilvl="0" w:tplc="EDDEFA86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17E02D0"/>
    <w:multiLevelType w:val="multilevel"/>
    <w:tmpl w:val="283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2"/>
  </w:num>
  <w:num w:numId="5">
    <w:abstractNumId w:val="10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1"/>
  </w:num>
  <w:num w:numId="12">
    <w:abstractNumId w:val="14"/>
  </w:num>
  <w:num w:numId="13">
    <w:abstractNumId w:val="13"/>
  </w:num>
  <w:num w:numId="14">
    <w:abstractNumId w:val="0"/>
  </w:num>
  <w:num w:numId="15">
    <w:abstractNumId w:val="12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850"/>
    <w:rsid w:val="000A33C7"/>
    <w:rsid w:val="000F641B"/>
    <w:rsid w:val="002B722A"/>
    <w:rsid w:val="002E3CCE"/>
    <w:rsid w:val="003B5936"/>
    <w:rsid w:val="003D14C5"/>
    <w:rsid w:val="004075B1"/>
    <w:rsid w:val="004307D2"/>
    <w:rsid w:val="00443C2E"/>
    <w:rsid w:val="00455900"/>
    <w:rsid w:val="00695E88"/>
    <w:rsid w:val="00824E6C"/>
    <w:rsid w:val="00831922"/>
    <w:rsid w:val="00847687"/>
    <w:rsid w:val="008C3DFF"/>
    <w:rsid w:val="00982A1F"/>
    <w:rsid w:val="009C01B6"/>
    <w:rsid w:val="00A2233C"/>
    <w:rsid w:val="00A62FFB"/>
    <w:rsid w:val="00AD4636"/>
    <w:rsid w:val="00B74E76"/>
    <w:rsid w:val="00B95D43"/>
    <w:rsid w:val="00BE754B"/>
    <w:rsid w:val="00BF70E2"/>
    <w:rsid w:val="00C05FEF"/>
    <w:rsid w:val="00C90E61"/>
    <w:rsid w:val="00CC652A"/>
    <w:rsid w:val="00CF0D38"/>
    <w:rsid w:val="00D25C89"/>
    <w:rsid w:val="00D53C05"/>
    <w:rsid w:val="00D647D6"/>
    <w:rsid w:val="00E61850"/>
    <w:rsid w:val="00E851F1"/>
    <w:rsid w:val="00EC1016"/>
    <w:rsid w:val="00FA459C"/>
    <w:rsid w:val="00FE0B46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A503A-FE7B-4CF8-838C-3180AA8A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textAlignment w:val="baseline"/>
    </w:pPr>
    <w:rPr>
      <w:rFonts w:cs="Times New Roman"/>
      <w:sz w:val="24"/>
    </w:rPr>
  </w:style>
  <w:style w:type="paragraph" w:styleId="Nadpis1">
    <w:name w:val="heading 1"/>
    <w:basedOn w:val="Nadpis"/>
    <w:pPr>
      <w:outlineLvl w:val="0"/>
    </w:pPr>
    <w:rPr>
      <w:b/>
      <w:bCs/>
    </w:rPr>
  </w:style>
  <w:style w:type="paragraph" w:styleId="Nadpis2">
    <w:name w:val="heading 2"/>
    <w:basedOn w:val="Nadpis"/>
    <w:pPr>
      <w:outlineLvl w:val="1"/>
    </w:pPr>
    <w:rPr>
      <w:b/>
      <w:bCs/>
      <w:i/>
      <w:iCs/>
    </w:rPr>
  </w:style>
  <w:style w:type="paragraph" w:styleId="Nadpis3">
    <w:name w:val="heading 3"/>
    <w:basedOn w:val="Nadpis"/>
    <w:pPr>
      <w:tabs>
        <w:tab w:val="left" w:pos="360"/>
      </w:tabs>
      <w:spacing w:line="360" w:lineRule="auto"/>
      <w:jc w:val="both"/>
      <w:outlineLvl w:val="2"/>
    </w:pPr>
    <w:rPr>
      <w:rFonts w:ascii="Times New Roman" w:eastAsia="SimSun" w:hAnsi="Times New Roman" w:cs="Times New Roman"/>
      <w:b/>
      <w:spacing w:val="5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Cambria"/>
      <w:b/>
      <w:bCs/>
      <w:i/>
      <w:iCs/>
      <w:sz w:val="25"/>
      <w:szCs w:val="25"/>
      <w:lang w:bidi="hi-IN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Cambria"/>
      <w:b/>
      <w:bCs/>
      <w:sz w:val="23"/>
      <w:szCs w:val="23"/>
      <w:lang w:bidi="hi-IN"/>
    </w:rPr>
  </w:style>
  <w:style w:type="character" w:customStyle="1" w:styleId="Zkladntext3Char">
    <w:name w:val="Základní text 3 Char"/>
    <w:basedOn w:val="Standardnpsmoodstavce"/>
    <w:rPr>
      <w:rFonts w:cs="Mangal"/>
      <w:sz w:val="14"/>
      <w:szCs w:val="14"/>
      <w:lang w:bidi="hi-IN"/>
    </w:rPr>
  </w:style>
  <w:style w:type="character" w:customStyle="1" w:styleId="NzevChar">
    <w:name w:val="Název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PodtitulChar">
    <w:name w:val="Podtitul Char"/>
    <w:basedOn w:val="Standardnpsmoodstavce"/>
    <w:rPr>
      <w:rFonts w:ascii="Cambria" w:eastAsia="Times New Roman" w:hAnsi="Cambria" w:cs="Cambria"/>
      <w:sz w:val="21"/>
      <w:szCs w:val="21"/>
      <w:lang w:bidi="hi-IN"/>
    </w:rPr>
  </w:style>
  <w:style w:type="character" w:customStyle="1" w:styleId="ZpatChar">
    <w:name w:val="Zápatí Char"/>
    <w:basedOn w:val="Standardnpsmoodstavce"/>
    <w:uiPriority w:val="99"/>
    <w:rPr>
      <w:rFonts w:cs="Mangal"/>
      <w:sz w:val="21"/>
      <w:szCs w:val="21"/>
      <w:lang w:bidi="hi-IN"/>
    </w:rPr>
  </w:style>
  <w:style w:type="character" w:customStyle="1" w:styleId="WW8Num10z0">
    <w:name w:val="WW8Num10z0"/>
    <w:rPr>
      <w:b/>
    </w:rPr>
  </w:style>
  <w:style w:type="character" w:customStyle="1" w:styleId="Internetovodkaz">
    <w:name w:val="Internetový odkaz"/>
    <w:basedOn w:val="Standardnpsmoodstavce"/>
    <w:rPr>
      <w:rFonts w:cs="Times New Roman"/>
      <w:color w:val="0000FF"/>
      <w:u w:val="single" w:color="000000"/>
    </w:rPr>
  </w:style>
  <w:style w:type="character" w:customStyle="1" w:styleId="ZhlavChar">
    <w:name w:val="Záhlaví Char"/>
    <w:basedOn w:val="Standardnpsmoodstavce"/>
    <w:rPr>
      <w:rFonts w:cs="Times New Roman"/>
      <w:sz w:val="21"/>
      <w:szCs w:val="21"/>
    </w:rPr>
  </w:style>
  <w:style w:type="character" w:styleId="Odkaznakoment">
    <w:name w:val="annotation reference"/>
    <w:basedOn w:val="Standardnpsmoodstavce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rPr>
      <w:rFonts w:cs="Times New Roman"/>
      <w:sz w:val="18"/>
      <w:szCs w:val="18"/>
    </w:rPr>
  </w:style>
  <w:style w:type="character" w:customStyle="1" w:styleId="PedmtkomenteChar">
    <w:name w:val="Předmět komentáře Char"/>
    <w:basedOn w:val="TextkomenteChar"/>
    <w:rPr>
      <w:rFonts w:cs="Times New Roman"/>
      <w:b/>
      <w:bCs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Tahoma" w:hAnsi="Tahoma" w:cs="Times New Roman"/>
      <w:sz w:val="14"/>
      <w:szCs w:val="14"/>
    </w:rPr>
  </w:style>
  <w:style w:type="character" w:customStyle="1" w:styleId="ListLabel1">
    <w:name w:val="ListLabel 1"/>
    <w:rPr>
      <w:rFonts w:cs="Times New Roman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Default">
    <w:name w:val="Default"/>
    <w:pPr>
      <w:suppressAutoHyphens/>
      <w:textAlignment w:val="baseline"/>
    </w:pPr>
    <w:rPr>
      <w:rFonts w:cs="Times New Roman"/>
      <w:color w:val="000000"/>
      <w:sz w:val="24"/>
      <w:lang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cs="Times New Roman"/>
      <w:sz w:val="24"/>
    </w:rPr>
  </w:style>
  <w:style w:type="paragraph" w:customStyle="1" w:styleId="WW-BodyText2">
    <w:name w:val="WW-Body Text 2"/>
    <w:basedOn w:val="Normln"/>
    <w:pPr>
      <w:jc w:val="both"/>
    </w:pPr>
  </w:style>
  <w:style w:type="paragraph" w:styleId="Zkladntext3">
    <w:name w:val="Body Text 3"/>
    <w:basedOn w:val="Normln"/>
    <w:pPr>
      <w:spacing w:line="240" w:lineRule="atLeast"/>
      <w:jc w:val="both"/>
    </w:pPr>
    <w:rPr>
      <w:sz w:val="20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Obsahtabulky">
    <w:name w:val="Obsah tabulky"/>
    <w:basedOn w:val="Normln"/>
  </w:style>
  <w:style w:type="paragraph" w:styleId="Zpat">
    <w:name w:val="footer"/>
    <w:basedOn w:val="Normln"/>
    <w:uiPriority w:val="99"/>
    <w:pPr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1"/>
    </w:rPr>
  </w:style>
  <w:style w:type="paragraph" w:styleId="Textkomente">
    <w:name w:val="annotation text"/>
    <w:basedOn w:val="Normln"/>
    <w:rPr>
      <w:sz w:val="20"/>
      <w:szCs w:val="18"/>
    </w:rPr>
  </w:style>
  <w:style w:type="paragraph" w:styleId="Pedmtkomente">
    <w:name w:val="annotation subject"/>
    <w:basedOn w:val="Textkomente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4"/>
    </w:rPr>
  </w:style>
  <w:style w:type="paragraph" w:styleId="Revize">
    <w:name w:val="Revision"/>
    <w:pPr>
      <w:suppressAutoHyphens/>
    </w:pPr>
    <w:rPr>
      <w:rFonts w:cs="Times New Roman"/>
      <w:sz w:val="24"/>
      <w:szCs w:val="21"/>
    </w:rPr>
  </w:style>
  <w:style w:type="paragraph" w:customStyle="1" w:styleId="western">
    <w:name w:val="western"/>
    <w:basedOn w:val="Normln"/>
    <w:rsid w:val="00BF70E2"/>
    <w:pPr>
      <w:widowControl/>
      <w:suppressAutoHyphens w:val="0"/>
      <w:spacing w:before="100" w:beforeAutospacing="1" w:after="119"/>
      <w:textAlignment w:val="auto"/>
    </w:pPr>
    <w:rPr>
      <w:rFonts w:eastAsia="Times New Roman"/>
      <w:color w:val="00000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Palmai Irena</cp:lastModifiedBy>
  <cp:revision>35</cp:revision>
  <dcterms:created xsi:type="dcterms:W3CDTF">2015-08-25T19:13:00Z</dcterms:created>
  <dcterms:modified xsi:type="dcterms:W3CDTF">2016-09-29T10:34:00Z</dcterms:modified>
  <dc:language>cs-CZ</dc:language>
</cp:coreProperties>
</file>