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05718E" w:rsidP="00103C04">
      <w:pPr>
        <w:pStyle w:val="PS-rovkd"/>
      </w:pPr>
      <w:r>
        <w:t>PS1700</w:t>
      </w:r>
      <w:r w:rsidR="00C07D73">
        <w:t>57787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17D4D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F611A7" w:rsidP="000E730C">
      <w:pPr>
        <w:pStyle w:val="PS-slousnesen"/>
      </w:pPr>
      <w:r>
        <w:t>316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F611A7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F611A7">
        <w:t>88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F611A7">
        <w:t>31</w:t>
      </w:r>
      <w:r>
        <w:t xml:space="preserve">. </w:t>
      </w:r>
      <w:r w:rsidR="00F611A7">
        <w:t>května</w:t>
      </w:r>
      <w:r w:rsidR="00E17D4D">
        <w:t xml:space="preserve"> 2017</w:t>
      </w:r>
    </w:p>
    <w:p w:rsidR="00DC29E4" w:rsidRPr="00F84331" w:rsidRDefault="00F611A7" w:rsidP="00D25CF3">
      <w:pPr>
        <w:pStyle w:val="PS-pedmtusnesen"/>
        <w:rPr>
          <w:sz w:val="20"/>
          <w:szCs w:val="20"/>
          <w:lang w:eastAsia="cs-CZ"/>
        </w:rPr>
      </w:pPr>
      <w:r w:rsidRPr="00F611A7">
        <w:rPr>
          <w:lang w:eastAsia="cs-CZ"/>
        </w:rPr>
        <w:t>Návrh poslanců Romana Váni, Milana Chovance, Igora Jakubčíka, Zuzky Bebarové Rujbrové, Bronislava Schwarze a dalších na vydání ústavního zákona, kterým se mění ústavní zákon č. 110/1998 Sb., o bezpečnosti České republiky, ve znění ústavního zákona č. 300/2000 Sb.</w:t>
      </w:r>
      <w:r w:rsidR="00D25CF3">
        <w:t xml:space="preserve"> </w:t>
      </w:r>
      <w:r>
        <w:t>(tisk 1021</w:t>
      </w:r>
      <w:r w:rsidR="00D25CF3">
        <w:t>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</w:t>
      </w:r>
      <w:r w:rsidR="00F84331">
        <w:t>odůvodnění</w:t>
      </w:r>
      <w:r w:rsidR="002C04A8">
        <w:t xml:space="preserve"> </w:t>
      </w:r>
      <w:r w:rsidR="007C5EBE">
        <w:t>člena návrhové skupiny</w:t>
      </w:r>
      <w:r w:rsidR="004F13B4">
        <w:t xml:space="preserve"> </w:t>
      </w:r>
      <w:r w:rsidR="00B84A6C">
        <w:t xml:space="preserve">posl. Ing. </w:t>
      </w:r>
      <w:r w:rsidR="0097178F">
        <w:t xml:space="preserve">Romana </w:t>
      </w:r>
      <w:r w:rsidR="00B84A6C">
        <w:t>Váni</w:t>
      </w:r>
      <w:r w:rsidR="00F42233">
        <w:t>,</w:t>
      </w:r>
      <w:r w:rsidR="00F123EA">
        <w:t xml:space="preserve"> </w:t>
      </w:r>
      <w:r>
        <w:t>zpravodajské zprávě posl.</w:t>
      </w:r>
      <w:r w:rsidR="00E52FBC">
        <w:t xml:space="preserve"> </w:t>
      </w:r>
      <w:r w:rsidR="00B84A6C">
        <w:t>JUDr</w:t>
      </w:r>
      <w:r w:rsidR="00D25CF3">
        <w:t xml:space="preserve">. </w:t>
      </w:r>
      <w:r w:rsidR="00B84A6C">
        <w:t>Pavla Blažka, Ph.D.</w:t>
      </w:r>
      <w:r w:rsidR="0081364C">
        <w:t xml:space="preserve"> a po</w:t>
      </w:r>
      <w:r w:rsidR="00F84331">
        <w:t xml:space="preserve"> </w:t>
      </w:r>
      <w:r w:rsidR="00DC29E4">
        <w:t>rozpravě</w:t>
      </w:r>
    </w:p>
    <w:p w:rsidR="00A80159" w:rsidRPr="00A80159" w:rsidRDefault="00A80159" w:rsidP="00A80159"/>
    <w:p w:rsidR="00A80159" w:rsidRDefault="0097178F" w:rsidP="00A80159">
      <w:pPr>
        <w:pStyle w:val="PS-uvodnodstavec"/>
        <w:ind w:firstLine="0"/>
      </w:pPr>
      <w:r>
        <w:t>Ú</w:t>
      </w:r>
      <w:r w:rsidR="00A80159">
        <w:t>stavně právní výbor</w:t>
      </w:r>
    </w:p>
    <w:p w:rsidR="0097178F" w:rsidRDefault="0097178F" w:rsidP="0097178F">
      <w:pPr>
        <w:pStyle w:val="Odstavecseseznamem"/>
        <w:numPr>
          <w:ilvl w:val="0"/>
          <w:numId w:val="28"/>
        </w:numPr>
        <w:spacing w:line="256" w:lineRule="auto"/>
        <w:jc w:val="both"/>
      </w:pPr>
      <w:r>
        <w:rPr>
          <w:rStyle w:val="proloenChar"/>
        </w:rPr>
        <w:t>doporučuje</w:t>
      </w:r>
      <w:r>
        <w:rPr>
          <w:spacing w:val="30"/>
        </w:rPr>
        <w:t xml:space="preserve"> </w:t>
      </w:r>
      <w:r>
        <w:t>Poslanecké sněmovně Parlamentu, aby návrh schválila,</w:t>
      </w:r>
    </w:p>
    <w:p w:rsidR="0097178F" w:rsidRDefault="0097178F" w:rsidP="0097178F">
      <w:pPr>
        <w:pStyle w:val="Odstavecseseznamem"/>
        <w:ind w:left="1080"/>
        <w:jc w:val="both"/>
      </w:pPr>
    </w:p>
    <w:p w:rsidR="0097178F" w:rsidRDefault="0097178F" w:rsidP="0097178F">
      <w:pPr>
        <w:pStyle w:val="Odstavecseseznamem"/>
        <w:numPr>
          <w:ilvl w:val="0"/>
          <w:numId w:val="28"/>
        </w:numPr>
        <w:spacing w:after="0" w:line="240" w:lineRule="auto"/>
        <w:jc w:val="both"/>
      </w:pPr>
      <w:r>
        <w:rPr>
          <w:rStyle w:val="proloenChar"/>
        </w:rPr>
        <w:t>pověřuje</w:t>
      </w:r>
      <w:r>
        <w:rPr>
          <w:spacing w:val="30"/>
        </w:rPr>
        <w:t xml:space="preserve"> </w:t>
      </w:r>
      <w:r>
        <w:t>předsedu výboru, aby toto usnesení předložil předsedovi Poslanecké sněmovny Parlamentu,</w:t>
      </w:r>
    </w:p>
    <w:p w:rsidR="0097178F" w:rsidRDefault="0097178F" w:rsidP="0097178F">
      <w:pPr>
        <w:spacing w:after="0" w:line="240" w:lineRule="auto"/>
        <w:jc w:val="both"/>
      </w:pPr>
    </w:p>
    <w:p w:rsidR="0097178F" w:rsidRDefault="0097178F" w:rsidP="0097178F">
      <w:pPr>
        <w:pStyle w:val="Odstavecseseznamem"/>
        <w:numPr>
          <w:ilvl w:val="0"/>
          <w:numId w:val="28"/>
        </w:numPr>
        <w:spacing w:after="0" w:line="240" w:lineRule="auto"/>
        <w:jc w:val="both"/>
      </w:pPr>
      <w:r>
        <w:rPr>
          <w:rStyle w:val="proloenChar"/>
        </w:rPr>
        <w:t>zmocňuje</w:t>
      </w:r>
      <w:r>
        <w:rPr>
          <w:spacing w:val="30"/>
        </w:rPr>
        <w:t xml:space="preserve"> </w:t>
      </w:r>
      <w:r>
        <w:t>zpravodaje výboru, aby na schůzi Poslanecké sněmovny podal zprávu o výsledcích projednávání tohoto návrhu zákona na schůzi ústavně právního výboru.</w:t>
      </w:r>
    </w:p>
    <w:p w:rsidR="0097178F" w:rsidRDefault="0097178F" w:rsidP="0097178F">
      <w:pPr>
        <w:pStyle w:val="Odstavecseseznamem"/>
      </w:pPr>
    </w:p>
    <w:p w:rsidR="00E55DF9" w:rsidRDefault="00E55DF9" w:rsidP="0097178F">
      <w:pPr>
        <w:pStyle w:val="Odstavecseseznamem"/>
      </w:pPr>
    </w:p>
    <w:p w:rsidR="00E55DF9" w:rsidRDefault="00E55DF9" w:rsidP="0097178F">
      <w:pPr>
        <w:pStyle w:val="Odstavecseseznamem"/>
      </w:pPr>
    </w:p>
    <w:p w:rsidR="00E55DF9" w:rsidRPr="00BD5033" w:rsidRDefault="00E55DF9" w:rsidP="00E55DF9">
      <w:pPr>
        <w:tabs>
          <w:tab w:val="center" w:pos="1843"/>
        </w:tabs>
        <w:spacing w:after="0" w:line="240" w:lineRule="auto"/>
        <w:ind w:left="567"/>
      </w:pPr>
      <w:r>
        <w:t>v. z. JUDr. Pavel  BLAŽEK, Ph.D.</w:t>
      </w:r>
      <w:r w:rsidR="00C07D73">
        <w:t>, v. r.</w:t>
      </w:r>
    </w:p>
    <w:p w:rsidR="00E55DF9" w:rsidRPr="00106842" w:rsidRDefault="00E55DF9" w:rsidP="00E55DF9">
      <w:pPr>
        <w:keepNext/>
        <w:tabs>
          <w:tab w:val="center" w:pos="4111"/>
          <w:tab w:val="center" w:pos="4820"/>
        </w:tabs>
        <w:spacing w:after="0" w:line="240" w:lineRule="auto"/>
        <w:ind w:left="567" w:right="-709"/>
      </w:pPr>
      <w:r>
        <w:t xml:space="preserve">           </w:t>
      </w:r>
      <w:r w:rsidR="000E01A1">
        <w:t xml:space="preserve"> </w:t>
      </w:r>
      <w:r w:rsidR="00C07D73">
        <w:t xml:space="preserve">    </w:t>
      </w:r>
      <w:r>
        <w:t xml:space="preserve">Marek  BENDA </w:t>
      </w:r>
      <w:r>
        <w:tab/>
      </w:r>
      <w:r>
        <w:tab/>
      </w:r>
      <w:r>
        <w:tab/>
        <w:t>JUDr. PhDr. Zdeněk  ONDRÁČEK, Ph.D.</w:t>
      </w:r>
      <w:r w:rsidR="00C07D73">
        <w:t>, v. r.</w:t>
      </w:r>
    </w:p>
    <w:p w:rsidR="00E55DF9" w:rsidRDefault="00E55DF9" w:rsidP="00E55DF9">
      <w:pPr>
        <w:keepNext/>
        <w:tabs>
          <w:tab w:val="center" w:pos="1134"/>
          <w:tab w:val="center" w:pos="4536"/>
          <w:tab w:val="center" w:pos="5670"/>
        </w:tabs>
        <w:spacing w:after="0" w:line="240" w:lineRule="auto"/>
      </w:pPr>
      <w:r w:rsidRPr="00106842">
        <w:tab/>
      </w:r>
      <w:r>
        <w:t xml:space="preserve">                  </w:t>
      </w:r>
      <w:r w:rsidR="000E01A1">
        <w:t xml:space="preserve">  </w:t>
      </w:r>
      <w:r w:rsidR="00C07D73">
        <w:t xml:space="preserve">    </w:t>
      </w:r>
      <w:r>
        <w:t>zpravodaj výboru</w:t>
      </w:r>
      <w:r w:rsidRPr="00106842">
        <w:tab/>
      </w:r>
      <w:r w:rsidRPr="00106842">
        <w:tab/>
      </w:r>
      <w:r>
        <w:tab/>
        <w:t>ověřovatel výboru</w:t>
      </w:r>
    </w:p>
    <w:p w:rsidR="00106842" w:rsidRPr="00254049" w:rsidRDefault="00A80159" w:rsidP="00FD76F9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C07D73">
        <w:t>, v. r.</w:t>
      </w:r>
    </w:p>
    <w:p w:rsidR="00B715B6" w:rsidRDefault="00106842" w:rsidP="0097178F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D53AAE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C9" w:rsidRDefault="00276FC9" w:rsidP="00D53AAE">
      <w:pPr>
        <w:spacing w:after="0" w:line="240" w:lineRule="auto"/>
      </w:pPr>
      <w:r>
        <w:separator/>
      </w:r>
    </w:p>
  </w:endnote>
  <w:endnote w:type="continuationSeparator" w:id="0">
    <w:p w:rsidR="00276FC9" w:rsidRDefault="00276FC9" w:rsidP="00D5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2756127"/>
      <w:docPartObj>
        <w:docPartGallery w:val="Page Numbers (Bottom of Page)"/>
        <w:docPartUnique/>
      </w:docPartObj>
    </w:sdtPr>
    <w:sdtEndPr/>
    <w:sdtContent>
      <w:p w:rsidR="00D53AAE" w:rsidRDefault="00D53A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DF9">
          <w:rPr>
            <w:noProof/>
          </w:rPr>
          <w:t>2</w:t>
        </w:r>
        <w:r>
          <w:fldChar w:fldCharType="end"/>
        </w:r>
      </w:p>
    </w:sdtContent>
  </w:sdt>
  <w:p w:rsidR="00D53AAE" w:rsidRDefault="00D53A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C9" w:rsidRDefault="00276FC9" w:rsidP="00D53AAE">
      <w:pPr>
        <w:spacing w:after="0" w:line="240" w:lineRule="auto"/>
      </w:pPr>
      <w:r>
        <w:separator/>
      </w:r>
    </w:p>
  </w:footnote>
  <w:footnote w:type="continuationSeparator" w:id="0">
    <w:p w:rsidR="00276FC9" w:rsidRDefault="00276FC9" w:rsidP="00D53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5085B"/>
    <w:multiLevelType w:val="multilevel"/>
    <w:tmpl w:val="9490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5EA0B3F"/>
    <w:multiLevelType w:val="multilevel"/>
    <w:tmpl w:val="36EE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601E76"/>
    <w:multiLevelType w:val="multilevel"/>
    <w:tmpl w:val="E8D82A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63F7BA3"/>
    <w:multiLevelType w:val="hybridMultilevel"/>
    <w:tmpl w:val="95A68064"/>
    <w:lvl w:ilvl="0" w:tplc="B77A3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AF1A1F"/>
    <w:multiLevelType w:val="multilevel"/>
    <w:tmpl w:val="068EF01A"/>
    <w:lvl w:ilvl="0">
      <w:start w:val="1"/>
      <w:numFmt w:val="decimal"/>
      <w:pStyle w:val="Textodstavce"/>
      <w:lvlText w:val="%1.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705D5F6D"/>
    <w:multiLevelType w:val="hybridMultilevel"/>
    <w:tmpl w:val="03702B36"/>
    <w:lvl w:ilvl="0" w:tplc="8AE642D4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8"/>
  </w:num>
  <w:num w:numId="16">
    <w:abstractNumId w:val="13"/>
  </w:num>
  <w:num w:numId="17">
    <w:abstractNumId w:val="17"/>
  </w:num>
  <w:num w:numId="18">
    <w:abstractNumId w:val="21"/>
  </w:num>
  <w:num w:numId="19">
    <w:abstractNumId w:val="22"/>
  </w:num>
  <w:num w:numId="20">
    <w:abstractNumId w:val="20"/>
  </w:num>
  <w:num w:numId="21">
    <w:abstractNumId w:val="14"/>
  </w:num>
  <w:num w:numId="22">
    <w:abstractNumId w:val="16"/>
  </w:num>
  <w:num w:numId="23">
    <w:abstractNumId w:val="11"/>
  </w:num>
  <w:num w:numId="24">
    <w:abstractNumId w:val="10"/>
  </w:num>
  <w:num w:numId="25">
    <w:abstractNumId w:val="25"/>
  </w:num>
  <w:num w:numId="26">
    <w:abstractNumId w:val="2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718E"/>
    <w:rsid w:val="000C5278"/>
    <w:rsid w:val="000E01A1"/>
    <w:rsid w:val="000E730C"/>
    <w:rsid w:val="00103C04"/>
    <w:rsid w:val="00106842"/>
    <w:rsid w:val="001B45F3"/>
    <w:rsid w:val="00230024"/>
    <w:rsid w:val="00254049"/>
    <w:rsid w:val="00272E1B"/>
    <w:rsid w:val="00276FC9"/>
    <w:rsid w:val="002A2F32"/>
    <w:rsid w:val="002B0FB6"/>
    <w:rsid w:val="002B60B3"/>
    <w:rsid w:val="002C04A8"/>
    <w:rsid w:val="002C6BED"/>
    <w:rsid w:val="002E6539"/>
    <w:rsid w:val="002E6B28"/>
    <w:rsid w:val="00356011"/>
    <w:rsid w:val="00370B50"/>
    <w:rsid w:val="00377253"/>
    <w:rsid w:val="00381BD8"/>
    <w:rsid w:val="003A3FEA"/>
    <w:rsid w:val="003B3561"/>
    <w:rsid w:val="003D2033"/>
    <w:rsid w:val="004158DD"/>
    <w:rsid w:val="004313E9"/>
    <w:rsid w:val="004D4730"/>
    <w:rsid w:val="004F13B4"/>
    <w:rsid w:val="005227BF"/>
    <w:rsid w:val="00566A4C"/>
    <w:rsid w:val="005C30D7"/>
    <w:rsid w:val="005E094C"/>
    <w:rsid w:val="005F6CAE"/>
    <w:rsid w:val="00620764"/>
    <w:rsid w:val="007B4C20"/>
    <w:rsid w:val="007C5EBE"/>
    <w:rsid w:val="007C62DA"/>
    <w:rsid w:val="007D5EE1"/>
    <w:rsid w:val="007E1D0B"/>
    <w:rsid w:val="00812496"/>
    <w:rsid w:val="0081364C"/>
    <w:rsid w:val="00820EC7"/>
    <w:rsid w:val="00830BFE"/>
    <w:rsid w:val="00830C51"/>
    <w:rsid w:val="00843213"/>
    <w:rsid w:val="008564B2"/>
    <w:rsid w:val="00893C29"/>
    <w:rsid w:val="008C2319"/>
    <w:rsid w:val="00903269"/>
    <w:rsid w:val="0097178F"/>
    <w:rsid w:val="009F6598"/>
    <w:rsid w:val="00A14C4A"/>
    <w:rsid w:val="00A46CDA"/>
    <w:rsid w:val="00A73C48"/>
    <w:rsid w:val="00A80159"/>
    <w:rsid w:val="00AA0D27"/>
    <w:rsid w:val="00AB39E3"/>
    <w:rsid w:val="00B13892"/>
    <w:rsid w:val="00B2435B"/>
    <w:rsid w:val="00B53E8D"/>
    <w:rsid w:val="00B715B6"/>
    <w:rsid w:val="00B7528C"/>
    <w:rsid w:val="00B84A6C"/>
    <w:rsid w:val="00BD5033"/>
    <w:rsid w:val="00C07D73"/>
    <w:rsid w:val="00C56014"/>
    <w:rsid w:val="00C84389"/>
    <w:rsid w:val="00C8694A"/>
    <w:rsid w:val="00CC12F1"/>
    <w:rsid w:val="00D25CF3"/>
    <w:rsid w:val="00D53AAE"/>
    <w:rsid w:val="00D76FB3"/>
    <w:rsid w:val="00D97D81"/>
    <w:rsid w:val="00DC29E4"/>
    <w:rsid w:val="00E17D4D"/>
    <w:rsid w:val="00E52FBC"/>
    <w:rsid w:val="00E55DF9"/>
    <w:rsid w:val="00E56C7F"/>
    <w:rsid w:val="00ED15A8"/>
    <w:rsid w:val="00EF3B15"/>
    <w:rsid w:val="00EF574F"/>
    <w:rsid w:val="00EF679B"/>
    <w:rsid w:val="00F123EA"/>
    <w:rsid w:val="00F17939"/>
    <w:rsid w:val="00F42233"/>
    <w:rsid w:val="00F611A7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B4C20"/>
    <w:pPr>
      <w:ind w:left="720"/>
      <w:contextualSpacing/>
    </w:pPr>
  </w:style>
  <w:style w:type="paragraph" w:customStyle="1" w:styleId="Textodstavce">
    <w:name w:val="Text odstavce"/>
    <w:basedOn w:val="Normln"/>
    <w:link w:val="TextodstavceChar"/>
    <w:rsid w:val="00843213"/>
    <w:pPr>
      <w:numPr>
        <w:numId w:val="26"/>
      </w:numPr>
      <w:tabs>
        <w:tab w:val="left" w:pos="851"/>
      </w:tabs>
      <w:spacing w:before="120" w:after="120" w:line="240" w:lineRule="auto"/>
      <w:outlineLvl w:val="6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843213"/>
    <w:pPr>
      <w:numPr>
        <w:ilvl w:val="2"/>
        <w:numId w:val="26"/>
      </w:numPr>
      <w:spacing w:after="0" w:line="240" w:lineRule="auto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843213"/>
    <w:pPr>
      <w:numPr>
        <w:ilvl w:val="1"/>
        <w:numId w:val="26"/>
      </w:numPr>
      <w:spacing w:after="0" w:line="240" w:lineRule="auto"/>
      <w:outlineLvl w:val="7"/>
    </w:pPr>
    <w:rPr>
      <w:rFonts w:eastAsia="Times New Roman"/>
      <w:szCs w:val="20"/>
      <w:lang w:eastAsia="cs-CZ"/>
    </w:rPr>
  </w:style>
  <w:style w:type="character" w:customStyle="1" w:styleId="TextodstavceChar">
    <w:name w:val="Text odstavce Char"/>
    <w:link w:val="Textodstavce"/>
    <w:rsid w:val="00843213"/>
    <w:rPr>
      <w:rFonts w:ascii="Times New Roman" w:eastAsia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D5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3AA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3AAE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C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56</TotalTime>
  <Pages>1</Pages>
  <Words>162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9</cp:revision>
  <cp:lastPrinted>2017-04-21T06:46:00Z</cp:lastPrinted>
  <dcterms:created xsi:type="dcterms:W3CDTF">2017-05-29T13:29:00Z</dcterms:created>
  <dcterms:modified xsi:type="dcterms:W3CDTF">2017-06-02T10:01:00Z</dcterms:modified>
</cp:coreProperties>
</file>