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E40BCC" w:rsidP="00103C04">
      <w:pPr>
        <w:pStyle w:val="PS-rovkd"/>
      </w:pPr>
      <w:r>
        <w:t>PS1700</w:t>
      </w:r>
      <w:r w:rsidR="009068EE">
        <w:t>57783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17D4D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E05AF8" w:rsidP="000E730C">
      <w:pPr>
        <w:pStyle w:val="PS-slousnesen"/>
      </w:pPr>
      <w:r>
        <w:t>3</w:t>
      </w:r>
      <w:r w:rsidR="00E40BCC">
        <w:t>12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40BCC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E17D4D">
        <w:t>8</w:t>
      </w:r>
      <w:r w:rsidR="00E40BCC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E40BCC">
        <w:t>31. května</w:t>
      </w:r>
      <w:r w:rsidR="00E17D4D">
        <w:t xml:space="preserve"> 2017</w:t>
      </w:r>
    </w:p>
    <w:p w:rsidR="00DC29E4" w:rsidRPr="00F84331" w:rsidRDefault="00E05AF8" w:rsidP="00E05AF8">
      <w:pPr>
        <w:pStyle w:val="PS-pedmtusnesen"/>
        <w:rPr>
          <w:sz w:val="20"/>
          <w:szCs w:val="20"/>
          <w:lang w:eastAsia="cs-CZ"/>
        </w:rPr>
      </w:pPr>
      <w:r>
        <w:t>Návrh poslanců Zuzky Bebarové Rujbrové, Stanislava Grospiče, Zdeňka Ondráčka, Jaroslava Borky a Soni Markové na vydání zákona o zajištění právní pomoci (tisk 390)</w:t>
      </w:r>
    </w:p>
    <w:p w:rsidR="00E05AF8" w:rsidRPr="00A80159" w:rsidRDefault="00E05AF8" w:rsidP="00E05AF8">
      <w:pPr>
        <w:pStyle w:val="PS-uvodnodstavec"/>
      </w:pPr>
      <w:r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JUDr. Stanislava Grospiče, zpravodajské zprávě </w:t>
      </w:r>
      <w:proofErr w:type="spellStart"/>
      <w:r>
        <w:t>posl</w:t>
      </w:r>
      <w:proofErr w:type="spellEnd"/>
      <w:r>
        <w:t>. Marka Černocha a v obecné rozpravě</w:t>
      </w:r>
    </w:p>
    <w:p w:rsidR="00E05AF8" w:rsidRDefault="00E40BCC" w:rsidP="00E05AF8">
      <w:pPr>
        <w:pStyle w:val="PS-uvodnodstavec"/>
        <w:ind w:firstLine="0"/>
      </w:pPr>
      <w:r>
        <w:t>Ú</w:t>
      </w:r>
      <w:r w:rsidR="00E05AF8">
        <w:t>stavně právní výbor</w:t>
      </w:r>
    </w:p>
    <w:p w:rsidR="00E05AF8" w:rsidRPr="00A9760A" w:rsidRDefault="00E05AF8" w:rsidP="00E05AF8"/>
    <w:p w:rsidR="00E05AF8" w:rsidRPr="00F42233" w:rsidRDefault="00E05AF8" w:rsidP="00E05AF8">
      <w:pPr>
        <w:pStyle w:val="sdendnote-western"/>
        <w:numPr>
          <w:ilvl w:val="0"/>
          <w:numId w:val="18"/>
        </w:numPr>
      </w:pPr>
      <w:r w:rsidRPr="00F42233">
        <w:rPr>
          <w:rStyle w:val="proloenChar"/>
        </w:rPr>
        <w:t>přerušuje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 xml:space="preserve">projednávání tisku 390 </w:t>
      </w:r>
      <w:r w:rsidR="002539CF">
        <w:rPr>
          <w:rFonts w:ascii="Times New Roman" w:hAnsi="Times New Roman"/>
          <w:color w:val="000000"/>
        </w:rPr>
        <w:t>na 60 dní</w:t>
      </w:r>
      <w:r>
        <w:rPr>
          <w:rFonts w:ascii="Times New Roman" w:hAnsi="Times New Roman"/>
          <w:color w:val="000000"/>
        </w:rPr>
        <w:t>.</w:t>
      </w:r>
    </w:p>
    <w:p w:rsidR="00BD5033" w:rsidRDefault="00BD5033" w:rsidP="00BD5033"/>
    <w:p w:rsidR="00D25CF3" w:rsidRDefault="00D25CF3" w:rsidP="00BD5033"/>
    <w:p w:rsidR="00D25CF3" w:rsidRDefault="00D25CF3" w:rsidP="00BD5033"/>
    <w:p w:rsidR="00D25CF3" w:rsidRDefault="00D25CF3" w:rsidP="00BD5033"/>
    <w:p w:rsidR="00D25CF3" w:rsidRPr="00BD5033" w:rsidRDefault="00D25CF3" w:rsidP="00BD5033"/>
    <w:p w:rsidR="00106842" w:rsidRPr="00106842" w:rsidRDefault="0081364C" w:rsidP="00E05AF8">
      <w:pPr>
        <w:keepNext/>
        <w:tabs>
          <w:tab w:val="center" w:pos="1701"/>
          <w:tab w:val="center" w:pos="6663"/>
          <w:tab w:val="center" w:pos="6804"/>
        </w:tabs>
        <w:spacing w:before="1000" w:after="0" w:line="240" w:lineRule="auto"/>
      </w:pPr>
      <w:r>
        <w:tab/>
      </w:r>
      <w:proofErr w:type="gramStart"/>
      <w:r w:rsidR="00E05AF8">
        <w:t xml:space="preserve">Marek </w:t>
      </w:r>
      <w:r w:rsidR="001915D1">
        <w:t xml:space="preserve"> ČERNOCH</w:t>
      </w:r>
      <w:proofErr w:type="gramEnd"/>
      <w:r w:rsidR="009068EE">
        <w:t>, v. r.</w:t>
      </w:r>
      <w:r w:rsidR="00BD5033">
        <w:tab/>
      </w:r>
      <w:r w:rsidR="00E05AF8">
        <w:t xml:space="preserve">JUDr. PhDr. Zdeněk </w:t>
      </w:r>
      <w:r w:rsidR="001915D1">
        <w:t xml:space="preserve"> ONDRÁČEK</w:t>
      </w:r>
      <w:r w:rsidR="00E05AF8">
        <w:t>, Ph.D.</w:t>
      </w:r>
      <w:r w:rsidR="009068EE">
        <w:t>, v. r.</w:t>
      </w:r>
    </w:p>
    <w:p w:rsidR="00106842" w:rsidRPr="00106842" w:rsidRDefault="00106842" w:rsidP="009068EE">
      <w:pPr>
        <w:keepNext/>
        <w:tabs>
          <w:tab w:val="center" w:pos="1560"/>
          <w:tab w:val="center" w:pos="6521"/>
        </w:tabs>
        <w:spacing w:after="0" w:line="240" w:lineRule="auto"/>
      </w:pPr>
      <w:r w:rsidRPr="00106842">
        <w:tab/>
      </w:r>
      <w:bookmarkStart w:id="0" w:name="_GoBack"/>
      <w:bookmarkEnd w:id="0"/>
      <w:r w:rsidR="00A80159">
        <w:t>zpravodaj výboru</w:t>
      </w:r>
      <w:r w:rsidR="002C04A8">
        <w:tab/>
      </w:r>
      <w:r w:rsidR="00A80159">
        <w:t>ověřovatel výboru</w:t>
      </w:r>
    </w:p>
    <w:p w:rsidR="00106842" w:rsidRPr="00254049" w:rsidRDefault="00A80159" w:rsidP="00FD76F9">
      <w:pPr>
        <w:tabs>
          <w:tab w:val="center" w:pos="1701"/>
          <w:tab w:val="center" w:pos="4253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="00106842" w:rsidRPr="00106842">
        <w:t xml:space="preserve"> </w:t>
      </w:r>
      <w:r>
        <w:t xml:space="preserve"> TEJC</w:t>
      </w:r>
      <w:r w:rsidR="009068EE">
        <w:t>, v. r.</w:t>
      </w:r>
    </w:p>
    <w:p w:rsidR="00106842" w:rsidRDefault="00106842" w:rsidP="0081364C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5085B"/>
    <w:multiLevelType w:val="multilevel"/>
    <w:tmpl w:val="9490C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5EA0B3F"/>
    <w:multiLevelType w:val="multilevel"/>
    <w:tmpl w:val="36EE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601E76"/>
    <w:multiLevelType w:val="multilevel"/>
    <w:tmpl w:val="E8D82A9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263F7BA3"/>
    <w:multiLevelType w:val="hybridMultilevel"/>
    <w:tmpl w:val="95A68064"/>
    <w:lvl w:ilvl="0" w:tplc="B77A39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4C158D"/>
    <w:multiLevelType w:val="hybridMultilevel"/>
    <w:tmpl w:val="97CCEC46"/>
    <w:lvl w:ilvl="0" w:tplc="55EA66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546FC1"/>
    <w:multiLevelType w:val="multilevel"/>
    <w:tmpl w:val="03B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>
    <w:nsid w:val="3BBF557B"/>
    <w:multiLevelType w:val="multilevel"/>
    <w:tmpl w:val="5398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4324EF"/>
    <w:multiLevelType w:val="multilevel"/>
    <w:tmpl w:val="55505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AA0238"/>
    <w:multiLevelType w:val="multilevel"/>
    <w:tmpl w:val="8FEA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4"/>
  </w:num>
  <w:num w:numId="15">
    <w:abstractNumId w:val="18"/>
  </w:num>
  <w:num w:numId="16">
    <w:abstractNumId w:val="13"/>
  </w:num>
  <w:num w:numId="17">
    <w:abstractNumId w:val="17"/>
  </w:num>
  <w:num w:numId="18">
    <w:abstractNumId w:val="22"/>
  </w:num>
  <w:num w:numId="19">
    <w:abstractNumId w:val="23"/>
  </w:num>
  <w:num w:numId="20">
    <w:abstractNumId w:val="20"/>
  </w:num>
  <w:num w:numId="21">
    <w:abstractNumId w:val="14"/>
  </w:num>
  <w:num w:numId="22">
    <w:abstractNumId w:val="16"/>
  </w:num>
  <w:num w:numId="23">
    <w:abstractNumId w:val="11"/>
  </w:num>
  <w:num w:numId="24">
    <w:abstractNumId w:val="1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90A2D"/>
    <w:rsid w:val="000C5278"/>
    <w:rsid w:val="000D3A2F"/>
    <w:rsid w:val="000E730C"/>
    <w:rsid w:val="00103C04"/>
    <w:rsid w:val="00106842"/>
    <w:rsid w:val="001915D1"/>
    <w:rsid w:val="001B45F3"/>
    <w:rsid w:val="00230024"/>
    <w:rsid w:val="002539CF"/>
    <w:rsid w:val="00254049"/>
    <w:rsid w:val="00272E1B"/>
    <w:rsid w:val="002A2F32"/>
    <w:rsid w:val="002B0FB6"/>
    <w:rsid w:val="002B60B3"/>
    <w:rsid w:val="002C04A8"/>
    <w:rsid w:val="002C6BED"/>
    <w:rsid w:val="00356011"/>
    <w:rsid w:val="00370B50"/>
    <w:rsid w:val="00377253"/>
    <w:rsid w:val="00381BD8"/>
    <w:rsid w:val="003A3FEA"/>
    <w:rsid w:val="003D2033"/>
    <w:rsid w:val="004D4730"/>
    <w:rsid w:val="005227BF"/>
    <w:rsid w:val="00566A4C"/>
    <w:rsid w:val="005C30D7"/>
    <w:rsid w:val="005E094C"/>
    <w:rsid w:val="005F6CAE"/>
    <w:rsid w:val="00620764"/>
    <w:rsid w:val="007B4C20"/>
    <w:rsid w:val="007C62DA"/>
    <w:rsid w:val="007D5EE1"/>
    <w:rsid w:val="007E1D0B"/>
    <w:rsid w:val="00812496"/>
    <w:rsid w:val="0081364C"/>
    <w:rsid w:val="00820EC7"/>
    <w:rsid w:val="00830BFE"/>
    <w:rsid w:val="00893C29"/>
    <w:rsid w:val="00903269"/>
    <w:rsid w:val="009068EE"/>
    <w:rsid w:val="009F6598"/>
    <w:rsid w:val="00A46CDA"/>
    <w:rsid w:val="00A80159"/>
    <w:rsid w:val="00AA0D27"/>
    <w:rsid w:val="00B13892"/>
    <w:rsid w:val="00B53E8D"/>
    <w:rsid w:val="00B715B6"/>
    <w:rsid w:val="00B7528C"/>
    <w:rsid w:val="00BD5033"/>
    <w:rsid w:val="00C56014"/>
    <w:rsid w:val="00C84389"/>
    <w:rsid w:val="00C8694A"/>
    <w:rsid w:val="00D25CF3"/>
    <w:rsid w:val="00D76FB3"/>
    <w:rsid w:val="00D80E1D"/>
    <w:rsid w:val="00D97D81"/>
    <w:rsid w:val="00DC29E4"/>
    <w:rsid w:val="00E05AF8"/>
    <w:rsid w:val="00E17D4D"/>
    <w:rsid w:val="00E40BCC"/>
    <w:rsid w:val="00E52FBC"/>
    <w:rsid w:val="00E56C7F"/>
    <w:rsid w:val="00ED15A8"/>
    <w:rsid w:val="00EF3B15"/>
    <w:rsid w:val="00EF574F"/>
    <w:rsid w:val="00EF679B"/>
    <w:rsid w:val="00F123EA"/>
    <w:rsid w:val="00F42233"/>
    <w:rsid w:val="00F84331"/>
    <w:rsid w:val="00FD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D97D81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B4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17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5</cp:revision>
  <dcterms:created xsi:type="dcterms:W3CDTF">2017-06-01T10:57:00Z</dcterms:created>
  <dcterms:modified xsi:type="dcterms:W3CDTF">2017-06-02T09:49:00Z</dcterms:modified>
</cp:coreProperties>
</file>