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201</w:t>
      </w:r>
      <w:r w:rsidR="00445950">
        <w:t>7</w:t>
      </w:r>
    </w:p>
    <w:p w:rsidR="00DC29E4" w:rsidRDefault="00DC29E4" w:rsidP="00377253">
      <w:pPr>
        <w:pStyle w:val="PS-hlavika1"/>
      </w:pPr>
      <w:r>
        <w:t>7. volební období</w:t>
      </w:r>
    </w:p>
    <w:p w:rsidR="00DC29E4" w:rsidRDefault="00BD4FC3" w:rsidP="000E730C">
      <w:pPr>
        <w:pStyle w:val="PS-slousnesen"/>
      </w:pPr>
      <w:r w:rsidRPr="00BD4FC3">
        <w:t>124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proofErr w:type="gramStart"/>
      <w:r>
        <w:t>z</w:t>
      </w:r>
      <w:r w:rsidR="00445950">
        <w:t> 43</w:t>
      </w:r>
      <w:proofErr w:type="gramEnd"/>
      <w:r w:rsidR="00445950">
        <w:t>.</w:t>
      </w:r>
      <w:r>
        <w:t xml:space="preserve"> schůze</w:t>
      </w:r>
    </w:p>
    <w:p w:rsidR="00DC29E4" w:rsidRDefault="00DC29E4" w:rsidP="00377253">
      <w:pPr>
        <w:pStyle w:val="PS-hlavika1"/>
      </w:pPr>
      <w:r>
        <w:t xml:space="preserve">ze dne </w:t>
      </w:r>
      <w:r w:rsidR="00445950">
        <w:t>3. května 201</w:t>
      </w:r>
      <w:r w:rsidR="001B51AC">
        <w:t>7</w:t>
      </w:r>
      <w:bookmarkStart w:id="0" w:name="_GoBack"/>
      <w:bookmarkEnd w:id="0"/>
    </w:p>
    <w:p w:rsidR="00DC29E4" w:rsidRPr="000848E4" w:rsidRDefault="00563814" w:rsidP="00D76FB3">
      <w:pPr>
        <w:pStyle w:val="PS-pedmtusnesen"/>
      </w:pPr>
      <w:r w:rsidRPr="00B35421">
        <w:rPr>
          <w:rFonts w:eastAsia="Times New Roman"/>
          <w:bCs/>
          <w:color w:val="000000"/>
          <w:szCs w:val="24"/>
          <w:lang w:eastAsia="cs-CZ"/>
        </w:rPr>
        <w:t>Vládní návrh zákona o podmínkách využívání genetických zdrojů podle Nagojského protokolu (</w:t>
      </w:r>
      <w:r w:rsidRPr="000848E4">
        <w:rPr>
          <w:rFonts w:eastAsia="Times New Roman"/>
          <w:bCs/>
          <w:color w:val="000000"/>
          <w:szCs w:val="24"/>
          <w:lang w:eastAsia="cs-CZ"/>
        </w:rPr>
        <w:t>tisk 847)</w:t>
      </w:r>
    </w:p>
    <w:p w:rsidR="00423236" w:rsidRDefault="00423236" w:rsidP="00423236">
      <w:pPr>
        <w:pStyle w:val="PS-uvodnodstavec"/>
        <w:spacing w:after="0"/>
      </w:pPr>
    </w:p>
    <w:p w:rsidR="00423236" w:rsidRDefault="00423236" w:rsidP="00423236">
      <w:pPr>
        <w:pStyle w:val="PS-uvodnodstavec"/>
        <w:spacing w:after="0"/>
      </w:pPr>
      <w:r>
        <w:t xml:space="preserve">Po odůvodnění </w:t>
      </w:r>
      <w:r w:rsidR="00A40895">
        <w:t>náměstkyně ministra životního prostředí Ing. Bereniky Peštové, Ph.D.,</w:t>
      </w:r>
      <w:r>
        <w:t xml:space="preserve"> zpravodajské zprávě posl. </w:t>
      </w:r>
      <w:r w:rsidR="00A40895">
        <w:t xml:space="preserve">Ing. </w:t>
      </w:r>
      <w:r w:rsidR="00563814">
        <w:t>Michala Kučery</w:t>
      </w:r>
      <w:r>
        <w:t xml:space="preserve"> a po rozpravě</w:t>
      </w:r>
    </w:p>
    <w:p w:rsidR="00423236" w:rsidRDefault="00423236" w:rsidP="00423236">
      <w:pPr>
        <w:pStyle w:val="PS-uvodnodstavec"/>
        <w:spacing w:after="0"/>
        <w:ind w:firstLine="0"/>
      </w:pPr>
    </w:p>
    <w:p w:rsidR="00423236" w:rsidRDefault="00423236" w:rsidP="00423236">
      <w:pPr>
        <w:pStyle w:val="PS-uvodnodstavec"/>
        <w:spacing w:after="0"/>
        <w:ind w:firstLine="0"/>
      </w:pPr>
      <w:r>
        <w:t>výbor pro životní prostředí</w:t>
      </w:r>
    </w:p>
    <w:p w:rsidR="00423236" w:rsidRDefault="00423236" w:rsidP="00423236"/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doporučuje</w:t>
      </w:r>
      <w:r>
        <w:t xml:space="preserve">   Poslanecké</w:t>
      </w:r>
      <w:proofErr w:type="gramEnd"/>
      <w:r>
        <w:t xml:space="preserve"> sněmovně Parlamentu ČR, aby návrh schválila ve znění přijatých pozměňovacích návrhů:</w:t>
      </w:r>
    </w:p>
    <w:p w:rsidR="00BD4FC3" w:rsidRDefault="00BD4FC3" w:rsidP="00BD4FC3">
      <w:pPr>
        <w:pStyle w:val="PS-slovanseznam"/>
        <w:numPr>
          <w:ilvl w:val="0"/>
          <w:numId w:val="0"/>
        </w:numPr>
        <w:ind w:left="357"/>
      </w:pPr>
      <w:r>
        <w:t xml:space="preserve">1. </w:t>
      </w:r>
      <w:r>
        <w:tab/>
        <w:t>V § 6 písm. e) a § 7 písm. d) se slova „a jiné správní delikty“ zrušují.</w:t>
      </w:r>
    </w:p>
    <w:p w:rsidR="00BD4FC3" w:rsidRDefault="00BD4FC3" w:rsidP="00BD4FC3">
      <w:pPr>
        <w:pStyle w:val="PS-slovanseznam"/>
        <w:numPr>
          <w:ilvl w:val="0"/>
          <w:numId w:val="0"/>
        </w:numPr>
        <w:ind w:left="705" w:hanging="348"/>
      </w:pPr>
      <w:r>
        <w:t xml:space="preserve">2. </w:t>
      </w:r>
      <w:r>
        <w:tab/>
        <w:t xml:space="preserve">V § 9 v úvodní části ustanovení odstavce 1 a odstavce 2 se za slova „Fyzická osoba“ vkládají </w:t>
      </w:r>
      <w:proofErr w:type="gramStart"/>
      <w:r>
        <w:t>slova „ , právnická</w:t>
      </w:r>
      <w:proofErr w:type="gramEnd"/>
      <w:r>
        <w:t xml:space="preserve"> osoba nebo podnikající fyzická osoba“.</w:t>
      </w:r>
    </w:p>
    <w:p w:rsidR="00BD4FC3" w:rsidRDefault="00BD4FC3" w:rsidP="00BD4FC3">
      <w:pPr>
        <w:pStyle w:val="PS-slovanseznam"/>
        <w:numPr>
          <w:ilvl w:val="0"/>
          <w:numId w:val="0"/>
        </w:numPr>
        <w:spacing w:after="0"/>
        <w:ind w:left="357"/>
      </w:pPr>
      <w:r>
        <w:t xml:space="preserve">3. </w:t>
      </w:r>
      <w:r>
        <w:tab/>
        <w:t>V § 9 se doplňují odstavce 4 a 5, které znějí:</w:t>
      </w:r>
    </w:p>
    <w:p w:rsidR="00BD4FC3" w:rsidRPr="00C37755" w:rsidRDefault="00BD4FC3" w:rsidP="00BD4FC3">
      <w:pPr>
        <w:pStyle w:val="PS-slovanseznam"/>
        <w:numPr>
          <w:ilvl w:val="0"/>
          <w:numId w:val="0"/>
        </w:numPr>
        <w:spacing w:after="0"/>
        <w:ind w:left="708" w:hanging="351"/>
        <w:rPr>
          <w:lang w:eastAsia="ar-SA"/>
        </w:rPr>
      </w:pPr>
      <w:r>
        <w:rPr>
          <w:lang w:eastAsia="ar-SA"/>
        </w:rPr>
        <w:tab/>
      </w:r>
      <w:r w:rsidRPr="00C37755">
        <w:rPr>
          <w:lang w:eastAsia="ar-SA"/>
        </w:rPr>
        <w:t>„(4)</w:t>
      </w:r>
      <w:r>
        <w:rPr>
          <w:lang w:eastAsia="ar-SA"/>
        </w:rPr>
        <w:tab/>
      </w:r>
      <w:r w:rsidRPr="00C37755">
        <w:rPr>
          <w:lang w:eastAsia="ar-SA"/>
        </w:rPr>
        <w:t>Přestupky podle tohoto zákona projednává v prvním stupni inspekce, s výjimkou přestupku podle odstavce 2, který projednává ministerstvo.</w:t>
      </w:r>
    </w:p>
    <w:p w:rsidR="00BD4FC3" w:rsidRDefault="00BD4FC3" w:rsidP="00BD4FC3">
      <w:pPr>
        <w:pStyle w:val="PS-slovanseznam"/>
        <w:numPr>
          <w:ilvl w:val="0"/>
          <w:numId w:val="0"/>
        </w:numPr>
        <w:spacing w:after="0"/>
        <w:ind w:left="708" w:hanging="351"/>
        <w:rPr>
          <w:lang w:eastAsia="ar-SA"/>
        </w:rPr>
      </w:pPr>
      <w:r>
        <w:rPr>
          <w:lang w:eastAsia="ar-SA"/>
        </w:rPr>
        <w:tab/>
      </w:r>
      <w:r w:rsidRPr="00C37755">
        <w:rPr>
          <w:lang w:eastAsia="ar-SA"/>
        </w:rPr>
        <w:t>(5)</w:t>
      </w:r>
      <w:r w:rsidRPr="00C37755">
        <w:rPr>
          <w:lang w:eastAsia="ar-SA"/>
        </w:rPr>
        <w:tab/>
        <w:t>Pokuty uložené podle tohoto zákona jsou příjmem rozpočtu Státního fondu životního prostředí České republiky.“</w:t>
      </w:r>
      <w:r>
        <w:rPr>
          <w:lang w:eastAsia="ar-SA"/>
        </w:rPr>
        <w:t>.</w:t>
      </w:r>
    </w:p>
    <w:p w:rsidR="00BD4FC3" w:rsidRDefault="00BD4FC3" w:rsidP="00BD4FC3">
      <w:pPr>
        <w:pStyle w:val="PS-slovanseznam"/>
        <w:numPr>
          <w:ilvl w:val="0"/>
          <w:numId w:val="0"/>
        </w:numPr>
        <w:spacing w:after="0"/>
        <w:ind w:left="708" w:hanging="351"/>
        <w:rPr>
          <w:lang w:eastAsia="ar-SA"/>
        </w:rPr>
      </w:pPr>
    </w:p>
    <w:p w:rsidR="00BD4FC3" w:rsidRDefault="00BD4FC3" w:rsidP="00BD4FC3">
      <w:pPr>
        <w:pStyle w:val="PS-slovanseznam"/>
        <w:numPr>
          <w:ilvl w:val="0"/>
          <w:numId w:val="0"/>
        </w:numPr>
        <w:spacing w:after="0"/>
        <w:ind w:left="357"/>
        <w:rPr>
          <w:lang w:eastAsia="ar-SA"/>
        </w:rPr>
      </w:pPr>
      <w:r>
        <w:rPr>
          <w:lang w:eastAsia="ar-SA"/>
        </w:rPr>
        <w:t>4.</w:t>
      </w:r>
      <w:r>
        <w:rPr>
          <w:lang w:eastAsia="ar-SA"/>
        </w:rPr>
        <w:tab/>
        <w:t>§ 10 a 11 se včetně nadpisů zrušují.</w:t>
      </w:r>
    </w:p>
    <w:p w:rsidR="00BD4FC3" w:rsidRDefault="008F0C7F" w:rsidP="00BD4FC3">
      <w:pPr>
        <w:pStyle w:val="PS-slovanseznam"/>
        <w:numPr>
          <w:ilvl w:val="0"/>
          <w:numId w:val="0"/>
        </w:numPr>
        <w:spacing w:after="0"/>
        <w:ind w:left="357"/>
        <w:rPr>
          <w:lang w:eastAsia="ar-SA"/>
        </w:rPr>
      </w:pPr>
      <w:r>
        <w:rPr>
          <w:lang w:eastAsia="ar-SA"/>
        </w:rPr>
        <w:tab/>
      </w:r>
      <w:r w:rsidR="00BD4FC3">
        <w:rPr>
          <w:lang w:eastAsia="ar-SA"/>
        </w:rPr>
        <w:t>Dosavadní § 12 se označuje jako § 10.</w:t>
      </w:r>
    </w:p>
    <w:p w:rsidR="00BD4FC3" w:rsidRDefault="00BD4FC3" w:rsidP="00BD4FC3">
      <w:pPr>
        <w:pStyle w:val="PS-slovanseznam"/>
        <w:numPr>
          <w:ilvl w:val="0"/>
          <w:numId w:val="0"/>
        </w:numPr>
        <w:spacing w:after="0"/>
        <w:ind w:left="357"/>
      </w:pP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pověřuje</w:t>
      </w:r>
      <w:r>
        <w:t xml:space="preserve">   předsedu</w:t>
      </w:r>
      <w:proofErr w:type="gramEnd"/>
      <w:r>
        <w:t xml:space="preserve"> výboru, aby toto usnesení předložil předsedovi Poslanecké sněmovny,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t>zmocňuje</w:t>
      </w:r>
      <w:r w:rsidR="00BD4FC3">
        <w:rPr>
          <w:rStyle w:val="proloenChar"/>
          <w:b/>
        </w:rPr>
        <w:t xml:space="preserve">  </w:t>
      </w:r>
      <w:r>
        <w:t>zpravodaje</w:t>
      </w:r>
      <w:proofErr w:type="gramEnd"/>
      <w:r>
        <w:t xml:space="preserve"> výboru, aby na schůzi Poslanecké sněmovny podal zprávu o výsledcích projednávání tohoto návrhu zákona ve schůzi výboru pro životní prostředí,</w:t>
      </w:r>
    </w:p>
    <w:p w:rsidR="00423236" w:rsidRDefault="00423236" w:rsidP="00423236">
      <w:pPr>
        <w:pStyle w:val="PS-slovanseznam"/>
      </w:pPr>
      <w:proofErr w:type="gramStart"/>
      <w:r w:rsidRPr="00423236">
        <w:rPr>
          <w:rStyle w:val="proloenChar"/>
          <w:b/>
        </w:rPr>
        <w:lastRenderedPageBreak/>
        <w:t>zmocňuje</w:t>
      </w:r>
      <w:r>
        <w:t xml:space="preserve">   zpravodaje</w:t>
      </w:r>
      <w:proofErr w:type="gramEnd"/>
      <w:r>
        <w:t xml:space="preserve"> výboru, aby ve spolupráci s legislativním odborem Kanceláře Poslanecké sněmovny provedl příslušné legislativně technické úpravy.</w:t>
      </w:r>
    </w:p>
    <w:p w:rsidR="00BD4FC3" w:rsidRDefault="00BD4FC3" w:rsidP="00BD4FC3">
      <w:pPr>
        <w:pStyle w:val="PS-slovanseznam"/>
        <w:numPr>
          <w:ilvl w:val="0"/>
          <w:numId w:val="0"/>
        </w:numPr>
        <w:ind w:left="357" w:hanging="357"/>
      </w:pPr>
    </w:p>
    <w:p w:rsidR="00BD4FC3" w:rsidRDefault="00BD4FC3" w:rsidP="00BD4FC3">
      <w:pPr>
        <w:pStyle w:val="PS-slovanseznam"/>
        <w:numPr>
          <w:ilvl w:val="0"/>
          <w:numId w:val="0"/>
        </w:numPr>
        <w:ind w:left="357" w:hanging="357"/>
      </w:pPr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BD4FC3">
        <w:rPr>
          <w:rFonts w:ascii="Times New Roman" w:hAnsi="Times New Roman"/>
          <w:sz w:val="24"/>
        </w:rPr>
        <w:t>RSDr. Josef NEKL</w:t>
      </w:r>
      <w:r w:rsidR="00254049">
        <w:rPr>
          <w:rFonts w:ascii="Times New Roman" w:hAnsi="Times New Roman"/>
          <w:caps/>
          <w:sz w:val="24"/>
        </w:rPr>
        <w:t xml:space="preserve"> </w:t>
      </w:r>
      <w:r w:rsidR="00254049" w:rsidRPr="00254049">
        <w:rPr>
          <w:rFonts w:ascii="Times New Roman" w:hAnsi="Times New Roman"/>
          <w:sz w:val="24"/>
        </w:rPr>
        <w:t>v.r.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D4FC3">
        <w:rPr>
          <w:rFonts w:ascii="Times New Roman" w:hAnsi="Times New Roman"/>
          <w:sz w:val="24"/>
        </w:rPr>
        <w:t>Ing. Michal KUČERA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</w:t>
      </w:r>
      <w:r w:rsidR="00254049">
        <w:rPr>
          <w:rFonts w:ascii="Times New Roman" w:hAnsi="Times New Roman"/>
          <w:caps/>
          <w:sz w:val="24"/>
        </w:rPr>
        <w:t>.</w:t>
      </w:r>
      <w:proofErr w:type="gramEnd"/>
    </w:p>
    <w:p w:rsidR="00106842" w:rsidRP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423236">
        <w:rPr>
          <w:rFonts w:ascii="Times New Roman" w:hAnsi="Times New Roman"/>
          <w:sz w:val="24"/>
        </w:rPr>
        <w:t>PhDr. Robin BÖHNISCH</w:t>
      </w:r>
      <w:r w:rsidR="00254049">
        <w:rPr>
          <w:rFonts w:ascii="Times New Roman" w:hAnsi="Times New Roman"/>
          <w:caps/>
          <w:sz w:val="24"/>
        </w:rPr>
        <w:t xml:space="preserve"> </w:t>
      </w:r>
      <w:proofErr w:type="gramStart"/>
      <w:r w:rsidR="00254049" w:rsidRPr="00254049">
        <w:rPr>
          <w:rFonts w:ascii="Times New Roman" w:hAnsi="Times New Roman"/>
          <w:sz w:val="24"/>
        </w:rPr>
        <w:t>v.r.</w:t>
      </w:r>
      <w:proofErr w:type="gramEnd"/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DBE" w:rsidRDefault="00203DBE" w:rsidP="00203DBE">
      <w:pPr>
        <w:spacing w:after="0" w:line="240" w:lineRule="auto"/>
      </w:pPr>
      <w:r>
        <w:separator/>
      </w:r>
    </w:p>
  </w:endnote>
  <w:endnote w:type="continuationSeparator" w:id="0">
    <w:p w:rsidR="00203DBE" w:rsidRDefault="00203DBE" w:rsidP="00203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BE" w:rsidRDefault="00203DB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9113890"/>
      <w:docPartObj>
        <w:docPartGallery w:val="Page Numbers (Bottom of Page)"/>
        <w:docPartUnique/>
      </w:docPartObj>
    </w:sdtPr>
    <w:sdtEndPr/>
    <w:sdtContent>
      <w:p w:rsidR="00203DBE" w:rsidRDefault="00203DB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1AC">
          <w:rPr>
            <w:noProof/>
          </w:rPr>
          <w:t>2</w:t>
        </w:r>
        <w:r>
          <w:fldChar w:fldCharType="end"/>
        </w:r>
      </w:p>
    </w:sdtContent>
  </w:sdt>
  <w:p w:rsidR="00203DBE" w:rsidRDefault="00203DBE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BE" w:rsidRDefault="00203DB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DBE" w:rsidRDefault="00203DBE" w:rsidP="00203DBE">
      <w:pPr>
        <w:spacing w:after="0" w:line="240" w:lineRule="auto"/>
      </w:pPr>
      <w:r>
        <w:separator/>
      </w:r>
    </w:p>
  </w:footnote>
  <w:footnote w:type="continuationSeparator" w:id="0">
    <w:p w:rsidR="00203DBE" w:rsidRDefault="00203DBE" w:rsidP="00203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BE" w:rsidRDefault="00203DB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BE" w:rsidRDefault="00203DB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3DBE" w:rsidRDefault="00203DB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848E4"/>
    <w:rsid w:val="000C5278"/>
    <w:rsid w:val="000E730C"/>
    <w:rsid w:val="00103C04"/>
    <w:rsid w:val="00106842"/>
    <w:rsid w:val="001B45F3"/>
    <w:rsid w:val="001B51AC"/>
    <w:rsid w:val="00203DBE"/>
    <w:rsid w:val="00230024"/>
    <w:rsid w:val="00254049"/>
    <w:rsid w:val="00272E1B"/>
    <w:rsid w:val="002A2F32"/>
    <w:rsid w:val="002B0FB6"/>
    <w:rsid w:val="002B60B3"/>
    <w:rsid w:val="002B6787"/>
    <w:rsid w:val="002C6BED"/>
    <w:rsid w:val="003430B9"/>
    <w:rsid w:val="00356011"/>
    <w:rsid w:val="00377253"/>
    <w:rsid w:val="003D2033"/>
    <w:rsid w:val="00423236"/>
    <w:rsid w:val="00445950"/>
    <w:rsid w:val="005227BF"/>
    <w:rsid w:val="00533C5A"/>
    <w:rsid w:val="00563814"/>
    <w:rsid w:val="00566A4C"/>
    <w:rsid w:val="005807F2"/>
    <w:rsid w:val="005C30D7"/>
    <w:rsid w:val="005E094C"/>
    <w:rsid w:val="005F6CAE"/>
    <w:rsid w:val="00620764"/>
    <w:rsid w:val="007147B9"/>
    <w:rsid w:val="007602BF"/>
    <w:rsid w:val="007C62DA"/>
    <w:rsid w:val="007D5EE1"/>
    <w:rsid w:val="007E1D0B"/>
    <w:rsid w:val="00812496"/>
    <w:rsid w:val="00830BFE"/>
    <w:rsid w:val="00893C29"/>
    <w:rsid w:val="008F0C7F"/>
    <w:rsid w:val="00903269"/>
    <w:rsid w:val="00A40895"/>
    <w:rsid w:val="00A46CDA"/>
    <w:rsid w:val="00AA0D27"/>
    <w:rsid w:val="00B13892"/>
    <w:rsid w:val="00B35421"/>
    <w:rsid w:val="00B53E8D"/>
    <w:rsid w:val="00B715B6"/>
    <w:rsid w:val="00BD4FC3"/>
    <w:rsid w:val="00C56014"/>
    <w:rsid w:val="00D76FB3"/>
    <w:rsid w:val="00DC29E4"/>
    <w:rsid w:val="00ED15A8"/>
    <w:rsid w:val="00EF3B15"/>
    <w:rsid w:val="00EF6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03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3DB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03D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3DB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2624BC-BD18-462D-8EDF-8D5312A90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7</TotalTime>
  <Pages>2</Pages>
  <Words>241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Urikova Irena</cp:lastModifiedBy>
  <cp:revision>11</cp:revision>
  <cp:lastPrinted>2017-05-02T09:57:00Z</cp:lastPrinted>
  <dcterms:created xsi:type="dcterms:W3CDTF">2017-05-02T10:03:00Z</dcterms:created>
  <dcterms:modified xsi:type="dcterms:W3CDTF">2017-05-03T11:59:00Z</dcterms:modified>
</cp:coreProperties>
</file>