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532FDE" w:rsidP="00415577">
      <w:pPr>
        <w:pStyle w:val="PS-hlavika1"/>
      </w:pPr>
      <w:r>
        <w:t xml:space="preserve"> </w:t>
      </w:r>
      <w:r w:rsidR="0018747B"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BB6CE3" w:rsidP="00415577">
      <w:pPr>
        <w:pStyle w:val="PS-hlavika1"/>
      </w:pPr>
      <w:r>
        <w:t>ze 4</w:t>
      </w:r>
      <w:r w:rsidR="000451BE">
        <w:t>5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0451BE">
        <w:t>14</w:t>
      </w:r>
      <w:r w:rsidR="005B4EA7">
        <w:t xml:space="preserve">. </w:t>
      </w:r>
      <w:r w:rsidR="000451BE">
        <w:t>prosince</w:t>
      </w:r>
      <w:r w:rsidR="002730BE">
        <w:t xml:space="preserve"> </w:t>
      </w:r>
      <w:r>
        <w:t>201</w:t>
      </w:r>
      <w:r w:rsidR="004F3C70">
        <w:t>6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DF0896" w:rsidRDefault="009A43F3" w:rsidP="00645886">
      <w:pPr>
        <w:pStyle w:val="HVomluvy"/>
        <w:spacing w:before="72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BE040C">
        <w:t xml:space="preserve">Jan </w:t>
      </w:r>
      <w:proofErr w:type="spellStart"/>
      <w:r w:rsidR="00BE040C">
        <w:t>Birke</w:t>
      </w:r>
      <w:proofErr w:type="spellEnd"/>
      <w:r w:rsidR="00BE040C">
        <w:t xml:space="preserve">, </w:t>
      </w:r>
      <w:r w:rsidR="00AD06C1">
        <w:t xml:space="preserve">Vlastimil </w:t>
      </w:r>
      <w:proofErr w:type="spellStart"/>
      <w:r w:rsidR="00AD06C1">
        <w:t>Gabrhel</w:t>
      </w:r>
      <w:proofErr w:type="spellEnd"/>
      <w:r w:rsidR="00AD06C1">
        <w:t xml:space="preserve">, Jaroslav Klaška, </w:t>
      </w:r>
      <w:r w:rsidR="00BE040C">
        <w:t xml:space="preserve">Martin Kolovratník, Michal Kučera, </w:t>
      </w:r>
      <w:r w:rsidR="00AD06C1">
        <w:t>Petr Kudela, Fra</w:t>
      </w:r>
      <w:r w:rsidR="00C54363">
        <w:t xml:space="preserve">ntišek </w:t>
      </w:r>
      <w:proofErr w:type="spellStart"/>
      <w:r w:rsidR="00C54363">
        <w:t>Laudát</w:t>
      </w:r>
      <w:proofErr w:type="spellEnd"/>
      <w:r w:rsidR="00C54363">
        <w:t>,</w:t>
      </w:r>
      <w:r w:rsidR="00AD06C1">
        <w:t xml:space="preserve"> </w:t>
      </w:r>
      <w:r w:rsidR="008940A6">
        <w:t xml:space="preserve">Květa </w:t>
      </w:r>
      <w:proofErr w:type="spellStart"/>
      <w:r w:rsidR="008940A6">
        <w:t>Matušovská</w:t>
      </w:r>
      <w:proofErr w:type="spellEnd"/>
      <w:r w:rsidR="00803EE0">
        <w:t>,</w:t>
      </w:r>
      <w:r w:rsidR="008940A6">
        <w:t xml:space="preserve"> </w:t>
      </w:r>
      <w:r w:rsidR="00313EBF">
        <w:t xml:space="preserve">Martin Novotný, </w:t>
      </w:r>
      <w:r w:rsidR="008940A6">
        <w:t xml:space="preserve">Stanislav </w:t>
      </w:r>
      <w:proofErr w:type="spellStart"/>
      <w:r w:rsidR="008940A6">
        <w:t>Pfléger</w:t>
      </w:r>
      <w:proofErr w:type="spellEnd"/>
      <w:r w:rsidR="008940A6">
        <w:t xml:space="preserve">, </w:t>
      </w:r>
      <w:r w:rsidR="00AD06C1">
        <w:t xml:space="preserve">Ivan Pilný, </w:t>
      </w:r>
      <w:r w:rsidR="00313EBF">
        <w:t>Anna Putnová, Karel Šidlo</w:t>
      </w:r>
      <w:r w:rsidR="00803EE0">
        <w:t xml:space="preserve">, </w:t>
      </w:r>
      <w:r w:rsidR="00BE040C">
        <w:t xml:space="preserve">Jeroným Tejc, </w:t>
      </w:r>
      <w:r w:rsidR="00803EE0">
        <w:t>Milan Urban,</w:t>
      </w:r>
      <w:r w:rsidR="00BE040C">
        <w:t xml:space="preserve"> Jiří Valenta,</w:t>
      </w:r>
      <w:r w:rsidR="00803EE0">
        <w:t xml:space="preserve"> </w:t>
      </w:r>
      <w:r w:rsidR="00313EBF">
        <w:t xml:space="preserve">Ladislav Velebný, </w:t>
      </w:r>
      <w:r w:rsidR="00803EE0">
        <w:t>Vlastimil Vozka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0451BE">
        <w:t xml:space="preserve">Petr Adam, </w:t>
      </w:r>
      <w:r w:rsidR="00BE040C">
        <w:t>Ivan Adamec,</w:t>
      </w:r>
      <w:r w:rsidR="00803EE0">
        <w:t xml:space="preserve"> </w:t>
      </w:r>
      <w:r w:rsidR="00313EBF">
        <w:t>Pavel Čihák, Jaroslav Foldyna, Pavel Šrámek</w:t>
      </w:r>
    </w:p>
    <w:p w:rsidR="009A43F3" w:rsidRDefault="007559DA" w:rsidP="00645886">
      <w:pPr>
        <w:pStyle w:val="HVprogram"/>
      </w:pPr>
      <w:r>
        <w:t>PROGRAM:</w:t>
      </w:r>
    </w:p>
    <w:p w:rsidR="00AC1D4F" w:rsidRDefault="00AC1D4F" w:rsidP="00D94123">
      <w:pPr>
        <w:pStyle w:val="HVslobodu"/>
        <w:spacing w:before="24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3D58D6">
      <w:pPr>
        <w:pStyle w:val="HVtextbodu"/>
        <w:rPr>
          <w:spacing w:val="-6"/>
        </w:rPr>
      </w:pPr>
      <w:r>
        <w:t xml:space="preserve">Schůzi výboru zahájil a řídil předseda </w:t>
      </w:r>
      <w:r w:rsidR="00FD69CC">
        <w:t xml:space="preserve">HV </w:t>
      </w:r>
      <w:r>
        <w:rPr>
          <w:b/>
          <w:bCs/>
        </w:rPr>
        <w:t>Ivan Pilný</w:t>
      </w:r>
      <w:r w:rsidR="000451BE">
        <w:t>, ú</w:t>
      </w:r>
      <w:r w:rsidR="005B61DA">
        <w:t>vodem</w:t>
      </w:r>
      <w:r w:rsidR="000B5433">
        <w:t xml:space="preserve"> přečetl omluvy</w:t>
      </w:r>
      <w:r w:rsidR="00A161C2">
        <w:t xml:space="preserve"> a avizoval, že na žádost MPO bude bod 7 uzavřený veřejnosti</w:t>
      </w:r>
      <w:r w:rsidR="000451BE">
        <w:t xml:space="preserve">. Následně poslanec </w:t>
      </w:r>
      <w:r w:rsidR="000451BE" w:rsidRPr="008B4758">
        <w:rPr>
          <w:b/>
        </w:rPr>
        <w:t>Ladislav Velebný</w:t>
      </w:r>
      <w:r w:rsidR="000451BE">
        <w:t xml:space="preserve"> navrhl</w:t>
      </w:r>
      <w:r w:rsidR="008B4758">
        <w:t xml:space="preserve"> další</w:t>
      </w:r>
      <w:r w:rsidR="000451BE">
        <w:t xml:space="preserve"> změnu</w:t>
      </w:r>
      <w:r w:rsidR="00313EBF">
        <w:t xml:space="preserve"> v</w:t>
      </w:r>
      <w:r w:rsidR="000451BE">
        <w:t xml:space="preserve"> programu – zařazení bodu </w:t>
      </w:r>
      <w:r w:rsidR="003D58D6">
        <w:t>„Vyjmutí poskytovaných investičních dotací Státnímu fondu dopravní infrastruktury na financování investičních akcí dopravní infrastruktury z programového financování EDS/SMVS“,</w:t>
      </w:r>
      <w:r w:rsidR="000451BE">
        <w:t xml:space="preserve"> o</w:t>
      </w:r>
      <w:r w:rsidR="008B4758">
        <w:t xml:space="preserve"> kterém následně proběhla diskuse</w:t>
      </w:r>
      <w:r w:rsidR="000451BE">
        <w:t xml:space="preserve"> (nutné přizvat zástupce SFDI a MD). </w:t>
      </w:r>
      <w:r w:rsidR="008B4758">
        <w:t>Záv</w:t>
      </w:r>
      <w:r w:rsidR="003D58D6">
        <w:t>ě</w:t>
      </w:r>
      <w:r w:rsidR="008B4758">
        <w:t>rem</w:t>
      </w:r>
      <w:r w:rsidR="000451BE">
        <w:t xml:space="preserve"> bylo hlasováno o upraveném </w:t>
      </w:r>
      <w:r w:rsidR="00A56EF3">
        <w:t>programu</w:t>
      </w:r>
      <w:r w:rsidR="00957BF3">
        <w:t xml:space="preserve"> – b</w:t>
      </w:r>
      <w:r w:rsidR="00CD2FB3">
        <w:t xml:space="preserve">yl schválen </w:t>
      </w:r>
      <w:r w:rsidR="00A56EF3">
        <w:t xml:space="preserve">bez připomínek </w:t>
      </w:r>
      <w:r w:rsidR="000451BE">
        <w:t xml:space="preserve">všemi přítomnými – </w:t>
      </w:r>
      <w:r w:rsidR="003D58D6">
        <w:t>14</w:t>
      </w:r>
      <w:r w:rsidR="00957BF3">
        <w:t xml:space="preserve"> pro.</w:t>
      </w:r>
    </w:p>
    <w:p w:rsidR="00F14B41" w:rsidRPr="00CD2FB3" w:rsidRDefault="00F14B41" w:rsidP="00CD2FB3">
      <w:pPr>
        <w:pStyle w:val="HVslobodu"/>
      </w:pPr>
      <w:r>
        <w:t>2)</w:t>
      </w:r>
    </w:p>
    <w:p w:rsidR="00F14B41" w:rsidRPr="003D58D6" w:rsidRDefault="000451BE" w:rsidP="000B4612">
      <w:pPr>
        <w:pStyle w:val="HVbod-snmovntisk"/>
      </w:pPr>
      <w:r w:rsidRPr="000451BE">
        <w:rPr>
          <w:u w:val="none"/>
        </w:rPr>
        <w:t xml:space="preserve">Návrh poslanců Jana </w:t>
      </w:r>
      <w:proofErr w:type="spellStart"/>
      <w:r w:rsidRPr="000451BE">
        <w:rPr>
          <w:u w:val="none"/>
        </w:rPr>
        <w:t>Birke</w:t>
      </w:r>
      <w:proofErr w:type="spellEnd"/>
      <w:r w:rsidRPr="000451BE">
        <w:rPr>
          <w:u w:val="none"/>
        </w:rPr>
        <w:t xml:space="preserve"> a Romana </w:t>
      </w:r>
      <w:proofErr w:type="spellStart"/>
      <w:r w:rsidRPr="000451BE">
        <w:rPr>
          <w:u w:val="none"/>
        </w:rPr>
        <w:t>Sklenáka</w:t>
      </w:r>
      <w:proofErr w:type="spellEnd"/>
      <w:r w:rsidRPr="000451BE">
        <w:rPr>
          <w:u w:val="none"/>
        </w:rPr>
        <w:t xml:space="preserve"> na vydání zákona, kterým se mění zákon </w:t>
      </w:r>
      <w:r w:rsidRPr="000451BE">
        <w:rPr>
          <w:u w:val="none"/>
        </w:rPr>
        <w:br/>
      </w:r>
      <w:r w:rsidRPr="003D58D6">
        <w:t>č. 13/1997 Sb., o pozemních komunikacích, ve znění pozdějších předpisů – sněmovní tisk 888</w:t>
      </w:r>
    </w:p>
    <w:p w:rsidR="008B0F72" w:rsidRDefault="008B0F72" w:rsidP="008B0F72">
      <w:pPr>
        <w:pStyle w:val="HVtextbodu"/>
      </w:pPr>
      <w:r>
        <w:t xml:space="preserve">Návrh zákona uvedl za předkladatele </w:t>
      </w:r>
      <w:r w:rsidRPr="00750770">
        <w:rPr>
          <w:b/>
        </w:rPr>
        <w:t xml:space="preserve">Jan </w:t>
      </w:r>
      <w:proofErr w:type="spellStart"/>
      <w:r w:rsidRPr="00750770">
        <w:rPr>
          <w:b/>
        </w:rPr>
        <w:t>Birke</w:t>
      </w:r>
      <w:proofErr w:type="spellEnd"/>
      <w:r>
        <w:t xml:space="preserve">, zopakoval hlavní cíle této novely; uvedl, proč poslanecký návrh – na základě podpisu memoranda mezi kraji a MD – původně návrh na projednání podle </w:t>
      </w:r>
      <w:r w:rsidR="00733A56">
        <w:br/>
      </w:r>
      <w:r>
        <w:t xml:space="preserve">§ 90; zmínil PN </w:t>
      </w:r>
      <w:proofErr w:type="spellStart"/>
      <w:r>
        <w:t>posl</w:t>
      </w:r>
      <w:proofErr w:type="spellEnd"/>
      <w:r>
        <w:t>. Foldyny (souhlas).</w:t>
      </w:r>
    </w:p>
    <w:p w:rsidR="00957468" w:rsidRDefault="006C278D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  <w:t>Z</w:t>
      </w:r>
      <w:r w:rsidR="00C759B5">
        <w:rPr>
          <w:rFonts w:ascii="Tahoma" w:eastAsia="SimSun" w:hAnsi="Tahoma" w:cs="Mangal"/>
          <w:kern w:val="3"/>
          <w:sz w:val="19"/>
          <w:szCs w:val="19"/>
          <w:lang w:eastAsia="cs-CZ"/>
        </w:rPr>
        <w:t>astupující z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pravodaj </w:t>
      </w:r>
      <w:r w:rsidR="00F97E06" w:rsidRPr="00F97E06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Ladislav Velebný</w:t>
      </w:r>
      <w:r w:rsidR="00F97E0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="00C759B5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zmínil PN </w:t>
      </w:r>
      <w:proofErr w:type="spellStart"/>
      <w:r w:rsidR="00C759B5">
        <w:rPr>
          <w:rFonts w:ascii="Tahoma" w:eastAsia="SimSun" w:hAnsi="Tahoma" w:cs="Mangal"/>
          <w:kern w:val="3"/>
          <w:sz w:val="19"/>
          <w:szCs w:val="19"/>
          <w:lang w:eastAsia="cs-CZ"/>
        </w:rPr>
        <w:t>posl</w:t>
      </w:r>
      <w:proofErr w:type="spellEnd"/>
      <w:r w:rsidR="00C759B5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. Foldyny – stanovisko MD nesouhlasné; na minulé schůzi přerušeno – </w:t>
      </w:r>
      <w:r w:rsidR="00733A5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prostor pro </w:t>
      </w:r>
      <w:r w:rsidR="00C759B5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další </w:t>
      </w:r>
      <w:r w:rsidR="004D5524">
        <w:rPr>
          <w:rFonts w:ascii="Tahoma" w:eastAsia="SimSun" w:hAnsi="Tahoma" w:cs="Mangal"/>
          <w:kern w:val="3"/>
          <w:sz w:val="19"/>
          <w:szCs w:val="19"/>
          <w:lang w:eastAsia="cs-CZ"/>
        </w:rPr>
        <w:t>diskus</w:t>
      </w:r>
      <w:r w:rsidR="00733A56">
        <w:rPr>
          <w:rFonts w:ascii="Tahoma" w:eastAsia="SimSun" w:hAnsi="Tahoma" w:cs="Mangal"/>
          <w:kern w:val="3"/>
          <w:sz w:val="19"/>
          <w:szCs w:val="19"/>
          <w:lang w:eastAsia="cs-CZ"/>
        </w:rPr>
        <w:t>i</w:t>
      </w:r>
      <w:r w:rsidR="004D5524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</w:p>
    <w:p w:rsidR="00A56EF3" w:rsidRDefault="00957468" w:rsidP="00C510FF">
      <w:pPr>
        <w:pStyle w:val="HVrozprava"/>
        <w:spacing w:before="240"/>
      </w:pPr>
      <w:r w:rsidRPr="004D5524">
        <w:t xml:space="preserve">V rozpravě </w:t>
      </w:r>
      <w:r w:rsidR="00A56EF3" w:rsidRPr="004D5524">
        <w:t>vystoupili</w:t>
      </w:r>
      <w:r w:rsidR="00A56EF3">
        <w:t>:</w:t>
      </w:r>
    </w:p>
    <w:p w:rsidR="004D5524" w:rsidRDefault="004D5524" w:rsidP="004D5524">
      <w:pPr>
        <w:pStyle w:val="HVrozprava"/>
      </w:pPr>
      <w:r w:rsidRPr="004D5524">
        <w:rPr>
          <w:b/>
        </w:rPr>
        <w:t>NM Jakub Kopřiva</w:t>
      </w:r>
      <w:r>
        <w:t xml:space="preserve"> – vyjádřil se k</w:t>
      </w:r>
      <w:r w:rsidR="006E7EAE">
        <w:t> </w:t>
      </w:r>
      <w:r>
        <w:t>PN</w:t>
      </w:r>
      <w:r w:rsidR="006E7EAE">
        <w:t xml:space="preserve"> a </w:t>
      </w:r>
      <w:proofErr w:type="spellStart"/>
      <w:r w:rsidR="006E7EAE">
        <w:t>nesouhl</w:t>
      </w:r>
      <w:proofErr w:type="spellEnd"/>
      <w:r w:rsidR="00733A56">
        <w:t xml:space="preserve">. </w:t>
      </w:r>
      <w:r w:rsidR="006E7EAE">
        <w:t>stanovisku – nesouhlas</w:t>
      </w:r>
      <w:r w:rsidR="00226CC6">
        <w:t xml:space="preserve"> i s tímto</w:t>
      </w:r>
      <w:r w:rsidR="006E7EAE">
        <w:t xml:space="preserve"> </w:t>
      </w:r>
      <w:r w:rsidR="00226CC6">
        <w:t xml:space="preserve">návrhem zákona; </w:t>
      </w:r>
      <w:r w:rsidR="00690B29">
        <w:t xml:space="preserve">souvisle zastavěné </w:t>
      </w:r>
      <w:r w:rsidR="00FE6AC3">
        <w:t>území obce od značky do značky – není specifikována šířka</w:t>
      </w:r>
      <w:r w:rsidR="00690B29">
        <w:t>, není ohraničeno</w:t>
      </w:r>
      <w:r w:rsidR="00FE6AC3">
        <w:t>;</w:t>
      </w:r>
      <w:r w:rsidR="00690B29">
        <w:t xml:space="preserve"> mimo kontrolu dění kolem komunikací v obcích; působnost silničního správního úřadu – dle </w:t>
      </w:r>
      <w:r w:rsidR="0028410F">
        <w:t xml:space="preserve">umístění dopravní značky – musí být jasně vymezeno; </w:t>
      </w:r>
    </w:p>
    <w:p w:rsidR="0028410F" w:rsidRDefault="0028410F" w:rsidP="004D5524">
      <w:pPr>
        <w:pStyle w:val="HVrozprava"/>
      </w:pPr>
      <w:r w:rsidRPr="0028410F">
        <w:rPr>
          <w:b/>
        </w:rPr>
        <w:t>Vlastimil Vozka</w:t>
      </w:r>
      <w:r>
        <w:t xml:space="preserve"> – </w:t>
      </w:r>
      <w:r w:rsidR="00733A56">
        <w:t>návrh vznikl na konci volebního období krajů; zvážit podporu tomuto návrhu;</w:t>
      </w:r>
    </w:p>
    <w:p w:rsidR="00733A56" w:rsidRDefault="00733A56" w:rsidP="004D5524">
      <w:pPr>
        <w:pStyle w:val="HVrozprava"/>
      </w:pPr>
      <w:r w:rsidRPr="00733A56">
        <w:rPr>
          <w:b/>
        </w:rPr>
        <w:t>Martin Kolovratník</w:t>
      </w:r>
      <w:r>
        <w:t xml:space="preserve"> – </w:t>
      </w:r>
      <w:r w:rsidR="007C5B27">
        <w:t>zákon i PN</w:t>
      </w:r>
      <w:r>
        <w:t xml:space="preserve"> podpoří; dva problémy: krizové řízení (kalamity apod.); SÚS se posune poměr činnosti pro kraj a vedlejší </w:t>
      </w:r>
      <w:proofErr w:type="spellStart"/>
      <w:r>
        <w:t>hosp</w:t>
      </w:r>
      <w:proofErr w:type="spellEnd"/>
      <w:r>
        <w:t>. činnosti</w:t>
      </w:r>
      <w:r w:rsidR="004834F4">
        <w:t xml:space="preserve"> – problémy (nedovolená podpora); zmínil </w:t>
      </w:r>
      <w:r w:rsidR="003B5A14">
        <w:t xml:space="preserve">pozitivní </w:t>
      </w:r>
      <w:r w:rsidR="004834F4">
        <w:t xml:space="preserve">stanovisko advokátní </w:t>
      </w:r>
      <w:proofErr w:type="spellStart"/>
      <w:r w:rsidR="004834F4">
        <w:t>kanc</w:t>
      </w:r>
      <w:proofErr w:type="spellEnd"/>
      <w:r w:rsidR="004834F4">
        <w:t xml:space="preserve">. na reakci MD a jednání s ředitelem </w:t>
      </w:r>
      <w:proofErr w:type="spellStart"/>
      <w:r w:rsidR="004834F4">
        <w:t>dopr</w:t>
      </w:r>
      <w:proofErr w:type="spellEnd"/>
      <w:r w:rsidR="004834F4">
        <w:t xml:space="preserve">. policie Lerchem; </w:t>
      </w:r>
    </w:p>
    <w:p w:rsidR="007C5B27" w:rsidRDefault="007C5B27" w:rsidP="004D5524">
      <w:pPr>
        <w:pStyle w:val="HVrozprava"/>
      </w:pPr>
      <w:r w:rsidRPr="007C5B27">
        <w:rPr>
          <w:b/>
        </w:rPr>
        <w:lastRenderedPageBreak/>
        <w:t>Karel Šidlo</w:t>
      </w:r>
      <w:r>
        <w:t xml:space="preserve"> – </w:t>
      </w:r>
      <w:r w:rsidR="008F2C71">
        <w:t xml:space="preserve">napravení stavu, který byl vyvolán předchozí novelou zák. č. 13/1997 – dělení činností, vypsání výběrového řízení samostatně pro kraje zavíral dveře </w:t>
      </w:r>
      <w:r w:rsidR="002F5A4E">
        <w:t xml:space="preserve">(kraj musel přebírat všechny povinnosti správce); novelu podporuje; SÚS mají dostatečnou kapacitu; krátce se vyjádřil k PN – současný stav není ideální, PN toto neřeší komplexně – vyvolá diskusi; </w:t>
      </w:r>
    </w:p>
    <w:p w:rsidR="002F5A4E" w:rsidRDefault="002F5A4E" w:rsidP="004D5524">
      <w:pPr>
        <w:pStyle w:val="HVrozprava"/>
      </w:pPr>
      <w:r w:rsidRPr="002F5A4E">
        <w:rPr>
          <w:b/>
        </w:rPr>
        <w:t>Petr Kudela</w:t>
      </w:r>
      <w:r>
        <w:t xml:space="preserve"> – </w:t>
      </w:r>
      <w:r w:rsidR="00D17E5F">
        <w:t xml:space="preserve">škoda, že neprošlo </w:t>
      </w:r>
      <w:r>
        <w:t>projednání podle § 90</w:t>
      </w:r>
      <w:r w:rsidR="00D17E5F">
        <w:t xml:space="preserve"> – nebyly by takové </w:t>
      </w:r>
      <w:r>
        <w:t>PN</w:t>
      </w:r>
      <w:r w:rsidR="00D17E5F">
        <w:t>;</w:t>
      </w:r>
      <w:r w:rsidR="00B935F5">
        <w:t xml:space="preserve"> PN nespravuje definici obce/kraje; podpoří návrh v původním </w:t>
      </w:r>
      <w:r w:rsidR="00162831">
        <w:t xml:space="preserve">znění, PN nikoliv; </w:t>
      </w:r>
    </w:p>
    <w:p w:rsidR="00162831" w:rsidRDefault="00162831" w:rsidP="004D5524">
      <w:pPr>
        <w:pStyle w:val="HVrozprava"/>
      </w:pPr>
      <w:r w:rsidRPr="00162831">
        <w:rPr>
          <w:b/>
        </w:rPr>
        <w:t xml:space="preserve">Jan </w:t>
      </w:r>
      <w:proofErr w:type="spellStart"/>
      <w:r w:rsidRPr="00162831">
        <w:rPr>
          <w:b/>
        </w:rPr>
        <w:t>Birke</w:t>
      </w:r>
      <w:proofErr w:type="spellEnd"/>
      <w:r>
        <w:t xml:space="preserve"> – reagoval na </w:t>
      </w:r>
      <w:proofErr w:type="spellStart"/>
      <w:r>
        <w:t>posl</w:t>
      </w:r>
      <w:proofErr w:type="spellEnd"/>
      <w:r>
        <w:t xml:space="preserve">. Vozku – stanovisko vlády souhlas; měřit všem stejným metrem </w:t>
      </w:r>
      <w:r>
        <w:br/>
        <w:t>– nedávat z ruky firmám EET, mýto přes víkend;</w:t>
      </w:r>
    </w:p>
    <w:p w:rsidR="00162831" w:rsidRDefault="00162831" w:rsidP="004D5524">
      <w:pPr>
        <w:pStyle w:val="HVrozprava"/>
      </w:pPr>
      <w:r w:rsidRPr="00162831">
        <w:rPr>
          <w:b/>
        </w:rPr>
        <w:t>Martin Novotný</w:t>
      </w:r>
      <w:r>
        <w:t xml:space="preserve"> – považuje soutěžení za efektivní; PN nenastoluje ideální stav, ale logičtější, než současný; má problém s návrhem zákona v jiných aspektech;</w:t>
      </w:r>
    </w:p>
    <w:p w:rsidR="00162831" w:rsidRDefault="00162831" w:rsidP="004D5524">
      <w:pPr>
        <w:pStyle w:val="HVrozprava"/>
      </w:pPr>
      <w:r w:rsidRPr="00162831">
        <w:rPr>
          <w:b/>
        </w:rPr>
        <w:t>Ivan Pilný</w:t>
      </w:r>
      <w:r>
        <w:t xml:space="preserve"> – neutrální stanovisko k návrhu zákona; PN nepřijatelný – současný stav neřeší, přináší větší zmatek</w:t>
      </w:r>
      <w:r w:rsidR="00AE2148">
        <w:t>, billboardová lobby.</w:t>
      </w:r>
    </w:p>
    <w:p w:rsidR="00AE2148" w:rsidRDefault="00AE2148" w:rsidP="00AE2148">
      <w:pPr>
        <w:pStyle w:val="HVrozprava"/>
        <w:spacing w:before="240"/>
      </w:pPr>
      <w:r>
        <w:t xml:space="preserve">V podrobné rozpravě navrhl zastupující zpravodaj </w:t>
      </w:r>
      <w:r w:rsidRPr="00E01587">
        <w:rPr>
          <w:b/>
        </w:rPr>
        <w:t>Ladislav Velebný</w:t>
      </w:r>
      <w:r>
        <w:t xml:space="preserve"> proceduru hlasování: 1. PN, 2. návrh usnesení.</w:t>
      </w:r>
    </w:p>
    <w:p w:rsidR="00AE2148" w:rsidRDefault="00AE2148" w:rsidP="00AE2148">
      <w:pPr>
        <w:pStyle w:val="HVrozprava"/>
        <w:spacing w:before="240"/>
      </w:pPr>
      <w:r w:rsidRPr="00E01587">
        <w:rPr>
          <w:u w:val="single"/>
        </w:rPr>
        <w:t>Hlasování</w:t>
      </w:r>
      <w:r>
        <w:t xml:space="preserve">: PN </w:t>
      </w:r>
      <w:proofErr w:type="spellStart"/>
      <w:r>
        <w:t>posl</w:t>
      </w:r>
      <w:proofErr w:type="spellEnd"/>
      <w:r>
        <w:t>. Foldyny – 10 pro, 3 proti, 3 se zdrželi – PN přijat.</w:t>
      </w:r>
    </w:p>
    <w:p w:rsidR="00AE2148" w:rsidRDefault="00AE2148" w:rsidP="00AE2148">
      <w:pPr>
        <w:pStyle w:val="HVrozprava"/>
        <w:spacing w:before="240"/>
        <w:rPr>
          <w:i/>
        </w:rPr>
      </w:pPr>
      <w:r>
        <w:t xml:space="preserve">Návrh usnesení: </w:t>
      </w:r>
      <w:r w:rsidRPr="00AE2148">
        <w:rPr>
          <w:i/>
        </w:rPr>
        <w:t xml:space="preserve">HV </w:t>
      </w:r>
      <w:r>
        <w:rPr>
          <w:i/>
        </w:rPr>
        <w:t xml:space="preserve">PSP ČR </w:t>
      </w:r>
      <w:r w:rsidRPr="00AE2148">
        <w:rPr>
          <w:i/>
        </w:rPr>
        <w:t xml:space="preserve">doporučuje </w:t>
      </w:r>
      <w:r>
        <w:rPr>
          <w:i/>
        </w:rPr>
        <w:t xml:space="preserve">PSP ČR </w:t>
      </w:r>
      <w:r w:rsidRPr="00AE2148">
        <w:rPr>
          <w:i/>
        </w:rPr>
        <w:t>projednat a schválit sněmovní tisk 888 ve znění schválených pozměňovacích návrhů.</w:t>
      </w:r>
    </w:p>
    <w:p w:rsidR="00E01587" w:rsidRDefault="00E01587" w:rsidP="00E01587">
      <w:pPr>
        <w:pStyle w:val="HVrozprava"/>
      </w:pPr>
      <w:r w:rsidRPr="00E01587">
        <w:rPr>
          <w:u w:val="single"/>
        </w:rPr>
        <w:t>Hlasování</w:t>
      </w:r>
      <w:r>
        <w:t xml:space="preserve">: 8 pro, 1 proti, 7 se zdrželo – návrh nebyl přijat – záznam z jednání č. </w:t>
      </w:r>
      <w:r w:rsidRPr="00E01587">
        <w:rPr>
          <w:b/>
        </w:rPr>
        <w:t>340</w:t>
      </w:r>
      <w:r>
        <w:t>.</w:t>
      </w:r>
    </w:p>
    <w:p w:rsidR="00366DD3" w:rsidRDefault="00E01587" w:rsidP="00E01587">
      <w:pPr>
        <w:pStyle w:val="HVrozprava"/>
        <w:spacing w:before="0"/>
      </w:pPr>
      <w:r>
        <w:t xml:space="preserve">(viz </w:t>
      </w:r>
      <w:hyperlink r:id="rId8" w:history="1">
        <w:r w:rsidRPr="00023698">
          <w:rPr>
            <w:rStyle w:val="Hypertextovodkaz"/>
          </w:rPr>
          <w:t>http://www.psp.cz/sqw/text/text2.sqw?idd=108643</w:t>
        </w:r>
      </w:hyperlink>
      <w:r>
        <w:t>)</w:t>
      </w:r>
    </w:p>
    <w:p w:rsidR="00E420FD" w:rsidRDefault="00E420FD" w:rsidP="00E420FD">
      <w:pPr>
        <w:pStyle w:val="HVrozprava"/>
        <w:spacing w:before="480"/>
        <w:ind w:firstLine="0"/>
        <w:jc w:val="center"/>
      </w:pPr>
      <w:r>
        <w:t>Bod „Různé“ byl předřazen:</w:t>
      </w:r>
    </w:p>
    <w:p w:rsidR="00E420FD" w:rsidRDefault="00E420FD" w:rsidP="00CE1D56">
      <w:pPr>
        <w:pStyle w:val="HVslobodu"/>
        <w:spacing w:before="120"/>
      </w:pPr>
      <w:r>
        <w:t>9)</w:t>
      </w:r>
    </w:p>
    <w:p w:rsidR="00E420FD" w:rsidRDefault="00E420FD" w:rsidP="00E420FD">
      <w:pPr>
        <w:pStyle w:val="HVnzevbodu"/>
        <w:rPr>
          <w:u w:val="single"/>
        </w:rPr>
      </w:pPr>
      <w:r w:rsidRPr="003856AC">
        <w:rPr>
          <w:u w:val="single"/>
        </w:rPr>
        <w:t>Různé</w:t>
      </w:r>
    </w:p>
    <w:p w:rsidR="00E420FD" w:rsidRDefault="00E420FD" w:rsidP="00E420FD">
      <w:pPr>
        <w:pStyle w:val="HVtextbodu"/>
      </w:pPr>
      <w:r w:rsidRPr="003856AC">
        <w:rPr>
          <w:b/>
        </w:rPr>
        <w:t>Ivan Pilný</w:t>
      </w:r>
      <w:r>
        <w:t xml:space="preserve"> informoval, že příští schůze HV bude 25. ledna 2017; požádal o účast při přijetí početné korejské delegace ve dnech 15. a 16. prosince. </w:t>
      </w:r>
    </w:p>
    <w:p w:rsidR="00A97405" w:rsidRDefault="00267581" w:rsidP="00E420FD">
      <w:pPr>
        <w:pStyle w:val="HVslobodu"/>
      </w:pPr>
      <w:r>
        <w:t>3)</w:t>
      </w:r>
    </w:p>
    <w:p w:rsidR="00A97405" w:rsidRPr="00645886" w:rsidRDefault="00F97E06" w:rsidP="00A97405">
      <w:pPr>
        <w:pStyle w:val="HVnzevbodu"/>
        <w:rPr>
          <w:u w:val="single"/>
        </w:rPr>
      </w:pPr>
      <w:r w:rsidRPr="008A7640">
        <w:t xml:space="preserve">Návrh poslanců Věry Kovářové, Jana Farského a dalších na vydání zákona, kterým se mění zákon č. 361/2000 Sb., o provozu na pozemních komunikacích a o změnách některých zákonů (zákon o silničním provozu), ve znění pozdějších předpisů, a zákon č. 634/2004 Sb., </w:t>
      </w:r>
      <w:r w:rsidRPr="00E420FD">
        <w:rPr>
          <w:u w:val="single"/>
        </w:rPr>
        <w:t>o správních poplatcích, ve znění pozdějších předpisů</w:t>
      </w:r>
      <w:r w:rsidRPr="00E420FD">
        <w:rPr>
          <w:rStyle w:val="apple-converted-space"/>
          <w:u w:val="single"/>
        </w:rPr>
        <w:t xml:space="preserve"> – </w:t>
      </w:r>
      <w:r w:rsidR="00E420FD">
        <w:rPr>
          <w:rStyle w:val="apple-converted-space"/>
          <w:u w:val="single"/>
        </w:rPr>
        <w:t>sněmovní tisk 807</w:t>
      </w:r>
    </w:p>
    <w:p w:rsidR="00DB32AA" w:rsidRPr="00F97E06" w:rsidRDefault="00A97405" w:rsidP="00DB32AA">
      <w:pPr>
        <w:pStyle w:val="HVnzevbodu"/>
        <w:spacing w:before="240"/>
        <w:jc w:val="both"/>
        <w:rPr>
          <w:b w:val="0"/>
        </w:rPr>
      </w:pPr>
      <w:r>
        <w:tab/>
      </w:r>
      <w:r w:rsidR="00F97E06" w:rsidRPr="00F97E06">
        <w:rPr>
          <w:b w:val="0"/>
        </w:rPr>
        <w:t>Ú</w:t>
      </w:r>
      <w:r w:rsidR="00147880">
        <w:rPr>
          <w:b w:val="0"/>
        </w:rPr>
        <w:t>v</w:t>
      </w:r>
      <w:r w:rsidR="00E420FD">
        <w:rPr>
          <w:b w:val="0"/>
        </w:rPr>
        <w:t>odní slovo přednesl</w:t>
      </w:r>
      <w:r w:rsidR="00FD7C97">
        <w:rPr>
          <w:b w:val="0"/>
        </w:rPr>
        <w:t xml:space="preserve"> zástupce předkladatelů František </w:t>
      </w:r>
      <w:proofErr w:type="spellStart"/>
      <w:r w:rsidR="00FD7C97">
        <w:rPr>
          <w:b w:val="0"/>
        </w:rPr>
        <w:t>Laudát</w:t>
      </w:r>
      <w:proofErr w:type="spellEnd"/>
      <w:r w:rsidR="00FD7C97">
        <w:rPr>
          <w:b w:val="0"/>
        </w:rPr>
        <w:t>. Novela je jednoduchá – platnou fotografii z evidence OP lze použít i na nový ŘP; zmínil jednání na MD – výhrady – komplexní PN.</w:t>
      </w:r>
    </w:p>
    <w:p w:rsidR="00EA36C0" w:rsidRDefault="00F14DA1" w:rsidP="00CE1D56">
      <w:pPr>
        <w:pStyle w:val="HVrozprava"/>
      </w:pPr>
      <w:r>
        <w:t>Zpravodaj</w:t>
      </w:r>
      <w:r w:rsidR="00F97E06">
        <w:t>ka</w:t>
      </w:r>
      <w:r>
        <w:t xml:space="preserve"> </w:t>
      </w:r>
      <w:r w:rsidR="00F97E06" w:rsidRPr="00F97E06">
        <w:rPr>
          <w:b/>
        </w:rPr>
        <w:t xml:space="preserve">Květa </w:t>
      </w:r>
      <w:proofErr w:type="spellStart"/>
      <w:r w:rsidR="00F97E06" w:rsidRPr="00F97E06">
        <w:rPr>
          <w:b/>
        </w:rPr>
        <w:t>Matušov</w:t>
      </w:r>
      <w:r w:rsidR="00FD7C97">
        <w:rPr>
          <w:b/>
        </w:rPr>
        <w:t>s</w:t>
      </w:r>
      <w:r w:rsidR="00F97E06" w:rsidRPr="00F97E06">
        <w:rPr>
          <w:b/>
        </w:rPr>
        <w:t>ká</w:t>
      </w:r>
      <w:proofErr w:type="spellEnd"/>
      <w:r>
        <w:t xml:space="preserve"> </w:t>
      </w:r>
      <w:r w:rsidR="00FD7C97">
        <w:t xml:space="preserve">konstatovala, že podstatné bylo řečeno; neutrální stanovisko vlády; </w:t>
      </w:r>
      <w:r w:rsidR="00441837">
        <w:t>výhrada MD – připravenost stávajících systémů</w:t>
      </w:r>
      <w:r w:rsidR="005B30E1">
        <w:t>; lhůta pro projednání prodloužena na 80 dnů</w:t>
      </w:r>
      <w:r w:rsidR="00714926">
        <w:t>; HV není garančním výborem.</w:t>
      </w:r>
    </w:p>
    <w:p w:rsidR="00F14DA1" w:rsidRDefault="00F14DA1" w:rsidP="00F624FD">
      <w:pPr>
        <w:pStyle w:val="HV-rozprava"/>
        <w:spacing w:before="240"/>
      </w:pPr>
      <w:r w:rsidRPr="005B30E1">
        <w:t>V diskusi vystoupili:</w:t>
      </w:r>
    </w:p>
    <w:p w:rsidR="005B30E1" w:rsidRDefault="005B30E1" w:rsidP="005B30E1">
      <w:pPr>
        <w:pStyle w:val="HV-rozprava"/>
      </w:pPr>
      <w:r w:rsidRPr="005B30E1">
        <w:rPr>
          <w:b/>
        </w:rPr>
        <w:t>NM Ladislav Němec</w:t>
      </w:r>
      <w:r>
        <w:t xml:space="preserve"> – souhlas se zákl. </w:t>
      </w:r>
      <w:proofErr w:type="gramStart"/>
      <w:r>
        <w:t>principem</w:t>
      </w:r>
      <w:proofErr w:type="gramEnd"/>
      <w:r>
        <w:t xml:space="preserve"> zákona, doladění některých oblastí;</w:t>
      </w:r>
    </w:p>
    <w:p w:rsidR="005B30E1" w:rsidRDefault="005B30E1" w:rsidP="005B30E1">
      <w:pPr>
        <w:pStyle w:val="HV-rozprava"/>
      </w:pPr>
      <w:r w:rsidRPr="005653A8">
        <w:rPr>
          <w:b/>
        </w:rPr>
        <w:t>Anna Putnová</w:t>
      </w:r>
      <w:r>
        <w:t xml:space="preserve"> – vítá vstřícnou definici stanoviska MD</w:t>
      </w:r>
      <w:r w:rsidR="005653A8">
        <w:t xml:space="preserve">; zjednodušení pro občany; lhůty </w:t>
      </w:r>
      <w:r w:rsidR="007E02E8">
        <w:t xml:space="preserve">jsou </w:t>
      </w:r>
      <w:r w:rsidR="005653A8">
        <w:t>řešitelné účinností;</w:t>
      </w:r>
    </w:p>
    <w:p w:rsidR="005653A8" w:rsidRDefault="005653A8" w:rsidP="005B30E1">
      <w:pPr>
        <w:pStyle w:val="HV-rozprava"/>
      </w:pPr>
      <w:r w:rsidRPr="005653A8">
        <w:rPr>
          <w:b/>
        </w:rPr>
        <w:t>Martin Kolovratník</w:t>
      </w:r>
      <w:r>
        <w:t xml:space="preserve"> – před rokem toto obsahovala novela zák. 361 – nebyla dohoda mezi ministerstvy – nyní už je na čase; vyzval k</w:t>
      </w:r>
      <w:r w:rsidR="00046FFD">
        <w:t> podpoře.</w:t>
      </w:r>
    </w:p>
    <w:p w:rsidR="00ED3464" w:rsidRPr="00145827" w:rsidRDefault="00ED3464" w:rsidP="00ED3464">
      <w:pPr>
        <w:pStyle w:val="HVtextbodu"/>
        <w:ind w:firstLine="708"/>
      </w:pPr>
      <w:r>
        <w:t xml:space="preserve">Na závěr zpravodajka </w:t>
      </w:r>
      <w:r>
        <w:rPr>
          <w:b/>
        </w:rPr>
        <w:t xml:space="preserve">Květa </w:t>
      </w:r>
      <w:proofErr w:type="spellStart"/>
      <w:r>
        <w:rPr>
          <w:b/>
        </w:rPr>
        <w:t>Matušovská</w:t>
      </w:r>
      <w:proofErr w:type="spellEnd"/>
      <w:r>
        <w:rPr>
          <w:b/>
        </w:rPr>
        <w:t xml:space="preserve"> </w:t>
      </w:r>
      <w:r>
        <w:t>navrhla znění usnesení (</w:t>
      </w:r>
      <w:r w:rsidR="003240CB">
        <w:t xml:space="preserve">přerušení a </w:t>
      </w:r>
      <w:r>
        <w:t>HMG), o kterém se následně hlasovalo:</w:t>
      </w:r>
    </w:p>
    <w:p w:rsidR="007E02E8" w:rsidRDefault="00046FFD" w:rsidP="007E02E8">
      <w:pPr>
        <w:pStyle w:val="HVrozprava"/>
      </w:pPr>
      <w:r w:rsidRPr="00166078">
        <w:rPr>
          <w:u w:val="single"/>
        </w:rPr>
        <w:t>Hlasování</w:t>
      </w:r>
      <w:r>
        <w:t>: 1</w:t>
      </w:r>
      <w:r w:rsidR="007E02E8">
        <w:t>6</w:t>
      </w:r>
      <w:r>
        <w:t xml:space="preserve"> pro, 0 proti, 0 se zdrželo – usnesení č. </w:t>
      </w:r>
      <w:r w:rsidR="007E02E8">
        <w:rPr>
          <w:b/>
        </w:rPr>
        <w:t>341</w:t>
      </w:r>
      <w:r>
        <w:t>.</w:t>
      </w:r>
    </w:p>
    <w:p w:rsidR="00ED3464" w:rsidRDefault="00ED3464" w:rsidP="00ED3464">
      <w:pPr>
        <w:pStyle w:val="HVrozprava"/>
        <w:spacing w:before="0"/>
      </w:pPr>
      <w:r>
        <w:t>(viz</w:t>
      </w:r>
      <w:r w:rsidR="003240CB">
        <w:t xml:space="preserve"> </w:t>
      </w:r>
      <w:hyperlink r:id="rId9" w:history="1">
        <w:r w:rsidR="003240CB" w:rsidRPr="006F3233">
          <w:rPr>
            <w:rStyle w:val="Hypertextovodkaz"/>
          </w:rPr>
          <w:t>http://www.psp.cz/sqw/text/text2.sqw?idd=108642</w:t>
        </w:r>
      </w:hyperlink>
      <w:r w:rsidR="003240CB">
        <w:t xml:space="preserve">) </w:t>
      </w:r>
    </w:p>
    <w:p w:rsidR="00F3098E" w:rsidRDefault="00792CE1" w:rsidP="00F3098E">
      <w:pPr>
        <w:pStyle w:val="HVslobodu"/>
      </w:pPr>
      <w:r>
        <w:lastRenderedPageBreak/>
        <w:t>4</w:t>
      </w:r>
      <w:r w:rsidR="00F3098E">
        <w:t>)</w:t>
      </w:r>
    </w:p>
    <w:p w:rsidR="00792CE1" w:rsidRPr="006574B2" w:rsidRDefault="00147880" w:rsidP="00792CE1">
      <w:pPr>
        <w:pStyle w:val="HVnzevbodu"/>
        <w:rPr>
          <w:u w:val="single"/>
        </w:rPr>
      </w:pPr>
      <w:r w:rsidRPr="00257F0B">
        <w:t xml:space="preserve">Senátní návrh zákona, kterým se mění zákon č. 234/2014 Sb., o státní službě, </w:t>
      </w:r>
      <w:r w:rsidR="006574B2">
        <w:br/>
      </w:r>
      <w:r w:rsidRPr="006574B2">
        <w:rPr>
          <w:u w:val="single"/>
        </w:rPr>
        <w:t xml:space="preserve">ve znění pozdějších předpisů </w:t>
      </w:r>
      <w:r w:rsidRPr="006574B2">
        <w:rPr>
          <w:spacing w:val="-2"/>
          <w:kern w:val="0"/>
          <w:u w:val="single"/>
        </w:rPr>
        <w:t>–</w:t>
      </w:r>
      <w:r w:rsidRPr="006574B2">
        <w:rPr>
          <w:u w:val="single"/>
        </w:rPr>
        <w:t xml:space="preserve"> sněmovní tisk 798</w:t>
      </w:r>
    </w:p>
    <w:p w:rsidR="00635F14" w:rsidRDefault="00635F14" w:rsidP="00F3098E">
      <w:pPr>
        <w:pStyle w:val="HVtextbodu"/>
      </w:pPr>
      <w:r>
        <w:t xml:space="preserve">Návrh předložil </w:t>
      </w:r>
      <w:r w:rsidRPr="009A335E">
        <w:rPr>
          <w:b/>
        </w:rPr>
        <w:t>senátor Ji</w:t>
      </w:r>
      <w:r w:rsidRPr="00147880">
        <w:rPr>
          <w:b/>
        </w:rPr>
        <w:t xml:space="preserve">ří </w:t>
      </w:r>
      <w:proofErr w:type="spellStart"/>
      <w:r w:rsidRPr="00147880">
        <w:rPr>
          <w:b/>
        </w:rPr>
        <w:t>Oberfalzer</w:t>
      </w:r>
      <w:proofErr w:type="spellEnd"/>
      <w:r>
        <w:t xml:space="preserve">, úvodem omluvil svou nepřítomnost na minulé schůzi HV </w:t>
      </w:r>
      <w:r>
        <w:br/>
        <w:t xml:space="preserve">– ustavující schůze Senátu. Přechod ze </w:t>
      </w:r>
      <w:proofErr w:type="spellStart"/>
      <w:r>
        <w:t>zaměstn</w:t>
      </w:r>
      <w:proofErr w:type="spellEnd"/>
      <w:r>
        <w:t>. poměru do služebního – mnozí přejít nemohou, nesplňují předpoklady vzdělání; výjimk</w:t>
      </w:r>
      <w:r w:rsidR="00DA207B">
        <w:t>u lze aplikovat na funkce vrchní referent a vyšší – nespravedlivé;</w:t>
      </w:r>
      <w:r w:rsidR="003047E0">
        <w:t xml:space="preserve"> návrh, aby možnost prominutí vzdělání platila i na nejnižších příčkách – pokud se pracovník dlouhodobě osvědčil; jednání s nám. Postr</w:t>
      </w:r>
      <w:r w:rsidR="00251A6A">
        <w:t>á</w:t>
      </w:r>
      <w:r w:rsidR="003047E0">
        <w:t xml:space="preserve">neckým </w:t>
      </w:r>
      <w:r w:rsidR="00251A6A">
        <w:t>–</w:t>
      </w:r>
      <w:r w:rsidR="003047E0">
        <w:t xml:space="preserve"> nesouhlas</w:t>
      </w:r>
      <w:r w:rsidR="00251A6A">
        <w:t xml:space="preserve"> – profesionalizace st. služby; vznikl PN – původní návrh zcela změnil – toto </w:t>
      </w:r>
      <w:r w:rsidR="005F701E">
        <w:t xml:space="preserve">je výsledek – pětiletý odklad na možnost doplnit si vzdělání; uvedl příklad z praxe – po 40 letech praxe požadovat maturitu – absurdní; na ÚPV požádal </w:t>
      </w:r>
      <w:r w:rsidR="00A11F20">
        <w:t xml:space="preserve">o PN (věk a praxe zaměstnance); byl kontaktován ČSSZ </w:t>
      </w:r>
      <w:r w:rsidR="00A11F20">
        <w:br/>
        <w:t>– nastal by výpadek zaměstnanců, problém je nahradit (plat/vzdělání).</w:t>
      </w:r>
    </w:p>
    <w:p w:rsidR="00FE37D4" w:rsidRDefault="00147880" w:rsidP="00F3098E">
      <w:pPr>
        <w:pStyle w:val="HVtextbodu"/>
      </w:pPr>
      <w:r>
        <w:t>Z</w:t>
      </w:r>
      <w:r w:rsidR="00FE37D4">
        <w:t xml:space="preserve">pravodaj </w:t>
      </w:r>
      <w:r w:rsidRPr="00147880">
        <w:rPr>
          <w:b/>
        </w:rPr>
        <w:t>Michal Kučera</w:t>
      </w:r>
      <w:r w:rsidR="00A11F20">
        <w:t xml:space="preserve"> </w:t>
      </w:r>
      <w:r w:rsidR="002D7964">
        <w:t>konstatoval, že nebyly předloženy žádné PN.</w:t>
      </w:r>
    </w:p>
    <w:p w:rsidR="005E0D33" w:rsidRDefault="005E0D33" w:rsidP="00F3098E">
      <w:pPr>
        <w:pStyle w:val="HVtextbodu"/>
      </w:pPr>
      <w:r w:rsidRPr="00A11F20">
        <w:t>V diskusi vystoupili:</w:t>
      </w:r>
    </w:p>
    <w:p w:rsidR="00E612D4" w:rsidRDefault="002D7964" w:rsidP="005E0D33">
      <w:pPr>
        <w:pStyle w:val="HVrozprava"/>
      </w:pPr>
      <w:r>
        <w:rPr>
          <w:b/>
        </w:rPr>
        <w:t xml:space="preserve">Milan Urban – </w:t>
      </w:r>
      <w:r>
        <w:t xml:space="preserve">poděkoval za novelu; </w:t>
      </w:r>
      <w:r w:rsidR="00333459">
        <w:t>uzavřený systém výběrových řízení na některé pozice – je třeba zákon otevřít pro odborníky z venku;</w:t>
      </w:r>
      <w:r w:rsidR="00EF5163">
        <w:t xml:space="preserve"> žádost na exekutivu, aby takový návrh připravila</w:t>
      </w:r>
      <w:r w:rsidR="00623DEC">
        <w:t>;</w:t>
      </w:r>
    </w:p>
    <w:p w:rsidR="00623DEC" w:rsidRDefault="00623DEC" w:rsidP="005E0D33">
      <w:pPr>
        <w:pStyle w:val="HVrozprava"/>
      </w:pPr>
      <w:r w:rsidRPr="00623DEC">
        <w:rPr>
          <w:b/>
        </w:rPr>
        <w:t>Michal Kučera</w:t>
      </w:r>
      <w:r>
        <w:t xml:space="preserve"> – potvrzuje se to, o čem se hovořilo při jeho schvalování;</w:t>
      </w:r>
      <w:r w:rsidR="00DC5C49">
        <w:t xml:space="preserve"> zákon vykazuje znaky paskvilu; požadavky na výjimky – kvalifikace, věk, profese atd. – není si jistý, zda jít touto cestou; nezbytná komplexní novela – st. služba zablokovaná, přetahování pracovníků mezi ministerstvy;</w:t>
      </w:r>
      <w:r w:rsidR="00A621B4">
        <w:t xml:space="preserve"> zmínil příklad</w:t>
      </w:r>
      <w:r w:rsidR="007676A6">
        <w:t>y</w:t>
      </w:r>
      <w:r w:rsidR="00A621B4">
        <w:t xml:space="preserve"> z</w:t>
      </w:r>
      <w:r w:rsidR="007676A6">
        <w:t> </w:t>
      </w:r>
      <w:r w:rsidR="00A621B4">
        <w:t>praxe</w:t>
      </w:r>
      <w:r w:rsidR="007676A6">
        <w:t>;</w:t>
      </w:r>
    </w:p>
    <w:p w:rsidR="007676A6" w:rsidRDefault="007676A6" w:rsidP="005E0D33">
      <w:pPr>
        <w:pStyle w:val="HVrozprava"/>
      </w:pPr>
      <w:r w:rsidRPr="00791C22">
        <w:rPr>
          <w:b/>
        </w:rPr>
        <w:t>Martin Novotný</w:t>
      </w:r>
      <w:r>
        <w:t xml:space="preserve"> – kvalitní novela pouze vládní; setkal se se stejnými absurdními případy „před-důchodových“ pracovníků; </w:t>
      </w:r>
      <w:r w:rsidR="00791C22">
        <w:t>návrh podpoří; neprůchodnost st. správy – při projednávání na to upozorňovali;</w:t>
      </w:r>
    </w:p>
    <w:p w:rsidR="00791C22" w:rsidRDefault="00791C22" w:rsidP="005E0D33">
      <w:pPr>
        <w:pStyle w:val="HVrozprava"/>
      </w:pPr>
      <w:r w:rsidRPr="00791C22">
        <w:rPr>
          <w:b/>
        </w:rPr>
        <w:t>Jeroným Tejc</w:t>
      </w:r>
      <w:r>
        <w:t xml:space="preserve"> – </w:t>
      </w:r>
      <w:r w:rsidR="00312EBD">
        <w:t>na ÚPV projednali komplex. PN – zatím nehlasovali, pravděpodobně bude vzata za</w:t>
      </w:r>
      <w:r w:rsidR="0034122B">
        <w:t xml:space="preserve"> základ projednávání upravená verze zpracovaná MV (částečně zahrnuje i původní návrh)</w:t>
      </w:r>
      <w:r w:rsidR="00D849B9">
        <w:t xml:space="preserve">; </w:t>
      </w:r>
      <w:r w:rsidR="00E37A92">
        <w:t xml:space="preserve">nyní debata o: za prvé: zda prodloužit lhůtu pro dodělání si vzdělání, za druhé: zda po 20 letech praxe a 10 letech do důchodu nutit k odchodu nebo si dodělat školu – nutno zvolit rozumný přístup; návrh senátu logický; </w:t>
      </w:r>
      <w:r w:rsidR="003D4E75">
        <w:t>50 % pracovníků na ústředí ČSSZ nemá potřebné vzdělání – druhý problém, kde pracovníky najít;</w:t>
      </w:r>
    </w:p>
    <w:p w:rsidR="003D4E75" w:rsidRDefault="003D4E75" w:rsidP="005E0D33">
      <w:pPr>
        <w:pStyle w:val="HVrozprava"/>
      </w:pPr>
      <w:r w:rsidRPr="003D4E75">
        <w:rPr>
          <w:b/>
        </w:rPr>
        <w:t>Ladislav Velebný</w:t>
      </w:r>
      <w:r>
        <w:t xml:space="preserve"> – zmínil problém SÚJB se služ. </w:t>
      </w:r>
      <w:proofErr w:type="gramStart"/>
      <w:r>
        <w:t>zákonem</w:t>
      </w:r>
      <w:proofErr w:type="gramEnd"/>
      <w:r>
        <w:t>; novela potřebná – vládní;</w:t>
      </w:r>
    </w:p>
    <w:p w:rsidR="009A335E" w:rsidRDefault="003D4E75" w:rsidP="009A335E">
      <w:pPr>
        <w:pStyle w:val="HVrozprava"/>
      </w:pPr>
      <w:r w:rsidRPr="003D4E75">
        <w:rPr>
          <w:b/>
        </w:rPr>
        <w:t>Josef Postránecký, náměstek ministra pro státní službu, MV</w:t>
      </w:r>
      <w:r>
        <w:t xml:space="preserve"> – </w:t>
      </w:r>
      <w:r w:rsidR="009A335E">
        <w:t xml:space="preserve">potvrdil slova předkladatele (kompromis); zrekapituloval argumenty ve prospěch novely i negativní postoje (vzdělání zaměstnanců; kvalifikovaná náhrada z aktuálního trhu práce; profesionalizace st. správy – maturita vs. zkušenosti); příprava možné úpravy senátního návrhu (dosavadní praxe zaměstnanců – inspirace v řešení obdobného problému učitelů); příklady z praxe; širší změny: vláda problematiku několikrát projednávala (fáze postupné implementace služ. </w:t>
      </w:r>
      <w:proofErr w:type="gramStart"/>
      <w:r w:rsidR="009A335E">
        <w:t>zákona</w:t>
      </w:r>
      <w:proofErr w:type="gramEnd"/>
      <w:r w:rsidR="009A335E">
        <w:t xml:space="preserve">), diskuse proběhla i na ÚPV PSP ČR; problematika výběrových řízení (zákon postaven na kariérním řádu) – věnoval se </w:t>
      </w:r>
      <w:proofErr w:type="spellStart"/>
      <w:r w:rsidR="009A335E">
        <w:t>konkr</w:t>
      </w:r>
      <w:proofErr w:type="spellEnd"/>
      <w:r w:rsidR="009A335E">
        <w:t>. příkladům;</w:t>
      </w:r>
    </w:p>
    <w:p w:rsidR="009A335E" w:rsidRDefault="009A335E" w:rsidP="009A335E">
      <w:pPr>
        <w:pStyle w:val="HVtextbodu"/>
        <w:spacing w:before="120"/>
      </w:pPr>
      <w:r w:rsidRPr="00F1140B">
        <w:rPr>
          <w:b/>
        </w:rPr>
        <w:t>Ivan Pilný</w:t>
      </w:r>
      <w:r>
        <w:t xml:space="preserve"> – nebyly podány PN na HV; nesystémový přístup k výjimkám; problém otevření výběrových řízení – současný návrh označil za neuspokojivý (navrhne jiné usnesení);</w:t>
      </w:r>
    </w:p>
    <w:p w:rsidR="009A335E" w:rsidRDefault="009A335E" w:rsidP="009A335E">
      <w:pPr>
        <w:pStyle w:val="HVtextbodu"/>
        <w:spacing w:before="120"/>
      </w:pPr>
      <w:r w:rsidRPr="00F1140B">
        <w:rPr>
          <w:b/>
        </w:rPr>
        <w:t>Vlastimil Vozka</w:t>
      </w:r>
      <w:r>
        <w:t xml:space="preserve"> – souhlas s předřečníkem; spolu s ÚPV bude </w:t>
      </w:r>
      <w:proofErr w:type="spellStart"/>
      <w:r>
        <w:t>zprac</w:t>
      </w:r>
      <w:proofErr w:type="spellEnd"/>
      <w:r>
        <w:t xml:space="preserve">. komplexní PN; navrhuje vzít na vědomí </w:t>
      </w:r>
      <w:proofErr w:type="spellStart"/>
      <w:r>
        <w:t>souč</w:t>
      </w:r>
      <w:proofErr w:type="spellEnd"/>
      <w:r>
        <w:t>. stav projednávání;</w:t>
      </w:r>
    </w:p>
    <w:p w:rsidR="009A335E" w:rsidRDefault="009A335E" w:rsidP="009A335E">
      <w:pPr>
        <w:pStyle w:val="HVtextbodu"/>
        <w:spacing w:before="120"/>
      </w:pPr>
      <w:r w:rsidRPr="00F1140B">
        <w:rPr>
          <w:b/>
        </w:rPr>
        <w:t>Karel Šidlo</w:t>
      </w:r>
      <w:r>
        <w:t xml:space="preserve"> – dotaz: problém s nárůstem průměrného věku – bylo by vhodné zajistit mzdovou motivaci nově příchozích pracovníků – výjimka pro SÚJB, DÚ aj.;</w:t>
      </w:r>
    </w:p>
    <w:p w:rsidR="009A335E" w:rsidRDefault="009A335E" w:rsidP="009A335E">
      <w:pPr>
        <w:pStyle w:val="HVtextbodu"/>
        <w:spacing w:before="120"/>
      </w:pPr>
      <w:r w:rsidRPr="00E67C30">
        <w:rPr>
          <w:b/>
        </w:rPr>
        <w:t>Anna Putnová</w:t>
      </w:r>
      <w:r>
        <w:t xml:space="preserve"> – počet lidí se zákl. </w:t>
      </w:r>
      <w:proofErr w:type="gramStart"/>
      <w:r>
        <w:t>vzděláním</w:t>
      </w:r>
      <w:proofErr w:type="gramEnd"/>
      <w:r>
        <w:t xml:space="preserve"> – otázka generační obměny;</w:t>
      </w:r>
    </w:p>
    <w:p w:rsidR="009A335E" w:rsidRDefault="009A335E" w:rsidP="009A335E">
      <w:pPr>
        <w:pStyle w:val="HVtextbodu"/>
      </w:pPr>
      <w:r>
        <w:t xml:space="preserve">Závěrem zpravodaj </w:t>
      </w:r>
      <w:r>
        <w:rPr>
          <w:b/>
        </w:rPr>
        <w:t>Michal Kučera</w:t>
      </w:r>
      <w:r>
        <w:t xml:space="preserve"> navrhl standardní znění usnesení. Předseda </w:t>
      </w:r>
      <w:r w:rsidRPr="009A335E">
        <w:rPr>
          <w:b/>
        </w:rPr>
        <w:t>Ivan Pilný</w:t>
      </w:r>
      <w:r>
        <w:t xml:space="preserve"> navrhl již avizovaný protinávrh: </w:t>
      </w:r>
      <w:r w:rsidRPr="00E67C30">
        <w:rPr>
          <w:i/>
        </w:rPr>
        <w:t>HV považuje souč</w:t>
      </w:r>
      <w:r>
        <w:rPr>
          <w:i/>
        </w:rPr>
        <w:t>asný</w:t>
      </w:r>
      <w:r w:rsidRPr="00E67C30">
        <w:rPr>
          <w:i/>
        </w:rPr>
        <w:t xml:space="preserve"> stav projednávání novely služ</w:t>
      </w:r>
      <w:r>
        <w:rPr>
          <w:i/>
        </w:rPr>
        <w:t>ebního</w:t>
      </w:r>
      <w:r w:rsidRPr="00E67C30">
        <w:rPr>
          <w:i/>
        </w:rPr>
        <w:t xml:space="preserve"> zákona za neuspokojivý, zejm</w:t>
      </w:r>
      <w:r>
        <w:rPr>
          <w:i/>
        </w:rPr>
        <w:t>éna</w:t>
      </w:r>
      <w:r w:rsidRPr="00E67C30">
        <w:rPr>
          <w:i/>
        </w:rPr>
        <w:t xml:space="preserve"> ve vztahu k otevřen</w:t>
      </w:r>
      <w:r>
        <w:rPr>
          <w:i/>
        </w:rPr>
        <w:t>ým</w:t>
      </w:r>
      <w:r w:rsidRPr="00E67C30">
        <w:rPr>
          <w:i/>
        </w:rPr>
        <w:t xml:space="preserve"> výběr</w:t>
      </w:r>
      <w:r>
        <w:rPr>
          <w:i/>
        </w:rPr>
        <w:t>ovým</w:t>
      </w:r>
      <w:r w:rsidRPr="00E67C30">
        <w:rPr>
          <w:i/>
        </w:rPr>
        <w:t xml:space="preserve"> řízení</w:t>
      </w:r>
      <w:r>
        <w:rPr>
          <w:i/>
        </w:rPr>
        <w:t>m</w:t>
      </w:r>
      <w:r w:rsidRPr="00E67C30">
        <w:rPr>
          <w:i/>
        </w:rPr>
        <w:t xml:space="preserve"> a nesystémovému poskytování výjimek</w:t>
      </w:r>
      <w:r>
        <w:t xml:space="preserve">. </w:t>
      </w:r>
    </w:p>
    <w:p w:rsidR="009A335E" w:rsidRPr="00145827" w:rsidRDefault="009A335E" w:rsidP="009A335E">
      <w:pPr>
        <w:pStyle w:val="HVtextbodu"/>
        <w:spacing w:before="120" w:after="120"/>
      </w:pPr>
      <w:r>
        <w:t>Následně proběhla diskuse o finálním znění usnesení.</w:t>
      </w:r>
    </w:p>
    <w:p w:rsidR="009A335E" w:rsidRDefault="009A335E" w:rsidP="009A335E">
      <w:pPr>
        <w:pStyle w:val="HVnzevbodu"/>
        <w:jc w:val="left"/>
        <w:rPr>
          <w:b w:val="0"/>
        </w:rPr>
      </w:pPr>
      <w:r w:rsidRPr="004C687C">
        <w:rPr>
          <w:b w:val="0"/>
        </w:rPr>
        <w:tab/>
      </w:r>
      <w:r w:rsidRPr="006646E3">
        <w:rPr>
          <w:b w:val="0"/>
          <w:u w:val="single"/>
        </w:rPr>
        <w:t>Hlasování</w:t>
      </w:r>
      <w:r>
        <w:rPr>
          <w:b w:val="0"/>
          <w:u w:val="single"/>
        </w:rPr>
        <w:t xml:space="preserve"> o protinávrhu (Ivan Pilný)</w:t>
      </w:r>
      <w:r w:rsidRPr="006646E3">
        <w:rPr>
          <w:b w:val="0"/>
          <w:u w:val="single"/>
        </w:rPr>
        <w:t>:</w:t>
      </w:r>
      <w:r>
        <w:rPr>
          <w:b w:val="0"/>
        </w:rPr>
        <w:t xml:space="preserve"> 12</w:t>
      </w:r>
      <w:r w:rsidRPr="006646E3">
        <w:rPr>
          <w:b w:val="0"/>
        </w:rPr>
        <w:t xml:space="preserve"> pro, </w:t>
      </w:r>
      <w:r>
        <w:rPr>
          <w:b w:val="0"/>
        </w:rPr>
        <w:t>0 proti, 4 se zdrželi – schválen;</w:t>
      </w:r>
    </w:p>
    <w:p w:rsidR="009A335E" w:rsidRDefault="009A335E" w:rsidP="009A335E">
      <w:pPr>
        <w:pStyle w:val="HVnzevbodu"/>
        <w:jc w:val="left"/>
      </w:pPr>
      <w:r>
        <w:rPr>
          <w:b w:val="0"/>
        </w:rPr>
        <w:tab/>
      </w:r>
      <w:r>
        <w:rPr>
          <w:b w:val="0"/>
          <w:u w:val="single"/>
        </w:rPr>
        <w:t>h</w:t>
      </w:r>
      <w:r w:rsidRPr="006646E3">
        <w:rPr>
          <w:b w:val="0"/>
          <w:u w:val="single"/>
        </w:rPr>
        <w:t>lasování</w:t>
      </w:r>
      <w:r>
        <w:rPr>
          <w:b w:val="0"/>
          <w:u w:val="single"/>
        </w:rPr>
        <w:t xml:space="preserve"> (usnesení)</w:t>
      </w:r>
      <w:r w:rsidRPr="006646E3">
        <w:rPr>
          <w:b w:val="0"/>
          <w:u w:val="single"/>
        </w:rPr>
        <w:t>:</w:t>
      </w:r>
      <w:r>
        <w:rPr>
          <w:b w:val="0"/>
        </w:rPr>
        <w:t xml:space="preserve"> 14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2 se zdrželi – schváleno – usnesení č. </w:t>
      </w:r>
      <w:r w:rsidRPr="00E67C30">
        <w:t>342</w:t>
      </w:r>
      <w:r>
        <w:t>.</w:t>
      </w:r>
    </w:p>
    <w:p w:rsidR="009A335E" w:rsidRDefault="009A335E" w:rsidP="009A335E">
      <w:pPr>
        <w:pStyle w:val="HVnzevbodu"/>
        <w:jc w:val="left"/>
        <w:rPr>
          <w:b w:val="0"/>
        </w:rPr>
      </w:pPr>
      <w:r>
        <w:rPr>
          <w:b w:val="0"/>
        </w:rPr>
        <w:tab/>
      </w:r>
      <w:r w:rsidRPr="004C687C">
        <w:rPr>
          <w:b w:val="0"/>
        </w:rPr>
        <w:t xml:space="preserve">(viz </w:t>
      </w:r>
      <w:hyperlink r:id="rId10" w:history="1">
        <w:r w:rsidRPr="000B6007">
          <w:rPr>
            <w:rStyle w:val="Hypertextovodkaz"/>
            <w:b w:val="0"/>
          </w:rPr>
          <w:t>http://www.psp.cz/sqw/text/text2.sqw?idd=108641</w:t>
        </w:r>
      </w:hyperlink>
      <w:r w:rsidRPr="00E67C30">
        <w:rPr>
          <w:b w:val="0"/>
        </w:rPr>
        <w:t>).</w:t>
      </w:r>
    </w:p>
    <w:p w:rsidR="009A335E" w:rsidRDefault="009A335E" w:rsidP="009A335E">
      <w:pPr>
        <w:pStyle w:val="HVslobodu"/>
      </w:pPr>
      <w:r>
        <w:t>5)</w:t>
      </w:r>
    </w:p>
    <w:p w:rsidR="009A335E" w:rsidRPr="005E680F" w:rsidRDefault="009A335E" w:rsidP="009A335E">
      <w:pPr>
        <w:pStyle w:val="HVbod-snmovntisk"/>
      </w:pPr>
      <w:r w:rsidRPr="00147880">
        <w:rPr>
          <w:spacing w:val="-6"/>
          <w:kern w:val="0"/>
          <w:u w:val="none"/>
        </w:rPr>
        <w:t xml:space="preserve">Vládní návrh zákona o opatřeních ke snížení nákladů na zavádění vysokorychlostních sítí </w:t>
      </w:r>
      <w:r w:rsidRPr="005E680F">
        <w:rPr>
          <w:spacing w:val="-6"/>
          <w:kern w:val="0"/>
        </w:rPr>
        <w:t>elektronických komunikací a o změně některých souvisejících zákonů – sněmovní tisk 936</w:t>
      </w:r>
    </w:p>
    <w:p w:rsidR="009A335E" w:rsidRDefault="009A335E" w:rsidP="009A335E">
      <w:pPr>
        <w:pStyle w:val="HVtextbodu"/>
      </w:pPr>
      <w:r w:rsidRPr="005E680F">
        <w:rPr>
          <w:b/>
        </w:rPr>
        <w:t>Náměstek ministra průmyslu a obchodu Karel</w:t>
      </w:r>
      <w:r w:rsidRPr="00147880">
        <w:rPr>
          <w:b/>
        </w:rPr>
        <w:t xml:space="preserve"> Novotný</w:t>
      </w:r>
      <w:r>
        <w:t xml:space="preserve"> uvedl základní údaje: návrh zákona transponuje do českého právního řádu Směrnici 2014/61/EU ze dne 15. května 2014 o opatřeních ke snížení nákladů na budování vysokorychlostních sítí elektronických komunikací; cílem je stanovit min. práva </w:t>
      </w:r>
      <w:r w:rsidR="005E680F">
        <w:br/>
      </w:r>
      <w:r>
        <w:t xml:space="preserve">a povinnosti platné v celé EU se záměrem usnadnit zavádění </w:t>
      </w:r>
      <w:proofErr w:type="spellStart"/>
      <w:r>
        <w:t>vysokorychl</w:t>
      </w:r>
      <w:proofErr w:type="spellEnd"/>
      <w:r>
        <w:t xml:space="preserve">. sítí elektronických komunikací </w:t>
      </w:r>
      <w:r w:rsidR="005E680F">
        <w:br/>
      </w:r>
      <w:r>
        <w:t>a meziodvětvovou koordinaci; upravuje některé další záležitosti přímo nesouvisející s transpozicí; předkládaný návrh zákona je výsledkem kompromisu (zapojen nejen sektor elektronických komunikací, ale i sektor energetický) - shoda umožní efektivní aplikaci jednotlivých institutů navrhovaného zákona + přinese kromě zvýšení účinnosti služeb poskytovaných občanům i digitální pákový efekt pro všechna hospodářská odvětví.</w:t>
      </w:r>
    </w:p>
    <w:p w:rsidR="009A335E" w:rsidRDefault="009A335E" w:rsidP="009A335E">
      <w:pPr>
        <w:pStyle w:val="HVtextbodu"/>
      </w:pPr>
      <w:r>
        <w:t>Zpravodaj</w:t>
      </w:r>
      <w:r w:rsidRPr="000473B2">
        <w:t xml:space="preserve"> </w:t>
      </w:r>
      <w:r>
        <w:rPr>
          <w:b/>
        </w:rPr>
        <w:t>Jiří Valenta</w:t>
      </w:r>
      <w:r>
        <w:t xml:space="preserve"> poznamenal, že vše důležité již bylo řečeno a dodal 3 zákl. </w:t>
      </w:r>
      <w:proofErr w:type="gramStart"/>
      <w:r>
        <w:t>cíle</w:t>
      </w:r>
      <w:proofErr w:type="gramEnd"/>
      <w:r>
        <w:t xml:space="preserve"> předkládaného návrhu: zvýšení míry digitalizace, snížení nákladů na veřejnou správu, zvýšení účinnosti služeb poskytovaných občanům – pákový efekt pro všechna dotčená odvětví; okomentoval doručený návrh </w:t>
      </w:r>
      <w:proofErr w:type="spellStart"/>
      <w:r>
        <w:t>legtech</w:t>
      </w:r>
      <w:proofErr w:type="spellEnd"/>
      <w:r>
        <w:t xml:space="preserve"> úpravy (podpora MPO). Závěrem se dotázal na odst. na str. 36 v důvodové zprávě – nepochopení.</w:t>
      </w:r>
    </w:p>
    <w:p w:rsidR="009A335E" w:rsidRPr="005E680F" w:rsidRDefault="009A335E" w:rsidP="009A335E">
      <w:pPr>
        <w:pStyle w:val="HVtextbodu"/>
      </w:pPr>
      <w:r w:rsidRPr="005E680F">
        <w:t>V diskusi vystoupili:</w:t>
      </w:r>
    </w:p>
    <w:p w:rsidR="009A335E" w:rsidRDefault="009A335E" w:rsidP="009A335E">
      <w:pPr>
        <w:pStyle w:val="HVrozprava"/>
      </w:pPr>
      <w:r>
        <w:rPr>
          <w:b/>
        </w:rPr>
        <w:t xml:space="preserve">Ivan Pilný – </w:t>
      </w:r>
      <w:r>
        <w:t xml:space="preserve">návrh zákona uvítal (potřebný); nedostatky: digitální infrastruktura je důležitá </w:t>
      </w:r>
      <w:r w:rsidR="005E680F">
        <w:br/>
      </w:r>
      <w:r>
        <w:t xml:space="preserve">– automaticky by měla být instalovaná chránička na optické kabely; postoj municipalit k zavádění </w:t>
      </w:r>
      <w:proofErr w:type="spellStart"/>
      <w:r>
        <w:t>vysokorychl</w:t>
      </w:r>
      <w:proofErr w:type="spellEnd"/>
      <w:r>
        <w:t>. internetu – dražší je opatřit si souhlas; digitální infrastruktura by měla mít stejnou váhu jako dopravní nebo jiná infrastruktura</w:t>
      </w:r>
    </w:p>
    <w:p w:rsidR="009A335E" w:rsidRPr="00354249" w:rsidRDefault="009A335E" w:rsidP="009A335E">
      <w:pPr>
        <w:pStyle w:val="HVrozprava"/>
      </w:pPr>
      <w:r w:rsidRPr="00354249">
        <w:rPr>
          <w:b/>
        </w:rPr>
        <w:t>Michal Kučera</w:t>
      </w:r>
      <w:r>
        <w:t xml:space="preserve"> – </w:t>
      </w:r>
      <w:r w:rsidR="005E680F">
        <w:t>e</w:t>
      </w:r>
      <w:r>
        <w:t xml:space="preserve">xistuje analýza </w:t>
      </w:r>
      <w:proofErr w:type="spellStart"/>
      <w:r>
        <w:t>souč</w:t>
      </w:r>
      <w:proofErr w:type="spellEnd"/>
      <w:r>
        <w:t xml:space="preserve">. stavu internet. </w:t>
      </w:r>
      <w:proofErr w:type="gramStart"/>
      <w:r>
        <w:t>pokrytí</w:t>
      </w:r>
      <w:proofErr w:type="gramEnd"/>
      <w:r>
        <w:t xml:space="preserve">?; </w:t>
      </w:r>
      <w:r w:rsidR="00ED3464">
        <w:t>e</w:t>
      </w:r>
      <w:r>
        <w:t>xistuje předpoklad dopadu na pokrytí příhraničních a jiných nedostupných oblastí?</w:t>
      </w:r>
      <w:r w:rsidR="00ED3464">
        <w:t>;</w:t>
      </w:r>
    </w:p>
    <w:p w:rsidR="009A335E" w:rsidRDefault="00ED3464" w:rsidP="009A335E">
      <w:pPr>
        <w:pStyle w:val="HVrozprava"/>
      </w:pPr>
      <w:r>
        <w:rPr>
          <w:b/>
        </w:rPr>
        <w:t xml:space="preserve">NM </w:t>
      </w:r>
      <w:r w:rsidR="009A335E" w:rsidRPr="002A6763">
        <w:rPr>
          <w:b/>
        </w:rPr>
        <w:t>Karel Novotný</w:t>
      </w:r>
      <w:r w:rsidR="009A335E">
        <w:t xml:space="preserve"> – odp. </w:t>
      </w:r>
      <w:proofErr w:type="spellStart"/>
      <w:r w:rsidR="009A335E">
        <w:t>posl</w:t>
      </w:r>
      <w:proofErr w:type="spellEnd"/>
      <w:r w:rsidR="009A335E">
        <w:t xml:space="preserve">. Valentovi – přislíbil odpověď individuálně; na další dotazy odp. </w:t>
      </w:r>
      <w:r>
        <w:t>ředitele Schneidera</w:t>
      </w:r>
      <w:r w:rsidR="009A335E">
        <w:t xml:space="preserve"> – mapa pokrytí relevantní infrastruktury (sítě nové generace): nezbytným předpokladem, aby stát věděl, kde selhávají tržní mechanismy (podnik. </w:t>
      </w:r>
      <w:proofErr w:type="gramStart"/>
      <w:r w:rsidR="009A335E">
        <w:t>mechanismy</w:t>
      </w:r>
      <w:proofErr w:type="gramEnd"/>
      <w:r w:rsidR="009A335E">
        <w:t xml:space="preserve"> nejdou do určitých lokalit – nevyplatí se to); ČR čerpá prostředky z EU fondů – zjišťuje, kde mechanismy selhávají – mapování (sběr dat ČTÚ) </w:t>
      </w:r>
      <w:r>
        <w:br/>
      </w:r>
      <w:r w:rsidR="009A335E">
        <w:t>a následná verifikace a realizace dotačních mechanismů (bílá místa + veřejná konzultace); v souč</w:t>
      </w:r>
      <w:r>
        <w:t>asné</w:t>
      </w:r>
      <w:r w:rsidR="009A335E">
        <w:t xml:space="preserve"> době probíhá konzultace na tzv. intervenční oblasti (uvedl konkr</w:t>
      </w:r>
      <w:r>
        <w:t>étní</w:t>
      </w:r>
      <w:r w:rsidR="009A335E">
        <w:t xml:space="preserve"> data)</w:t>
      </w:r>
      <w:r>
        <w:t>;</w:t>
      </w:r>
    </w:p>
    <w:p w:rsidR="009A335E" w:rsidRDefault="009A335E" w:rsidP="009A335E">
      <w:pPr>
        <w:pStyle w:val="HVrozprava"/>
      </w:pPr>
      <w:r w:rsidRPr="003D2CC0">
        <w:rPr>
          <w:b/>
        </w:rPr>
        <w:t>Ivan Pilný</w:t>
      </w:r>
      <w:r>
        <w:t xml:space="preserve"> – systém veřejné podpory se výrazně rozšiřuje (knihovny a další instituce)</w:t>
      </w:r>
      <w:r w:rsidR="00ED3464">
        <w:t>;</w:t>
      </w:r>
    </w:p>
    <w:p w:rsidR="009A335E" w:rsidRDefault="009A335E" w:rsidP="009A335E">
      <w:pPr>
        <w:pStyle w:val="HVrozprava"/>
      </w:pPr>
      <w:r w:rsidRPr="003D2CC0">
        <w:rPr>
          <w:b/>
        </w:rPr>
        <w:t>Jiří Valenta</w:t>
      </w:r>
      <w:r>
        <w:t xml:space="preserve"> – pozval přítomné na schůzi podvýboru ICT; mění se zároveň i z</w:t>
      </w:r>
      <w:r w:rsidR="00ED3464">
        <w:t>ákon</w:t>
      </w:r>
      <w:r>
        <w:t xml:space="preserve"> o </w:t>
      </w:r>
      <w:proofErr w:type="spellStart"/>
      <w:r>
        <w:t>elektr</w:t>
      </w:r>
      <w:proofErr w:type="spellEnd"/>
      <w:r>
        <w:t xml:space="preserve">. komunikacích (právnická osoba se sídlem mimo ČR – ověření dokumentů – znevýhodnění českých práv. </w:t>
      </w:r>
      <w:proofErr w:type="gramStart"/>
      <w:r>
        <w:t>osob</w:t>
      </w:r>
      <w:proofErr w:type="gramEnd"/>
      <w:r>
        <w:t>)</w:t>
      </w:r>
      <w:r w:rsidR="00ED3464">
        <w:t>;</w:t>
      </w:r>
    </w:p>
    <w:p w:rsidR="009A335E" w:rsidRPr="003D2CC0" w:rsidRDefault="00ED3464" w:rsidP="009A335E">
      <w:pPr>
        <w:pStyle w:val="HVrozprava"/>
      </w:pPr>
      <w:r w:rsidRPr="00ED3464">
        <w:rPr>
          <w:b/>
        </w:rPr>
        <w:t xml:space="preserve">Luděk Schneider, ředitel </w:t>
      </w:r>
      <w:proofErr w:type="spellStart"/>
      <w:r w:rsidRPr="00ED3464">
        <w:rPr>
          <w:b/>
        </w:rPr>
        <w:t>odb</w:t>
      </w:r>
      <w:proofErr w:type="spellEnd"/>
      <w:r w:rsidRPr="00ED3464">
        <w:rPr>
          <w:b/>
        </w:rPr>
        <w:t xml:space="preserve">. </w:t>
      </w:r>
      <w:proofErr w:type="spellStart"/>
      <w:r w:rsidRPr="00ED3464">
        <w:rPr>
          <w:b/>
        </w:rPr>
        <w:t>elektr</w:t>
      </w:r>
      <w:proofErr w:type="spellEnd"/>
      <w:r w:rsidRPr="00ED3464">
        <w:rPr>
          <w:b/>
        </w:rPr>
        <w:t xml:space="preserve">. komunikací, MPO – </w:t>
      </w:r>
      <w:r w:rsidR="009A335E">
        <w:t xml:space="preserve">odp. </w:t>
      </w:r>
      <w:proofErr w:type="spellStart"/>
      <w:r w:rsidR="009A335E">
        <w:t>posl</w:t>
      </w:r>
      <w:proofErr w:type="spellEnd"/>
      <w:r w:rsidR="009A335E">
        <w:t xml:space="preserve">. Valentovi: existuje harmonizovaný evropský trh </w:t>
      </w:r>
      <w:proofErr w:type="spellStart"/>
      <w:r w:rsidR="009A335E">
        <w:t>elektr</w:t>
      </w:r>
      <w:proofErr w:type="spellEnd"/>
      <w:r w:rsidR="009A335E">
        <w:t>. komunikací – cílem je odstranění jakýchkoliv překážek (požadavek dokumentů – nařízení z EK)</w:t>
      </w:r>
      <w:r>
        <w:t>;</w:t>
      </w:r>
    </w:p>
    <w:p w:rsidR="009A335E" w:rsidRPr="00145827" w:rsidRDefault="009A335E" w:rsidP="009A335E">
      <w:pPr>
        <w:pStyle w:val="HVtextbodu"/>
      </w:pPr>
      <w:r>
        <w:t xml:space="preserve">Závěrem zpravodaj </w:t>
      </w:r>
      <w:r>
        <w:rPr>
          <w:b/>
        </w:rPr>
        <w:t>Jiří Valenta</w:t>
      </w:r>
      <w:r>
        <w:t xml:space="preserve"> navrhl znění usnesení (HMG), o kterém se následně hlasovalo:</w:t>
      </w:r>
    </w:p>
    <w:p w:rsidR="009A335E" w:rsidRDefault="009A335E" w:rsidP="009A335E">
      <w:pPr>
        <w:pStyle w:val="HVnzevbodu"/>
        <w:jc w:val="left"/>
      </w:pPr>
      <w:r w:rsidRPr="004C687C">
        <w:rPr>
          <w:b w:val="0"/>
        </w:rPr>
        <w:tab/>
      </w:r>
      <w:r w:rsidRPr="006646E3">
        <w:rPr>
          <w:b w:val="0"/>
          <w:u w:val="single"/>
        </w:rPr>
        <w:t>Hlasování:</w:t>
      </w:r>
      <w:r>
        <w:rPr>
          <w:b w:val="0"/>
        </w:rPr>
        <w:t xml:space="preserve"> 13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0 se zdrželo – schváleno – usnesení č. </w:t>
      </w:r>
      <w:r>
        <w:t>343</w:t>
      </w:r>
    </w:p>
    <w:p w:rsidR="009A335E" w:rsidRDefault="009A335E" w:rsidP="009A335E">
      <w:pPr>
        <w:pStyle w:val="HVtextbodu"/>
        <w:spacing w:before="0"/>
      </w:pPr>
      <w:r w:rsidRPr="004C687C">
        <w:t xml:space="preserve">(viz </w:t>
      </w:r>
      <w:hyperlink r:id="rId11" w:history="1">
        <w:r w:rsidRPr="000B6007">
          <w:rPr>
            <w:rStyle w:val="Hypertextovodkaz"/>
          </w:rPr>
          <w:t>http://www.psp.cz/sqw/text/text2.sqw?idd=108640</w:t>
        </w:r>
      </w:hyperlink>
      <w:r w:rsidRPr="004C687C">
        <w:t>).</w:t>
      </w:r>
    </w:p>
    <w:p w:rsidR="009A335E" w:rsidRDefault="009A335E" w:rsidP="009A335E">
      <w:pPr>
        <w:pStyle w:val="HVslobodu"/>
      </w:pPr>
      <w:r>
        <w:t>6)</w:t>
      </w:r>
    </w:p>
    <w:p w:rsidR="009A335E" w:rsidRPr="00C040F1" w:rsidRDefault="009A335E" w:rsidP="009A335E">
      <w:pPr>
        <w:pStyle w:val="HVnzevbodu"/>
        <w:rPr>
          <w:u w:val="single"/>
        </w:rPr>
      </w:pPr>
      <w:r w:rsidRPr="003A3F60">
        <w:t xml:space="preserve">Vládní návrh zákona, kterým se mění zákon č. 365/2000 Sb., o informačních systémech veřejné správy a o změně některých dalších zákonů, ve znění pozdějších předpisů, zákon </w:t>
      </w:r>
      <w:r w:rsidR="00C040F1">
        <w:br/>
      </w:r>
      <w:r w:rsidRPr="003A3F60">
        <w:t xml:space="preserve">č. 181/2014 Sb., o kybernetické bezpečnosti a o změně souvisejících zákonů (zákon </w:t>
      </w:r>
      <w:r w:rsidR="00C040F1">
        <w:br/>
      </w:r>
      <w:r w:rsidRPr="00C040F1">
        <w:rPr>
          <w:u w:val="single"/>
        </w:rPr>
        <w:t xml:space="preserve">o kybernetické bezpečnosti), a některé další zákony </w:t>
      </w:r>
      <w:r w:rsidRPr="00C040F1">
        <w:rPr>
          <w:spacing w:val="-2"/>
          <w:kern w:val="0"/>
          <w:u w:val="single"/>
        </w:rPr>
        <w:t>–</w:t>
      </w:r>
      <w:r w:rsidRPr="00C040F1">
        <w:rPr>
          <w:u w:val="single"/>
        </w:rPr>
        <w:t xml:space="preserve"> sněmovní tisk 852</w:t>
      </w:r>
    </w:p>
    <w:p w:rsidR="009A335E" w:rsidRPr="00510E7B" w:rsidRDefault="009A335E" w:rsidP="00C040F1">
      <w:pPr>
        <w:pStyle w:val="HVtextbodu"/>
      </w:pPr>
      <w:r w:rsidRPr="00C040F1">
        <w:rPr>
          <w:b/>
        </w:rPr>
        <w:t>Náměstek ministra vnitra</w:t>
      </w:r>
      <w:r>
        <w:rPr>
          <w:b/>
        </w:rPr>
        <w:t xml:space="preserve"> Jaroslav Strouhal</w:t>
      </w:r>
      <w:r>
        <w:t xml:space="preserve"> úvodem zrekapituloval základní údaje vládní novely: reflektuje opatření a premisy, které byly vládou projednány v rámci usnesení 889 v r. 2015 (první větší novela z. </w:t>
      </w:r>
      <w:proofErr w:type="gramStart"/>
      <w:r>
        <w:t>č.</w:t>
      </w:r>
      <w:proofErr w:type="gramEnd"/>
      <w:r>
        <w:t xml:space="preserve"> 365/2000 Sb.</w:t>
      </w:r>
      <w:r w:rsidR="001868DC">
        <w:t>).</w:t>
      </w:r>
      <w:r>
        <w:t xml:space="preserve"> Následně zdůraznil nejdůležitější náležitosti: zavedení posuzování informačních systémů bodovaných organizačními složkami státu v rámci veřejné správy odborem hlavního architekta; předávání dat z informačních systémů (které jsou ukončovány v rámci životnosti).</w:t>
      </w:r>
    </w:p>
    <w:p w:rsidR="009A335E" w:rsidRPr="00C646DA" w:rsidRDefault="009A335E" w:rsidP="009A335E">
      <w:pPr>
        <w:pStyle w:val="HVtextbodu"/>
      </w:pPr>
      <w:r>
        <w:t xml:space="preserve">Zpravodaj </w:t>
      </w:r>
      <w:r w:rsidRPr="00A161C2">
        <w:rPr>
          <w:b/>
        </w:rPr>
        <w:t>Jiří Valenta</w:t>
      </w:r>
      <w:r>
        <w:t xml:space="preserve"> doplnil detaily o průběhu projednávání a k věcnému obsahu měl doplňující dotazy: Proč v normě nejsou definovány některé významné pojmy jako např. kritická informační infrastruktura, významný informační systém?; Rozklíčování tzv. zvýšených nákladů na posílení koordinační role ministerstva vnitra v oblasti informačních systémů veřejné správy?; závěrem zmínil PN podaný </w:t>
      </w:r>
      <w:proofErr w:type="spellStart"/>
      <w:r>
        <w:t>posl</w:t>
      </w:r>
      <w:proofErr w:type="spellEnd"/>
      <w:r>
        <w:t>. Novotným a Pilným; dotaz, zda by nebylo vhodné přerušit projednávání vzhledem k podaným PN</w:t>
      </w:r>
      <w:r w:rsidR="00C040F1">
        <w:t>.</w:t>
      </w:r>
    </w:p>
    <w:p w:rsidR="009A335E" w:rsidRDefault="009A335E" w:rsidP="009A335E">
      <w:pPr>
        <w:pStyle w:val="HVtextbodu"/>
      </w:pPr>
      <w:r w:rsidRPr="00C040F1">
        <w:t>V diskusi vystoupili</w:t>
      </w:r>
      <w:r w:rsidRPr="00C646DA">
        <w:t>:</w:t>
      </w:r>
    </w:p>
    <w:p w:rsidR="009A335E" w:rsidRDefault="00C040F1" w:rsidP="009A335E">
      <w:pPr>
        <w:pStyle w:val="HVtextbodu"/>
        <w:spacing w:before="120"/>
      </w:pPr>
      <w:r>
        <w:rPr>
          <w:b/>
        </w:rPr>
        <w:t xml:space="preserve">NM </w:t>
      </w:r>
      <w:r w:rsidR="009A335E" w:rsidRPr="00773421">
        <w:rPr>
          <w:b/>
        </w:rPr>
        <w:t xml:space="preserve">Jaroslav Strouhal </w:t>
      </w:r>
      <w:r w:rsidR="009A335E">
        <w:t xml:space="preserve">– na druhý dotaz </w:t>
      </w:r>
      <w:proofErr w:type="spellStart"/>
      <w:r w:rsidR="009A335E">
        <w:t>posl</w:t>
      </w:r>
      <w:proofErr w:type="spellEnd"/>
      <w:r w:rsidR="009A335E">
        <w:t>. V</w:t>
      </w:r>
      <w:bookmarkStart w:id="0" w:name="_GoBack"/>
      <w:bookmarkEnd w:id="0"/>
      <w:r w:rsidR="009A335E">
        <w:t>alenty již MV zaslalo odpověď</w:t>
      </w:r>
      <w:r>
        <w:t>;</w:t>
      </w:r>
    </w:p>
    <w:p w:rsidR="009A335E" w:rsidRDefault="009A335E" w:rsidP="009A335E">
      <w:pPr>
        <w:pStyle w:val="HVtextbodu"/>
        <w:spacing w:before="120"/>
      </w:pPr>
      <w:r w:rsidRPr="00773421">
        <w:rPr>
          <w:b/>
        </w:rPr>
        <w:t>Ivan Pilný</w:t>
      </w:r>
      <w:r>
        <w:t xml:space="preserve"> – podal PN, který nemůže být projednán (mimo lhůtu pro podání PN na HV) – obs</w:t>
      </w:r>
      <w:r w:rsidR="00C040F1">
        <w:t>ahuje</w:t>
      </w:r>
      <w:r>
        <w:t xml:space="preserve"> pouze jednu větu; upozornil, že HV může projednávání přerušit, ale není GV, tedy situace se tím nezmění</w:t>
      </w:r>
      <w:r w:rsidR="00C040F1">
        <w:t>;</w:t>
      </w:r>
    </w:p>
    <w:p w:rsidR="009A335E" w:rsidRDefault="009A335E" w:rsidP="009A335E">
      <w:pPr>
        <w:pStyle w:val="HVtextbodu"/>
        <w:spacing w:before="120"/>
      </w:pPr>
      <w:r w:rsidRPr="00C83F06">
        <w:rPr>
          <w:b/>
        </w:rPr>
        <w:t>Jiří Valenta</w:t>
      </w:r>
      <w:r>
        <w:t xml:space="preserve"> – navrhl by přerušení (z důvodu podaných PN a nejasným stanoviskům MV)</w:t>
      </w:r>
      <w:r w:rsidR="00C040F1">
        <w:t>;</w:t>
      </w:r>
    </w:p>
    <w:p w:rsidR="009A335E" w:rsidRDefault="00C040F1" w:rsidP="009A335E">
      <w:pPr>
        <w:pStyle w:val="HVtextbodu"/>
        <w:spacing w:before="120"/>
      </w:pPr>
      <w:r>
        <w:rPr>
          <w:b/>
        </w:rPr>
        <w:t xml:space="preserve">NM </w:t>
      </w:r>
      <w:r w:rsidR="009A335E" w:rsidRPr="00D321F2">
        <w:rPr>
          <w:b/>
        </w:rPr>
        <w:t>Jaroslav Strouhal</w:t>
      </w:r>
      <w:r w:rsidR="009A335E">
        <w:t xml:space="preserve"> – reakce na dotazy </w:t>
      </w:r>
      <w:proofErr w:type="spellStart"/>
      <w:r w:rsidR="009A335E">
        <w:t>posl</w:t>
      </w:r>
      <w:proofErr w:type="spellEnd"/>
      <w:r w:rsidR="009A335E">
        <w:t xml:space="preserve">. Valentovi: záležitost kybernetického zákona </w:t>
      </w:r>
      <w:r>
        <w:br/>
      </w:r>
      <w:r w:rsidR="009A335E">
        <w:t xml:space="preserve">a </w:t>
      </w:r>
      <w:proofErr w:type="spellStart"/>
      <w:r w:rsidR="009A335E">
        <w:t>přísluš</w:t>
      </w:r>
      <w:proofErr w:type="spellEnd"/>
      <w:r w:rsidR="009A335E">
        <w:t xml:space="preserve">. </w:t>
      </w:r>
      <w:proofErr w:type="gramStart"/>
      <w:r w:rsidR="009A335E">
        <w:t>prováděcích</w:t>
      </w:r>
      <w:proofErr w:type="gramEnd"/>
      <w:r w:rsidR="009A335E">
        <w:t xml:space="preserve"> předpisů (otázka pro N</w:t>
      </w:r>
      <w:r>
        <w:t>BÚ</w:t>
      </w:r>
      <w:r w:rsidR="009A335E">
        <w:t>); za předkladatele podpořil návrh na přerušení (kvůli velkému počtu návrhů a úprav)</w:t>
      </w:r>
      <w:r>
        <w:t>.</w:t>
      </w:r>
    </w:p>
    <w:p w:rsidR="009A335E" w:rsidRDefault="009A335E" w:rsidP="009A335E">
      <w:pPr>
        <w:pStyle w:val="HVtextbodu"/>
        <w:spacing w:before="120"/>
      </w:pPr>
      <w:r>
        <w:t xml:space="preserve">Následně proběhla diskuse o tom, zda bude přerušení projednávání relevantní (HV není GV) </w:t>
      </w:r>
      <w:r w:rsidR="00C040F1">
        <w:br/>
      </w:r>
      <w:r>
        <w:t>+ potřebná debata mezi ministerstvem a odbornou veřejností (ICT UNIE) – z debaty vyplynulo, že HV na návrh předkladatele a autora PN projednávání vládní novely přeruší.</w:t>
      </w:r>
    </w:p>
    <w:p w:rsidR="009A335E" w:rsidRDefault="009A335E" w:rsidP="009A335E">
      <w:pPr>
        <w:pStyle w:val="HVtextbodu"/>
        <w:spacing w:before="120"/>
      </w:pPr>
      <w:r w:rsidRPr="00D35C53">
        <w:rPr>
          <w:b/>
        </w:rPr>
        <w:t>Karel Šidlo</w:t>
      </w:r>
      <w:r>
        <w:t xml:space="preserve"> – návrh nepodpoří – nestandardní postup (není k němu důvod)</w:t>
      </w:r>
      <w:r w:rsidR="00C040F1">
        <w:t>.</w:t>
      </w:r>
    </w:p>
    <w:p w:rsidR="009A335E" w:rsidRDefault="009A335E" w:rsidP="009A335E">
      <w:pPr>
        <w:pStyle w:val="HVtextbodu"/>
      </w:pPr>
      <w:r>
        <w:t xml:space="preserve">Na závěr diskuse </w:t>
      </w:r>
      <w:r w:rsidRPr="005053E2">
        <w:t xml:space="preserve">zpravodaj </w:t>
      </w:r>
      <w:r>
        <w:rPr>
          <w:b/>
        </w:rPr>
        <w:t>Jiří Valenta</w:t>
      </w:r>
      <w:r>
        <w:t xml:space="preserve"> navrhl znění usnesení a následně se hlasovalo:</w:t>
      </w:r>
    </w:p>
    <w:p w:rsidR="009A335E" w:rsidRDefault="009A335E" w:rsidP="009A335E">
      <w:pPr>
        <w:pStyle w:val="HVtextbodu"/>
        <w:spacing w:before="120"/>
        <w:rPr>
          <w:b/>
        </w:rPr>
      </w:pPr>
      <w:r w:rsidRPr="009B111E">
        <w:rPr>
          <w:u w:val="single"/>
        </w:rPr>
        <w:t>Hlasování</w:t>
      </w:r>
      <w:r>
        <w:t xml:space="preserve">: 11 pro, 2 proti, 1 se zdržel – usnesení č. </w:t>
      </w:r>
      <w:r>
        <w:rPr>
          <w:b/>
        </w:rPr>
        <w:t>344</w:t>
      </w:r>
    </w:p>
    <w:p w:rsidR="009A335E" w:rsidRDefault="009A335E" w:rsidP="009A335E">
      <w:pPr>
        <w:pStyle w:val="HVtextbodu"/>
        <w:spacing w:before="0"/>
      </w:pPr>
      <w:r w:rsidRPr="00511FDF">
        <w:t xml:space="preserve">(viz </w:t>
      </w:r>
      <w:hyperlink r:id="rId12" w:history="1">
        <w:r w:rsidRPr="00796070">
          <w:rPr>
            <w:rStyle w:val="Hypertextovodkaz"/>
          </w:rPr>
          <w:t>http://www.psp.cz/sqw/text/text2.sqw?idd=108639</w:t>
        </w:r>
      </w:hyperlink>
      <w:r w:rsidRPr="00511FDF">
        <w:t>).</w:t>
      </w:r>
    </w:p>
    <w:p w:rsidR="009A335E" w:rsidRDefault="009A335E" w:rsidP="009A335E">
      <w:pPr>
        <w:pStyle w:val="HVslobodu"/>
      </w:pPr>
      <w:r>
        <w:t>7)</w:t>
      </w:r>
    </w:p>
    <w:p w:rsidR="009A335E" w:rsidRPr="00A161C2" w:rsidRDefault="009A335E" w:rsidP="009A335E">
      <w:pPr>
        <w:pStyle w:val="HVnzevbodu"/>
        <w:rPr>
          <w:u w:val="single"/>
        </w:rPr>
      </w:pPr>
      <w:r w:rsidRPr="00A161C2">
        <w:rPr>
          <w:u w:val="single"/>
        </w:rPr>
        <w:t>Analýza situace ohledně vyplácení podpory obnovitelných zdrojů energie</w:t>
      </w:r>
    </w:p>
    <w:p w:rsidR="009A335E" w:rsidRPr="00012753" w:rsidRDefault="009A335E" w:rsidP="00D94123">
      <w:pPr>
        <w:pStyle w:val="HVtextbodu"/>
        <w:spacing w:after="120"/>
        <w:ind w:firstLine="0"/>
        <w:jc w:val="center"/>
      </w:pPr>
      <w:r>
        <w:t>Jednání proběhlo v uzavřeném režimu.</w:t>
      </w:r>
    </w:p>
    <w:p w:rsidR="009A335E" w:rsidRDefault="009A335E" w:rsidP="009A335E">
      <w:pPr>
        <w:pStyle w:val="HVslobodu"/>
      </w:pPr>
      <w:r>
        <w:t>8)</w:t>
      </w:r>
    </w:p>
    <w:p w:rsidR="009A335E" w:rsidRPr="00C040F1" w:rsidRDefault="009A335E" w:rsidP="009A335E">
      <w:pPr>
        <w:pStyle w:val="HVnzevbodu"/>
        <w:rPr>
          <w:u w:val="single"/>
        </w:rPr>
      </w:pPr>
      <w:r>
        <w:t xml:space="preserve">Vyjmutí poskytovaných investičních dotací Státnímu fondu dopravní infrastruktury na </w:t>
      </w:r>
      <w:r w:rsidRPr="00C040F1">
        <w:rPr>
          <w:u w:val="single"/>
        </w:rPr>
        <w:t>financování investičních akcí dopravní infrastruktury z programového financování EDS/SMVS</w:t>
      </w:r>
    </w:p>
    <w:p w:rsidR="009A335E" w:rsidRDefault="009A335E" w:rsidP="009A335E">
      <w:pPr>
        <w:pStyle w:val="HVtextbodu"/>
      </w:pPr>
      <w:r>
        <w:t xml:space="preserve">Úvodní slovo k tomuto bodu uvedl jeho navrhovatel poslanec </w:t>
      </w:r>
      <w:r w:rsidRPr="00ED3729">
        <w:rPr>
          <w:b/>
        </w:rPr>
        <w:t>Ladislav Velebný</w:t>
      </w:r>
      <w:r>
        <w:t>: rozpočet SFDI má spadat dle MF do program. financování a projekty nad 200 mil. Kč má také schvalovat MF – krok zpět; více informací podají přizvaní 1. náměstek a státní tajemník ministra dopravy Tomáš Čoček a ředitel SFDI Zbyněk.</w:t>
      </w:r>
    </w:p>
    <w:p w:rsidR="009A335E" w:rsidRDefault="009A335E" w:rsidP="00D94123">
      <w:pPr>
        <w:pStyle w:val="HVtextbodu"/>
        <w:spacing w:before="120"/>
      </w:pPr>
      <w:r w:rsidRPr="00C040F1">
        <w:rPr>
          <w:b/>
        </w:rPr>
        <w:t>1. náměstek a státní tajemník ministra dopravy</w:t>
      </w:r>
      <w:r>
        <w:t xml:space="preserve"> </w:t>
      </w:r>
      <w:r w:rsidRPr="00ED3729">
        <w:rPr>
          <w:b/>
        </w:rPr>
        <w:t>Tomáš Čoček</w:t>
      </w:r>
      <w:r>
        <w:t xml:space="preserve"> problematiku vysvětlil: ESD/SMVS – ministerstva musí připravovat programové dokumentace (přes 5 mld. Kč je schvaluje vláda, pod 5 mld. Kč schvaluje MF); systém se v obměnách objevuje od 90 let (fondy vyjmuty, aby bylo možné pružné financování): uvedl bližší představení fungování s příklady; modelace budoucích let: případné kroky investora, který rozhoduje o „profinancování“ předem určené částky (nově nutná žádost MD/MF o změnu rozhodnutí) – krok zpět, který procesy zdrží; popsaný postup byl připraven MF (v rozpočtu) a MD tak bude postupovat, ale MD by uvítalo změnu.</w:t>
      </w:r>
    </w:p>
    <w:p w:rsidR="009A335E" w:rsidRDefault="009A335E" w:rsidP="00D94123">
      <w:pPr>
        <w:pStyle w:val="HVtextbodu"/>
        <w:spacing w:before="120"/>
      </w:pPr>
      <w:r w:rsidRPr="00C040F1">
        <w:rPr>
          <w:b/>
        </w:rPr>
        <w:t>Ředitel SFDI</w:t>
      </w:r>
      <w:r>
        <w:t xml:space="preserve"> </w:t>
      </w:r>
      <w:r w:rsidRPr="00BC3ABD">
        <w:rPr>
          <w:b/>
        </w:rPr>
        <w:t xml:space="preserve">Zbyněk </w:t>
      </w:r>
      <w:proofErr w:type="spellStart"/>
      <w:r w:rsidRPr="00BC3ABD">
        <w:rPr>
          <w:b/>
        </w:rPr>
        <w:t>Hořelica</w:t>
      </w:r>
      <w:proofErr w:type="spellEnd"/>
      <w:r>
        <w:t xml:space="preserve"> řekl, že pravomoc je v současnosti daná výboru a dozorčí radě SFDI; při ESD/SMVS – pravomoc zkrácená a později spíše formální; SFDI má systémy, které veškeré výdaje evidují – MF má přístup v rámci monitor. </w:t>
      </w:r>
      <w:proofErr w:type="gramStart"/>
      <w:r>
        <w:t>systému</w:t>
      </w:r>
      <w:proofErr w:type="gramEnd"/>
      <w:r>
        <w:t xml:space="preserve"> – EDS by byl další monitor. systém ještě k těm stávajícím – neefektivní (nárůst administrativy a provozních nákladů); od ledna 2017 by nastal problém ve financování (bude možná relokace určených prostředků, ale pouze na omezenou dobu).</w:t>
      </w:r>
    </w:p>
    <w:p w:rsidR="009A335E" w:rsidRPr="00313EBF" w:rsidRDefault="009A335E" w:rsidP="009A335E">
      <w:pPr>
        <w:pStyle w:val="HVtextbodu"/>
        <w:rPr>
          <w:u w:val="single"/>
        </w:rPr>
      </w:pPr>
      <w:r w:rsidRPr="00C040F1">
        <w:t>V rozpravě vystoupili</w:t>
      </w:r>
      <w:r w:rsidRPr="00313EBF">
        <w:rPr>
          <w:u w:val="single"/>
        </w:rPr>
        <w:t>:</w:t>
      </w:r>
    </w:p>
    <w:p w:rsidR="009A335E" w:rsidRDefault="009A335E" w:rsidP="009A335E">
      <w:pPr>
        <w:pStyle w:val="HVrozprava"/>
      </w:pPr>
      <w:r w:rsidRPr="009A0EA2">
        <w:rPr>
          <w:b/>
        </w:rPr>
        <w:t xml:space="preserve">František </w:t>
      </w:r>
      <w:proofErr w:type="spellStart"/>
      <w:r w:rsidRPr="009A0EA2">
        <w:rPr>
          <w:b/>
        </w:rPr>
        <w:t>Laudát</w:t>
      </w:r>
      <w:proofErr w:type="spellEnd"/>
      <w:r>
        <w:t xml:space="preserve"> – souhlas s návrhem (nepochopení, proč návrh již dvakrát v PS neprošel </w:t>
      </w:r>
      <w:r w:rsidR="00C040F1">
        <w:br/>
      </w:r>
      <w:r>
        <w:t>– formální úprava)</w:t>
      </w:r>
      <w:r w:rsidR="00C040F1">
        <w:t>;</w:t>
      </w:r>
    </w:p>
    <w:p w:rsidR="009A335E" w:rsidRDefault="009A335E" w:rsidP="009A335E">
      <w:pPr>
        <w:pStyle w:val="HVrozprava"/>
      </w:pPr>
      <w:r w:rsidRPr="009A0EA2">
        <w:rPr>
          <w:b/>
        </w:rPr>
        <w:t>Ivan Pilný</w:t>
      </w:r>
      <w:r>
        <w:t xml:space="preserve"> – na řídícím výboru SFDI tato koncepce přijata nebyla</w:t>
      </w:r>
      <w:r w:rsidR="00C040F1">
        <w:t>;</w:t>
      </w:r>
    </w:p>
    <w:p w:rsidR="009A335E" w:rsidRDefault="009A335E" w:rsidP="009A335E">
      <w:pPr>
        <w:pStyle w:val="HVrozprava"/>
      </w:pPr>
      <w:r w:rsidRPr="009A0EA2">
        <w:rPr>
          <w:b/>
        </w:rPr>
        <w:t>Martin Kolovratník</w:t>
      </w:r>
      <w:r>
        <w:t xml:space="preserve"> – souhlas s návrhem; výbor SFDI pracuje efektivně a svědomitě (tam se mohou záležitosti rozhodovat/diskutovat místo MF)</w:t>
      </w:r>
      <w:r w:rsidR="00C040F1">
        <w:t>;</w:t>
      </w:r>
    </w:p>
    <w:p w:rsidR="009A335E" w:rsidRDefault="009A335E" w:rsidP="009A335E">
      <w:pPr>
        <w:pStyle w:val="HVrozprava"/>
      </w:pPr>
      <w:r w:rsidRPr="005232B2">
        <w:rPr>
          <w:b/>
        </w:rPr>
        <w:t>Ivan Pilný</w:t>
      </w:r>
      <w:r>
        <w:t xml:space="preserve"> – výbor a dozorčí rada se v tomto formátu stává formálním uskupením</w:t>
      </w:r>
      <w:r w:rsidR="00C040F1">
        <w:t>;</w:t>
      </w:r>
    </w:p>
    <w:p w:rsidR="009A335E" w:rsidRDefault="009A335E" w:rsidP="009A335E">
      <w:pPr>
        <w:pStyle w:val="HVrozprava"/>
      </w:pPr>
      <w:r w:rsidRPr="005232B2">
        <w:rPr>
          <w:b/>
        </w:rPr>
        <w:t>Karel Šidlo</w:t>
      </w:r>
      <w:r>
        <w:t xml:space="preserve"> – požádal o podporu navrženého usnesení; apel na koaliční poslance</w:t>
      </w:r>
      <w:r w:rsidR="00C040F1">
        <w:t xml:space="preserve">, </w:t>
      </w:r>
      <w:r>
        <w:t xml:space="preserve">aby problematiku vysvětlili svým kolegům (jedná se o strukturální rozpočtové opatření v kapitole – zjednodušení </w:t>
      </w:r>
      <w:proofErr w:type="spellStart"/>
      <w:r>
        <w:t>admin</w:t>
      </w:r>
      <w:proofErr w:type="spellEnd"/>
      <w:r>
        <w:t xml:space="preserve">. </w:t>
      </w:r>
      <w:proofErr w:type="gramStart"/>
      <w:r>
        <w:t>principů</w:t>
      </w:r>
      <w:proofErr w:type="gramEnd"/>
      <w:r>
        <w:t>)</w:t>
      </w:r>
      <w:r w:rsidR="00C040F1">
        <w:t>;</w:t>
      </w:r>
    </w:p>
    <w:p w:rsidR="009A335E" w:rsidRDefault="009A335E" w:rsidP="009A335E">
      <w:pPr>
        <w:pStyle w:val="HVrozprava"/>
      </w:pPr>
      <w:r w:rsidRPr="005232B2">
        <w:rPr>
          <w:b/>
        </w:rPr>
        <w:t xml:space="preserve">František </w:t>
      </w:r>
      <w:proofErr w:type="spellStart"/>
      <w:r w:rsidRPr="005232B2">
        <w:rPr>
          <w:b/>
        </w:rPr>
        <w:t>Laudát</w:t>
      </w:r>
      <w:proofErr w:type="spellEnd"/>
      <w:r>
        <w:t xml:space="preserve"> – teď se z toho stal zákon – zakotveno v</w:t>
      </w:r>
      <w:r w:rsidR="00C040F1">
        <w:t> </w:t>
      </w:r>
      <w:r>
        <w:t>rozpočtu</w:t>
      </w:r>
      <w:r w:rsidR="00C040F1">
        <w:t>;</w:t>
      </w:r>
    </w:p>
    <w:p w:rsidR="009A335E" w:rsidRDefault="009A335E" w:rsidP="009A335E">
      <w:pPr>
        <w:pStyle w:val="HVrozprava"/>
      </w:pPr>
      <w:r w:rsidRPr="000740D1">
        <w:rPr>
          <w:b/>
        </w:rPr>
        <w:t>Ladislav Velebný</w:t>
      </w:r>
      <w:r>
        <w:t xml:space="preserve"> – HV by měl požádat vládu, aby vyjmula z MD poskytovaných investičních dotací SFDI ze systému (to může vláda udělat)</w:t>
      </w:r>
      <w:r w:rsidR="00C040F1">
        <w:t>;</w:t>
      </w:r>
    </w:p>
    <w:p w:rsidR="009A335E" w:rsidRDefault="009A335E" w:rsidP="009A335E">
      <w:pPr>
        <w:pStyle w:val="HVrozprava"/>
      </w:pPr>
      <w:r w:rsidRPr="000740D1">
        <w:rPr>
          <w:b/>
        </w:rPr>
        <w:t>Martin Kolovratník</w:t>
      </w:r>
      <w:r>
        <w:t xml:space="preserve"> – bude žádost zaslaná na vládu stačit?; bylo by možné navržený PN zakomponovat do usnesení HV?</w:t>
      </w:r>
      <w:r w:rsidR="00C040F1">
        <w:t>;</w:t>
      </w:r>
    </w:p>
    <w:p w:rsidR="009A335E" w:rsidRDefault="009A335E" w:rsidP="009A335E">
      <w:pPr>
        <w:pStyle w:val="HVrozprava"/>
      </w:pPr>
      <w:r w:rsidRPr="000740D1">
        <w:rPr>
          <w:b/>
        </w:rPr>
        <w:t>Karel Šidlo</w:t>
      </w:r>
      <w:r>
        <w:t xml:space="preserve"> – odpověděl předřečníkovi, že taková možnost řešení přes usnesení není</w:t>
      </w:r>
      <w:r w:rsidR="00C040F1">
        <w:t>;</w:t>
      </w:r>
    </w:p>
    <w:p w:rsidR="009A335E" w:rsidRDefault="009A335E" w:rsidP="009A335E">
      <w:pPr>
        <w:pStyle w:val="HVrozprava"/>
      </w:pPr>
      <w:r w:rsidRPr="000740D1">
        <w:rPr>
          <w:b/>
        </w:rPr>
        <w:t xml:space="preserve">František </w:t>
      </w:r>
      <w:proofErr w:type="spellStart"/>
      <w:r w:rsidRPr="000740D1">
        <w:rPr>
          <w:b/>
        </w:rPr>
        <w:t>Laudát</w:t>
      </w:r>
      <w:proofErr w:type="spellEnd"/>
      <w:r>
        <w:t xml:space="preserve"> – usnesením HV pouze upozorní MD, že je třeba v záležitosti něco dělat (změna zákona o st. rozpočtu – byla by možná změna v lednu 2017); možná možnost přes rozpočtové opatření v RV PSP ČR (na popud MD)</w:t>
      </w:r>
      <w:r w:rsidR="004874A3">
        <w:t>;</w:t>
      </w:r>
    </w:p>
    <w:p w:rsidR="009A335E" w:rsidRDefault="004874A3" w:rsidP="009A335E">
      <w:pPr>
        <w:pStyle w:val="HVrozprava"/>
      </w:pPr>
      <w:r>
        <w:rPr>
          <w:b/>
        </w:rPr>
        <w:t xml:space="preserve">NM </w:t>
      </w:r>
      <w:r w:rsidR="009A335E" w:rsidRPr="00706B4D">
        <w:rPr>
          <w:b/>
        </w:rPr>
        <w:t>Tomáš Čoček</w:t>
      </w:r>
      <w:r w:rsidR="009A335E">
        <w:t xml:space="preserve"> – navrhl možnost praktického řešení („šedá zóna“ rozpočtu = položka „z toho v programovém financování“) – jelikož nejde o přesun částky mezi příjemci, mohlo by být řešeno RV</w:t>
      </w:r>
      <w:r>
        <w:t>;</w:t>
      </w:r>
    </w:p>
    <w:p w:rsidR="009A335E" w:rsidRDefault="009A335E" w:rsidP="009A335E">
      <w:pPr>
        <w:pStyle w:val="HVrozprava"/>
      </w:pPr>
      <w:r w:rsidRPr="00706B4D">
        <w:rPr>
          <w:b/>
        </w:rPr>
        <w:t>Anna Putnová</w:t>
      </w:r>
      <w:r>
        <w:t xml:space="preserve"> – měl by se vyřešit první krok, který je třeba udělat</w:t>
      </w:r>
      <w:r w:rsidR="004874A3">
        <w:t>;</w:t>
      </w:r>
    </w:p>
    <w:p w:rsidR="009A335E" w:rsidRDefault="009A335E" w:rsidP="009A335E">
      <w:pPr>
        <w:pStyle w:val="HVrozprava"/>
      </w:pPr>
      <w:r w:rsidRPr="00706B4D">
        <w:rPr>
          <w:b/>
        </w:rPr>
        <w:t>Karel Šidlo</w:t>
      </w:r>
      <w:r>
        <w:t xml:space="preserve"> – je třeba hledat „pachatele“, kdo tuto úpravu do rozpočtu zařadil (aby byla změna možná)</w:t>
      </w:r>
      <w:r w:rsidR="004874A3">
        <w:t>;</w:t>
      </w:r>
    </w:p>
    <w:p w:rsidR="009A335E" w:rsidRDefault="009A335E" w:rsidP="009A335E">
      <w:pPr>
        <w:pStyle w:val="HVrozprava"/>
      </w:pPr>
      <w:r w:rsidRPr="00706B4D">
        <w:rPr>
          <w:b/>
        </w:rPr>
        <w:t xml:space="preserve">František </w:t>
      </w:r>
      <w:proofErr w:type="spellStart"/>
      <w:r w:rsidRPr="00706B4D">
        <w:rPr>
          <w:b/>
        </w:rPr>
        <w:t>Laudát</w:t>
      </w:r>
      <w:proofErr w:type="spellEnd"/>
      <w:r>
        <w:t xml:space="preserve"> – doporučil odhlasovat připravené usnesení + příprava materiálu pro ministra dopravy </w:t>
      </w:r>
      <w:proofErr w:type="spellStart"/>
      <w:r>
        <w:t>Ťoka</w:t>
      </w:r>
      <w:proofErr w:type="spellEnd"/>
      <w:r>
        <w:t xml:space="preserve"> do jednání vlády</w:t>
      </w:r>
      <w:r w:rsidR="004874A3">
        <w:t>;</w:t>
      </w:r>
    </w:p>
    <w:p w:rsidR="009A335E" w:rsidRDefault="009A335E" w:rsidP="009A335E">
      <w:pPr>
        <w:pStyle w:val="HVrozprava"/>
      </w:pPr>
      <w:r w:rsidRPr="00632A06">
        <w:rPr>
          <w:b/>
        </w:rPr>
        <w:t>Vlastimil Vozka</w:t>
      </w:r>
      <w:r>
        <w:t xml:space="preserve"> – navrhl úpravu připraveného usnesení – záměna slova „umožnila“ za „iniciovala“</w:t>
      </w:r>
      <w:r w:rsidR="004874A3">
        <w:t>;</w:t>
      </w:r>
    </w:p>
    <w:p w:rsidR="009A335E" w:rsidRDefault="009A335E" w:rsidP="009A335E">
      <w:pPr>
        <w:pStyle w:val="HVrozprava"/>
      </w:pPr>
      <w:r w:rsidRPr="00632A06">
        <w:rPr>
          <w:b/>
        </w:rPr>
        <w:t>Ivan Pilný</w:t>
      </w:r>
      <w:r>
        <w:t xml:space="preserve"> – označil oba body v předloženém návrhu za „překryvné“ </w:t>
      </w:r>
      <w:r w:rsidR="004874A3">
        <w:t>– a</w:t>
      </w:r>
      <w:r>
        <w:t>) i b) žádá o totéž</w:t>
      </w:r>
      <w:r w:rsidR="004874A3">
        <w:t>;</w:t>
      </w:r>
    </w:p>
    <w:p w:rsidR="009A335E" w:rsidRDefault="009A335E" w:rsidP="009A335E">
      <w:pPr>
        <w:pStyle w:val="HVrozprava"/>
        <w:spacing w:after="120"/>
      </w:pPr>
      <w:r>
        <w:t>Následovala debata o finální podobě usnesení, o kterém se následně hlasovalo:</w:t>
      </w:r>
    </w:p>
    <w:p w:rsidR="009A335E" w:rsidRPr="00632A06" w:rsidRDefault="009A335E" w:rsidP="009A335E">
      <w:pPr>
        <w:pStyle w:val="PStextHV"/>
        <w:spacing w:before="0" w:beforeAutospacing="0" w:after="0"/>
        <w:ind w:firstLine="709"/>
        <w:rPr>
          <w:rFonts w:ascii="Tahoma" w:eastAsia="SimSun" w:hAnsi="Tahoma" w:cs="Mangal"/>
          <w:i/>
          <w:color w:val="auto"/>
          <w:spacing w:val="0"/>
          <w:kern w:val="3"/>
          <w:sz w:val="19"/>
          <w:szCs w:val="19"/>
        </w:rPr>
      </w:pPr>
      <w:r w:rsidRPr="00632A06">
        <w:rPr>
          <w:rFonts w:ascii="Tahoma" w:eastAsia="SimSun" w:hAnsi="Tahoma" w:cs="Mangal"/>
          <w:i/>
          <w:color w:val="auto"/>
          <w:spacing w:val="0"/>
          <w:kern w:val="3"/>
          <w:sz w:val="19"/>
          <w:szCs w:val="19"/>
        </w:rPr>
        <w:t>Hospodářský výbor P</w:t>
      </w:r>
      <w:r>
        <w:rPr>
          <w:rFonts w:ascii="Tahoma" w:eastAsia="SimSun" w:hAnsi="Tahoma" w:cs="Mangal"/>
          <w:i/>
          <w:color w:val="auto"/>
          <w:spacing w:val="0"/>
          <w:kern w:val="3"/>
          <w:sz w:val="19"/>
          <w:szCs w:val="19"/>
        </w:rPr>
        <w:t>SP ČR</w:t>
      </w:r>
    </w:p>
    <w:p w:rsidR="009A335E" w:rsidRPr="00632A06" w:rsidRDefault="009A335E" w:rsidP="009A335E">
      <w:pPr>
        <w:pStyle w:val="PStextHV"/>
        <w:numPr>
          <w:ilvl w:val="0"/>
          <w:numId w:val="37"/>
        </w:numPr>
        <w:spacing w:before="0" w:beforeAutospacing="0" w:after="0"/>
        <w:ind w:left="709" w:hanging="709"/>
        <w:rPr>
          <w:rFonts w:ascii="Tahoma" w:eastAsia="SimSun" w:hAnsi="Tahoma" w:cs="Mangal"/>
          <w:i/>
          <w:color w:val="auto"/>
          <w:spacing w:val="0"/>
          <w:kern w:val="3"/>
          <w:sz w:val="19"/>
          <w:szCs w:val="19"/>
        </w:rPr>
      </w:pPr>
      <w:r w:rsidRPr="00632A06">
        <w:rPr>
          <w:rFonts w:ascii="Tahoma" w:eastAsia="SimSun" w:hAnsi="Tahoma" w:cs="Mangal"/>
          <w:i/>
          <w:color w:val="auto"/>
          <w:spacing w:val="0"/>
          <w:kern w:val="3"/>
          <w:sz w:val="19"/>
          <w:szCs w:val="19"/>
        </w:rPr>
        <w:t>žádá vládu České republiky o vyjmutí Ministerstvem dopravy ČR poskytovaných investičních dotací Státnímu fondu dopravní infrastruktury na financování investičních akcí dopravní infrastruktury z programového financování EDS/SMVS;</w:t>
      </w:r>
    </w:p>
    <w:p w:rsidR="009A335E" w:rsidRPr="00D94123" w:rsidRDefault="009A335E" w:rsidP="00476866">
      <w:pPr>
        <w:pStyle w:val="PStextHV"/>
        <w:numPr>
          <w:ilvl w:val="0"/>
          <w:numId w:val="37"/>
        </w:numPr>
        <w:spacing w:before="0" w:beforeAutospacing="0" w:after="0"/>
        <w:ind w:left="709" w:hanging="709"/>
        <w:rPr>
          <w:b/>
          <w:i/>
          <w:sz w:val="19"/>
          <w:szCs w:val="19"/>
        </w:rPr>
      </w:pPr>
      <w:r w:rsidRPr="00D94123">
        <w:rPr>
          <w:rFonts w:ascii="Tahoma" w:eastAsia="SimSun" w:hAnsi="Tahoma" w:cs="Mangal"/>
          <w:i/>
          <w:color w:val="auto"/>
          <w:spacing w:val="0"/>
          <w:kern w:val="3"/>
          <w:sz w:val="19"/>
          <w:szCs w:val="19"/>
        </w:rPr>
        <w:t>ukládá Ministerstvu dopravy ČR a Ministerstvu financí ČR, aby hospodářskému výboru Poslanecké sněmovny Parlamentu ČR předložit společnou zprávu o řešení tohoto problému a nalézt řešení dle bodu I. tohoto usnesení</w:t>
      </w:r>
      <w:r w:rsidRPr="00D94123">
        <w:rPr>
          <w:rFonts w:ascii="Tahoma" w:eastAsia="SimSun" w:hAnsi="Tahoma" w:cs="Tahoma"/>
          <w:i/>
          <w:color w:val="auto"/>
          <w:spacing w:val="0"/>
          <w:kern w:val="3"/>
          <w:sz w:val="19"/>
          <w:szCs w:val="19"/>
        </w:rPr>
        <w:t xml:space="preserve">. </w:t>
      </w:r>
      <w:r w:rsidR="00D94123">
        <w:rPr>
          <w:rFonts w:ascii="Tahoma" w:eastAsia="SimSun" w:hAnsi="Tahoma" w:cs="Tahoma"/>
          <w:i/>
          <w:color w:val="auto"/>
          <w:spacing w:val="0"/>
          <w:kern w:val="3"/>
          <w:sz w:val="19"/>
          <w:szCs w:val="19"/>
        </w:rPr>
        <w:tab/>
      </w:r>
      <w:r w:rsidR="00D94123">
        <w:rPr>
          <w:rFonts w:ascii="Tahoma" w:eastAsia="SimSun" w:hAnsi="Tahoma" w:cs="Tahoma"/>
          <w:i/>
          <w:color w:val="auto"/>
          <w:spacing w:val="0"/>
          <w:kern w:val="3"/>
          <w:sz w:val="19"/>
          <w:szCs w:val="19"/>
        </w:rPr>
        <w:tab/>
      </w:r>
      <w:r w:rsidR="00D94123">
        <w:rPr>
          <w:rFonts w:ascii="Tahoma" w:eastAsia="SimSun" w:hAnsi="Tahoma" w:cs="Tahoma"/>
          <w:i/>
          <w:color w:val="auto"/>
          <w:spacing w:val="0"/>
          <w:kern w:val="3"/>
          <w:sz w:val="19"/>
          <w:szCs w:val="19"/>
        </w:rPr>
        <w:tab/>
      </w:r>
      <w:r w:rsidR="00D94123">
        <w:rPr>
          <w:rFonts w:ascii="Tahoma" w:eastAsia="SimSun" w:hAnsi="Tahoma" w:cs="Tahoma"/>
          <w:i/>
          <w:color w:val="auto"/>
          <w:spacing w:val="0"/>
          <w:kern w:val="3"/>
          <w:sz w:val="19"/>
          <w:szCs w:val="19"/>
        </w:rPr>
        <w:tab/>
      </w:r>
      <w:r w:rsidR="00D94123">
        <w:rPr>
          <w:rFonts w:ascii="Tahoma" w:eastAsia="SimSun" w:hAnsi="Tahoma" w:cs="Tahoma"/>
          <w:i/>
          <w:color w:val="auto"/>
          <w:spacing w:val="0"/>
          <w:kern w:val="3"/>
          <w:sz w:val="19"/>
          <w:szCs w:val="19"/>
        </w:rPr>
        <w:tab/>
      </w:r>
      <w:r w:rsidR="00D94123">
        <w:rPr>
          <w:rFonts w:ascii="Tahoma" w:eastAsia="SimSun" w:hAnsi="Tahoma" w:cs="Tahoma"/>
          <w:i/>
          <w:color w:val="auto"/>
          <w:spacing w:val="0"/>
          <w:kern w:val="3"/>
          <w:sz w:val="19"/>
          <w:szCs w:val="19"/>
        </w:rPr>
        <w:tab/>
        <w:t xml:space="preserve">         </w:t>
      </w:r>
      <w:r w:rsidRPr="00D94123">
        <w:rPr>
          <w:rFonts w:ascii="Tahoma" w:hAnsi="Tahoma" w:cs="Tahoma"/>
          <w:b/>
          <w:i/>
          <w:sz w:val="19"/>
          <w:szCs w:val="19"/>
        </w:rPr>
        <w:t>Termín: 25. ledna 2016</w:t>
      </w:r>
    </w:p>
    <w:p w:rsidR="009A335E" w:rsidRDefault="009A335E" w:rsidP="009A335E">
      <w:pPr>
        <w:pStyle w:val="HVrozprava"/>
      </w:pPr>
      <w:r w:rsidRPr="00136F97">
        <w:rPr>
          <w:u w:val="single"/>
        </w:rPr>
        <w:t>Hlasování</w:t>
      </w:r>
      <w:r>
        <w:t xml:space="preserve">: 14 pro, 0 proti, 0 se zdrželo – usnesení č. </w:t>
      </w:r>
      <w:r>
        <w:rPr>
          <w:b/>
        </w:rPr>
        <w:t>345</w:t>
      </w:r>
    </w:p>
    <w:p w:rsidR="009A335E" w:rsidRDefault="009A335E" w:rsidP="009A335E">
      <w:pPr>
        <w:pStyle w:val="HVrozprava"/>
        <w:spacing w:before="0"/>
      </w:pPr>
      <w:r>
        <w:t xml:space="preserve">(viz </w:t>
      </w:r>
      <w:hyperlink r:id="rId13" w:history="1">
        <w:r w:rsidR="004874A3" w:rsidRPr="006F3233">
          <w:rPr>
            <w:rStyle w:val="Hypertextovodkaz"/>
          </w:rPr>
          <w:t>http://www.psp.cz/sqw/text/text2.sqw?idd=108644</w:t>
        </w:r>
      </w:hyperlink>
      <w:r>
        <w:t>).</w:t>
      </w:r>
    </w:p>
    <w:p w:rsidR="00A874E7" w:rsidRDefault="00A874E7" w:rsidP="009764AE">
      <w:pPr>
        <w:pStyle w:val="HVslobodu"/>
        <w:spacing w:before="360"/>
      </w:pPr>
      <w:r>
        <w:t>1</w:t>
      </w:r>
      <w:r w:rsidR="00A161C2">
        <w:t>0</w:t>
      </w:r>
      <w:r>
        <w:t>)</w:t>
      </w:r>
    </w:p>
    <w:p w:rsidR="00A874E7" w:rsidRPr="0073710B" w:rsidRDefault="00A874E7" w:rsidP="00A874E7">
      <w:pPr>
        <w:pStyle w:val="HVnzevbodu"/>
        <w:rPr>
          <w:u w:val="single"/>
        </w:rPr>
      </w:pPr>
      <w:r w:rsidRPr="0073710B">
        <w:rPr>
          <w:u w:val="single"/>
        </w:rPr>
        <w:t>Informace z podvýborů</w:t>
      </w:r>
    </w:p>
    <w:p w:rsidR="00A874E7" w:rsidRDefault="00A874E7" w:rsidP="00A874E7">
      <w:pPr>
        <w:pStyle w:val="HVrozprava"/>
        <w:ind w:firstLine="0"/>
        <w:jc w:val="center"/>
      </w:pPr>
      <w:r>
        <w:t>(v rámci tohoto bodu nikdo nevystoupil)</w:t>
      </w:r>
    </w:p>
    <w:p w:rsidR="00A874E7" w:rsidRDefault="00A874E7" w:rsidP="00D94123">
      <w:pPr>
        <w:pStyle w:val="HVslobodu"/>
        <w:spacing w:before="360"/>
      </w:pPr>
      <w:r>
        <w:t>1</w:t>
      </w:r>
      <w:r w:rsidR="00A161C2">
        <w:t>1</w:t>
      </w:r>
      <w:r>
        <w:t>)</w:t>
      </w:r>
    </w:p>
    <w:p w:rsidR="00A874E7" w:rsidRPr="00550892" w:rsidRDefault="00A874E7" w:rsidP="00A874E7">
      <w:pPr>
        <w:pStyle w:val="HVnzevbodu"/>
        <w:rPr>
          <w:u w:val="single"/>
        </w:rPr>
      </w:pPr>
      <w:r w:rsidRPr="00550892">
        <w:rPr>
          <w:u w:val="single"/>
        </w:rPr>
        <w:t>Návrh termínu a pořadu příští schůze výboru</w:t>
      </w:r>
    </w:p>
    <w:p w:rsidR="00A874E7" w:rsidRPr="005F2BBE" w:rsidRDefault="00A874E7" w:rsidP="00A874E7">
      <w:pPr>
        <w:pStyle w:val="HVtextbodu"/>
        <w:ind w:firstLine="0"/>
        <w:rPr>
          <w:spacing w:val="-2"/>
          <w:u w:val="single"/>
        </w:rPr>
      </w:pPr>
      <w:r w:rsidRPr="005F2BBE">
        <w:rPr>
          <w:spacing w:val="-2"/>
        </w:rPr>
        <w:tab/>
        <w:t xml:space="preserve">Příští schůze HV proběhne </w:t>
      </w:r>
      <w:r w:rsidR="00A161C2">
        <w:rPr>
          <w:spacing w:val="-2"/>
          <w:u w:val="single"/>
        </w:rPr>
        <w:t>ve středu 25</w:t>
      </w:r>
      <w:r w:rsidRPr="005F2BBE">
        <w:rPr>
          <w:spacing w:val="-2"/>
          <w:u w:val="single"/>
        </w:rPr>
        <w:t xml:space="preserve">. </w:t>
      </w:r>
      <w:r w:rsidR="00A161C2">
        <w:rPr>
          <w:spacing w:val="-2"/>
          <w:u w:val="single"/>
        </w:rPr>
        <w:t>ledna 2017</w:t>
      </w:r>
      <w:r>
        <w:rPr>
          <w:spacing w:val="-2"/>
          <w:u w:val="single"/>
        </w:rPr>
        <w:t>.</w:t>
      </w:r>
    </w:p>
    <w:p w:rsidR="00A874E7" w:rsidRDefault="00A874E7" w:rsidP="00D94123">
      <w:pPr>
        <w:pStyle w:val="Standard"/>
        <w:spacing w:before="72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a pozměňovací návrhy se stanovisky předkladatelů návrhů zákonů jsou přílohou tohoto zápisu a naleznete je zde:</w:t>
      </w:r>
    </w:p>
    <w:p w:rsidR="00313EBF" w:rsidRPr="00756001" w:rsidRDefault="001868DC" w:rsidP="00D94123">
      <w:pPr>
        <w:pStyle w:val="Standard"/>
        <w:spacing w:after="1320"/>
        <w:jc w:val="center"/>
        <w:rPr>
          <w:rFonts w:ascii="Tahoma" w:hAnsi="Tahoma"/>
          <w:iCs/>
          <w:sz w:val="19"/>
          <w:szCs w:val="19"/>
        </w:rPr>
      </w:pPr>
      <w:hyperlink r:id="rId14" w:history="1">
        <w:r w:rsidR="00313EBF" w:rsidRPr="005604C1">
          <w:rPr>
            <w:rStyle w:val="Hypertextovodkaz"/>
            <w:rFonts w:ascii="Tahoma" w:hAnsi="Tahoma"/>
            <w:spacing w:val="-2"/>
            <w:sz w:val="19"/>
            <w:szCs w:val="19"/>
          </w:rPr>
          <w:t>http://www.psp.cz/sqw/hp.sqw?k=3506&amp;ido=1123&amp;td=22&amp;cu=45</w:t>
        </w:r>
      </w:hyperlink>
      <w:r w:rsidR="00313EBF">
        <w:rPr>
          <w:rFonts w:ascii="Tahoma" w:hAnsi="Tahoma"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6D01B1">
        <w:t>Karel</w:t>
      </w:r>
      <w:r w:rsidR="005248E1">
        <w:t xml:space="preserve"> </w:t>
      </w:r>
      <w:r w:rsidR="006D01B1">
        <w:t>ŠIDLO</w:t>
      </w:r>
      <w:r w:rsidR="00C7182C">
        <w:t xml:space="preserve"> v.</w:t>
      </w:r>
      <w:r w:rsidR="00E37A92">
        <w:t xml:space="preserve"> </w:t>
      </w:r>
      <w:r w:rsidR="00C7182C">
        <w:t>r.</w:t>
      </w:r>
      <w:r w:rsidR="00C34B84">
        <w:tab/>
        <w:t>Ivan PILNÝ</w:t>
      </w:r>
      <w:r w:rsidR="00C7182C">
        <w:t xml:space="preserve"> v.</w:t>
      </w:r>
      <w:r w:rsidR="00E37A92">
        <w:t xml:space="preserve"> </w:t>
      </w:r>
      <w:r w:rsidR="00C7182C">
        <w:t>r.</w:t>
      </w:r>
    </w:p>
    <w:p w:rsidR="00CD7007" w:rsidRPr="00F9610F" w:rsidRDefault="00CD7007" w:rsidP="009764AE">
      <w:pPr>
        <w:pStyle w:val="HVpodpis"/>
        <w:spacing w:after="840"/>
      </w:pPr>
      <w:r>
        <w:tab/>
        <w:t>ověřovatel výboru</w:t>
      </w:r>
      <w:r>
        <w:tab/>
        <w:t>předseda výboru</w:t>
      </w:r>
    </w:p>
    <w:p w:rsidR="00CD7007" w:rsidRPr="0065040D" w:rsidRDefault="00C85DB3" w:rsidP="00791324">
      <w:pPr>
        <w:pStyle w:val="HVzapsala"/>
        <w:tabs>
          <w:tab w:val="left" w:pos="1560"/>
        </w:tabs>
        <w:spacing w:before="0"/>
        <w:rPr>
          <w:sz w:val="16"/>
          <w:szCs w:val="16"/>
        </w:rPr>
      </w:pPr>
      <w:r w:rsidRPr="0065040D">
        <w:rPr>
          <w:sz w:val="16"/>
          <w:szCs w:val="16"/>
        </w:rPr>
        <w:t>Zapsal</w:t>
      </w:r>
      <w:r w:rsidR="00FD3EA5">
        <w:rPr>
          <w:sz w:val="16"/>
          <w:szCs w:val="16"/>
        </w:rPr>
        <w:t>a</w:t>
      </w:r>
      <w:r w:rsidR="00CD7007" w:rsidRPr="0065040D">
        <w:rPr>
          <w:sz w:val="16"/>
          <w:szCs w:val="16"/>
        </w:rPr>
        <w:t xml:space="preserve">: </w:t>
      </w:r>
      <w:r w:rsidR="00C22018" w:rsidRPr="0065040D">
        <w:rPr>
          <w:sz w:val="16"/>
          <w:szCs w:val="16"/>
        </w:rPr>
        <w:t>Petra Novotná</w:t>
      </w:r>
      <w:r w:rsidR="00A874E7">
        <w:rPr>
          <w:sz w:val="16"/>
          <w:szCs w:val="16"/>
        </w:rPr>
        <w:t>, Dana Vosátková</w:t>
      </w:r>
    </w:p>
    <w:p w:rsidR="00CD7007" w:rsidRPr="0065040D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6"/>
          <w:szCs w:val="16"/>
        </w:rPr>
      </w:pPr>
      <w:r w:rsidRPr="0065040D">
        <w:rPr>
          <w:rFonts w:ascii="Tahoma" w:hAnsi="Tahoma" w:cs="Tahoma"/>
          <w:sz w:val="16"/>
          <w:szCs w:val="16"/>
        </w:rPr>
        <w:t xml:space="preserve">Dne: </w:t>
      </w:r>
      <w:r w:rsidR="0022213C">
        <w:rPr>
          <w:rFonts w:ascii="Tahoma" w:hAnsi="Tahoma" w:cs="Tahoma"/>
          <w:sz w:val="16"/>
          <w:szCs w:val="16"/>
        </w:rPr>
        <w:t>16</w:t>
      </w:r>
      <w:r w:rsidRPr="0065040D">
        <w:rPr>
          <w:rFonts w:ascii="Tahoma" w:hAnsi="Tahoma" w:cs="Tahoma"/>
          <w:sz w:val="16"/>
          <w:szCs w:val="16"/>
        </w:rPr>
        <w:t xml:space="preserve">. </w:t>
      </w:r>
      <w:r w:rsidR="00313EBF">
        <w:rPr>
          <w:rFonts w:ascii="Tahoma" w:hAnsi="Tahoma" w:cs="Tahoma"/>
          <w:sz w:val="16"/>
          <w:szCs w:val="16"/>
        </w:rPr>
        <w:t>prosince</w:t>
      </w:r>
      <w:r w:rsidRPr="0065040D">
        <w:rPr>
          <w:rFonts w:ascii="Tahoma" w:hAnsi="Tahoma" w:cs="Tahoma"/>
          <w:sz w:val="16"/>
          <w:szCs w:val="16"/>
        </w:rPr>
        <w:t xml:space="preserve"> 2016</w:t>
      </w:r>
    </w:p>
    <w:p w:rsidR="00CD7007" w:rsidRPr="00C85DB3" w:rsidRDefault="00CD7007" w:rsidP="00791324">
      <w:pPr>
        <w:pStyle w:val="Zhlav"/>
        <w:tabs>
          <w:tab w:val="clear" w:pos="4536"/>
          <w:tab w:val="clear" w:pos="9072"/>
        </w:tabs>
        <w:spacing w:before="240"/>
        <w:rPr>
          <w:rFonts w:ascii="Tahoma" w:hAnsi="Tahoma" w:cs="Tahoma"/>
          <w:sz w:val="19"/>
          <w:szCs w:val="19"/>
        </w:rPr>
      </w:pPr>
      <w:r w:rsidRPr="0065040D">
        <w:rPr>
          <w:rFonts w:ascii="Tahoma" w:hAnsi="Tahoma" w:cs="Tahoma"/>
          <w:sz w:val="16"/>
          <w:szCs w:val="16"/>
        </w:rPr>
        <w:t xml:space="preserve">Za správnost: Kateřina </w:t>
      </w:r>
      <w:proofErr w:type="spellStart"/>
      <w:r w:rsidRPr="0065040D">
        <w:rPr>
          <w:rFonts w:ascii="Tahoma" w:hAnsi="Tahoma" w:cs="Tahoma"/>
          <w:sz w:val="16"/>
          <w:szCs w:val="16"/>
        </w:rPr>
        <w:t>Tarant</w:t>
      </w:r>
      <w:proofErr w:type="spellEnd"/>
      <w:r w:rsidRPr="0065040D">
        <w:rPr>
          <w:rFonts w:ascii="Tahoma" w:hAnsi="Tahoma" w:cs="Tahoma"/>
          <w:sz w:val="16"/>
          <w:szCs w:val="16"/>
        </w:rPr>
        <w:t>, tajemnice výboru</w:t>
      </w:r>
    </w:p>
    <w:sectPr w:rsidR="00CD7007" w:rsidRPr="00C85DB3" w:rsidSect="006B03EC">
      <w:footerReference w:type="default" r:id="rId15"/>
      <w:pgSz w:w="11906" w:h="16838"/>
      <w:pgMar w:top="1134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069" w:rsidRDefault="00D81069" w:rsidP="000742CF">
      <w:pPr>
        <w:spacing w:after="0" w:line="240" w:lineRule="auto"/>
      </w:pPr>
      <w:r>
        <w:separator/>
      </w:r>
    </w:p>
  </w:endnote>
  <w:endnote w:type="continuationSeparator" w:id="0">
    <w:p w:rsidR="00D81069" w:rsidRDefault="00D81069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511FDF" w:rsidRDefault="00511FDF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8DC">
          <w:rPr>
            <w:noProof/>
          </w:rPr>
          <w:t>5</w:t>
        </w:r>
        <w:r>
          <w:fldChar w:fldCharType="end"/>
        </w:r>
      </w:p>
    </w:sdtContent>
  </w:sdt>
  <w:p w:rsidR="00511FDF" w:rsidRDefault="00511FD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069" w:rsidRDefault="00D81069" w:rsidP="000742CF">
      <w:pPr>
        <w:spacing w:after="0" w:line="240" w:lineRule="auto"/>
      </w:pPr>
      <w:r>
        <w:separator/>
      </w:r>
    </w:p>
  </w:footnote>
  <w:footnote w:type="continuationSeparator" w:id="0">
    <w:p w:rsidR="00D81069" w:rsidRDefault="00D81069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0904734"/>
    <w:multiLevelType w:val="hybridMultilevel"/>
    <w:tmpl w:val="C534F566"/>
    <w:lvl w:ilvl="0" w:tplc="F38CF0FC">
      <w:start w:val="1"/>
      <w:numFmt w:val="upperRoman"/>
      <w:lvlText w:val="%1."/>
      <w:lvlJc w:val="left"/>
      <w:pPr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9327B6"/>
    <w:multiLevelType w:val="hybridMultilevel"/>
    <w:tmpl w:val="8164829E"/>
    <w:lvl w:ilvl="0" w:tplc="55E25698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9C469B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8390134"/>
    <w:multiLevelType w:val="hybridMultilevel"/>
    <w:tmpl w:val="B32C2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31B3C"/>
    <w:multiLevelType w:val="hybridMultilevel"/>
    <w:tmpl w:val="EA008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7411B"/>
    <w:multiLevelType w:val="hybridMultilevel"/>
    <w:tmpl w:val="EBD62BDE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3E302B"/>
    <w:multiLevelType w:val="hybridMultilevel"/>
    <w:tmpl w:val="3BB610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A373FF"/>
    <w:multiLevelType w:val="hybridMultilevel"/>
    <w:tmpl w:val="7A0802C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9935E1"/>
    <w:multiLevelType w:val="hybridMultilevel"/>
    <w:tmpl w:val="DFD6961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26DF7C34"/>
    <w:multiLevelType w:val="hybridMultilevel"/>
    <w:tmpl w:val="483A4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836BAC"/>
    <w:multiLevelType w:val="hybridMultilevel"/>
    <w:tmpl w:val="94CE49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801E43"/>
    <w:multiLevelType w:val="hybridMultilevel"/>
    <w:tmpl w:val="32C065C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0C3DEA"/>
    <w:multiLevelType w:val="hybridMultilevel"/>
    <w:tmpl w:val="E0A605F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4F26ACE"/>
    <w:multiLevelType w:val="hybridMultilevel"/>
    <w:tmpl w:val="C1E05960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6A33953"/>
    <w:multiLevelType w:val="hybridMultilevel"/>
    <w:tmpl w:val="AC44557E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3C2E5D"/>
    <w:multiLevelType w:val="hybridMultilevel"/>
    <w:tmpl w:val="6E36795E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AC021DE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>
    <w:nsid w:val="3CBA5DBC"/>
    <w:multiLevelType w:val="hybridMultilevel"/>
    <w:tmpl w:val="ED50B10E"/>
    <w:lvl w:ilvl="0" w:tplc="179AD1CA">
      <w:start w:val="1"/>
      <w:numFmt w:val="upperRoman"/>
      <w:lvlText w:val="%1."/>
      <w:lvlJc w:val="left"/>
      <w:pPr>
        <w:ind w:left="426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984" w:hanging="360"/>
      </w:pPr>
    </w:lvl>
    <w:lvl w:ilvl="2" w:tplc="0405001B" w:tentative="1">
      <w:start w:val="1"/>
      <w:numFmt w:val="lowerRoman"/>
      <w:lvlText w:val="%3."/>
      <w:lvlJc w:val="right"/>
      <w:pPr>
        <w:ind w:left="5704" w:hanging="180"/>
      </w:pPr>
    </w:lvl>
    <w:lvl w:ilvl="3" w:tplc="0405000F" w:tentative="1">
      <w:start w:val="1"/>
      <w:numFmt w:val="decimal"/>
      <w:lvlText w:val="%4."/>
      <w:lvlJc w:val="left"/>
      <w:pPr>
        <w:ind w:left="6424" w:hanging="360"/>
      </w:pPr>
    </w:lvl>
    <w:lvl w:ilvl="4" w:tplc="04050019" w:tentative="1">
      <w:start w:val="1"/>
      <w:numFmt w:val="lowerLetter"/>
      <w:lvlText w:val="%5."/>
      <w:lvlJc w:val="left"/>
      <w:pPr>
        <w:ind w:left="7144" w:hanging="360"/>
      </w:pPr>
    </w:lvl>
    <w:lvl w:ilvl="5" w:tplc="0405001B" w:tentative="1">
      <w:start w:val="1"/>
      <w:numFmt w:val="lowerRoman"/>
      <w:lvlText w:val="%6."/>
      <w:lvlJc w:val="right"/>
      <w:pPr>
        <w:ind w:left="7864" w:hanging="180"/>
      </w:pPr>
    </w:lvl>
    <w:lvl w:ilvl="6" w:tplc="0405000F" w:tentative="1">
      <w:start w:val="1"/>
      <w:numFmt w:val="decimal"/>
      <w:lvlText w:val="%7."/>
      <w:lvlJc w:val="left"/>
      <w:pPr>
        <w:ind w:left="8584" w:hanging="360"/>
      </w:pPr>
    </w:lvl>
    <w:lvl w:ilvl="7" w:tplc="04050019" w:tentative="1">
      <w:start w:val="1"/>
      <w:numFmt w:val="lowerLetter"/>
      <w:lvlText w:val="%8."/>
      <w:lvlJc w:val="left"/>
      <w:pPr>
        <w:ind w:left="9304" w:hanging="360"/>
      </w:pPr>
    </w:lvl>
    <w:lvl w:ilvl="8" w:tplc="040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22">
    <w:nsid w:val="3CD97F30"/>
    <w:multiLevelType w:val="hybridMultilevel"/>
    <w:tmpl w:val="09CAF2FA"/>
    <w:lvl w:ilvl="0" w:tplc="FEE096E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E6A28F5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3FE16B05"/>
    <w:multiLevelType w:val="hybridMultilevel"/>
    <w:tmpl w:val="E958976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DB5FC1"/>
    <w:multiLevelType w:val="hybridMultilevel"/>
    <w:tmpl w:val="703E8D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E26CDC"/>
    <w:multiLevelType w:val="hybridMultilevel"/>
    <w:tmpl w:val="F6362F7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7">
      <w:start w:val="1"/>
      <w:numFmt w:val="lowerLetter"/>
      <w:lvlText w:val="%4)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5854259"/>
    <w:multiLevelType w:val="hybridMultilevel"/>
    <w:tmpl w:val="93C4441A"/>
    <w:lvl w:ilvl="0" w:tplc="8188CD4A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AE20002"/>
    <w:multiLevelType w:val="hybridMultilevel"/>
    <w:tmpl w:val="E0326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4C08DD"/>
    <w:multiLevelType w:val="hybridMultilevel"/>
    <w:tmpl w:val="6F962E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5362642"/>
    <w:multiLevelType w:val="hybridMultilevel"/>
    <w:tmpl w:val="C68C6770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646523D"/>
    <w:multiLevelType w:val="hybridMultilevel"/>
    <w:tmpl w:val="7D8E403E"/>
    <w:lvl w:ilvl="0" w:tplc="58D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820EA1"/>
    <w:multiLevelType w:val="hybridMultilevel"/>
    <w:tmpl w:val="1BEA53F8"/>
    <w:lvl w:ilvl="0" w:tplc="89FE631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C651F3"/>
    <w:multiLevelType w:val="hybridMultilevel"/>
    <w:tmpl w:val="1018D0FE"/>
    <w:lvl w:ilvl="0" w:tplc="2702E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99F1765"/>
    <w:multiLevelType w:val="hybridMultilevel"/>
    <w:tmpl w:val="44F608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9"/>
  </w:num>
  <w:num w:numId="5">
    <w:abstractNumId w:val="35"/>
  </w:num>
  <w:num w:numId="6">
    <w:abstractNumId w:val="22"/>
  </w:num>
  <w:num w:numId="7">
    <w:abstractNumId w:val="32"/>
  </w:num>
  <w:num w:numId="8">
    <w:abstractNumId w:val="11"/>
  </w:num>
  <w:num w:numId="9">
    <w:abstractNumId w:val="26"/>
  </w:num>
  <w:num w:numId="10">
    <w:abstractNumId w:val="5"/>
  </w:num>
  <w:num w:numId="11">
    <w:abstractNumId w:val="30"/>
  </w:num>
  <w:num w:numId="12">
    <w:abstractNumId w:val="14"/>
  </w:num>
  <w:num w:numId="13">
    <w:abstractNumId w:val="28"/>
  </w:num>
  <w:num w:numId="14">
    <w:abstractNumId w:val="25"/>
  </w:num>
  <w:num w:numId="15">
    <w:abstractNumId w:val="15"/>
  </w:num>
  <w:num w:numId="16">
    <w:abstractNumId w:val="29"/>
  </w:num>
  <w:num w:numId="17">
    <w:abstractNumId w:val="2"/>
  </w:num>
  <w:num w:numId="18">
    <w:abstractNumId w:val="27"/>
  </w:num>
  <w:num w:numId="19">
    <w:abstractNumId w:val="18"/>
  </w:num>
  <w:num w:numId="20">
    <w:abstractNumId w:val="33"/>
  </w:num>
  <w:num w:numId="21">
    <w:abstractNumId w:val="24"/>
  </w:num>
  <w:num w:numId="22">
    <w:abstractNumId w:val="20"/>
  </w:num>
  <w:num w:numId="23">
    <w:abstractNumId w:val="36"/>
  </w:num>
  <w:num w:numId="24">
    <w:abstractNumId w:val="16"/>
  </w:num>
  <w:num w:numId="25">
    <w:abstractNumId w:val="19"/>
  </w:num>
  <w:num w:numId="26">
    <w:abstractNumId w:val="34"/>
  </w:num>
  <w:num w:numId="27">
    <w:abstractNumId w:val="4"/>
  </w:num>
  <w:num w:numId="28">
    <w:abstractNumId w:val="23"/>
  </w:num>
  <w:num w:numId="29">
    <w:abstractNumId w:val="7"/>
  </w:num>
  <w:num w:numId="30">
    <w:abstractNumId w:val="17"/>
  </w:num>
  <w:num w:numId="31">
    <w:abstractNumId w:val="10"/>
  </w:num>
  <w:num w:numId="32">
    <w:abstractNumId w:val="8"/>
  </w:num>
  <w:num w:numId="33">
    <w:abstractNumId w:val="12"/>
  </w:num>
  <w:num w:numId="34">
    <w:abstractNumId w:val="31"/>
  </w:num>
  <w:num w:numId="35">
    <w:abstractNumId w:val="1"/>
  </w:num>
  <w:num w:numId="36">
    <w:abstractNumId w:val="13"/>
  </w:num>
  <w:num w:numId="37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11C5"/>
    <w:rsid w:val="00001ACC"/>
    <w:rsid w:val="00002363"/>
    <w:rsid w:val="0000350F"/>
    <w:rsid w:val="00003F81"/>
    <w:rsid w:val="00005483"/>
    <w:rsid w:val="00005F19"/>
    <w:rsid w:val="00007C6A"/>
    <w:rsid w:val="00007F52"/>
    <w:rsid w:val="00010ACF"/>
    <w:rsid w:val="000133E5"/>
    <w:rsid w:val="00015575"/>
    <w:rsid w:val="00016355"/>
    <w:rsid w:val="00016F51"/>
    <w:rsid w:val="00020777"/>
    <w:rsid w:val="000215A2"/>
    <w:rsid w:val="00021812"/>
    <w:rsid w:val="00023E57"/>
    <w:rsid w:val="00024C85"/>
    <w:rsid w:val="0002582A"/>
    <w:rsid w:val="000321AF"/>
    <w:rsid w:val="000415B9"/>
    <w:rsid w:val="00041648"/>
    <w:rsid w:val="00043F0F"/>
    <w:rsid w:val="00044810"/>
    <w:rsid w:val="000451BE"/>
    <w:rsid w:val="00045751"/>
    <w:rsid w:val="00046137"/>
    <w:rsid w:val="00046FFD"/>
    <w:rsid w:val="0005345D"/>
    <w:rsid w:val="000534C7"/>
    <w:rsid w:val="00053F09"/>
    <w:rsid w:val="000557D3"/>
    <w:rsid w:val="00056911"/>
    <w:rsid w:val="00057675"/>
    <w:rsid w:val="0006212D"/>
    <w:rsid w:val="00063B84"/>
    <w:rsid w:val="00064EED"/>
    <w:rsid w:val="00065BF9"/>
    <w:rsid w:val="00067037"/>
    <w:rsid w:val="000671C8"/>
    <w:rsid w:val="00067219"/>
    <w:rsid w:val="00067231"/>
    <w:rsid w:val="000711C2"/>
    <w:rsid w:val="00071264"/>
    <w:rsid w:val="00071F22"/>
    <w:rsid w:val="00071FBB"/>
    <w:rsid w:val="00073F08"/>
    <w:rsid w:val="000742CF"/>
    <w:rsid w:val="0007440D"/>
    <w:rsid w:val="00075408"/>
    <w:rsid w:val="000758E5"/>
    <w:rsid w:val="00075BBD"/>
    <w:rsid w:val="00076741"/>
    <w:rsid w:val="00077BB1"/>
    <w:rsid w:val="00077F3E"/>
    <w:rsid w:val="000813A0"/>
    <w:rsid w:val="00081933"/>
    <w:rsid w:val="00082615"/>
    <w:rsid w:val="00083D01"/>
    <w:rsid w:val="00084082"/>
    <w:rsid w:val="000920D1"/>
    <w:rsid w:val="000932C4"/>
    <w:rsid w:val="00094A92"/>
    <w:rsid w:val="000973A2"/>
    <w:rsid w:val="000A004F"/>
    <w:rsid w:val="000A256B"/>
    <w:rsid w:val="000A776C"/>
    <w:rsid w:val="000B0130"/>
    <w:rsid w:val="000B047C"/>
    <w:rsid w:val="000B093B"/>
    <w:rsid w:val="000B0B5E"/>
    <w:rsid w:val="000B1641"/>
    <w:rsid w:val="000B3D1A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3F2"/>
    <w:rsid w:val="000E2E90"/>
    <w:rsid w:val="000E456E"/>
    <w:rsid w:val="000E4625"/>
    <w:rsid w:val="000E4AF8"/>
    <w:rsid w:val="000E4CA2"/>
    <w:rsid w:val="000E58E5"/>
    <w:rsid w:val="000E5E17"/>
    <w:rsid w:val="000E6C7F"/>
    <w:rsid w:val="000E7061"/>
    <w:rsid w:val="000E7532"/>
    <w:rsid w:val="000F1AD4"/>
    <w:rsid w:val="000F4255"/>
    <w:rsid w:val="000F5B50"/>
    <w:rsid w:val="000F62B5"/>
    <w:rsid w:val="000F62D5"/>
    <w:rsid w:val="000F667D"/>
    <w:rsid w:val="000F721F"/>
    <w:rsid w:val="00100142"/>
    <w:rsid w:val="00101A59"/>
    <w:rsid w:val="0010226B"/>
    <w:rsid w:val="0010316C"/>
    <w:rsid w:val="00103180"/>
    <w:rsid w:val="00103748"/>
    <w:rsid w:val="00104255"/>
    <w:rsid w:val="00104950"/>
    <w:rsid w:val="0010586E"/>
    <w:rsid w:val="00107836"/>
    <w:rsid w:val="0010797E"/>
    <w:rsid w:val="00107CB3"/>
    <w:rsid w:val="00110452"/>
    <w:rsid w:val="0011122A"/>
    <w:rsid w:val="00113296"/>
    <w:rsid w:val="00114173"/>
    <w:rsid w:val="001144EE"/>
    <w:rsid w:val="00115BEC"/>
    <w:rsid w:val="001176A3"/>
    <w:rsid w:val="00120671"/>
    <w:rsid w:val="0012178D"/>
    <w:rsid w:val="00122526"/>
    <w:rsid w:val="0012325E"/>
    <w:rsid w:val="00123471"/>
    <w:rsid w:val="00124CE1"/>
    <w:rsid w:val="00126924"/>
    <w:rsid w:val="001277D8"/>
    <w:rsid w:val="00130000"/>
    <w:rsid w:val="001301EE"/>
    <w:rsid w:val="001308BD"/>
    <w:rsid w:val="00130946"/>
    <w:rsid w:val="00132259"/>
    <w:rsid w:val="00133AFB"/>
    <w:rsid w:val="00137771"/>
    <w:rsid w:val="00137874"/>
    <w:rsid w:val="00137DF2"/>
    <w:rsid w:val="00137E77"/>
    <w:rsid w:val="0014007D"/>
    <w:rsid w:val="00140945"/>
    <w:rsid w:val="00141389"/>
    <w:rsid w:val="00141639"/>
    <w:rsid w:val="0014198B"/>
    <w:rsid w:val="00142E8C"/>
    <w:rsid w:val="001441A7"/>
    <w:rsid w:val="001449EE"/>
    <w:rsid w:val="00145827"/>
    <w:rsid w:val="0014605E"/>
    <w:rsid w:val="001468A0"/>
    <w:rsid w:val="00147880"/>
    <w:rsid w:val="00150DAC"/>
    <w:rsid w:val="0015137C"/>
    <w:rsid w:val="00151DD7"/>
    <w:rsid w:val="001526E3"/>
    <w:rsid w:val="00152F61"/>
    <w:rsid w:val="0015367B"/>
    <w:rsid w:val="00154AD1"/>
    <w:rsid w:val="00157AC0"/>
    <w:rsid w:val="00160971"/>
    <w:rsid w:val="00161D86"/>
    <w:rsid w:val="001623B5"/>
    <w:rsid w:val="00162831"/>
    <w:rsid w:val="00162DE5"/>
    <w:rsid w:val="001632F9"/>
    <w:rsid w:val="00165DF4"/>
    <w:rsid w:val="00165E47"/>
    <w:rsid w:val="00166AE0"/>
    <w:rsid w:val="00167599"/>
    <w:rsid w:val="001731A7"/>
    <w:rsid w:val="0017362B"/>
    <w:rsid w:val="00175C49"/>
    <w:rsid w:val="0017708F"/>
    <w:rsid w:val="00177724"/>
    <w:rsid w:val="00181EE6"/>
    <w:rsid w:val="00182D25"/>
    <w:rsid w:val="0018539D"/>
    <w:rsid w:val="00186250"/>
    <w:rsid w:val="001868DC"/>
    <w:rsid w:val="00186A6A"/>
    <w:rsid w:val="0018747B"/>
    <w:rsid w:val="001923AE"/>
    <w:rsid w:val="00192766"/>
    <w:rsid w:val="00193202"/>
    <w:rsid w:val="001932E8"/>
    <w:rsid w:val="00193386"/>
    <w:rsid w:val="00196D69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4665"/>
    <w:rsid w:val="001B5EEF"/>
    <w:rsid w:val="001B6C86"/>
    <w:rsid w:val="001B7D2E"/>
    <w:rsid w:val="001C2129"/>
    <w:rsid w:val="001C24AF"/>
    <w:rsid w:val="001C3A74"/>
    <w:rsid w:val="001C3CFB"/>
    <w:rsid w:val="001C3FDC"/>
    <w:rsid w:val="001C42FA"/>
    <w:rsid w:val="001D07C1"/>
    <w:rsid w:val="001D21D5"/>
    <w:rsid w:val="001D2B1F"/>
    <w:rsid w:val="001D406D"/>
    <w:rsid w:val="001D406E"/>
    <w:rsid w:val="001D4313"/>
    <w:rsid w:val="001D44D5"/>
    <w:rsid w:val="001D493A"/>
    <w:rsid w:val="001D4CC7"/>
    <w:rsid w:val="001D5D3C"/>
    <w:rsid w:val="001D5E7D"/>
    <w:rsid w:val="001E022C"/>
    <w:rsid w:val="001E1E72"/>
    <w:rsid w:val="001E32DA"/>
    <w:rsid w:val="001E374A"/>
    <w:rsid w:val="001E3B74"/>
    <w:rsid w:val="001E4E00"/>
    <w:rsid w:val="001E5B67"/>
    <w:rsid w:val="001E6DB2"/>
    <w:rsid w:val="001E71FB"/>
    <w:rsid w:val="001F0D23"/>
    <w:rsid w:val="001F1C7F"/>
    <w:rsid w:val="001F3368"/>
    <w:rsid w:val="001F6029"/>
    <w:rsid w:val="001F6447"/>
    <w:rsid w:val="001F6623"/>
    <w:rsid w:val="001F7077"/>
    <w:rsid w:val="001F7CBB"/>
    <w:rsid w:val="00204351"/>
    <w:rsid w:val="002075A4"/>
    <w:rsid w:val="00207BF5"/>
    <w:rsid w:val="00210E6A"/>
    <w:rsid w:val="00211EB3"/>
    <w:rsid w:val="002138E0"/>
    <w:rsid w:val="002162EB"/>
    <w:rsid w:val="0021641D"/>
    <w:rsid w:val="00216792"/>
    <w:rsid w:val="00217B27"/>
    <w:rsid w:val="002201A7"/>
    <w:rsid w:val="00221927"/>
    <w:rsid w:val="0022213C"/>
    <w:rsid w:val="002229DF"/>
    <w:rsid w:val="00222F9D"/>
    <w:rsid w:val="0022400F"/>
    <w:rsid w:val="002244A9"/>
    <w:rsid w:val="00224631"/>
    <w:rsid w:val="0022586C"/>
    <w:rsid w:val="00225A67"/>
    <w:rsid w:val="00225E00"/>
    <w:rsid w:val="0022674D"/>
    <w:rsid w:val="00226CC6"/>
    <w:rsid w:val="00226D0E"/>
    <w:rsid w:val="00230024"/>
    <w:rsid w:val="0023056B"/>
    <w:rsid w:val="00231A2A"/>
    <w:rsid w:val="00231C4D"/>
    <w:rsid w:val="0023245B"/>
    <w:rsid w:val="002346EA"/>
    <w:rsid w:val="00234710"/>
    <w:rsid w:val="00234A7F"/>
    <w:rsid w:val="00236341"/>
    <w:rsid w:val="002375A3"/>
    <w:rsid w:val="00237759"/>
    <w:rsid w:val="00240A1C"/>
    <w:rsid w:val="00242F61"/>
    <w:rsid w:val="002430BE"/>
    <w:rsid w:val="00243A84"/>
    <w:rsid w:val="00247B2A"/>
    <w:rsid w:val="00247D13"/>
    <w:rsid w:val="00250089"/>
    <w:rsid w:val="00250914"/>
    <w:rsid w:val="00251A6A"/>
    <w:rsid w:val="00252080"/>
    <w:rsid w:val="00252DAC"/>
    <w:rsid w:val="002535FA"/>
    <w:rsid w:val="00254E43"/>
    <w:rsid w:val="00255A15"/>
    <w:rsid w:val="00256AB4"/>
    <w:rsid w:val="002638D7"/>
    <w:rsid w:val="00263FF5"/>
    <w:rsid w:val="00265758"/>
    <w:rsid w:val="00266CC6"/>
    <w:rsid w:val="00266CD6"/>
    <w:rsid w:val="002672D5"/>
    <w:rsid w:val="00267581"/>
    <w:rsid w:val="00270B58"/>
    <w:rsid w:val="0027119A"/>
    <w:rsid w:val="00271442"/>
    <w:rsid w:val="00271E32"/>
    <w:rsid w:val="00272074"/>
    <w:rsid w:val="0027219C"/>
    <w:rsid w:val="002726F6"/>
    <w:rsid w:val="00272C72"/>
    <w:rsid w:val="002730BE"/>
    <w:rsid w:val="0027350A"/>
    <w:rsid w:val="00273A86"/>
    <w:rsid w:val="00273D0C"/>
    <w:rsid w:val="002749C8"/>
    <w:rsid w:val="00275414"/>
    <w:rsid w:val="00275E50"/>
    <w:rsid w:val="0027624C"/>
    <w:rsid w:val="00276B03"/>
    <w:rsid w:val="002824F2"/>
    <w:rsid w:val="00283639"/>
    <w:rsid w:val="0028410F"/>
    <w:rsid w:val="00287AD8"/>
    <w:rsid w:val="00293520"/>
    <w:rsid w:val="00293F90"/>
    <w:rsid w:val="0029499F"/>
    <w:rsid w:val="00294A56"/>
    <w:rsid w:val="00294B0F"/>
    <w:rsid w:val="00295806"/>
    <w:rsid w:val="0029720E"/>
    <w:rsid w:val="002A03DE"/>
    <w:rsid w:val="002A0ECA"/>
    <w:rsid w:val="002A14AB"/>
    <w:rsid w:val="002A3162"/>
    <w:rsid w:val="002A419E"/>
    <w:rsid w:val="002A41A3"/>
    <w:rsid w:val="002A586E"/>
    <w:rsid w:val="002A5DEF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227F"/>
    <w:rsid w:val="002C236E"/>
    <w:rsid w:val="002C2923"/>
    <w:rsid w:val="002C41A2"/>
    <w:rsid w:val="002C5590"/>
    <w:rsid w:val="002C6BED"/>
    <w:rsid w:val="002C78FB"/>
    <w:rsid w:val="002D0D8A"/>
    <w:rsid w:val="002D1361"/>
    <w:rsid w:val="002D1CEA"/>
    <w:rsid w:val="002D22E5"/>
    <w:rsid w:val="002D4612"/>
    <w:rsid w:val="002D473D"/>
    <w:rsid w:val="002D5100"/>
    <w:rsid w:val="002D62C8"/>
    <w:rsid w:val="002D63BE"/>
    <w:rsid w:val="002D67B8"/>
    <w:rsid w:val="002D72A5"/>
    <w:rsid w:val="002D7964"/>
    <w:rsid w:val="002E26FD"/>
    <w:rsid w:val="002E296D"/>
    <w:rsid w:val="002E3794"/>
    <w:rsid w:val="002E67F7"/>
    <w:rsid w:val="002E7A63"/>
    <w:rsid w:val="002F0577"/>
    <w:rsid w:val="002F131C"/>
    <w:rsid w:val="002F1DD1"/>
    <w:rsid w:val="002F2C8F"/>
    <w:rsid w:val="002F3F53"/>
    <w:rsid w:val="002F4533"/>
    <w:rsid w:val="002F5255"/>
    <w:rsid w:val="002F5474"/>
    <w:rsid w:val="002F5748"/>
    <w:rsid w:val="002F5A4E"/>
    <w:rsid w:val="002F5A69"/>
    <w:rsid w:val="002F7791"/>
    <w:rsid w:val="00302889"/>
    <w:rsid w:val="00303137"/>
    <w:rsid w:val="00303C1F"/>
    <w:rsid w:val="003047E0"/>
    <w:rsid w:val="00304876"/>
    <w:rsid w:val="00304E1A"/>
    <w:rsid w:val="00306A1A"/>
    <w:rsid w:val="00306CC3"/>
    <w:rsid w:val="0030742B"/>
    <w:rsid w:val="00307D9D"/>
    <w:rsid w:val="00310EFE"/>
    <w:rsid w:val="00312EBD"/>
    <w:rsid w:val="00313EBF"/>
    <w:rsid w:val="00314AFC"/>
    <w:rsid w:val="00314BA1"/>
    <w:rsid w:val="00315FD4"/>
    <w:rsid w:val="00316AF0"/>
    <w:rsid w:val="00317868"/>
    <w:rsid w:val="00322236"/>
    <w:rsid w:val="003240CB"/>
    <w:rsid w:val="00324BFD"/>
    <w:rsid w:val="00327AC2"/>
    <w:rsid w:val="003303E2"/>
    <w:rsid w:val="0033229E"/>
    <w:rsid w:val="00332FA8"/>
    <w:rsid w:val="00333459"/>
    <w:rsid w:val="00334772"/>
    <w:rsid w:val="00334878"/>
    <w:rsid w:val="00334CCD"/>
    <w:rsid w:val="0033555D"/>
    <w:rsid w:val="00336799"/>
    <w:rsid w:val="00337C53"/>
    <w:rsid w:val="0034122B"/>
    <w:rsid w:val="00341A3E"/>
    <w:rsid w:val="00341B13"/>
    <w:rsid w:val="00343847"/>
    <w:rsid w:val="00347F05"/>
    <w:rsid w:val="003528FB"/>
    <w:rsid w:val="00356DB8"/>
    <w:rsid w:val="003602D4"/>
    <w:rsid w:val="003607FD"/>
    <w:rsid w:val="00360AAC"/>
    <w:rsid w:val="00360BF3"/>
    <w:rsid w:val="00360BFD"/>
    <w:rsid w:val="0036101E"/>
    <w:rsid w:val="00361E1A"/>
    <w:rsid w:val="003629F7"/>
    <w:rsid w:val="00362F03"/>
    <w:rsid w:val="00365467"/>
    <w:rsid w:val="00366A16"/>
    <w:rsid w:val="00366DD3"/>
    <w:rsid w:val="003679C4"/>
    <w:rsid w:val="00370B19"/>
    <w:rsid w:val="00371128"/>
    <w:rsid w:val="00371273"/>
    <w:rsid w:val="00371E1E"/>
    <w:rsid w:val="00374744"/>
    <w:rsid w:val="00375263"/>
    <w:rsid w:val="003766F3"/>
    <w:rsid w:val="00377863"/>
    <w:rsid w:val="00377CD3"/>
    <w:rsid w:val="0038232B"/>
    <w:rsid w:val="003827E9"/>
    <w:rsid w:val="0038764C"/>
    <w:rsid w:val="00387D17"/>
    <w:rsid w:val="0039028F"/>
    <w:rsid w:val="00390FDB"/>
    <w:rsid w:val="003911D3"/>
    <w:rsid w:val="00391489"/>
    <w:rsid w:val="0039289B"/>
    <w:rsid w:val="00395DD7"/>
    <w:rsid w:val="003A332F"/>
    <w:rsid w:val="003A3C68"/>
    <w:rsid w:val="003A3EB8"/>
    <w:rsid w:val="003A41A0"/>
    <w:rsid w:val="003A43AA"/>
    <w:rsid w:val="003A499C"/>
    <w:rsid w:val="003A529B"/>
    <w:rsid w:val="003B1302"/>
    <w:rsid w:val="003B36D0"/>
    <w:rsid w:val="003B375E"/>
    <w:rsid w:val="003B5377"/>
    <w:rsid w:val="003B5A14"/>
    <w:rsid w:val="003B7143"/>
    <w:rsid w:val="003B7932"/>
    <w:rsid w:val="003B7D40"/>
    <w:rsid w:val="003C03B5"/>
    <w:rsid w:val="003C391E"/>
    <w:rsid w:val="003C5947"/>
    <w:rsid w:val="003C6BD8"/>
    <w:rsid w:val="003D0700"/>
    <w:rsid w:val="003D14CE"/>
    <w:rsid w:val="003D2B8B"/>
    <w:rsid w:val="003D31D7"/>
    <w:rsid w:val="003D4E75"/>
    <w:rsid w:val="003D58D6"/>
    <w:rsid w:val="003D76A3"/>
    <w:rsid w:val="003E0FC1"/>
    <w:rsid w:val="003E279D"/>
    <w:rsid w:val="003E2ACA"/>
    <w:rsid w:val="003E33F2"/>
    <w:rsid w:val="003E363C"/>
    <w:rsid w:val="003E4844"/>
    <w:rsid w:val="003E4E5F"/>
    <w:rsid w:val="003E51F9"/>
    <w:rsid w:val="003E6ED3"/>
    <w:rsid w:val="003E7568"/>
    <w:rsid w:val="003E7C41"/>
    <w:rsid w:val="003F1254"/>
    <w:rsid w:val="003F1F1F"/>
    <w:rsid w:val="003F40A2"/>
    <w:rsid w:val="003F45F9"/>
    <w:rsid w:val="003F4BF1"/>
    <w:rsid w:val="003F7151"/>
    <w:rsid w:val="004009B4"/>
    <w:rsid w:val="00400B28"/>
    <w:rsid w:val="00400E36"/>
    <w:rsid w:val="00402973"/>
    <w:rsid w:val="00403DC7"/>
    <w:rsid w:val="00404C3D"/>
    <w:rsid w:val="00405462"/>
    <w:rsid w:val="00407D5C"/>
    <w:rsid w:val="00411545"/>
    <w:rsid w:val="004120E4"/>
    <w:rsid w:val="004140A9"/>
    <w:rsid w:val="0041426F"/>
    <w:rsid w:val="00414A7A"/>
    <w:rsid w:val="00414EB0"/>
    <w:rsid w:val="00415577"/>
    <w:rsid w:val="004161D5"/>
    <w:rsid w:val="0041750F"/>
    <w:rsid w:val="004224C3"/>
    <w:rsid w:val="00422E4B"/>
    <w:rsid w:val="004279ED"/>
    <w:rsid w:val="00427F4B"/>
    <w:rsid w:val="004301F7"/>
    <w:rsid w:val="0043035C"/>
    <w:rsid w:val="00434507"/>
    <w:rsid w:val="004347A9"/>
    <w:rsid w:val="004373F9"/>
    <w:rsid w:val="004411EE"/>
    <w:rsid w:val="00441837"/>
    <w:rsid w:val="0044315F"/>
    <w:rsid w:val="00443D63"/>
    <w:rsid w:val="00445A26"/>
    <w:rsid w:val="00446060"/>
    <w:rsid w:val="00450E93"/>
    <w:rsid w:val="00453C8B"/>
    <w:rsid w:val="00453F92"/>
    <w:rsid w:val="00455068"/>
    <w:rsid w:val="0045523F"/>
    <w:rsid w:val="0045612C"/>
    <w:rsid w:val="00457493"/>
    <w:rsid w:val="00457497"/>
    <w:rsid w:val="00462143"/>
    <w:rsid w:val="00463E47"/>
    <w:rsid w:val="00464626"/>
    <w:rsid w:val="00472A7B"/>
    <w:rsid w:val="00473BA4"/>
    <w:rsid w:val="00473F97"/>
    <w:rsid w:val="0047498B"/>
    <w:rsid w:val="00476023"/>
    <w:rsid w:val="00480E69"/>
    <w:rsid w:val="004824BC"/>
    <w:rsid w:val="004834F4"/>
    <w:rsid w:val="004835FB"/>
    <w:rsid w:val="00484DB9"/>
    <w:rsid w:val="00485400"/>
    <w:rsid w:val="004874A3"/>
    <w:rsid w:val="0048793B"/>
    <w:rsid w:val="004904FE"/>
    <w:rsid w:val="004914B0"/>
    <w:rsid w:val="00491BE4"/>
    <w:rsid w:val="00492812"/>
    <w:rsid w:val="0049435B"/>
    <w:rsid w:val="00496A27"/>
    <w:rsid w:val="0049734F"/>
    <w:rsid w:val="00497DF5"/>
    <w:rsid w:val="004A1362"/>
    <w:rsid w:val="004A13C1"/>
    <w:rsid w:val="004A221B"/>
    <w:rsid w:val="004A37FF"/>
    <w:rsid w:val="004A3E17"/>
    <w:rsid w:val="004A512C"/>
    <w:rsid w:val="004A527E"/>
    <w:rsid w:val="004A68B5"/>
    <w:rsid w:val="004A75F3"/>
    <w:rsid w:val="004B0338"/>
    <w:rsid w:val="004B12BD"/>
    <w:rsid w:val="004B2228"/>
    <w:rsid w:val="004B2C78"/>
    <w:rsid w:val="004B352A"/>
    <w:rsid w:val="004B3B40"/>
    <w:rsid w:val="004B3B5F"/>
    <w:rsid w:val="004B4BDA"/>
    <w:rsid w:val="004B5467"/>
    <w:rsid w:val="004B6CF5"/>
    <w:rsid w:val="004B72F3"/>
    <w:rsid w:val="004B7756"/>
    <w:rsid w:val="004C0666"/>
    <w:rsid w:val="004C0F52"/>
    <w:rsid w:val="004C252D"/>
    <w:rsid w:val="004C2EEE"/>
    <w:rsid w:val="004C3EC2"/>
    <w:rsid w:val="004C45F2"/>
    <w:rsid w:val="004C5E2B"/>
    <w:rsid w:val="004C687C"/>
    <w:rsid w:val="004C75E8"/>
    <w:rsid w:val="004C7B19"/>
    <w:rsid w:val="004D095F"/>
    <w:rsid w:val="004D5524"/>
    <w:rsid w:val="004D6342"/>
    <w:rsid w:val="004D6DAF"/>
    <w:rsid w:val="004D7192"/>
    <w:rsid w:val="004E00E3"/>
    <w:rsid w:val="004E235B"/>
    <w:rsid w:val="004E25A5"/>
    <w:rsid w:val="004E3F42"/>
    <w:rsid w:val="004E480E"/>
    <w:rsid w:val="004F09B8"/>
    <w:rsid w:val="004F2652"/>
    <w:rsid w:val="004F3106"/>
    <w:rsid w:val="004F33DF"/>
    <w:rsid w:val="004F3C70"/>
    <w:rsid w:val="004F4CD2"/>
    <w:rsid w:val="004F6213"/>
    <w:rsid w:val="004F6654"/>
    <w:rsid w:val="00500A74"/>
    <w:rsid w:val="005023F0"/>
    <w:rsid w:val="005025D3"/>
    <w:rsid w:val="00502CF7"/>
    <w:rsid w:val="00503736"/>
    <w:rsid w:val="005053E2"/>
    <w:rsid w:val="005101F9"/>
    <w:rsid w:val="00510E7B"/>
    <w:rsid w:val="00511FDF"/>
    <w:rsid w:val="00512122"/>
    <w:rsid w:val="00512CA4"/>
    <w:rsid w:val="00513166"/>
    <w:rsid w:val="005158A0"/>
    <w:rsid w:val="005211C5"/>
    <w:rsid w:val="00521D72"/>
    <w:rsid w:val="005227BF"/>
    <w:rsid w:val="005236E3"/>
    <w:rsid w:val="005244BC"/>
    <w:rsid w:val="005248E1"/>
    <w:rsid w:val="0052655B"/>
    <w:rsid w:val="0053190F"/>
    <w:rsid w:val="00531CB5"/>
    <w:rsid w:val="00532FDE"/>
    <w:rsid w:val="00535002"/>
    <w:rsid w:val="00536396"/>
    <w:rsid w:val="005376BB"/>
    <w:rsid w:val="00541944"/>
    <w:rsid w:val="00543509"/>
    <w:rsid w:val="00544AD1"/>
    <w:rsid w:val="00546205"/>
    <w:rsid w:val="005464B4"/>
    <w:rsid w:val="00546591"/>
    <w:rsid w:val="005467CB"/>
    <w:rsid w:val="0054697A"/>
    <w:rsid w:val="005471E7"/>
    <w:rsid w:val="005479C9"/>
    <w:rsid w:val="00547CB9"/>
    <w:rsid w:val="00550892"/>
    <w:rsid w:val="0055198A"/>
    <w:rsid w:val="00553372"/>
    <w:rsid w:val="0055453A"/>
    <w:rsid w:val="00554CF5"/>
    <w:rsid w:val="00555E75"/>
    <w:rsid w:val="005566F2"/>
    <w:rsid w:val="00556CDD"/>
    <w:rsid w:val="00557552"/>
    <w:rsid w:val="005576E2"/>
    <w:rsid w:val="00560CC4"/>
    <w:rsid w:val="00563020"/>
    <w:rsid w:val="00563864"/>
    <w:rsid w:val="00563914"/>
    <w:rsid w:val="00563A54"/>
    <w:rsid w:val="00563F8A"/>
    <w:rsid w:val="00564571"/>
    <w:rsid w:val="005653A8"/>
    <w:rsid w:val="00567441"/>
    <w:rsid w:val="00567864"/>
    <w:rsid w:val="00570426"/>
    <w:rsid w:val="00571B4E"/>
    <w:rsid w:val="00571D8B"/>
    <w:rsid w:val="005729C5"/>
    <w:rsid w:val="0057302A"/>
    <w:rsid w:val="005758A5"/>
    <w:rsid w:val="005764A6"/>
    <w:rsid w:val="005816A5"/>
    <w:rsid w:val="00581F84"/>
    <w:rsid w:val="00584611"/>
    <w:rsid w:val="00585FAC"/>
    <w:rsid w:val="00590F76"/>
    <w:rsid w:val="005915D2"/>
    <w:rsid w:val="00592310"/>
    <w:rsid w:val="00593CA2"/>
    <w:rsid w:val="005949E9"/>
    <w:rsid w:val="00596861"/>
    <w:rsid w:val="00596ABD"/>
    <w:rsid w:val="005970B0"/>
    <w:rsid w:val="00597879"/>
    <w:rsid w:val="005A007F"/>
    <w:rsid w:val="005A1064"/>
    <w:rsid w:val="005A12BC"/>
    <w:rsid w:val="005A142B"/>
    <w:rsid w:val="005A1A8E"/>
    <w:rsid w:val="005A2EFA"/>
    <w:rsid w:val="005A517D"/>
    <w:rsid w:val="005A5A28"/>
    <w:rsid w:val="005A5A72"/>
    <w:rsid w:val="005B1022"/>
    <w:rsid w:val="005B1383"/>
    <w:rsid w:val="005B14FB"/>
    <w:rsid w:val="005B1E15"/>
    <w:rsid w:val="005B30E1"/>
    <w:rsid w:val="005B32CD"/>
    <w:rsid w:val="005B4EA7"/>
    <w:rsid w:val="005B61DA"/>
    <w:rsid w:val="005B6918"/>
    <w:rsid w:val="005C0073"/>
    <w:rsid w:val="005C07DD"/>
    <w:rsid w:val="005C16F9"/>
    <w:rsid w:val="005C3454"/>
    <w:rsid w:val="005C44C4"/>
    <w:rsid w:val="005C5739"/>
    <w:rsid w:val="005D0673"/>
    <w:rsid w:val="005D0F6B"/>
    <w:rsid w:val="005D21B8"/>
    <w:rsid w:val="005D3CAD"/>
    <w:rsid w:val="005D4F6C"/>
    <w:rsid w:val="005D5500"/>
    <w:rsid w:val="005D565C"/>
    <w:rsid w:val="005D5E76"/>
    <w:rsid w:val="005D62F3"/>
    <w:rsid w:val="005D75A6"/>
    <w:rsid w:val="005D790A"/>
    <w:rsid w:val="005E0C3E"/>
    <w:rsid w:val="005E0CB1"/>
    <w:rsid w:val="005E0D33"/>
    <w:rsid w:val="005E0EA3"/>
    <w:rsid w:val="005E373E"/>
    <w:rsid w:val="005E4F89"/>
    <w:rsid w:val="005E677C"/>
    <w:rsid w:val="005E680F"/>
    <w:rsid w:val="005F0080"/>
    <w:rsid w:val="005F0397"/>
    <w:rsid w:val="005F0CEF"/>
    <w:rsid w:val="005F204D"/>
    <w:rsid w:val="005F2BBE"/>
    <w:rsid w:val="005F36BF"/>
    <w:rsid w:val="005F36E3"/>
    <w:rsid w:val="005F3C5B"/>
    <w:rsid w:val="005F4CA7"/>
    <w:rsid w:val="005F4F43"/>
    <w:rsid w:val="005F659D"/>
    <w:rsid w:val="005F701E"/>
    <w:rsid w:val="006011E8"/>
    <w:rsid w:val="00602079"/>
    <w:rsid w:val="00603527"/>
    <w:rsid w:val="00605145"/>
    <w:rsid w:val="00606C2D"/>
    <w:rsid w:val="00607937"/>
    <w:rsid w:val="00610C92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764"/>
    <w:rsid w:val="00620C35"/>
    <w:rsid w:val="00620EA4"/>
    <w:rsid w:val="00621EFB"/>
    <w:rsid w:val="00623DEC"/>
    <w:rsid w:val="006242F3"/>
    <w:rsid w:val="00626686"/>
    <w:rsid w:val="006273D5"/>
    <w:rsid w:val="0063000C"/>
    <w:rsid w:val="00630930"/>
    <w:rsid w:val="00630A6C"/>
    <w:rsid w:val="00631252"/>
    <w:rsid w:val="0063256E"/>
    <w:rsid w:val="00633BD4"/>
    <w:rsid w:val="006343C1"/>
    <w:rsid w:val="00634D5E"/>
    <w:rsid w:val="00635DDF"/>
    <w:rsid w:val="00635F14"/>
    <w:rsid w:val="00640444"/>
    <w:rsid w:val="00640ACD"/>
    <w:rsid w:val="00640C2A"/>
    <w:rsid w:val="00641313"/>
    <w:rsid w:val="006421A8"/>
    <w:rsid w:val="0064297A"/>
    <w:rsid w:val="006435BF"/>
    <w:rsid w:val="00644761"/>
    <w:rsid w:val="00645886"/>
    <w:rsid w:val="006467D7"/>
    <w:rsid w:val="006468B6"/>
    <w:rsid w:val="0065040D"/>
    <w:rsid w:val="00650A46"/>
    <w:rsid w:val="006523A5"/>
    <w:rsid w:val="00653036"/>
    <w:rsid w:val="006534E1"/>
    <w:rsid w:val="006541AD"/>
    <w:rsid w:val="00655467"/>
    <w:rsid w:val="00656961"/>
    <w:rsid w:val="00656B92"/>
    <w:rsid w:val="006574B2"/>
    <w:rsid w:val="0066025B"/>
    <w:rsid w:val="00661339"/>
    <w:rsid w:val="00661868"/>
    <w:rsid w:val="0066356D"/>
    <w:rsid w:val="006646E3"/>
    <w:rsid w:val="00664722"/>
    <w:rsid w:val="00665930"/>
    <w:rsid w:val="006661CF"/>
    <w:rsid w:val="00666739"/>
    <w:rsid w:val="00666768"/>
    <w:rsid w:val="00667336"/>
    <w:rsid w:val="00667449"/>
    <w:rsid w:val="00667596"/>
    <w:rsid w:val="00672291"/>
    <w:rsid w:val="00672D7E"/>
    <w:rsid w:val="0067439E"/>
    <w:rsid w:val="0067470B"/>
    <w:rsid w:val="006751C7"/>
    <w:rsid w:val="00676006"/>
    <w:rsid w:val="00677DE7"/>
    <w:rsid w:val="00680174"/>
    <w:rsid w:val="006802FD"/>
    <w:rsid w:val="00681453"/>
    <w:rsid w:val="00682590"/>
    <w:rsid w:val="00682AFA"/>
    <w:rsid w:val="00682D8B"/>
    <w:rsid w:val="0068439A"/>
    <w:rsid w:val="006879C6"/>
    <w:rsid w:val="006907BD"/>
    <w:rsid w:val="006909C0"/>
    <w:rsid w:val="00690B29"/>
    <w:rsid w:val="006923B1"/>
    <w:rsid w:val="00694132"/>
    <w:rsid w:val="006956FD"/>
    <w:rsid w:val="0069620D"/>
    <w:rsid w:val="006A4F83"/>
    <w:rsid w:val="006A5FCB"/>
    <w:rsid w:val="006A63FD"/>
    <w:rsid w:val="006B03EC"/>
    <w:rsid w:val="006B1CCE"/>
    <w:rsid w:val="006B27A3"/>
    <w:rsid w:val="006B2CE0"/>
    <w:rsid w:val="006B5A01"/>
    <w:rsid w:val="006B66F6"/>
    <w:rsid w:val="006B689A"/>
    <w:rsid w:val="006B7437"/>
    <w:rsid w:val="006B7595"/>
    <w:rsid w:val="006B76AA"/>
    <w:rsid w:val="006C1912"/>
    <w:rsid w:val="006C2610"/>
    <w:rsid w:val="006C278D"/>
    <w:rsid w:val="006C3731"/>
    <w:rsid w:val="006C425F"/>
    <w:rsid w:val="006C579F"/>
    <w:rsid w:val="006C626F"/>
    <w:rsid w:val="006C63F8"/>
    <w:rsid w:val="006C71E4"/>
    <w:rsid w:val="006D01B1"/>
    <w:rsid w:val="006D1397"/>
    <w:rsid w:val="006D22CD"/>
    <w:rsid w:val="006E02AE"/>
    <w:rsid w:val="006E1574"/>
    <w:rsid w:val="006E1BCB"/>
    <w:rsid w:val="006E2E0B"/>
    <w:rsid w:val="006E3096"/>
    <w:rsid w:val="006E3795"/>
    <w:rsid w:val="006E4674"/>
    <w:rsid w:val="006E4C49"/>
    <w:rsid w:val="006E5C46"/>
    <w:rsid w:val="006E7011"/>
    <w:rsid w:val="006E7645"/>
    <w:rsid w:val="006E7EAE"/>
    <w:rsid w:val="006F067B"/>
    <w:rsid w:val="006F0AB1"/>
    <w:rsid w:val="006F0E4F"/>
    <w:rsid w:val="006F3943"/>
    <w:rsid w:val="006F3B74"/>
    <w:rsid w:val="006F4B4E"/>
    <w:rsid w:val="006F5DC6"/>
    <w:rsid w:val="006F6793"/>
    <w:rsid w:val="006F7CDC"/>
    <w:rsid w:val="007002B4"/>
    <w:rsid w:val="00701319"/>
    <w:rsid w:val="00701EC7"/>
    <w:rsid w:val="0070366A"/>
    <w:rsid w:val="007049F5"/>
    <w:rsid w:val="00710538"/>
    <w:rsid w:val="007118CB"/>
    <w:rsid w:val="00713489"/>
    <w:rsid w:val="00714926"/>
    <w:rsid w:val="007173B5"/>
    <w:rsid w:val="00720CCC"/>
    <w:rsid w:val="007219A5"/>
    <w:rsid w:val="00724FAA"/>
    <w:rsid w:val="0072574D"/>
    <w:rsid w:val="007272F7"/>
    <w:rsid w:val="007302D2"/>
    <w:rsid w:val="00733A56"/>
    <w:rsid w:val="00733C1F"/>
    <w:rsid w:val="00734187"/>
    <w:rsid w:val="00735F87"/>
    <w:rsid w:val="007362CD"/>
    <w:rsid w:val="00736661"/>
    <w:rsid w:val="00736A12"/>
    <w:rsid w:val="00736B1C"/>
    <w:rsid w:val="00741A96"/>
    <w:rsid w:val="00741CBB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7433"/>
    <w:rsid w:val="00760804"/>
    <w:rsid w:val="00760A34"/>
    <w:rsid w:val="0076110A"/>
    <w:rsid w:val="0076187D"/>
    <w:rsid w:val="00762117"/>
    <w:rsid w:val="00763F04"/>
    <w:rsid w:val="00765935"/>
    <w:rsid w:val="00766773"/>
    <w:rsid w:val="007676A6"/>
    <w:rsid w:val="007701DC"/>
    <w:rsid w:val="0077298D"/>
    <w:rsid w:val="007732F5"/>
    <w:rsid w:val="0077451F"/>
    <w:rsid w:val="00774CF1"/>
    <w:rsid w:val="00777D91"/>
    <w:rsid w:val="007807C4"/>
    <w:rsid w:val="00782F85"/>
    <w:rsid w:val="00785340"/>
    <w:rsid w:val="007858D9"/>
    <w:rsid w:val="00786B1C"/>
    <w:rsid w:val="00787389"/>
    <w:rsid w:val="007877F5"/>
    <w:rsid w:val="00790C16"/>
    <w:rsid w:val="0079126E"/>
    <w:rsid w:val="00791324"/>
    <w:rsid w:val="007919B8"/>
    <w:rsid w:val="00791ADF"/>
    <w:rsid w:val="00791C22"/>
    <w:rsid w:val="00792CE1"/>
    <w:rsid w:val="007935CE"/>
    <w:rsid w:val="007948EE"/>
    <w:rsid w:val="00795C6D"/>
    <w:rsid w:val="00797830"/>
    <w:rsid w:val="00797B9B"/>
    <w:rsid w:val="007A01FE"/>
    <w:rsid w:val="007A1422"/>
    <w:rsid w:val="007A296E"/>
    <w:rsid w:val="007A4284"/>
    <w:rsid w:val="007A4D51"/>
    <w:rsid w:val="007A5377"/>
    <w:rsid w:val="007A6BCC"/>
    <w:rsid w:val="007B07A6"/>
    <w:rsid w:val="007B1C02"/>
    <w:rsid w:val="007B2D84"/>
    <w:rsid w:val="007B7833"/>
    <w:rsid w:val="007B7E23"/>
    <w:rsid w:val="007C0A62"/>
    <w:rsid w:val="007C28FD"/>
    <w:rsid w:val="007C2ED7"/>
    <w:rsid w:val="007C5A94"/>
    <w:rsid w:val="007C5B27"/>
    <w:rsid w:val="007D1459"/>
    <w:rsid w:val="007D17B7"/>
    <w:rsid w:val="007D2492"/>
    <w:rsid w:val="007D4895"/>
    <w:rsid w:val="007D56DD"/>
    <w:rsid w:val="007D6498"/>
    <w:rsid w:val="007E02E8"/>
    <w:rsid w:val="007E221E"/>
    <w:rsid w:val="007E3E1D"/>
    <w:rsid w:val="007E4CB0"/>
    <w:rsid w:val="007E6D4F"/>
    <w:rsid w:val="007E6F22"/>
    <w:rsid w:val="007E72AD"/>
    <w:rsid w:val="007E7FD0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F83"/>
    <w:rsid w:val="00800028"/>
    <w:rsid w:val="0080125A"/>
    <w:rsid w:val="00802756"/>
    <w:rsid w:val="00803EE0"/>
    <w:rsid w:val="008044FB"/>
    <w:rsid w:val="00804DFE"/>
    <w:rsid w:val="00810685"/>
    <w:rsid w:val="00810B11"/>
    <w:rsid w:val="00810F25"/>
    <w:rsid w:val="00811410"/>
    <w:rsid w:val="00811835"/>
    <w:rsid w:val="00811BD1"/>
    <w:rsid w:val="00813019"/>
    <w:rsid w:val="00813FC0"/>
    <w:rsid w:val="00816382"/>
    <w:rsid w:val="00816811"/>
    <w:rsid w:val="00822D4D"/>
    <w:rsid w:val="00824316"/>
    <w:rsid w:val="008260B7"/>
    <w:rsid w:val="00826887"/>
    <w:rsid w:val="008306D6"/>
    <w:rsid w:val="00830773"/>
    <w:rsid w:val="008316FD"/>
    <w:rsid w:val="00833BF0"/>
    <w:rsid w:val="0083422F"/>
    <w:rsid w:val="00835824"/>
    <w:rsid w:val="0083630B"/>
    <w:rsid w:val="00840E33"/>
    <w:rsid w:val="008416E1"/>
    <w:rsid w:val="00844335"/>
    <w:rsid w:val="00844565"/>
    <w:rsid w:val="00845A74"/>
    <w:rsid w:val="00851545"/>
    <w:rsid w:val="00856804"/>
    <w:rsid w:val="00856A83"/>
    <w:rsid w:val="00856AA7"/>
    <w:rsid w:val="00856ABE"/>
    <w:rsid w:val="00857D7B"/>
    <w:rsid w:val="0086211B"/>
    <w:rsid w:val="008636B3"/>
    <w:rsid w:val="008640C7"/>
    <w:rsid w:val="00864490"/>
    <w:rsid w:val="00865156"/>
    <w:rsid w:val="00866C54"/>
    <w:rsid w:val="00867246"/>
    <w:rsid w:val="00870365"/>
    <w:rsid w:val="008731D0"/>
    <w:rsid w:val="008741BD"/>
    <w:rsid w:val="00875B97"/>
    <w:rsid w:val="00876F15"/>
    <w:rsid w:val="008773B7"/>
    <w:rsid w:val="0088051C"/>
    <w:rsid w:val="008815F0"/>
    <w:rsid w:val="00882E64"/>
    <w:rsid w:val="0088410D"/>
    <w:rsid w:val="008861D3"/>
    <w:rsid w:val="008866F3"/>
    <w:rsid w:val="008900DC"/>
    <w:rsid w:val="00890ADB"/>
    <w:rsid w:val="00892EF4"/>
    <w:rsid w:val="008940A6"/>
    <w:rsid w:val="00894117"/>
    <w:rsid w:val="00894BCE"/>
    <w:rsid w:val="00894CDE"/>
    <w:rsid w:val="00895062"/>
    <w:rsid w:val="008955C0"/>
    <w:rsid w:val="008979EA"/>
    <w:rsid w:val="008A34B2"/>
    <w:rsid w:val="008A3D32"/>
    <w:rsid w:val="008A4140"/>
    <w:rsid w:val="008A48D6"/>
    <w:rsid w:val="008A6483"/>
    <w:rsid w:val="008B0442"/>
    <w:rsid w:val="008B0DF1"/>
    <w:rsid w:val="008B0F72"/>
    <w:rsid w:val="008B179A"/>
    <w:rsid w:val="008B1B6E"/>
    <w:rsid w:val="008B439A"/>
    <w:rsid w:val="008B4758"/>
    <w:rsid w:val="008B53F1"/>
    <w:rsid w:val="008C1070"/>
    <w:rsid w:val="008C1450"/>
    <w:rsid w:val="008C3EE3"/>
    <w:rsid w:val="008C480A"/>
    <w:rsid w:val="008C4DA9"/>
    <w:rsid w:val="008C50AB"/>
    <w:rsid w:val="008C604D"/>
    <w:rsid w:val="008C60FD"/>
    <w:rsid w:val="008C7224"/>
    <w:rsid w:val="008D2374"/>
    <w:rsid w:val="008D38B6"/>
    <w:rsid w:val="008D44D4"/>
    <w:rsid w:val="008D4D1F"/>
    <w:rsid w:val="008D73C0"/>
    <w:rsid w:val="008E0E50"/>
    <w:rsid w:val="008E1DC9"/>
    <w:rsid w:val="008E2C65"/>
    <w:rsid w:val="008E3EF4"/>
    <w:rsid w:val="008E445F"/>
    <w:rsid w:val="008E4D86"/>
    <w:rsid w:val="008E53AC"/>
    <w:rsid w:val="008E63CF"/>
    <w:rsid w:val="008F04BA"/>
    <w:rsid w:val="008F13C2"/>
    <w:rsid w:val="008F182B"/>
    <w:rsid w:val="008F1ED1"/>
    <w:rsid w:val="008F24BE"/>
    <w:rsid w:val="008F2C71"/>
    <w:rsid w:val="008F39A1"/>
    <w:rsid w:val="008F39ED"/>
    <w:rsid w:val="008F546A"/>
    <w:rsid w:val="00901292"/>
    <w:rsid w:val="009014EF"/>
    <w:rsid w:val="009027B2"/>
    <w:rsid w:val="0090415D"/>
    <w:rsid w:val="00906D44"/>
    <w:rsid w:val="00907088"/>
    <w:rsid w:val="0090783A"/>
    <w:rsid w:val="00907CD4"/>
    <w:rsid w:val="00911D91"/>
    <w:rsid w:val="0091204B"/>
    <w:rsid w:val="00912311"/>
    <w:rsid w:val="009128FE"/>
    <w:rsid w:val="00912D26"/>
    <w:rsid w:val="00915813"/>
    <w:rsid w:val="009158D9"/>
    <w:rsid w:val="0091663D"/>
    <w:rsid w:val="00920A5B"/>
    <w:rsid w:val="00921E48"/>
    <w:rsid w:val="00924184"/>
    <w:rsid w:val="00924644"/>
    <w:rsid w:val="00924B99"/>
    <w:rsid w:val="00925736"/>
    <w:rsid w:val="00927F58"/>
    <w:rsid w:val="00930321"/>
    <w:rsid w:val="00930EE2"/>
    <w:rsid w:val="00933A1B"/>
    <w:rsid w:val="00933ECB"/>
    <w:rsid w:val="0093469C"/>
    <w:rsid w:val="00934C60"/>
    <w:rsid w:val="009353B9"/>
    <w:rsid w:val="00935A32"/>
    <w:rsid w:val="009360FD"/>
    <w:rsid w:val="00936ABF"/>
    <w:rsid w:val="00937DA3"/>
    <w:rsid w:val="00940645"/>
    <w:rsid w:val="00941C55"/>
    <w:rsid w:val="00942A50"/>
    <w:rsid w:val="00943807"/>
    <w:rsid w:val="00943C87"/>
    <w:rsid w:val="0094569E"/>
    <w:rsid w:val="00945AD9"/>
    <w:rsid w:val="00950C34"/>
    <w:rsid w:val="00951592"/>
    <w:rsid w:val="009516D1"/>
    <w:rsid w:val="00951A0E"/>
    <w:rsid w:val="00951CD8"/>
    <w:rsid w:val="009523D1"/>
    <w:rsid w:val="009557E8"/>
    <w:rsid w:val="00955AFF"/>
    <w:rsid w:val="00956847"/>
    <w:rsid w:val="00957270"/>
    <w:rsid w:val="00957468"/>
    <w:rsid w:val="0095765A"/>
    <w:rsid w:val="00957BF3"/>
    <w:rsid w:val="00957FB7"/>
    <w:rsid w:val="009605D7"/>
    <w:rsid w:val="00961D77"/>
    <w:rsid w:val="00965C07"/>
    <w:rsid w:val="00965EDD"/>
    <w:rsid w:val="009660DC"/>
    <w:rsid w:val="00967E18"/>
    <w:rsid w:val="00970DD7"/>
    <w:rsid w:val="00970DEC"/>
    <w:rsid w:val="0097125A"/>
    <w:rsid w:val="0097229A"/>
    <w:rsid w:val="009722C6"/>
    <w:rsid w:val="00973053"/>
    <w:rsid w:val="0097347A"/>
    <w:rsid w:val="009739D0"/>
    <w:rsid w:val="0097481C"/>
    <w:rsid w:val="009749D6"/>
    <w:rsid w:val="009764AE"/>
    <w:rsid w:val="009768F5"/>
    <w:rsid w:val="00976C5D"/>
    <w:rsid w:val="00977032"/>
    <w:rsid w:val="009809BB"/>
    <w:rsid w:val="009813E1"/>
    <w:rsid w:val="00981A71"/>
    <w:rsid w:val="009822A6"/>
    <w:rsid w:val="0098287A"/>
    <w:rsid w:val="00983381"/>
    <w:rsid w:val="00983BE3"/>
    <w:rsid w:val="00983CE2"/>
    <w:rsid w:val="009841FE"/>
    <w:rsid w:val="009849D4"/>
    <w:rsid w:val="009851F6"/>
    <w:rsid w:val="00987680"/>
    <w:rsid w:val="009904B1"/>
    <w:rsid w:val="009921F6"/>
    <w:rsid w:val="009956D2"/>
    <w:rsid w:val="00995BBD"/>
    <w:rsid w:val="009A0DAC"/>
    <w:rsid w:val="009A16CD"/>
    <w:rsid w:val="009A2FCD"/>
    <w:rsid w:val="009A335E"/>
    <w:rsid w:val="009A3F4B"/>
    <w:rsid w:val="009A43F3"/>
    <w:rsid w:val="009A7796"/>
    <w:rsid w:val="009B0EC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2447"/>
    <w:rsid w:val="009C422C"/>
    <w:rsid w:val="009C628C"/>
    <w:rsid w:val="009C704C"/>
    <w:rsid w:val="009C799E"/>
    <w:rsid w:val="009D2A16"/>
    <w:rsid w:val="009D468F"/>
    <w:rsid w:val="009D5266"/>
    <w:rsid w:val="009D72CD"/>
    <w:rsid w:val="009E3C7E"/>
    <w:rsid w:val="009E6865"/>
    <w:rsid w:val="009F1EE2"/>
    <w:rsid w:val="009F1FA7"/>
    <w:rsid w:val="009F22FA"/>
    <w:rsid w:val="009F2C60"/>
    <w:rsid w:val="009F6D87"/>
    <w:rsid w:val="00A03470"/>
    <w:rsid w:val="00A03D2C"/>
    <w:rsid w:val="00A05290"/>
    <w:rsid w:val="00A06398"/>
    <w:rsid w:val="00A0660B"/>
    <w:rsid w:val="00A103A6"/>
    <w:rsid w:val="00A11B32"/>
    <w:rsid w:val="00A11F20"/>
    <w:rsid w:val="00A1253A"/>
    <w:rsid w:val="00A148CD"/>
    <w:rsid w:val="00A14A8A"/>
    <w:rsid w:val="00A14FF7"/>
    <w:rsid w:val="00A154B0"/>
    <w:rsid w:val="00A161C2"/>
    <w:rsid w:val="00A17C21"/>
    <w:rsid w:val="00A21D40"/>
    <w:rsid w:val="00A22787"/>
    <w:rsid w:val="00A23909"/>
    <w:rsid w:val="00A241AB"/>
    <w:rsid w:val="00A24CCC"/>
    <w:rsid w:val="00A273B9"/>
    <w:rsid w:val="00A276EC"/>
    <w:rsid w:val="00A27927"/>
    <w:rsid w:val="00A27B0A"/>
    <w:rsid w:val="00A27B4C"/>
    <w:rsid w:val="00A300B5"/>
    <w:rsid w:val="00A307E7"/>
    <w:rsid w:val="00A316A3"/>
    <w:rsid w:val="00A319E4"/>
    <w:rsid w:val="00A326BC"/>
    <w:rsid w:val="00A337E8"/>
    <w:rsid w:val="00A33E44"/>
    <w:rsid w:val="00A33EA0"/>
    <w:rsid w:val="00A35877"/>
    <w:rsid w:val="00A40361"/>
    <w:rsid w:val="00A40BC2"/>
    <w:rsid w:val="00A414A1"/>
    <w:rsid w:val="00A421BC"/>
    <w:rsid w:val="00A437D5"/>
    <w:rsid w:val="00A44366"/>
    <w:rsid w:val="00A443E7"/>
    <w:rsid w:val="00A477DF"/>
    <w:rsid w:val="00A54229"/>
    <w:rsid w:val="00A555BA"/>
    <w:rsid w:val="00A55673"/>
    <w:rsid w:val="00A5586A"/>
    <w:rsid w:val="00A560BE"/>
    <w:rsid w:val="00A56EF3"/>
    <w:rsid w:val="00A56FAE"/>
    <w:rsid w:val="00A57714"/>
    <w:rsid w:val="00A577F8"/>
    <w:rsid w:val="00A57FA7"/>
    <w:rsid w:val="00A610B5"/>
    <w:rsid w:val="00A61CF6"/>
    <w:rsid w:val="00A621B4"/>
    <w:rsid w:val="00A627CB"/>
    <w:rsid w:val="00A630F3"/>
    <w:rsid w:val="00A634DF"/>
    <w:rsid w:val="00A63CFC"/>
    <w:rsid w:val="00A6455D"/>
    <w:rsid w:val="00A667FE"/>
    <w:rsid w:val="00A70379"/>
    <w:rsid w:val="00A71BDB"/>
    <w:rsid w:val="00A73CEC"/>
    <w:rsid w:val="00A73DFD"/>
    <w:rsid w:val="00A7477B"/>
    <w:rsid w:val="00A750E1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4E7"/>
    <w:rsid w:val="00A8798F"/>
    <w:rsid w:val="00A902DE"/>
    <w:rsid w:val="00A90BDF"/>
    <w:rsid w:val="00A92B86"/>
    <w:rsid w:val="00A93CEE"/>
    <w:rsid w:val="00A96B2F"/>
    <w:rsid w:val="00A970DE"/>
    <w:rsid w:val="00A97405"/>
    <w:rsid w:val="00A97663"/>
    <w:rsid w:val="00AA0779"/>
    <w:rsid w:val="00AA08A2"/>
    <w:rsid w:val="00AA16C0"/>
    <w:rsid w:val="00AA21D9"/>
    <w:rsid w:val="00AA2E40"/>
    <w:rsid w:val="00AA399D"/>
    <w:rsid w:val="00AA5BF0"/>
    <w:rsid w:val="00AA663E"/>
    <w:rsid w:val="00AB0E0A"/>
    <w:rsid w:val="00AB0F7E"/>
    <w:rsid w:val="00AB27BF"/>
    <w:rsid w:val="00AB406E"/>
    <w:rsid w:val="00AB5BDF"/>
    <w:rsid w:val="00AB6024"/>
    <w:rsid w:val="00AB6C0C"/>
    <w:rsid w:val="00AC06BA"/>
    <w:rsid w:val="00AC1D4F"/>
    <w:rsid w:val="00AC2579"/>
    <w:rsid w:val="00AC280C"/>
    <w:rsid w:val="00AC4158"/>
    <w:rsid w:val="00AC5076"/>
    <w:rsid w:val="00AC570F"/>
    <w:rsid w:val="00AC6AE8"/>
    <w:rsid w:val="00AD06C1"/>
    <w:rsid w:val="00AD18C9"/>
    <w:rsid w:val="00AD24E7"/>
    <w:rsid w:val="00AD46B5"/>
    <w:rsid w:val="00AD655F"/>
    <w:rsid w:val="00AD7B03"/>
    <w:rsid w:val="00AE0FA3"/>
    <w:rsid w:val="00AE1895"/>
    <w:rsid w:val="00AE1D84"/>
    <w:rsid w:val="00AE2148"/>
    <w:rsid w:val="00AE248C"/>
    <w:rsid w:val="00AE26BC"/>
    <w:rsid w:val="00AE3735"/>
    <w:rsid w:val="00AE5857"/>
    <w:rsid w:val="00AE7B80"/>
    <w:rsid w:val="00AE7CF9"/>
    <w:rsid w:val="00AF2C86"/>
    <w:rsid w:val="00AF32A2"/>
    <w:rsid w:val="00AF3D89"/>
    <w:rsid w:val="00AF4F5D"/>
    <w:rsid w:val="00AF617A"/>
    <w:rsid w:val="00AF69E3"/>
    <w:rsid w:val="00B01301"/>
    <w:rsid w:val="00B023C2"/>
    <w:rsid w:val="00B025A1"/>
    <w:rsid w:val="00B03FB5"/>
    <w:rsid w:val="00B057AB"/>
    <w:rsid w:val="00B069E3"/>
    <w:rsid w:val="00B075BE"/>
    <w:rsid w:val="00B113D4"/>
    <w:rsid w:val="00B114A1"/>
    <w:rsid w:val="00B12D6C"/>
    <w:rsid w:val="00B15852"/>
    <w:rsid w:val="00B1640E"/>
    <w:rsid w:val="00B16523"/>
    <w:rsid w:val="00B167AA"/>
    <w:rsid w:val="00B1749A"/>
    <w:rsid w:val="00B176CC"/>
    <w:rsid w:val="00B21B36"/>
    <w:rsid w:val="00B23592"/>
    <w:rsid w:val="00B23737"/>
    <w:rsid w:val="00B23CA9"/>
    <w:rsid w:val="00B3170A"/>
    <w:rsid w:val="00B31786"/>
    <w:rsid w:val="00B33D00"/>
    <w:rsid w:val="00B34F99"/>
    <w:rsid w:val="00B35170"/>
    <w:rsid w:val="00B36280"/>
    <w:rsid w:val="00B37419"/>
    <w:rsid w:val="00B40293"/>
    <w:rsid w:val="00B412BD"/>
    <w:rsid w:val="00B42888"/>
    <w:rsid w:val="00B45C43"/>
    <w:rsid w:val="00B47B4D"/>
    <w:rsid w:val="00B5098F"/>
    <w:rsid w:val="00B50A48"/>
    <w:rsid w:val="00B50FEF"/>
    <w:rsid w:val="00B5111A"/>
    <w:rsid w:val="00B51BDA"/>
    <w:rsid w:val="00B52211"/>
    <w:rsid w:val="00B52AE6"/>
    <w:rsid w:val="00B52BCA"/>
    <w:rsid w:val="00B53659"/>
    <w:rsid w:val="00B54EB3"/>
    <w:rsid w:val="00B6039E"/>
    <w:rsid w:val="00B60495"/>
    <w:rsid w:val="00B60D03"/>
    <w:rsid w:val="00B61745"/>
    <w:rsid w:val="00B61B17"/>
    <w:rsid w:val="00B61BF8"/>
    <w:rsid w:val="00B6330E"/>
    <w:rsid w:val="00B65C9E"/>
    <w:rsid w:val="00B660C1"/>
    <w:rsid w:val="00B712C1"/>
    <w:rsid w:val="00B71CE4"/>
    <w:rsid w:val="00B72738"/>
    <w:rsid w:val="00B732B6"/>
    <w:rsid w:val="00B75079"/>
    <w:rsid w:val="00B77F24"/>
    <w:rsid w:val="00B80346"/>
    <w:rsid w:val="00B81B00"/>
    <w:rsid w:val="00B82FBB"/>
    <w:rsid w:val="00B8303C"/>
    <w:rsid w:val="00B832D3"/>
    <w:rsid w:val="00B833C5"/>
    <w:rsid w:val="00B852B4"/>
    <w:rsid w:val="00B863B0"/>
    <w:rsid w:val="00B86708"/>
    <w:rsid w:val="00B86AC0"/>
    <w:rsid w:val="00B9015E"/>
    <w:rsid w:val="00B92E03"/>
    <w:rsid w:val="00B935F5"/>
    <w:rsid w:val="00B9459D"/>
    <w:rsid w:val="00B957D9"/>
    <w:rsid w:val="00B9687B"/>
    <w:rsid w:val="00BA2895"/>
    <w:rsid w:val="00BA2D3D"/>
    <w:rsid w:val="00BA339F"/>
    <w:rsid w:val="00BA5FB6"/>
    <w:rsid w:val="00BA62C8"/>
    <w:rsid w:val="00BA6B05"/>
    <w:rsid w:val="00BA76BA"/>
    <w:rsid w:val="00BB00A1"/>
    <w:rsid w:val="00BB1052"/>
    <w:rsid w:val="00BB1373"/>
    <w:rsid w:val="00BB281F"/>
    <w:rsid w:val="00BB6CE3"/>
    <w:rsid w:val="00BB7910"/>
    <w:rsid w:val="00BC1C60"/>
    <w:rsid w:val="00BC2978"/>
    <w:rsid w:val="00BC315A"/>
    <w:rsid w:val="00BC4392"/>
    <w:rsid w:val="00BC463C"/>
    <w:rsid w:val="00BC483E"/>
    <w:rsid w:val="00BC51C5"/>
    <w:rsid w:val="00BC573C"/>
    <w:rsid w:val="00BC5BAB"/>
    <w:rsid w:val="00BC5D56"/>
    <w:rsid w:val="00BC6E1E"/>
    <w:rsid w:val="00BC7034"/>
    <w:rsid w:val="00BD1140"/>
    <w:rsid w:val="00BD2D0E"/>
    <w:rsid w:val="00BD2FC8"/>
    <w:rsid w:val="00BD32A6"/>
    <w:rsid w:val="00BD53F4"/>
    <w:rsid w:val="00BD6287"/>
    <w:rsid w:val="00BD6641"/>
    <w:rsid w:val="00BE040C"/>
    <w:rsid w:val="00BE20E3"/>
    <w:rsid w:val="00BE2161"/>
    <w:rsid w:val="00BE266F"/>
    <w:rsid w:val="00BE400C"/>
    <w:rsid w:val="00BE4DF3"/>
    <w:rsid w:val="00BE55E6"/>
    <w:rsid w:val="00BE5809"/>
    <w:rsid w:val="00BE611A"/>
    <w:rsid w:val="00BE6435"/>
    <w:rsid w:val="00BE6957"/>
    <w:rsid w:val="00BF2634"/>
    <w:rsid w:val="00BF27C3"/>
    <w:rsid w:val="00BF4448"/>
    <w:rsid w:val="00BF5588"/>
    <w:rsid w:val="00C010CC"/>
    <w:rsid w:val="00C02E9A"/>
    <w:rsid w:val="00C03464"/>
    <w:rsid w:val="00C040F1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7AE3"/>
    <w:rsid w:val="00C21674"/>
    <w:rsid w:val="00C22018"/>
    <w:rsid w:val="00C22342"/>
    <w:rsid w:val="00C241FB"/>
    <w:rsid w:val="00C24293"/>
    <w:rsid w:val="00C245A4"/>
    <w:rsid w:val="00C25930"/>
    <w:rsid w:val="00C30103"/>
    <w:rsid w:val="00C32EAF"/>
    <w:rsid w:val="00C340ED"/>
    <w:rsid w:val="00C34B84"/>
    <w:rsid w:val="00C3561F"/>
    <w:rsid w:val="00C36375"/>
    <w:rsid w:val="00C363E0"/>
    <w:rsid w:val="00C376D3"/>
    <w:rsid w:val="00C40429"/>
    <w:rsid w:val="00C40D18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0FF"/>
    <w:rsid w:val="00C51135"/>
    <w:rsid w:val="00C513AC"/>
    <w:rsid w:val="00C51E1A"/>
    <w:rsid w:val="00C52302"/>
    <w:rsid w:val="00C5246D"/>
    <w:rsid w:val="00C53AC4"/>
    <w:rsid w:val="00C54363"/>
    <w:rsid w:val="00C55D65"/>
    <w:rsid w:val="00C55FEC"/>
    <w:rsid w:val="00C560F7"/>
    <w:rsid w:val="00C56FA2"/>
    <w:rsid w:val="00C63860"/>
    <w:rsid w:val="00C646DA"/>
    <w:rsid w:val="00C647E5"/>
    <w:rsid w:val="00C65E7B"/>
    <w:rsid w:val="00C666C1"/>
    <w:rsid w:val="00C66F5A"/>
    <w:rsid w:val="00C70031"/>
    <w:rsid w:val="00C7044A"/>
    <w:rsid w:val="00C70792"/>
    <w:rsid w:val="00C7112E"/>
    <w:rsid w:val="00C715FD"/>
    <w:rsid w:val="00C71668"/>
    <w:rsid w:val="00C7182C"/>
    <w:rsid w:val="00C72C74"/>
    <w:rsid w:val="00C74A0B"/>
    <w:rsid w:val="00C7513D"/>
    <w:rsid w:val="00C759B5"/>
    <w:rsid w:val="00C760B1"/>
    <w:rsid w:val="00C76510"/>
    <w:rsid w:val="00C766ED"/>
    <w:rsid w:val="00C7682F"/>
    <w:rsid w:val="00C76A2B"/>
    <w:rsid w:val="00C77675"/>
    <w:rsid w:val="00C778A6"/>
    <w:rsid w:val="00C77E9B"/>
    <w:rsid w:val="00C8000C"/>
    <w:rsid w:val="00C8045C"/>
    <w:rsid w:val="00C82C42"/>
    <w:rsid w:val="00C85712"/>
    <w:rsid w:val="00C85DB3"/>
    <w:rsid w:val="00C867B7"/>
    <w:rsid w:val="00C86B0C"/>
    <w:rsid w:val="00C8770D"/>
    <w:rsid w:val="00C87AD6"/>
    <w:rsid w:val="00C91446"/>
    <w:rsid w:val="00C9149C"/>
    <w:rsid w:val="00C94890"/>
    <w:rsid w:val="00C95114"/>
    <w:rsid w:val="00C9516C"/>
    <w:rsid w:val="00C956AE"/>
    <w:rsid w:val="00CA0117"/>
    <w:rsid w:val="00CA110E"/>
    <w:rsid w:val="00CA387D"/>
    <w:rsid w:val="00CA6097"/>
    <w:rsid w:val="00CB1A06"/>
    <w:rsid w:val="00CB1F57"/>
    <w:rsid w:val="00CB2EB1"/>
    <w:rsid w:val="00CB3E64"/>
    <w:rsid w:val="00CB46F5"/>
    <w:rsid w:val="00CB52C5"/>
    <w:rsid w:val="00CB58EC"/>
    <w:rsid w:val="00CB5D6C"/>
    <w:rsid w:val="00CB71C5"/>
    <w:rsid w:val="00CC1358"/>
    <w:rsid w:val="00CC1B9B"/>
    <w:rsid w:val="00CC1E40"/>
    <w:rsid w:val="00CC2145"/>
    <w:rsid w:val="00CC6E3A"/>
    <w:rsid w:val="00CC70E2"/>
    <w:rsid w:val="00CC748A"/>
    <w:rsid w:val="00CD0AB9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1D56"/>
    <w:rsid w:val="00CE200A"/>
    <w:rsid w:val="00CE2A8F"/>
    <w:rsid w:val="00CE5825"/>
    <w:rsid w:val="00CE5E5B"/>
    <w:rsid w:val="00CE757E"/>
    <w:rsid w:val="00CE759D"/>
    <w:rsid w:val="00CF0254"/>
    <w:rsid w:val="00CF0DA4"/>
    <w:rsid w:val="00CF1621"/>
    <w:rsid w:val="00CF5690"/>
    <w:rsid w:val="00D018DC"/>
    <w:rsid w:val="00D03541"/>
    <w:rsid w:val="00D04989"/>
    <w:rsid w:val="00D049E6"/>
    <w:rsid w:val="00D055E5"/>
    <w:rsid w:val="00D1067B"/>
    <w:rsid w:val="00D1081B"/>
    <w:rsid w:val="00D11138"/>
    <w:rsid w:val="00D11788"/>
    <w:rsid w:val="00D11C3B"/>
    <w:rsid w:val="00D1292D"/>
    <w:rsid w:val="00D13CF5"/>
    <w:rsid w:val="00D15835"/>
    <w:rsid w:val="00D161AE"/>
    <w:rsid w:val="00D17440"/>
    <w:rsid w:val="00D17E5F"/>
    <w:rsid w:val="00D22206"/>
    <w:rsid w:val="00D222E3"/>
    <w:rsid w:val="00D240F9"/>
    <w:rsid w:val="00D244B8"/>
    <w:rsid w:val="00D24601"/>
    <w:rsid w:val="00D275AF"/>
    <w:rsid w:val="00D3245C"/>
    <w:rsid w:val="00D327ED"/>
    <w:rsid w:val="00D32B2C"/>
    <w:rsid w:val="00D32C50"/>
    <w:rsid w:val="00D3346D"/>
    <w:rsid w:val="00D3411B"/>
    <w:rsid w:val="00D343D7"/>
    <w:rsid w:val="00D34655"/>
    <w:rsid w:val="00D3568E"/>
    <w:rsid w:val="00D3723C"/>
    <w:rsid w:val="00D37B6F"/>
    <w:rsid w:val="00D37F5E"/>
    <w:rsid w:val="00D4049A"/>
    <w:rsid w:val="00D404EE"/>
    <w:rsid w:val="00D40B0D"/>
    <w:rsid w:val="00D41116"/>
    <w:rsid w:val="00D41761"/>
    <w:rsid w:val="00D42A26"/>
    <w:rsid w:val="00D42E3A"/>
    <w:rsid w:val="00D43C94"/>
    <w:rsid w:val="00D43DC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451A"/>
    <w:rsid w:val="00D5455A"/>
    <w:rsid w:val="00D54FD2"/>
    <w:rsid w:val="00D55C59"/>
    <w:rsid w:val="00D5713B"/>
    <w:rsid w:val="00D57171"/>
    <w:rsid w:val="00D57A60"/>
    <w:rsid w:val="00D604B3"/>
    <w:rsid w:val="00D620C8"/>
    <w:rsid w:val="00D628D1"/>
    <w:rsid w:val="00D62FC2"/>
    <w:rsid w:val="00D63148"/>
    <w:rsid w:val="00D63D88"/>
    <w:rsid w:val="00D648F6"/>
    <w:rsid w:val="00D7038C"/>
    <w:rsid w:val="00D70C79"/>
    <w:rsid w:val="00D714A3"/>
    <w:rsid w:val="00D72F5D"/>
    <w:rsid w:val="00D74467"/>
    <w:rsid w:val="00D7604F"/>
    <w:rsid w:val="00D774A4"/>
    <w:rsid w:val="00D803F9"/>
    <w:rsid w:val="00D80703"/>
    <w:rsid w:val="00D81069"/>
    <w:rsid w:val="00D8247D"/>
    <w:rsid w:val="00D849B9"/>
    <w:rsid w:val="00D84B21"/>
    <w:rsid w:val="00D84EDD"/>
    <w:rsid w:val="00D851E5"/>
    <w:rsid w:val="00D86441"/>
    <w:rsid w:val="00D867B8"/>
    <w:rsid w:val="00D9065F"/>
    <w:rsid w:val="00D90805"/>
    <w:rsid w:val="00D90F4E"/>
    <w:rsid w:val="00D913E0"/>
    <w:rsid w:val="00D92976"/>
    <w:rsid w:val="00D93C8F"/>
    <w:rsid w:val="00D94123"/>
    <w:rsid w:val="00D9527D"/>
    <w:rsid w:val="00D957C4"/>
    <w:rsid w:val="00D95DB4"/>
    <w:rsid w:val="00D96D55"/>
    <w:rsid w:val="00D97F63"/>
    <w:rsid w:val="00DA0328"/>
    <w:rsid w:val="00DA1E26"/>
    <w:rsid w:val="00DA201C"/>
    <w:rsid w:val="00DA207B"/>
    <w:rsid w:val="00DA2210"/>
    <w:rsid w:val="00DA3BEB"/>
    <w:rsid w:val="00DB046D"/>
    <w:rsid w:val="00DB07D5"/>
    <w:rsid w:val="00DB32AA"/>
    <w:rsid w:val="00DB3490"/>
    <w:rsid w:val="00DB3A09"/>
    <w:rsid w:val="00DB3AF9"/>
    <w:rsid w:val="00DB4C85"/>
    <w:rsid w:val="00DB6B71"/>
    <w:rsid w:val="00DB70B7"/>
    <w:rsid w:val="00DC0D10"/>
    <w:rsid w:val="00DC1B33"/>
    <w:rsid w:val="00DC5683"/>
    <w:rsid w:val="00DC5C49"/>
    <w:rsid w:val="00DC6C04"/>
    <w:rsid w:val="00DD044D"/>
    <w:rsid w:val="00DD07B9"/>
    <w:rsid w:val="00DD0861"/>
    <w:rsid w:val="00DD0D86"/>
    <w:rsid w:val="00DD4860"/>
    <w:rsid w:val="00DD5160"/>
    <w:rsid w:val="00DD664B"/>
    <w:rsid w:val="00DD6AF6"/>
    <w:rsid w:val="00DD7928"/>
    <w:rsid w:val="00DD7C7F"/>
    <w:rsid w:val="00DE6019"/>
    <w:rsid w:val="00DE6591"/>
    <w:rsid w:val="00DF0896"/>
    <w:rsid w:val="00DF177B"/>
    <w:rsid w:val="00DF181A"/>
    <w:rsid w:val="00DF1B64"/>
    <w:rsid w:val="00DF2C77"/>
    <w:rsid w:val="00DF385C"/>
    <w:rsid w:val="00DF3AD3"/>
    <w:rsid w:val="00DF590E"/>
    <w:rsid w:val="00E00106"/>
    <w:rsid w:val="00E00227"/>
    <w:rsid w:val="00E00517"/>
    <w:rsid w:val="00E00F85"/>
    <w:rsid w:val="00E01557"/>
    <w:rsid w:val="00E01587"/>
    <w:rsid w:val="00E02251"/>
    <w:rsid w:val="00E02929"/>
    <w:rsid w:val="00E0356A"/>
    <w:rsid w:val="00E04CE3"/>
    <w:rsid w:val="00E06D86"/>
    <w:rsid w:val="00E10242"/>
    <w:rsid w:val="00E11D47"/>
    <w:rsid w:val="00E1434E"/>
    <w:rsid w:val="00E14482"/>
    <w:rsid w:val="00E156AC"/>
    <w:rsid w:val="00E2148C"/>
    <w:rsid w:val="00E22F73"/>
    <w:rsid w:val="00E245FE"/>
    <w:rsid w:val="00E252BC"/>
    <w:rsid w:val="00E303A7"/>
    <w:rsid w:val="00E30531"/>
    <w:rsid w:val="00E30C0C"/>
    <w:rsid w:val="00E32E1A"/>
    <w:rsid w:val="00E33D3A"/>
    <w:rsid w:val="00E34E09"/>
    <w:rsid w:val="00E367EF"/>
    <w:rsid w:val="00E37A92"/>
    <w:rsid w:val="00E37D45"/>
    <w:rsid w:val="00E410DA"/>
    <w:rsid w:val="00E4138A"/>
    <w:rsid w:val="00E41911"/>
    <w:rsid w:val="00E420FD"/>
    <w:rsid w:val="00E43ADA"/>
    <w:rsid w:val="00E43BE6"/>
    <w:rsid w:val="00E44242"/>
    <w:rsid w:val="00E460CD"/>
    <w:rsid w:val="00E50583"/>
    <w:rsid w:val="00E511E1"/>
    <w:rsid w:val="00E52BAE"/>
    <w:rsid w:val="00E52CEE"/>
    <w:rsid w:val="00E53A4A"/>
    <w:rsid w:val="00E53AFE"/>
    <w:rsid w:val="00E57CD5"/>
    <w:rsid w:val="00E612D4"/>
    <w:rsid w:val="00E618C6"/>
    <w:rsid w:val="00E61D0F"/>
    <w:rsid w:val="00E628B7"/>
    <w:rsid w:val="00E64684"/>
    <w:rsid w:val="00E6543B"/>
    <w:rsid w:val="00E66F12"/>
    <w:rsid w:val="00E6762B"/>
    <w:rsid w:val="00E67BB8"/>
    <w:rsid w:val="00E67E04"/>
    <w:rsid w:val="00E71151"/>
    <w:rsid w:val="00E71937"/>
    <w:rsid w:val="00E7337B"/>
    <w:rsid w:val="00E74193"/>
    <w:rsid w:val="00E742F2"/>
    <w:rsid w:val="00E76F87"/>
    <w:rsid w:val="00E802E0"/>
    <w:rsid w:val="00E80A79"/>
    <w:rsid w:val="00E819E2"/>
    <w:rsid w:val="00E84581"/>
    <w:rsid w:val="00E84FEA"/>
    <w:rsid w:val="00E8685F"/>
    <w:rsid w:val="00E91610"/>
    <w:rsid w:val="00E9221F"/>
    <w:rsid w:val="00E92290"/>
    <w:rsid w:val="00E9338C"/>
    <w:rsid w:val="00E9406E"/>
    <w:rsid w:val="00E941F1"/>
    <w:rsid w:val="00E949F7"/>
    <w:rsid w:val="00E94ED9"/>
    <w:rsid w:val="00E9604A"/>
    <w:rsid w:val="00E96EC0"/>
    <w:rsid w:val="00E97063"/>
    <w:rsid w:val="00E975CB"/>
    <w:rsid w:val="00EA1F90"/>
    <w:rsid w:val="00EA36C0"/>
    <w:rsid w:val="00EA58B4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622"/>
    <w:rsid w:val="00EC1802"/>
    <w:rsid w:val="00EC1DD7"/>
    <w:rsid w:val="00EC1E87"/>
    <w:rsid w:val="00EC3F08"/>
    <w:rsid w:val="00EC4F07"/>
    <w:rsid w:val="00EC5105"/>
    <w:rsid w:val="00EC5E9D"/>
    <w:rsid w:val="00EC66C6"/>
    <w:rsid w:val="00ED16E9"/>
    <w:rsid w:val="00ED2070"/>
    <w:rsid w:val="00ED3464"/>
    <w:rsid w:val="00ED5935"/>
    <w:rsid w:val="00ED59A3"/>
    <w:rsid w:val="00EE1A15"/>
    <w:rsid w:val="00EE4C3B"/>
    <w:rsid w:val="00EE6491"/>
    <w:rsid w:val="00EF0450"/>
    <w:rsid w:val="00EF22FC"/>
    <w:rsid w:val="00EF25AF"/>
    <w:rsid w:val="00EF2A82"/>
    <w:rsid w:val="00EF3026"/>
    <w:rsid w:val="00EF38A5"/>
    <w:rsid w:val="00EF3B0F"/>
    <w:rsid w:val="00EF5163"/>
    <w:rsid w:val="00EF5F08"/>
    <w:rsid w:val="00EF6443"/>
    <w:rsid w:val="00EF73FD"/>
    <w:rsid w:val="00F007FA"/>
    <w:rsid w:val="00F00A37"/>
    <w:rsid w:val="00F0195C"/>
    <w:rsid w:val="00F01B0F"/>
    <w:rsid w:val="00F022AD"/>
    <w:rsid w:val="00F04796"/>
    <w:rsid w:val="00F049C7"/>
    <w:rsid w:val="00F05744"/>
    <w:rsid w:val="00F05CA6"/>
    <w:rsid w:val="00F0654D"/>
    <w:rsid w:val="00F06870"/>
    <w:rsid w:val="00F1026E"/>
    <w:rsid w:val="00F10EF9"/>
    <w:rsid w:val="00F11139"/>
    <w:rsid w:val="00F11783"/>
    <w:rsid w:val="00F11B1C"/>
    <w:rsid w:val="00F123FA"/>
    <w:rsid w:val="00F1406E"/>
    <w:rsid w:val="00F14B41"/>
    <w:rsid w:val="00F14DA1"/>
    <w:rsid w:val="00F17488"/>
    <w:rsid w:val="00F205D0"/>
    <w:rsid w:val="00F217A5"/>
    <w:rsid w:val="00F248DA"/>
    <w:rsid w:val="00F24EFD"/>
    <w:rsid w:val="00F3098E"/>
    <w:rsid w:val="00F32D4C"/>
    <w:rsid w:val="00F3327F"/>
    <w:rsid w:val="00F33F51"/>
    <w:rsid w:val="00F33F5D"/>
    <w:rsid w:val="00F34E06"/>
    <w:rsid w:val="00F35C1D"/>
    <w:rsid w:val="00F37490"/>
    <w:rsid w:val="00F427F3"/>
    <w:rsid w:val="00F42F74"/>
    <w:rsid w:val="00F4378D"/>
    <w:rsid w:val="00F4407F"/>
    <w:rsid w:val="00F452C9"/>
    <w:rsid w:val="00F46493"/>
    <w:rsid w:val="00F47AA6"/>
    <w:rsid w:val="00F504D1"/>
    <w:rsid w:val="00F51FAA"/>
    <w:rsid w:val="00F534CB"/>
    <w:rsid w:val="00F5376D"/>
    <w:rsid w:val="00F53903"/>
    <w:rsid w:val="00F54846"/>
    <w:rsid w:val="00F54C1D"/>
    <w:rsid w:val="00F624FD"/>
    <w:rsid w:val="00F63A49"/>
    <w:rsid w:val="00F643BD"/>
    <w:rsid w:val="00F644DE"/>
    <w:rsid w:val="00F6472B"/>
    <w:rsid w:val="00F64BA8"/>
    <w:rsid w:val="00F65F43"/>
    <w:rsid w:val="00F66C65"/>
    <w:rsid w:val="00F678D7"/>
    <w:rsid w:val="00F70114"/>
    <w:rsid w:val="00F71E23"/>
    <w:rsid w:val="00F73050"/>
    <w:rsid w:val="00F75621"/>
    <w:rsid w:val="00F75FB7"/>
    <w:rsid w:val="00F77E3D"/>
    <w:rsid w:val="00F800D1"/>
    <w:rsid w:val="00F80984"/>
    <w:rsid w:val="00F81933"/>
    <w:rsid w:val="00F82486"/>
    <w:rsid w:val="00F82970"/>
    <w:rsid w:val="00F8307D"/>
    <w:rsid w:val="00F84DA6"/>
    <w:rsid w:val="00F87F19"/>
    <w:rsid w:val="00F90008"/>
    <w:rsid w:val="00F90441"/>
    <w:rsid w:val="00F908F2"/>
    <w:rsid w:val="00F94A85"/>
    <w:rsid w:val="00F9507C"/>
    <w:rsid w:val="00F95822"/>
    <w:rsid w:val="00F95C42"/>
    <w:rsid w:val="00F9610F"/>
    <w:rsid w:val="00F96CD9"/>
    <w:rsid w:val="00F973FA"/>
    <w:rsid w:val="00F97E06"/>
    <w:rsid w:val="00FA0D31"/>
    <w:rsid w:val="00FA1CB7"/>
    <w:rsid w:val="00FA3182"/>
    <w:rsid w:val="00FA3DBF"/>
    <w:rsid w:val="00FA64BC"/>
    <w:rsid w:val="00FB0BBA"/>
    <w:rsid w:val="00FB2825"/>
    <w:rsid w:val="00FB4461"/>
    <w:rsid w:val="00FB4BCA"/>
    <w:rsid w:val="00FB4D49"/>
    <w:rsid w:val="00FB5A24"/>
    <w:rsid w:val="00FB70A7"/>
    <w:rsid w:val="00FB73B1"/>
    <w:rsid w:val="00FC243E"/>
    <w:rsid w:val="00FC33D9"/>
    <w:rsid w:val="00FC421F"/>
    <w:rsid w:val="00FC45E9"/>
    <w:rsid w:val="00FC472A"/>
    <w:rsid w:val="00FC5E41"/>
    <w:rsid w:val="00FC67E5"/>
    <w:rsid w:val="00FD17A2"/>
    <w:rsid w:val="00FD3EA5"/>
    <w:rsid w:val="00FD4278"/>
    <w:rsid w:val="00FD509B"/>
    <w:rsid w:val="00FD583B"/>
    <w:rsid w:val="00FD65A3"/>
    <w:rsid w:val="00FD69CC"/>
    <w:rsid w:val="00FD6AFF"/>
    <w:rsid w:val="00FD6E5E"/>
    <w:rsid w:val="00FD6FC8"/>
    <w:rsid w:val="00FD7C97"/>
    <w:rsid w:val="00FE188F"/>
    <w:rsid w:val="00FE2F64"/>
    <w:rsid w:val="00FE37D4"/>
    <w:rsid w:val="00FE4867"/>
    <w:rsid w:val="00FE4B20"/>
    <w:rsid w:val="00FE57B3"/>
    <w:rsid w:val="00FE6AC3"/>
    <w:rsid w:val="00FF0DF7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108643" TargetMode="External"/><Relationship Id="rId13" Type="http://schemas.openxmlformats.org/officeDocument/2006/relationships/hyperlink" Target="http://www.psp.cz/sqw/text/text2.sqw?idd=10864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10863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10864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sp.cz/sqw/text/text2.sqw?idd=10864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108642" TargetMode="External"/><Relationship Id="rId14" Type="http://schemas.openxmlformats.org/officeDocument/2006/relationships/hyperlink" Target="http://www.psp.cz/sqw/hp.sqw?k=3506&amp;ido=1123&amp;td=22&amp;cu=4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805B8-43C8-4C06-A74C-4966FBB9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9408</TotalTime>
  <Pages>6</Pages>
  <Words>2962</Words>
  <Characters>17479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167</cp:revision>
  <cp:lastPrinted>2016-12-05T12:09:00Z</cp:lastPrinted>
  <dcterms:created xsi:type="dcterms:W3CDTF">2016-05-17T10:45:00Z</dcterms:created>
  <dcterms:modified xsi:type="dcterms:W3CDTF">2016-12-19T09:37:00Z</dcterms:modified>
</cp:coreProperties>
</file>