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920D8B">
        <w:t>6</w:t>
      </w:r>
    </w:p>
    <w:p w:rsidR="00DC29E4" w:rsidRDefault="00DC29E4" w:rsidP="00377253">
      <w:pPr>
        <w:pStyle w:val="PS-hlavika1"/>
      </w:pPr>
      <w:r>
        <w:t>7. volební období</w:t>
      </w:r>
    </w:p>
    <w:p w:rsidR="00DC29E4" w:rsidRDefault="00121C48" w:rsidP="000E730C">
      <w:pPr>
        <w:pStyle w:val="PS-slousnesen"/>
      </w:pPr>
      <w:r>
        <w:t>1</w:t>
      </w:r>
      <w:r w:rsidR="00960498">
        <w:t>4</w:t>
      </w:r>
      <w:r w:rsidR="007216D4">
        <w:t>51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EB2BD6">
        <w:t>5</w:t>
      </w:r>
      <w:r w:rsidR="008051F2">
        <w:t>3</w:t>
      </w:r>
      <w:r>
        <w:t>. schůze</w:t>
      </w:r>
    </w:p>
    <w:p w:rsidR="00DC29E4" w:rsidRDefault="00DC29E4" w:rsidP="00377253">
      <w:pPr>
        <w:pStyle w:val="PS-hlavika1"/>
      </w:pPr>
      <w:r>
        <w:t xml:space="preserve">ze dne </w:t>
      </w:r>
      <w:r w:rsidR="007216D4">
        <w:t>7</w:t>
      </w:r>
      <w:r>
        <w:t xml:space="preserve">. </w:t>
      </w:r>
      <w:r w:rsidR="008051F2">
        <w:t>p</w:t>
      </w:r>
      <w:r w:rsidR="00D04DDA">
        <w:t>rosince</w:t>
      </w:r>
      <w:r>
        <w:t xml:space="preserve"> 201</w:t>
      </w:r>
      <w:r w:rsidR="00920D8B">
        <w:t>6</w:t>
      </w:r>
    </w:p>
    <w:p w:rsidR="00DC29E4" w:rsidRPr="00D76FB3" w:rsidRDefault="00137703" w:rsidP="00D76FB3">
      <w:pPr>
        <w:pStyle w:val="PS-pedmtusnesen"/>
      </w:pPr>
      <w:r>
        <w:t>k</w:t>
      </w:r>
      <w:r w:rsidR="0057359F">
        <w:t> </w:t>
      </w:r>
      <w:r>
        <w:t xml:space="preserve">návrhu </w:t>
      </w:r>
      <w:r w:rsidR="007216D4">
        <w:t>střednědobých výdajových rámců na léta 2018 a 2019 /sněmovní tisk 922/</w:t>
      </w:r>
    </w:p>
    <w:p w:rsidR="00DC29E4" w:rsidRDefault="006F3501" w:rsidP="00A46CDA">
      <w:pPr>
        <w:pStyle w:val="PS-uvodnodstavec"/>
      </w:pPr>
      <w:r>
        <w:t>Poslanecká sněmovna</w:t>
      </w:r>
    </w:p>
    <w:p w:rsidR="003C553D" w:rsidRPr="003C553D" w:rsidRDefault="007216D4" w:rsidP="00BE3E52">
      <w:pPr>
        <w:ind w:firstLine="708"/>
        <w:jc w:val="both"/>
        <w:rPr>
          <w:rStyle w:val="proloenChar"/>
        </w:rPr>
      </w:pPr>
      <w:r w:rsidRPr="007216D4">
        <w:rPr>
          <w:rStyle w:val="proloenChar"/>
        </w:rPr>
        <w:t>s</w:t>
      </w:r>
      <w:r>
        <w:rPr>
          <w:rStyle w:val="proloenChar"/>
        </w:rPr>
        <w:t>tanoví</w:t>
      </w:r>
      <w:r>
        <w:rPr>
          <w:rStyle w:val="proloenChar"/>
          <w:b w:val="0"/>
        </w:rPr>
        <w:t xml:space="preserve"> střednědobý </w:t>
      </w:r>
      <w:r w:rsidR="00987F8C" w:rsidRPr="00FC2C13">
        <w:t>výdajový rámec</w:t>
      </w:r>
      <w:r w:rsidR="00987F8C" w:rsidRPr="00FC2C13">
        <w:rPr>
          <w:b/>
        </w:rPr>
        <w:t xml:space="preserve"> </w:t>
      </w:r>
      <w:r w:rsidR="00987F8C" w:rsidRPr="00FC2C13">
        <w:t>na rok 2018 ve výši 1 274,2  mld. Kč a na rok 2019 ve výši 1 298,8 mld. Kč.</w:t>
      </w:r>
    </w:p>
    <w:p w:rsidR="003C553D" w:rsidRPr="003C553D" w:rsidRDefault="003C553D" w:rsidP="003C553D">
      <w:pPr>
        <w:rPr>
          <w:rStyle w:val="proloenChar"/>
        </w:rPr>
      </w:pPr>
    </w:p>
    <w:p w:rsidR="00404D31" w:rsidRDefault="00404D31" w:rsidP="00404D31"/>
    <w:p w:rsidR="00007B86" w:rsidRDefault="003D05D0" w:rsidP="00A66149">
      <w:pPr>
        <w:pStyle w:val="PS-jmeno1"/>
      </w:pPr>
      <w:r>
        <w:t xml:space="preserve">Jan Hamáček v. r.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A66149" w:rsidRDefault="003D05D0" w:rsidP="00A66149">
      <w:pPr>
        <w:pStyle w:val="PS-jmeno2"/>
      </w:pPr>
      <w:r>
        <w:t xml:space="preserve">Václav Klučka v. r. </w:t>
      </w:r>
      <w:bookmarkStart w:id="0" w:name="_GoBack"/>
      <w:bookmarkEnd w:id="0"/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2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2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66C4"/>
    <w:rsid w:val="000476E4"/>
    <w:rsid w:val="00055DB6"/>
    <w:rsid w:val="00077F16"/>
    <w:rsid w:val="000C5278"/>
    <w:rsid w:val="000C61A6"/>
    <w:rsid w:val="000E3E2C"/>
    <w:rsid w:val="000E730C"/>
    <w:rsid w:val="00103C04"/>
    <w:rsid w:val="00106842"/>
    <w:rsid w:val="00121C48"/>
    <w:rsid w:val="00137703"/>
    <w:rsid w:val="00164B23"/>
    <w:rsid w:val="001B45F3"/>
    <w:rsid w:val="001E6FAA"/>
    <w:rsid w:val="00230024"/>
    <w:rsid w:val="00254049"/>
    <w:rsid w:val="00272E1B"/>
    <w:rsid w:val="002A2F32"/>
    <w:rsid w:val="002B0FB6"/>
    <w:rsid w:val="002B3FB9"/>
    <w:rsid w:val="002B60B3"/>
    <w:rsid w:val="002C629E"/>
    <w:rsid w:val="002C6BED"/>
    <w:rsid w:val="00356011"/>
    <w:rsid w:val="00377253"/>
    <w:rsid w:val="003C553D"/>
    <w:rsid w:val="003D05D0"/>
    <w:rsid w:val="003D2033"/>
    <w:rsid w:val="003F202E"/>
    <w:rsid w:val="00404D31"/>
    <w:rsid w:val="00453987"/>
    <w:rsid w:val="004F041D"/>
    <w:rsid w:val="004F17A0"/>
    <w:rsid w:val="005227BF"/>
    <w:rsid w:val="00535D07"/>
    <w:rsid w:val="00547E30"/>
    <w:rsid w:val="00566A4C"/>
    <w:rsid w:val="0057359F"/>
    <w:rsid w:val="005C30D7"/>
    <w:rsid w:val="005E094C"/>
    <w:rsid w:val="005F5940"/>
    <w:rsid w:val="005F6CAE"/>
    <w:rsid w:val="00620764"/>
    <w:rsid w:val="00673945"/>
    <w:rsid w:val="006E3ADC"/>
    <w:rsid w:val="006F3501"/>
    <w:rsid w:val="00714554"/>
    <w:rsid w:val="007216D4"/>
    <w:rsid w:val="007B72E8"/>
    <w:rsid w:val="007C62DA"/>
    <w:rsid w:val="007D5EE1"/>
    <w:rsid w:val="007E1D0B"/>
    <w:rsid w:val="008051F2"/>
    <w:rsid w:val="00812496"/>
    <w:rsid w:val="00830A96"/>
    <w:rsid w:val="00830BFE"/>
    <w:rsid w:val="00875A15"/>
    <w:rsid w:val="00891E1A"/>
    <w:rsid w:val="00893C29"/>
    <w:rsid w:val="00895F6A"/>
    <w:rsid w:val="008B5439"/>
    <w:rsid w:val="008C35CF"/>
    <w:rsid w:val="00903269"/>
    <w:rsid w:val="00920D8B"/>
    <w:rsid w:val="00960498"/>
    <w:rsid w:val="009801FE"/>
    <w:rsid w:val="00987F8C"/>
    <w:rsid w:val="009A0C4B"/>
    <w:rsid w:val="009D1537"/>
    <w:rsid w:val="00A05A68"/>
    <w:rsid w:val="00A46CDA"/>
    <w:rsid w:val="00A66149"/>
    <w:rsid w:val="00A73081"/>
    <w:rsid w:val="00AA0D27"/>
    <w:rsid w:val="00B13892"/>
    <w:rsid w:val="00B53E8D"/>
    <w:rsid w:val="00B70D43"/>
    <w:rsid w:val="00B715B6"/>
    <w:rsid w:val="00B94F22"/>
    <w:rsid w:val="00BC09E3"/>
    <w:rsid w:val="00BE3E52"/>
    <w:rsid w:val="00C56014"/>
    <w:rsid w:val="00C75121"/>
    <w:rsid w:val="00C9308B"/>
    <w:rsid w:val="00CB7BBC"/>
    <w:rsid w:val="00CE3FD7"/>
    <w:rsid w:val="00D04DDA"/>
    <w:rsid w:val="00D76FB3"/>
    <w:rsid w:val="00D7790A"/>
    <w:rsid w:val="00D852EB"/>
    <w:rsid w:val="00DC29E4"/>
    <w:rsid w:val="00DE6A34"/>
    <w:rsid w:val="00E57FE4"/>
    <w:rsid w:val="00E61294"/>
    <w:rsid w:val="00E87E46"/>
    <w:rsid w:val="00E9039F"/>
    <w:rsid w:val="00E97A8C"/>
    <w:rsid w:val="00EA45AA"/>
    <w:rsid w:val="00EB2BD6"/>
    <w:rsid w:val="00ED15A8"/>
    <w:rsid w:val="00EF3B15"/>
    <w:rsid w:val="00EF679B"/>
    <w:rsid w:val="00F82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65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452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Bezchlebova Lenka</cp:lastModifiedBy>
  <cp:revision>5</cp:revision>
  <cp:lastPrinted>2016-12-08T08:04:00Z</cp:lastPrinted>
  <dcterms:created xsi:type="dcterms:W3CDTF">2016-12-08T08:01:00Z</dcterms:created>
  <dcterms:modified xsi:type="dcterms:W3CDTF">2016-12-12T09:29:00Z</dcterms:modified>
</cp:coreProperties>
</file>