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00D" w:rsidRDefault="00905C78">
      <w:pPr>
        <w:pStyle w:val="PS-hlavika1"/>
      </w:pPr>
      <w:r>
        <w:t xml:space="preserve"> </w:t>
      </w:r>
      <w:r w:rsidR="001800B1">
        <w:t>Parlament České republiky</w:t>
      </w:r>
    </w:p>
    <w:p w:rsidR="0061500D" w:rsidRDefault="001800B1">
      <w:pPr>
        <w:pStyle w:val="PS-hlavika2"/>
      </w:pPr>
      <w:r>
        <w:t>POSLANECKÁ SNĚMOVNA</w:t>
      </w:r>
    </w:p>
    <w:p w:rsidR="0061500D" w:rsidRDefault="001800B1">
      <w:pPr>
        <w:pStyle w:val="PS-hlavika2"/>
      </w:pPr>
      <w:r>
        <w:t>2016</w:t>
      </w:r>
    </w:p>
    <w:p w:rsidR="0061500D" w:rsidRDefault="001800B1">
      <w:pPr>
        <w:pStyle w:val="PS-hlavika1"/>
      </w:pPr>
      <w:r>
        <w:t>7. volební období</w:t>
      </w:r>
    </w:p>
    <w:p w:rsidR="0061500D" w:rsidRDefault="001800B1">
      <w:pPr>
        <w:pStyle w:val="PS-hlavika3"/>
      </w:pPr>
      <w:r>
        <w:t>ZÁPIS</w:t>
      </w:r>
    </w:p>
    <w:p w:rsidR="0061500D" w:rsidRDefault="002A5C66">
      <w:pPr>
        <w:pStyle w:val="PS-hlavika1"/>
      </w:pPr>
      <w:r>
        <w:t>z 34</w:t>
      </w:r>
      <w:r w:rsidR="001800B1">
        <w:t>. schůze</w:t>
      </w:r>
    </w:p>
    <w:p w:rsidR="0061500D" w:rsidRDefault="001800B1">
      <w:pPr>
        <w:pStyle w:val="PS-hlavika1"/>
      </w:pPr>
      <w:r>
        <w:t>kontrolního výboru,</w:t>
      </w:r>
    </w:p>
    <w:p w:rsidR="0061500D" w:rsidRDefault="001800B1">
      <w:pPr>
        <w:pStyle w:val="PS-hlavika1"/>
      </w:pPr>
      <w:r>
        <w:t xml:space="preserve">která se konala dne </w:t>
      </w:r>
      <w:r w:rsidR="002A5C66">
        <w:t>7. – 9. června</w:t>
      </w:r>
      <w:r>
        <w:t xml:space="preserve"> 2016</w:t>
      </w:r>
    </w:p>
    <w:p w:rsidR="0061500D" w:rsidRDefault="002A5C66">
      <w:pPr>
        <w:pStyle w:val="PS-msto"/>
      </w:pPr>
      <w:r>
        <w:t xml:space="preserve">v areálu státního zámku </w:t>
      </w:r>
      <w:proofErr w:type="spellStart"/>
      <w:r>
        <w:t>Štiřín</w:t>
      </w:r>
      <w:proofErr w:type="spellEnd"/>
    </w:p>
    <w:p w:rsidR="0061500D" w:rsidRDefault="002A5C66">
      <w:pPr>
        <w:spacing w:after="0" w:line="240" w:lineRule="auto"/>
        <w:jc w:val="both"/>
        <w:rPr>
          <w:rFonts w:ascii="Times New Roman" w:eastAsia="Times New Roman" w:hAnsi="Times New Roman"/>
          <w:b/>
          <w:bCs/>
          <w:color w:val="000000"/>
          <w:spacing w:val="-4"/>
          <w:sz w:val="24"/>
          <w:szCs w:val="24"/>
          <w:u w:val="single"/>
          <w:lang w:eastAsia="cs-CZ"/>
        </w:rPr>
      </w:pPr>
      <w:r>
        <w:rPr>
          <w:rFonts w:ascii="Times New Roman" w:eastAsia="Times New Roman" w:hAnsi="Times New Roman"/>
          <w:b/>
          <w:bCs/>
          <w:color w:val="000000"/>
          <w:spacing w:val="-4"/>
          <w:sz w:val="24"/>
          <w:szCs w:val="24"/>
          <w:u w:val="single"/>
          <w:lang w:eastAsia="cs-CZ"/>
        </w:rPr>
        <w:t>Úterý 7. června</w:t>
      </w:r>
      <w:r w:rsidR="001800B1">
        <w:rPr>
          <w:rFonts w:ascii="Times New Roman" w:eastAsia="Times New Roman" w:hAnsi="Times New Roman"/>
          <w:b/>
          <w:bCs/>
          <w:color w:val="000000"/>
          <w:spacing w:val="-4"/>
          <w:sz w:val="24"/>
          <w:szCs w:val="24"/>
          <w:u w:val="single"/>
          <w:lang w:eastAsia="cs-CZ"/>
        </w:rPr>
        <w:t xml:space="preserve"> 2016</w:t>
      </w:r>
    </w:p>
    <w:p w:rsidR="0061500D" w:rsidRDefault="0061500D">
      <w:pPr>
        <w:spacing w:after="0" w:line="240" w:lineRule="auto"/>
        <w:jc w:val="both"/>
        <w:rPr>
          <w:rFonts w:ascii="Times New Roman" w:eastAsia="Times New Roman" w:hAnsi="Times New Roman"/>
          <w:color w:val="000000"/>
          <w:spacing w:val="-4"/>
          <w:sz w:val="24"/>
          <w:szCs w:val="24"/>
          <w:lang w:eastAsia="cs-CZ"/>
        </w:rPr>
      </w:pPr>
    </w:p>
    <w:p w:rsidR="0061500D" w:rsidRDefault="001800B1">
      <w:pPr>
        <w:spacing w:after="0" w:line="240" w:lineRule="auto"/>
        <w:ind w:left="1985" w:hanging="1985"/>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Přítomni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R. Kubíček,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sidR="002A3148">
        <w:rPr>
          <w:rFonts w:ascii="Times New Roman" w:eastAsia="Times New Roman" w:hAnsi="Times New Roman"/>
          <w:color w:val="000000"/>
          <w:sz w:val="24"/>
          <w:szCs w:val="24"/>
          <w:lang w:eastAsia="cs-CZ"/>
        </w:rPr>
        <w:t>posl</w:t>
      </w:r>
      <w:proofErr w:type="spellEnd"/>
      <w:r w:rsidR="002A3148">
        <w:rPr>
          <w:rFonts w:ascii="Times New Roman" w:eastAsia="Times New Roman" w:hAnsi="Times New Roman"/>
          <w:color w:val="000000"/>
          <w:sz w:val="24"/>
          <w:szCs w:val="24"/>
          <w:lang w:eastAsia="cs-CZ"/>
        </w:rPr>
        <w:t xml:space="preserve">. J. Lorencová,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K. </w:t>
      </w:r>
      <w:proofErr w:type="spellStart"/>
      <w:r>
        <w:rPr>
          <w:rFonts w:ascii="Times New Roman" w:eastAsia="Times New Roman" w:hAnsi="Times New Roman"/>
          <w:color w:val="000000"/>
          <w:sz w:val="24"/>
          <w:szCs w:val="24"/>
          <w:lang w:eastAsia="cs-CZ"/>
        </w:rPr>
        <w:t>Matušovská</w:t>
      </w:r>
      <w:proofErr w:type="spellEnd"/>
      <w:r>
        <w:rPr>
          <w:rFonts w:ascii="Times New Roman" w:eastAsia="Times New Roman" w:hAnsi="Times New Roman"/>
          <w:color w:val="000000"/>
          <w:sz w:val="24"/>
          <w:szCs w:val="24"/>
          <w:lang w:eastAsia="cs-CZ"/>
        </w:rPr>
        <w:t xml:space="preserve">, </w:t>
      </w:r>
      <w:proofErr w:type="spellStart"/>
      <w:r w:rsidR="00AF6A5D">
        <w:rPr>
          <w:rFonts w:ascii="Times New Roman" w:eastAsia="Times New Roman" w:hAnsi="Times New Roman"/>
          <w:color w:val="000000"/>
          <w:sz w:val="24"/>
          <w:szCs w:val="24"/>
          <w:lang w:eastAsia="cs-CZ"/>
        </w:rPr>
        <w:t>posl</w:t>
      </w:r>
      <w:proofErr w:type="spellEnd"/>
      <w:r w:rsidR="00AF6A5D">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Š. </w:t>
      </w:r>
      <w:proofErr w:type="spellStart"/>
      <w:r>
        <w:rPr>
          <w:rFonts w:ascii="Times New Roman" w:eastAsia="Times New Roman" w:hAnsi="Times New Roman"/>
          <w:color w:val="000000"/>
          <w:sz w:val="24"/>
          <w:szCs w:val="24"/>
          <w:lang w:eastAsia="cs-CZ"/>
        </w:rPr>
        <w:t>Stup</w:t>
      </w:r>
      <w:r w:rsidR="002A5C66">
        <w:rPr>
          <w:rFonts w:ascii="Times New Roman" w:eastAsia="Times New Roman" w:hAnsi="Times New Roman"/>
          <w:color w:val="000000"/>
          <w:sz w:val="24"/>
          <w:szCs w:val="24"/>
          <w:lang w:eastAsia="cs-CZ"/>
        </w:rPr>
        <w:t>čuk</w:t>
      </w:r>
      <w:proofErr w:type="spellEnd"/>
      <w:r w:rsidR="002A5C66">
        <w:rPr>
          <w:rFonts w:ascii="Times New Roman" w:eastAsia="Times New Roman" w:hAnsi="Times New Roman"/>
          <w:color w:val="000000"/>
          <w:sz w:val="24"/>
          <w:szCs w:val="24"/>
          <w:lang w:eastAsia="cs-CZ"/>
        </w:rPr>
        <w:t xml:space="preserve">, </w:t>
      </w:r>
      <w:proofErr w:type="spellStart"/>
      <w:r w:rsidR="002A5C66">
        <w:rPr>
          <w:rFonts w:ascii="Times New Roman" w:eastAsia="Times New Roman" w:hAnsi="Times New Roman"/>
          <w:color w:val="000000"/>
          <w:sz w:val="24"/>
          <w:szCs w:val="24"/>
          <w:lang w:eastAsia="cs-CZ"/>
        </w:rPr>
        <w:t>posl</w:t>
      </w:r>
      <w:proofErr w:type="spellEnd"/>
      <w:r w:rsidR="002A5C66">
        <w:rPr>
          <w:rFonts w:ascii="Times New Roman" w:eastAsia="Times New Roman" w:hAnsi="Times New Roman"/>
          <w:color w:val="000000"/>
          <w:sz w:val="24"/>
          <w:szCs w:val="24"/>
          <w:lang w:eastAsia="cs-CZ"/>
        </w:rPr>
        <w:t>. J. Štětina</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1800B1">
      <w:pPr>
        <w:spacing w:after="0" w:line="240" w:lineRule="auto"/>
        <w:ind w:left="1979"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Omluveni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sidR="002A5C66">
        <w:rPr>
          <w:rFonts w:ascii="Times New Roman" w:eastAsia="Times New Roman" w:hAnsi="Times New Roman"/>
          <w:color w:val="000000"/>
          <w:sz w:val="24"/>
          <w:szCs w:val="24"/>
          <w:lang w:eastAsia="cs-CZ"/>
        </w:rPr>
        <w:t>posl</w:t>
      </w:r>
      <w:proofErr w:type="spellEnd"/>
      <w:r w:rsidR="002A5C66">
        <w:rPr>
          <w:rFonts w:ascii="Times New Roman" w:eastAsia="Times New Roman" w:hAnsi="Times New Roman"/>
          <w:color w:val="000000"/>
          <w:sz w:val="24"/>
          <w:szCs w:val="24"/>
          <w:lang w:eastAsia="cs-CZ"/>
        </w:rPr>
        <w:t xml:space="preserve">. J. </w:t>
      </w:r>
      <w:proofErr w:type="spellStart"/>
      <w:r w:rsidR="002A5C66">
        <w:rPr>
          <w:rFonts w:ascii="Times New Roman" w:eastAsia="Times New Roman" w:hAnsi="Times New Roman"/>
          <w:color w:val="000000"/>
          <w:sz w:val="24"/>
          <w:szCs w:val="24"/>
          <w:lang w:eastAsia="cs-CZ"/>
        </w:rPr>
        <w:t>Chalánková</w:t>
      </w:r>
      <w:proofErr w:type="spellEnd"/>
      <w:r w:rsidR="002A5C66">
        <w:rPr>
          <w:rFonts w:ascii="Times New Roman" w:eastAsia="Times New Roman" w:hAnsi="Times New Roman"/>
          <w:color w:val="000000"/>
          <w:sz w:val="24"/>
          <w:szCs w:val="24"/>
          <w:lang w:eastAsia="cs-CZ"/>
        </w:rPr>
        <w:t xml:space="preserve">, </w:t>
      </w:r>
      <w:proofErr w:type="spellStart"/>
      <w:r w:rsidR="002A5C66">
        <w:rPr>
          <w:rFonts w:ascii="Times New Roman" w:eastAsia="Times New Roman" w:hAnsi="Times New Roman"/>
          <w:color w:val="000000"/>
          <w:sz w:val="24"/>
          <w:szCs w:val="24"/>
          <w:lang w:eastAsia="cs-CZ"/>
        </w:rPr>
        <w:t>posl</w:t>
      </w:r>
      <w:proofErr w:type="spellEnd"/>
      <w:r w:rsidR="002A5C66">
        <w:rPr>
          <w:rFonts w:ascii="Times New Roman" w:eastAsia="Times New Roman" w:hAnsi="Times New Roman"/>
          <w:color w:val="000000"/>
          <w:sz w:val="24"/>
          <w:szCs w:val="24"/>
          <w:lang w:eastAsia="cs-CZ"/>
        </w:rPr>
        <w:t xml:space="preserve">. J. Krákora,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R. Maxová</w:t>
      </w:r>
      <w:r w:rsidR="00AF6A5D">
        <w:rPr>
          <w:rFonts w:ascii="Times New Roman" w:eastAsia="Times New Roman" w:hAnsi="Times New Roman"/>
          <w:color w:val="000000"/>
          <w:sz w:val="24"/>
          <w:szCs w:val="24"/>
          <w:lang w:eastAsia="cs-CZ"/>
        </w:rPr>
        <w:t>,</w:t>
      </w:r>
      <w:r w:rsidR="00AF6A5D" w:rsidRPr="00AF6A5D">
        <w:rPr>
          <w:rFonts w:ascii="Times New Roman" w:eastAsia="Times New Roman" w:hAnsi="Times New Roman"/>
          <w:color w:val="000000"/>
          <w:sz w:val="24"/>
          <w:szCs w:val="24"/>
          <w:lang w:eastAsia="cs-CZ"/>
        </w:rPr>
        <w:t xml:space="preserve"> </w:t>
      </w:r>
      <w:proofErr w:type="spellStart"/>
      <w:r w:rsidR="002A3148">
        <w:rPr>
          <w:rFonts w:ascii="Times New Roman" w:eastAsia="Times New Roman" w:hAnsi="Times New Roman"/>
          <w:color w:val="000000"/>
          <w:sz w:val="24"/>
          <w:szCs w:val="24"/>
          <w:lang w:eastAsia="cs-CZ"/>
        </w:rPr>
        <w:t>posl</w:t>
      </w:r>
      <w:proofErr w:type="spellEnd"/>
      <w:r w:rsidR="002A3148">
        <w:rPr>
          <w:rFonts w:ascii="Times New Roman" w:eastAsia="Times New Roman" w:hAnsi="Times New Roman"/>
          <w:color w:val="000000"/>
          <w:sz w:val="24"/>
          <w:szCs w:val="24"/>
          <w:lang w:eastAsia="cs-CZ"/>
        </w:rPr>
        <w:t>. L. Toufar</w:t>
      </w:r>
      <w:r w:rsidR="002A5C66">
        <w:rPr>
          <w:rFonts w:ascii="Times New Roman" w:eastAsia="Times New Roman" w:hAnsi="Times New Roman"/>
          <w:color w:val="000000"/>
          <w:sz w:val="24"/>
          <w:szCs w:val="24"/>
          <w:lang w:eastAsia="cs-CZ"/>
        </w:rPr>
        <w:t>,</w:t>
      </w:r>
      <w:r w:rsidR="002A5C66" w:rsidRPr="002A5C66">
        <w:rPr>
          <w:rFonts w:ascii="Times New Roman" w:eastAsia="Times New Roman" w:hAnsi="Times New Roman"/>
          <w:color w:val="000000"/>
          <w:sz w:val="24"/>
          <w:szCs w:val="24"/>
          <w:lang w:eastAsia="cs-CZ"/>
        </w:rPr>
        <w:t xml:space="preserve"> </w:t>
      </w:r>
      <w:proofErr w:type="spellStart"/>
      <w:r w:rsidR="002A5C66">
        <w:rPr>
          <w:rFonts w:ascii="Times New Roman" w:eastAsia="Times New Roman" w:hAnsi="Times New Roman"/>
          <w:color w:val="000000"/>
          <w:sz w:val="24"/>
          <w:szCs w:val="24"/>
          <w:lang w:eastAsia="cs-CZ"/>
        </w:rPr>
        <w:t>posl</w:t>
      </w:r>
      <w:proofErr w:type="spellEnd"/>
      <w:r w:rsidR="002A5C66">
        <w:rPr>
          <w:rFonts w:ascii="Times New Roman" w:eastAsia="Times New Roman" w:hAnsi="Times New Roman"/>
          <w:color w:val="000000"/>
          <w:sz w:val="24"/>
          <w:szCs w:val="24"/>
          <w:lang w:eastAsia="cs-CZ"/>
        </w:rPr>
        <w:t>. V. Votava</w:t>
      </w:r>
    </w:p>
    <w:p w:rsidR="0061500D" w:rsidRDefault="0061500D">
      <w:pPr>
        <w:spacing w:after="0" w:line="240" w:lineRule="auto"/>
        <w:jc w:val="both"/>
        <w:rPr>
          <w:rFonts w:ascii="Times New Roman" w:eastAsia="Times New Roman" w:hAnsi="Times New Roman"/>
          <w:color w:val="000000"/>
          <w:lang w:eastAsia="cs-CZ"/>
        </w:rPr>
      </w:pPr>
    </w:p>
    <w:p w:rsidR="0061500D" w:rsidRDefault="001800B1">
      <w:pPr>
        <w:spacing w:after="0" w:line="240" w:lineRule="auto"/>
        <w:ind w:left="1990"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Hosté:</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t>dle prezenční listiny</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0A4190" w:rsidRDefault="000A4190">
      <w:pPr>
        <w:spacing w:after="0" w:line="240" w:lineRule="auto"/>
        <w:jc w:val="both"/>
        <w:rPr>
          <w:rFonts w:ascii="Times New Roman" w:eastAsia="Times New Roman" w:hAnsi="Times New Roman"/>
          <w:color w:val="000000"/>
          <w:sz w:val="24"/>
          <w:szCs w:val="24"/>
          <w:lang w:eastAsia="cs-CZ"/>
        </w:rPr>
      </w:pPr>
    </w:p>
    <w:p w:rsidR="0061500D" w:rsidRDefault="0061500D" w:rsidP="002546A2">
      <w:pPr>
        <w:spacing w:after="0" w:line="240" w:lineRule="auto"/>
        <w:jc w:val="both"/>
        <w:rPr>
          <w:rFonts w:ascii="Times New Roman" w:eastAsia="Times New Roman" w:hAnsi="Times New Roman"/>
          <w:color w:val="000000"/>
          <w:sz w:val="24"/>
          <w:szCs w:val="24"/>
          <w:lang w:eastAsia="cs-CZ"/>
        </w:rPr>
      </w:pPr>
    </w:p>
    <w:p w:rsidR="0061500D" w:rsidRDefault="001800B1" w:rsidP="002546A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Tuto schůzi řídil </w:t>
      </w: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p>
    <w:p w:rsidR="002546A2" w:rsidRPr="002546A2" w:rsidRDefault="002546A2" w:rsidP="000970ED">
      <w:pPr>
        <w:spacing w:after="0" w:line="240" w:lineRule="auto"/>
        <w:jc w:val="both"/>
        <w:rPr>
          <w:rFonts w:ascii="Times New Roman" w:eastAsia="Times New Roman" w:hAnsi="Times New Roman"/>
          <w:color w:val="000000"/>
          <w:sz w:val="24"/>
          <w:szCs w:val="24"/>
          <w:lang w:eastAsia="cs-CZ"/>
        </w:rPr>
      </w:pPr>
    </w:p>
    <w:p w:rsidR="001F59DC" w:rsidRDefault="002A3148" w:rsidP="001F59DC">
      <w:pPr>
        <w:suppressAutoHyphens w:val="0"/>
        <w:spacing w:after="0" w:line="240" w:lineRule="auto"/>
        <w:ind w:firstLine="709"/>
        <w:jc w:val="both"/>
        <w:rPr>
          <w:rFonts w:ascii="Times New Roman" w:hAnsi="Times New Roman"/>
          <w:sz w:val="24"/>
          <w:szCs w:val="24"/>
        </w:rPr>
      </w:pP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sidR="002A5C66">
        <w:rPr>
          <w:rFonts w:ascii="Times New Roman" w:eastAsia="Times New Roman" w:hAnsi="Times New Roman"/>
          <w:color w:val="000000"/>
          <w:sz w:val="24"/>
          <w:szCs w:val="24"/>
          <w:lang w:eastAsia="cs-CZ"/>
        </w:rPr>
        <w:t xml:space="preserve"> zahájil schůzi výboru v 15.3</w:t>
      </w:r>
      <w:r>
        <w:rPr>
          <w:rFonts w:ascii="Times New Roman" w:eastAsia="Times New Roman" w:hAnsi="Times New Roman"/>
          <w:color w:val="000000"/>
          <w:sz w:val="24"/>
          <w:szCs w:val="24"/>
          <w:lang w:eastAsia="cs-CZ"/>
        </w:rPr>
        <w:t xml:space="preserve">0 hodin a přivítal přítomné poslance a hosty. </w:t>
      </w:r>
      <w:r w:rsidR="002A5C66">
        <w:rPr>
          <w:rFonts w:ascii="Times New Roman" w:hAnsi="Times New Roman"/>
          <w:sz w:val="24"/>
          <w:szCs w:val="24"/>
        </w:rPr>
        <w:t>Navrhl program jednání 34</w:t>
      </w:r>
      <w:r>
        <w:rPr>
          <w:rFonts w:ascii="Times New Roman" w:hAnsi="Times New Roman"/>
          <w:sz w:val="24"/>
          <w:szCs w:val="24"/>
        </w:rPr>
        <w:t>. schůze kontrolního výboru dle pozvánky:</w:t>
      </w:r>
    </w:p>
    <w:p w:rsidR="002A5C66" w:rsidRDefault="002A5C66" w:rsidP="000970ED">
      <w:pPr>
        <w:spacing w:after="0" w:line="240" w:lineRule="auto"/>
        <w:ind w:left="360"/>
        <w:jc w:val="both"/>
        <w:rPr>
          <w:rFonts w:ascii="Times New Roman" w:eastAsia="Times New Roman" w:hAnsi="Times New Roman"/>
          <w:color w:val="000000"/>
          <w:sz w:val="24"/>
          <w:szCs w:val="24"/>
          <w:lang w:eastAsia="cs-CZ"/>
        </w:rPr>
      </w:pPr>
    </w:p>
    <w:p w:rsidR="002A5C66" w:rsidRPr="002A5C66" w:rsidRDefault="002A5C66" w:rsidP="002A5C66">
      <w:pPr>
        <w:pStyle w:val="slovanseznam"/>
        <w:numPr>
          <w:ilvl w:val="0"/>
          <w:numId w:val="29"/>
        </w:numPr>
        <w:tabs>
          <w:tab w:val="clear" w:pos="360"/>
          <w:tab w:val="num" w:pos="1134"/>
        </w:tabs>
        <w:autoSpaceDN w:val="0"/>
        <w:ind w:left="1134" w:hanging="425"/>
        <w:jc w:val="both"/>
        <w:rPr>
          <w:lang w:eastAsia="cs-CZ" w:bidi="ar-SA"/>
        </w:rPr>
      </w:pPr>
      <w:r>
        <w:rPr>
          <w:rFonts w:eastAsia="Times New Roman"/>
          <w:color w:val="000000"/>
          <w:spacing w:val="-4"/>
          <w:szCs w:val="24"/>
          <w:lang w:eastAsia="cs-CZ"/>
        </w:rPr>
        <w:t>Informace ministra zahraničních věcí o příspěvkové organizaci</w:t>
      </w:r>
      <w:r w:rsidRPr="00162800">
        <w:rPr>
          <w:rFonts w:eastAsia="Times New Roman"/>
          <w:color w:val="000000"/>
          <w:spacing w:val="-4"/>
          <w:szCs w:val="24"/>
          <w:lang w:eastAsia="cs-CZ"/>
        </w:rPr>
        <w:t xml:space="preserve"> Ministerstva zahraničních věcí Zámek </w:t>
      </w:r>
      <w:proofErr w:type="spellStart"/>
      <w:r w:rsidRPr="00162800">
        <w:rPr>
          <w:rFonts w:eastAsia="Times New Roman"/>
          <w:color w:val="000000"/>
          <w:spacing w:val="-4"/>
          <w:szCs w:val="24"/>
          <w:lang w:eastAsia="cs-CZ"/>
        </w:rPr>
        <w:t>Štiřín</w:t>
      </w:r>
      <w:proofErr w:type="spellEnd"/>
    </w:p>
    <w:p w:rsidR="002A5C66" w:rsidRPr="002A5C66" w:rsidRDefault="002A5C66" w:rsidP="002A5C66">
      <w:pPr>
        <w:pStyle w:val="slovanseznam"/>
        <w:numPr>
          <w:ilvl w:val="0"/>
          <w:numId w:val="29"/>
        </w:numPr>
        <w:tabs>
          <w:tab w:val="clear" w:pos="360"/>
          <w:tab w:val="num" w:pos="1134"/>
        </w:tabs>
        <w:autoSpaceDN w:val="0"/>
        <w:ind w:left="1134" w:hanging="425"/>
        <w:jc w:val="both"/>
        <w:rPr>
          <w:lang w:eastAsia="cs-CZ" w:bidi="ar-SA"/>
        </w:rPr>
      </w:pPr>
      <w:r w:rsidRPr="002A5C66">
        <w:rPr>
          <w:spacing w:val="-4"/>
          <w:szCs w:val="24"/>
        </w:rPr>
        <w:t>Pracovní jednání se starosty regionu</w:t>
      </w:r>
    </w:p>
    <w:p w:rsidR="002A5C66" w:rsidRPr="00E87CDC" w:rsidRDefault="002A5C66" w:rsidP="002A5C66">
      <w:pPr>
        <w:pStyle w:val="slovanseznam"/>
        <w:numPr>
          <w:ilvl w:val="0"/>
          <w:numId w:val="29"/>
        </w:numPr>
        <w:tabs>
          <w:tab w:val="clear" w:pos="360"/>
          <w:tab w:val="num" w:pos="1134"/>
        </w:tabs>
        <w:autoSpaceDN w:val="0"/>
        <w:ind w:left="1134" w:hanging="425"/>
        <w:jc w:val="both"/>
        <w:rPr>
          <w:szCs w:val="24"/>
          <w:lang w:eastAsia="cs-CZ" w:bidi="ar-SA"/>
        </w:rPr>
      </w:pPr>
      <w:r>
        <w:t>Návrh státního závěrečného účtu České republiky za rok 2015, kapitola 381 – Nejvyšší kontrolní úřad</w:t>
      </w:r>
    </w:p>
    <w:p w:rsidR="002A5C66" w:rsidRDefault="002A5C66" w:rsidP="002A5C66">
      <w:pPr>
        <w:pStyle w:val="slovanseznam"/>
        <w:numPr>
          <w:ilvl w:val="0"/>
          <w:numId w:val="29"/>
        </w:numPr>
        <w:tabs>
          <w:tab w:val="clear" w:pos="360"/>
          <w:tab w:val="num" w:pos="1134"/>
        </w:tabs>
        <w:autoSpaceDN w:val="0"/>
        <w:ind w:left="1134" w:hanging="425"/>
        <w:jc w:val="both"/>
        <w:rPr>
          <w:lang w:eastAsia="cs-CZ" w:bidi="ar-SA"/>
        </w:rPr>
      </w:pPr>
      <w:r>
        <w:rPr>
          <w:lang w:eastAsia="cs-CZ" w:bidi="ar-SA"/>
        </w:rPr>
        <w:t>Kontrolní závěr Nejvyššího kontrolního úřadu z kontrolní akce č. 13/33 – Majetek a peněžní prostředky státu, se kterými je příslušné hospodařit Ministerstvo dopravy a jeho vybrané organizační složky státu</w:t>
      </w:r>
    </w:p>
    <w:p w:rsidR="002A5C66" w:rsidRDefault="002A5C66" w:rsidP="002A5C66">
      <w:pPr>
        <w:pStyle w:val="slovanseznam"/>
        <w:numPr>
          <w:ilvl w:val="0"/>
          <w:numId w:val="29"/>
        </w:numPr>
        <w:tabs>
          <w:tab w:val="clear" w:pos="360"/>
          <w:tab w:val="num" w:pos="1134"/>
        </w:tabs>
        <w:autoSpaceDN w:val="0"/>
        <w:ind w:left="1134" w:hanging="425"/>
        <w:jc w:val="both"/>
        <w:rPr>
          <w:lang w:eastAsia="cs-CZ" w:bidi="ar-SA"/>
        </w:rPr>
      </w:pPr>
      <w:r>
        <w:rPr>
          <w:lang w:eastAsia="cs-CZ" w:bidi="ar-SA"/>
        </w:rPr>
        <w:t>Kontrolní závěr Nejvyššího kontrolního úřadu z kontrolní akce č. 14/21 – Peněžní prostředky určené na opravy a údržbu celostátních a regionálních drah</w:t>
      </w:r>
    </w:p>
    <w:p w:rsidR="002A5C66" w:rsidRDefault="002A5C66" w:rsidP="002A5C66">
      <w:pPr>
        <w:pStyle w:val="slovanseznam"/>
        <w:numPr>
          <w:ilvl w:val="0"/>
          <w:numId w:val="29"/>
        </w:numPr>
        <w:tabs>
          <w:tab w:val="clear" w:pos="360"/>
          <w:tab w:val="num" w:pos="1134"/>
        </w:tabs>
        <w:autoSpaceDN w:val="0"/>
        <w:ind w:left="1134" w:hanging="425"/>
        <w:rPr>
          <w:lang w:eastAsia="cs-CZ" w:bidi="ar-SA"/>
        </w:rPr>
      </w:pPr>
      <w:r>
        <w:t>Informace</w:t>
      </w:r>
      <w:r w:rsidRPr="003C4B25">
        <w:t xml:space="preserve"> ministra financí o aktuálním stavu přípravy evidence tržeb</w:t>
      </w:r>
    </w:p>
    <w:p w:rsidR="002A5C66" w:rsidRPr="00C55D93" w:rsidRDefault="002A5C66" w:rsidP="002A5C66">
      <w:pPr>
        <w:pStyle w:val="slovanseznam"/>
        <w:numPr>
          <w:ilvl w:val="0"/>
          <w:numId w:val="29"/>
        </w:numPr>
        <w:tabs>
          <w:tab w:val="clear" w:pos="360"/>
          <w:tab w:val="num" w:pos="1134"/>
        </w:tabs>
        <w:autoSpaceDN w:val="0"/>
        <w:ind w:left="1134" w:hanging="425"/>
        <w:jc w:val="both"/>
        <w:rPr>
          <w:lang w:eastAsia="cs-CZ" w:bidi="ar-SA"/>
        </w:rPr>
      </w:pPr>
      <w:r w:rsidRPr="00625AF6">
        <w:rPr>
          <w:spacing w:val="-4"/>
          <w:szCs w:val="24"/>
        </w:rPr>
        <w:t>Informace</w:t>
      </w:r>
      <w:r w:rsidRPr="00625AF6">
        <w:rPr>
          <w:rFonts w:eastAsia="Times New Roman" w:cs="Times New Roman"/>
          <w:color w:val="000000"/>
          <w:spacing w:val="-4"/>
          <w:szCs w:val="24"/>
          <w:lang w:eastAsia="cs-CZ" w:bidi="ar-SA"/>
        </w:rPr>
        <w:t xml:space="preserve"> ministra financí o aktuálním stavu Integrovaného informačního systému Státní pokladny</w:t>
      </w:r>
      <w:r>
        <w:rPr>
          <w:rFonts w:eastAsia="Times New Roman"/>
          <w:color w:val="000000"/>
          <w:spacing w:val="-4"/>
          <w:szCs w:val="24"/>
          <w:lang w:eastAsia="cs-CZ"/>
        </w:rPr>
        <w:t xml:space="preserve"> – pokračování (přerušeno na 33. schůzi kontrolního výboru)</w:t>
      </w:r>
    </w:p>
    <w:p w:rsidR="002A5C66" w:rsidRPr="00C55D93" w:rsidRDefault="002A5C66" w:rsidP="002A5C66">
      <w:pPr>
        <w:pStyle w:val="slovanseznam"/>
        <w:numPr>
          <w:ilvl w:val="0"/>
          <w:numId w:val="29"/>
        </w:numPr>
        <w:tabs>
          <w:tab w:val="clear" w:pos="360"/>
          <w:tab w:val="num" w:pos="1134"/>
        </w:tabs>
        <w:autoSpaceDN w:val="0"/>
        <w:ind w:left="1134" w:hanging="425"/>
        <w:jc w:val="both"/>
        <w:rPr>
          <w:lang w:eastAsia="cs-CZ" w:bidi="ar-SA"/>
        </w:rPr>
      </w:pPr>
      <w:r w:rsidRPr="00625AF6">
        <w:rPr>
          <w:spacing w:val="-4"/>
          <w:szCs w:val="24"/>
        </w:rPr>
        <w:t>Informace</w:t>
      </w:r>
      <w:r w:rsidRPr="00625AF6">
        <w:rPr>
          <w:rFonts w:eastAsia="Times New Roman" w:cs="Times New Roman"/>
          <w:color w:val="000000"/>
          <w:spacing w:val="-4"/>
          <w:szCs w:val="24"/>
          <w:lang w:eastAsia="cs-CZ" w:bidi="ar-SA"/>
        </w:rPr>
        <w:t xml:space="preserve"> ministra financí </w:t>
      </w:r>
      <w:r>
        <w:rPr>
          <w:rFonts w:eastAsia="Times New Roman" w:cs="Times New Roman"/>
          <w:color w:val="000000"/>
          <w:spacing w:val="-4"/>
          <w:szCs w:val="24"/>
          <w:lang w:eastAsia="cs-CZ" w:bidi="ar-SA"/>
        </w:rPr>
        <w:t>o výstavbě sídla Nejvyššího kontrolního úřadu – pokračování (přerušeno na 33. schůzi kontrolního výboru)</w:t>
      </w:r>
    </w:p>
    <w:p w:rsidR="002A5C66" w:rsidRDefault="002A5C66" w:rsidP="002A5C66">
      <w:pPr>
        <w:pStyle w:val="slovanseznam"/>
        <w:numPr>
          <w:ilvl w:val="0"/>
          <w:numId w:val="29"/>
        </w:numPr>
        <w:tabs>
          <w:tab w:val="clear" w:pos="360"/>
          <w:tab w:val="num" w:pos="1134"/>
        </w:tabs>
        <w:autoSpaceDN w:val="0"/>
        <w:ind w:left="1134" w:hanging="425"/>
        <w:jc w:val="both"/>
        <w:rPr>
          <w:lang w:eastAsia="cs-CZ" w:bidi="ar-SA"/>
        </w:rPr>
      </w:pPr>
      <w:r>
        <w:rPr>
          <w:lang w:eastAsia="cs-CZ" w:bidi="ar-SA"/>
        </w:rPr>
        <w:t xml:space="preserve">Přehled o činnosti cenových kontrolních orgánů za rok 2015 pro Poslaneckou sněmovnu Parlamentu ČR /sněmovní tisk 796/  </w:t>
      </w:r>
    </w:p>
    <w:p w:rsidR="002A5C66" w:rsidRPr="003E3D1C" w:rsidRDefault="002A5C66" w:rsidP="002A5C66">
      <w:pPr>
        <w:pStyle w:val="slovanseznam"/>
        <w:numPr>
          <w:ilvl w:val="0"/>
          <w:numId w:val="29"/>
        </w:numPr>
        <w:tabs>
          <w:tab w:val="clear" w:pos="360"/>
          <w:tab w:val="num" w:pos="1134"/>
        </w:tabs>
        <w:autoSpaceDN w:val="0"/>
        <w:ind w:left="1134" w:hanging="425"/>
        <w:jc w:val="both"/>
        <w:rPr>
          <w:lang w:eastAsia="cs-CZ" w:bidi="ar-SA"/>
        </w:rPr>
      </w:pPr>
      <w:r>
        <w:lastRenderedPageBreak/>
        <w:t>Vládní návrh zákona, kterým se mění zákon č. 424/1991 Sb., o sdružování v politických stranách a v politických hnutích, ve znění pozdějších předpisů, a další související zákony /sněmovní tisk 569/ –</w:t>
      </w:r>
      <w:r>
        <w:rPr>
          <w:rFonts w:eastAsia="Times New Roman"/>
          <w:i/>
          <w:color w:val="000000"/>
          <w:spacing w:val="-4"/>
          <w:szCs w:val="24"/>
          <w:lang w:eastAsia="cs-CZ"/>
        </w:rPr>
        <w:t xml:space="preserve"> </w:t>
      </w:r>
      <w:r w:rsidRPr="00BA37EC">
        <w:rPr>
          <w:rFonts w:eastAsia="Times New Roman"/>
          <w:i/>
          <w:color w:val="000000"/>
          <w:spacing w:val="-4"/>
          <w:szCs w:val="24"/>
          <w:lang w:eastAsia="cs-CZ"/>
        </w:rPr>
        <w:t>jednání garančního výboru po 2. čten</w:t>
      </w:r>
      <w:r>
        <w:rPr>
          <w:rFonts w:eastAsia="Times New Roman"/>
          <w:i/>
          <w:color w:val="000000"/>
          <w:spacing w:val="-4"/>
          <w:szCs w:val="24"/>
          <w:lang w:eastAsia="cs-CZ"/>
        </w:rPr>
        <w:t>í v Poslanecké sněmovně podle § </w:t>
      </w:r>
      <w:r w:rsidRPr="00BA37EC">
        <w:rPr>
          <w:rFonts w:eastAsia="Times New Roman"/>
          <w:i/>
          <w:color w:val="000000"/>
          <w:spacing w:val="-4"/>
          <w:szCs w:val="24"/>
          <w:lang w:eastAsia="cs-CZ"/>
        </w:rPr>
        <w:t>94a zákona o jednacím řádu Poslanecké sněmovny</w:t>
      </w:r>
    </w:p>
    <w:p w:rsidR="002A5C66" w:rsidRDefault="002A5C66" w:rsidP="002A5C66">
      <w:pPr>
        <w:pStyle w:val="slovanseznam"/>
        <w:numPr>
          <w:ilvl w:val="0"/>
          <w:numId w:val="29"/>
        </w:numPr>
        <w:tabs>
          <w:tab w:val="clear" w:pos="360"/>
          <w:tab w:val="num" w:pos="1134"/>
        </w:tabs>
        <w:autoSpaceDN w:val="0"/>
        <w:ind w:left="1134" w:hanging="425"/>
        <w:jc w:val="both"/>
        <w:rPr>
          <w:lang w:eastAsia="cs-CZ" w:bidi="ar-SA"/>
        </w:rPr>
      </w:pPr>
      <w:r>
        <w:rPr>
          <w:lang w:eastAsia="cs-CZ" w:bidi="ar-SA"/>
        </w:rPr>
        <w:t xml:space="preserve">Kontrolní závěr Nejvyššího kontrolního úřadu z kontrolní akce č. 14/27 - </w:t>
      </w:r>
      <w:r w:rsidRPr="000C703B">
        <w:rPr>
          <w:lang w:eastAsia="cs-CZ" w:bidi="ar-SA"/>
        </w:rPr>
        <w:t>Peněžní prostředky Fondu solidarity Evropské unie poskytnuté ČR v</w:t>
      </w:r>
      <w:r>
        <w:rPr>
          <w:lang w:eastAsia="cs-CZ" w:bidi="ar-SA"/>
        </w:rPr>
        <w:t xml:space="preserve"> souvislosti s </w:t>
      </w:r>
      <w:r w:rsidRPr="000C703B">
        <w:rPr>
          <w:lang w:eastAsia="cs-CZ" w:bidi="ar-SA"/>
        </w:rPr>
        <w:t>katastrofálními povodněmi</w:t>
      </w:r>
    </w:p>
    <w:p w:rsidR="002A5C66" w:rsidRDefault="002A5C66" w:rsidP="002A5C66">
      <w:pPr>
        <w:pStyle w:val="slovanseznam"/>
        <w:numPr>
          <w:ilvl w:val="0"/>
          <w:numId w:val="29"/>
        </w:numPr>
        <w:tabs>
          <w:tab w:val="clear" w:pos="360"/>
          <w:tab w:val="num" w:pos="1134"/>
        </w:tabs>
        <w:autoSpaceDN w:val="0"/>
        <w:ind w:left="1134" w:hanging="425"/>
        <w:jc w:val="both"/>
      </w:pPr>
      <w:r>
        <w:t>Sdělení předsedy, různé</w:t>
      </w:r>
    </w:p>
    <w:p w:rsidR="002A5C66" w:rsidRPr="002A5C66" w:rsidRDefault="002A5C66" w:rsidP="002A5C66">
      <w:pPr>
        <w:pStyle w:val="slovanseznam"/>
        <w:numPr>
          <w:ilvl w:val="0"/>
          <w:numId w:val="29"/>
        </w:numPr>
        <w:tabs>
          <w:tab w:val="clear" w:pos="360"/>
          <w:tab w:val="num" w:pos="1134"/>
        </w:tabs>
        <w:autoSpaceDN w:val="0"/>
        <w:ind w:left="1134" w:hanging="425"/>
        <w:jc w:val="both"/>
      </w:pPr>
      <w:r>
        <w:t>Návrh termínu a programu 35. schůze výboru.</w:t>
      </w:r>
    </w:p>
    <w:p w:rsidR="002A5C66" w:rsidRDefault="002A5C66" w:rsidP="002A5C66">
      <w:pPr>
        <w:spacing w:after="0" w:line="240" w:lineRule="auto"/>
        <w:jc w:val="both"/>
        <w:rPr>
          <w:rFonts w:ascii="Times New Roman" w:eastAsia="Times New Roman" w:hAnsi="Times New Roman"/>
          <w:color w:val="000000"/>
          <w:sz w:val="24"/>
          <w:szCs w:val="24"/>
          <w:lang w:eastAsia="cs-CZ"/>
        </w:rPr>
      </w:pPr>
    </w:p>
    <w:p w:rsidR="00DD606D" w:rsidRPr="00DE52FF" w:rsidRDefault="001800B1" w:rsidP="00DE52FF">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Nikdo z přítomných poslanců nevznesl návrh na změnu, doplnění nebo vypuštění některého z bodů. Všichni přítomní poslanci souh</w:t>
      </w:r>
      <w:r w:rsidR="00A80FC0">
        <w:rPr>
          <w:rFonts w:ascii="Times New Roman" w:eastAsia="Times New Roman" w:hAnsi="Times New Roman"/>
          <w:color w:val="000000"/>
          <w:sz w:val="24"/>
          <w:szCs w:val="24"/>
          <w:lang w:eastAsia="cs-CZ"/>
        </w:rPr>
        <w:t xml:space="preserve">lasili s navrženým programem </w:t>
      </w:r>
      <w:r w:rsidR="002F13AD">
        <w:rPr>
          <w:rFonts w:ascii="Times New Roman" w:eastAsia="Times New Roman" w:hAnsi="Times New Roman"/>
          <w:color w:val="000000"/>
          <w:sz w:val="24"/>
          <w:szCs w:val="24"/>
          <w:lang w:eastAsia="cs-CZ"/>
        </w:rPr>
        <w:t>(6</w:t>
      </w:r>
      <w:r w:rsidR="00257D03">
        <w:rPr>
          <w:rFonts w:ascii="Times New Roman" w:eastAsia="Times New Roman" w:hAnsi="Times New Roman"/>
          <w:color w:val="000000"/>
          <w:sz w:val="24"/>
          <w:szCs w:val="24"/>
          <w:lang w:eastAsia="cs-CZ"/>
        </w:rPr>
        <w:t xml:space="preserve"> pro; 0 proti; 0 se zdrželo)</w:t>
      </w:r>
      <w:r>
        <w:rPr>
          <w:rFonts w:ascii="Times New Roman" w:eastAsia="Times New Roman" w:hAnsi="Times New Roman"/>
          <w:color w:val="000000"/>
          <w:sz w:val="24"/>
          <w:szCs w:val="24"/>
          <w:lang w:eastAsia="cs-CZ"/>
        </w:rPr>
        <w:t xml:space="preserve">. Hlasování se zúčastnili: </w:t>
      </w:r>
      <w:proofErr w:type="spellStart"/>
      <w:r w:rsidR="002A5C66">
        <w:rPr>
          <w:rFonts w:ascii="Times New Roman" w:eastAsia="Times New Roman" w:hAnsi="Times New Roman"/>
          <w:color w:val="000000"/>
          <w:sz w:val="24"/>
          <w:szCs w:val="24"/>
          <w:lang w:eastAsia="cs-CZ"/>
        </w:rPr>
        <w:t>posl</w:t>
      </w:r>
      <w:proofErr w:type="spellEnd"/>
      <w:r w:rsidR="002A5C66">
        <w:rPr>
          <w:rFonts w:ascii="Times New Roman" w:eastAsia="Times New Roman" w:hAnsi="Times New Roman"/>
          <w:color w:val="000000"/>
          <w:sz w:val="24"/>
          <w:szCs w:val="24"/>
          <w:lang w:eastAsia="cs-CZ"/>
        </w:rPr>
        <w:t xml:space="preserve">. L. Hovorka, </w:t>
      </w:r>
      <w:proofErr w:type="spellStart"/>
      <w:r w:rsidR="002A5C66">
        <w:rPr>
          <w:rFonts w:ascii="Times New Roman" w:eastAsia="Times New Roman" w:hAnsi="Times New Roman"/>
          <w:color w:val="000000"/>
          <w:sz w:val="24"/>
          <w:szCs w:val="24"/>
          <w:lang w:eastAsia="cs-CZ"/>
        </w:rPr>
        <w:t>posl</w:t>
      </w:r>
      <w:proofErr w:type="spellEnd"/>
      <w:r w:rsidR="002A5C66">
        <w:rPr>
          <w:rFonts w:ascii="Times New Roman" w:eastAsia="Times New Roman" w:hAnsi="Times New Roman"/>
          <w:color w:val="000000"/>
          <w:sz w:val="24"/>
          <w:szCs w:val="24"/>
          <w:lang w:eastAsia="cs-CZ"/>
        </w:rPr>
        <w:t xml:space="preserve">. V. Koníček, </w:t>
      </w:r>
      <w:proofErr w:type="spellStart"/>
      <w:r w:rsidR="002A5C66">
        <w:rPr>
          <w:rFonts w:ascii="Times New Roman" w:eastAsia="Times New Roman" w:hAnsi="Times New Roman"/>
          <w:color w:val="000000"/>
          <w:sz w:val="24"/>
          <w:szCs w:val="24"/>
          <w:lang w:eastAsia="cs-CZ"/>
        </w:rPr>
        <w:t>posl</w:t>
      </w:r>
      <w:proofErr w:type="spellEnd"/>
      <w:r w:rsidR="002A5C66">
        <w:rPr>
          <w:rFonts w:ascii="Times New Roman" w:eastAsia="Times New Roman" w:hAnsi="Times New Roman"/>
          <w:color w:val="000000"/>
          <w:sz w:val="24"/>
          <w:szCs w:val="24"/>
          <w:lang w:eastAsia="cs-CZ"/>
        </w:rPr>
        <w:t xml:space="preserve">. R. Kubíček, </w:t>
      </w:r>
      <w:proofErr w:type="spellStart"/>
      <w:r w:rsidR="002A5C66">
        <w:rPr>
          <w:rFonts w:ascii="Times New Roman" w:eastAsia="Times New Roman" w:hAnsi="Times New Roman"/>
          <w:color w:val="000000"/>
          <w:sz w:val="24"/>
          <w:szCs w:val="24"/>
          <w:lang w:eastAsia="cs-CZ"/>
        </w:rPr>
        <w:t>posl</w:t>
      </w:r>
      <w:proofErr w:type="spellEnd"/>
      <w:r w:rsidR="002A5C66">
        <w:rPr>
          <w:rFonts w:ascii="Times New Roman" w:eastAsia="Times New Roman" w:hAnsi="Times New Roman"/>
          <w:color w:val="000000"/>
          <w:sz w:val="24"/>
          <w:szCs w:val="24"/>
          <w:lang w:eastAsia="cs-CZ"/>
        </w:rPr>
        <w:t xml:space="preserve">. J. Lobkowicz, </w:t>
      </w:r>
      <w:proofErr w:type="spellStart"/>
      <w:r w:rsidR="002A5C66">
        <w:rPr>
          <w:rFonts w:ascii="Times New Roman" w:eastAsia="Times New Roman" w:hAnsi="Times New Roman"/>
          <w:color w:val="000000"/>
          <w:sz w:val="24"/>
          <w:szCs w:val="24"/>
          <w:lang w:eastAsia="cs-CZ"/>
        </w:rPr>
        <w:t>posl</w:t>
      </w:r>
      <w:proofErr w:type="spellEnd"/>
      <w:r w:rsidR="002F13AD">
        <w:rPr>
          <w:rFonts w:ascii="Times New Roman" w:eastAsia="Times New Roman" w:hAnsi="Times New Roman"/>
          <w:color w:val="000000"/>
          <w:sz w:val="24"/>
          <w:szCs w:val="24"/>
          <w:lang w:eastAsia="cs-CZ"/>
        </w:rPr>
        <w:t>. S. </w:t>
      </w:r>
      <w:proofErr w:type="spellStart"/>
      <w:r w:rsidR="002F13AD">
        <w:rPr>
          <w:rFonts w:ascii="Times New Roman" w:eastAsia="Times New Roman" w:hAnsi="Times New Roman"/>
          <w:color w:val="000000"/>
          <w:sz w:val="24"/>
          <w:szCs w:val="24"/>
          <w:lang w:eastAsia="cs-CZ"/>
        </w:rPr>
        <w:t>Pfléger</w:t>
      </w:r>
      <w:proofErr w:type="spellEnd"/>
      <w:r w:rsidR="002F13AD">
        <w:rPr>
          <w:rFonts w:ascii="Times New Roman" w:eastAsia="Times New Roman" w:hAnsi="Times New Roman"/>
          <w:color w:val="000000"/>
          <w:sz w:val="24"/>
          <w:szCs w:val="24"/>
          <w:lang w:eastAsia="cs-CZ"/>
        </w:rPr>
        <w:t xml:space="preserve">, </w:t>
      </w:r>
      <w:proofErr w:type="spellStart"/>
      <w:r w:rsidR="002F13AD">
        <w:rPr>
          <w:rFonts w:ascii="Times New Roman" w:eastAsia="Times New Roman" w:hAnsi="Times New Roman"/>
          <w:color w:val="000000"/>
          <w:sz w:val="24"/>
          <w:szCs w:val="24"/>
          <w:lang w:eastAsia="cs-CZ"/>
        </w:rPr>
        <w:t>posl</w:t>
      </w:r>
      <w:proofErr w:type="spellEnd"/>
      <w:r w:rsidR="002F13AD">
        <w:rPr>
          <w:rFonts w:ascii="Times New Roman" w:eastAsia="Times New Roman" w:hAnsi="Times New Roman"/>
          <w:color w:val="000000"/>
          <w:sz w:val="24"/>
          <w:szCs w:val="24"/>
          <w:lang w:eastAsia="cs-CZ"/>
        </w:rPr>
        <w:t xml:space="preserve">. Š. </w:t>
      </w:r>
      <w:proofErr w:type="spellStart"/>
      <w:r w:rsidR="002F13AD">
        <w:rPr>
          <w:rFonts w:ascii="Times New Roman" w:eastAsia="Times New Roman" w:hAnsi="Times New Roman"/>
          <w:color w:val="000000"/>
          <w:sz w:val="24"/>
          <w:szCs w:val="24"/>
          <w:lang w:eastAsia="cs-CZ"/>
        </w:rPr>
        <w:t>Stupčuk</w:t>
      </w:r>
      <w:proofErr w:type="spellEnd"/>
      <w:r w:rsidR="002F13AD">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/viz příloha zápisu č. 1, str. 1/.</w:t>
      </w:r>
    </w:p>
    <w:p w:rsidR="00C90ED2" w:rsidRDefault="00C90ED2" w:rsidP="00DD606D">
      <w:pPr>
        <w:spacing w:after="0" w:line="240" w:lineRule="auto"/>
        <w:jc w:val="both"/>
        <w:rPr>
          <w:rFonts w:ascii="Times New Roman" w:eastAsia="Times New Roman" w:hAnsi="Times New Roman"/>
          <w:color w:val="000000"/>
          <w:spacing w:val="-4"/>
          <w:sz w:val="24"/>
          <w:szCs w:val="24"/>
          <w:lang w:eastAsia="cs-CZ"/>
        </w:rPr>
      </w:pPr>
    </w:p>
    <w:p w:rsidR="00DD606D" w:rsidRDefault="00DD606D" w:rsidP="00DD606D">
      <w:pPr>
        <w:spacing w:after="0" w:line="240" w:lineRule="auto"/>
        <w:jc w:val="both"/>
        <w:rPr>
          <w:rFonts w:ascii="Times New Roman" w:eastAsia="Times New Roman" w:hAnsi="Times New Roman"/>
          <w:color w:val="000000"/>
          <w:spacing w:val="-4"/>
          <w:sz w:val="24"/>
          <w:szCs w:val="24"/>
          <w:lang w:eastAsia="cs-CZ"/>
        </w:rPr>
      </w:pPr>
    </w:p>
    <w:p w:rsidR="00930252" w:rsidRDefault="00930252" w:rsidP="00DD606D">
      <w:pPr>
        <w:spacing w:after="0" w:line="240" w:lineRule="auto"/>
        <w:jc w:val="both"/>
        <w:rPr>
          <w:rFonts w:ascii="Times New Roman" w:eastAsia="Times New Roman" w:hAnsi="Times New Roman"/>
          <w:color w:val="000000"/>
          <w:spacing w:val="-4"/>
          <w:sz w:val="24"/>
          <w:szCs w:val="24"/>
          <w:lang w:eastAsia="cs-CZ"/>
        </w:rPr>
      </w:pPr>
    </w:p>
    <w:p w:rsidR="00125418" w:rsidRDefault="00125418" w:rsidP="00DD606D">
      <w:pPr>
        <w:spacing w:after="0" w:line="240" w:lineRule="auto"/>
        <w:jc w:val="both"/>
        <w:rPr>
          <w:rFonts w:ascii="Times New Roman" w:eastAsia="Times New Roman" w:hAnsi="Times New Roman"/>
          <w:color w:val="000000"/>
          <w:spacing w:val="-4"/>
          <w:sz w:val="24"/>
          <w:szCs w:val="24"/>
          <w:lang w:eastAsia="cs-CZ"/>
        </w:rPr>
      </w:pPr>
    </w:p>
    <w:p w:rsidR="00DD606D" w:rsidRDefault="00DD606D" w:rsidP="00DD606D">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1.</w:t>
      </w:r>
    </w:p>
    <w:p w:rsidR="00DD606D" w:rsidRDefault="002A5C66" w:rsidP="00DD606D">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2A5C66">
        <w:rPr>
          <w:rFonts w:ascii="Times New Roman" w:eastAsia="Times New Roman" w:hAnsi="Times New Roman"/>
          <w:color w:val="000000"/>
          <w:sz w:val="24"/>
          <w:szCs w:val="24"/>
          <w:lang w:eastAsia="cs-CZ"/>
        </w:rPr>
        <w:t xml:space="preserve">Informace ministra zahraničních věcí o příspěvkové organizaci Ministerstva zahraničních věcí Zámek </w:t>
      </w:r>
      <w:proofErr w:type="spellStart"/>
      <w:r w:rsidRPr="002A5C66">
        <w:rPr>
          <w:rFonts w:ascii="Times New Roman" w:eastAsia="Times New Roman" w:hAnsi="Times New Roman"/>
          <w:color w:val="000000"/>
          <w:sz w:val="24"/>
          <w:szCs w:val="24"/>
          <w:lang w:eastAsia="cs-CZ"/>
        </w:rPr>
        <w:t>Štiřín</w:t>
      </w:r>
      <w:proofErr w:type="spellEnd"/>
    </w:p>
    <w:p w:rsidR="0061500D" w:rsidRDefault="0061500D">
      <w:pPr>
        <w:spacing w:after="0" w:line="240" w:lineRule="auto"/>
        <w:jc w:val="both"/>
        <w:rPr>
          <w:rFonts w:ascii="Times New Roman" w:eastAsia="Times New Roman" w:hAnsi="Times New Roman"/>
          <w:color w:val="000000"/>
          <w:sz w:val="24"/>
          <w:szCs w:val="24"/>
          <w:lang w:eastAsia="cs-CZ"/>
        </w:rPr>
      </w:pPr>
    </w:p>
    <w:p w:rsidR="003D7C97" w:rsidRPr="003D7C97" w:rsidRDefault="003D7C97">
      <w:pPr>
        <w:spacing w:after="0" w:line="240" w:lineRule="auto"/>
        <w:jc w:val="both"/>
        <w:rPr>
          <w:rFonts w:ascii="Times New Roman" w:eastAsia="Times New Roman" w:hAnsi="Times New Roman"/>
          <w:b/>
          <w:color w:val="000000"/>
          <w:sz w:val="24"/>
          <w:szCs w:val="24"/>
          <w:lang w:eastAsia="cs-CZ"/>
        </w:rPr>
      </w:pPr>
      <w:r>
        <w:rPr>
          <w:rFonts w:ascii="Times New Roman" w:eastAsia="Times New Roman" w:hAnsi="Times New Roman"/>
          <w:color w:val="000000"/>
          <w:sz w:val="24"/>
          <w:szCs w:val="24"/>
          <w:lang w:eastAsia="cs-CZ"/>
        </w:rPr>
        <w:tab/>
      </w:r>
      <w:r>
        <w:rPr>
          <w:rFonts w:ascii="Times New Roman" w:eastAsia="Times New Roman" w:hAnsi="Times New Roman"/>
          <w:b/>
          <w:color w:val="000000"/>
          <w:sz w:val="24"/>
          <w:szCs w:val="24"/>
          <w:lang w:eastAsia="cs-CZ"/>
        </w:rPr>
        <w:t>P</w:t>
      </w:r>
      <w:r w:rsidRPr="00825E38">
        <w:rPr>
          <w:rFonts w:ascii="Times New Roman" w:eastAsia="Times New Roman" w:hAnsi="Times New Roman"/>
          <w:b/>
          <w:color w:val="000000"/>
          <w:sz w:val="24"/>
          <w:szCs w:val="24"/>
          <w:lang w:eastAsia="cs-CZ"/>
        </w:rPr>
        <w:t xml:space="preserve">ředseda – zpravodaj výboru </w:t>
      </w:r>
      <w:proofErr w:type="spellStart"/>
      <w:r w:rsidRPr="00825E38">
        <w:rPr>
          <w:rFonts w:ascii="Times New Roman" w:eastAsia="Times New Roman" w:hAnsi="Times New Roman"/>
          <w:b/>
          <w:color w:val="000000"/>
          <w:sz w:val="24"/>
          <w:szCs w:val="24"/>
          <w:lang w:eastAsia="cs-CZ"/>
        </w:rPr>
        <w:t>posl</w:t>
      </w:r>
      <w:proofErr w:type="spellEnd"/>
      <w:r w:rsidRPr="00825E38">
        <w:rPr>
          <w:rFonts w:ascii="Times New Roman" w:eastAsia="Times New Roman" w:hAnsi="Times New Roman"/>
          <w:b/>
          <w:color w:val="000000"/>
          <w:sz w:val="24"/>
          <w:szCs w:val="24"/>
          <w:lang w:eastAsia="cs-CZ"/>
        </w:rPr>
        <w:t>. V. Koníček</w:t>
      </w:r>
      <w:r>
        <w:rPr>
          <w:rFonts w:ascii="Times New Roman" w:eastAsia="Times New Roman" w:hAnsi="Times New Roman"/>
          <w:b/>
          <w:color w:val="000000"/>
          <w:sz w:val="24"/>
          <w:szCs w:val="24"/>
          <w:lang w:eastAsia="cs-CZ"/>
        </w:rPr>
        <w:t xml:space="preserve"> </w:t>
      </w:r>
      <w:r w:rsidRPr="003D7C97">
        <w:rPr>
          <w:rFonts w:ascii="Times New Roman" w:eastAsia="Times New Roman" w:hAnsi="Times New Roman"/>
          <w:color w:val="000000"/>
          <w:sz w:val="24"/>
          <w:szCs w:val="24"/>
          <w:lang w:eastAsia="cs-CZ"/>
        </w:rPr>
        <w:t>zahájil projednávání tohoto bodu</w:t>
      </w:r>
      <w:r>
        <w:rPr>
          <w:rFonts w:ascii="Times New Roman" w:eastAsia="Times New Roman" w:hAnsi="Times New Roman"/>
          <w:color w:val="000000"/>
          <w:sz w:val="24"/>
          <w:szCs w:val="24"/>
          <w:lang w:eastAsia="cs-CZ"/>
        </w:rPr>
        <w:t xml:space="preserve"> a vzhledem k tomu, </w:t>
      </w:r>
      <w:r w:rsidR="00827190">
        <w:rPr>
          <w:rFonts w:ascii="Times New Roman" w:eastAsia="Times New Roman" w:hAnsi="Times New Roman"/>
          <w:color w:val="000000"/>
          <w:sz w:val="24"/>
          <w:szCs w:val="24"/>
          <w:lang w:eastAsia="cs-CZ"/>
        </w:rPr>
        <w:t>že se ve stanoveném termínu (15.</w:t>
      </w:r>
      <w:r>
        <w:rPr>
          <w:rFonts w:ascii="Times New Roman" w:eastAsia="Times New Roman" w:hAnsi="Times New Roman"/>
          <w:color w:val="000000"/>
          <w:sz w:val="24"/>
          <w:szCs w:val="24"/>
          <w:lang w:eastAsia="cs-CZ"/>
        </w:rPr>
        <w:t>30 hod.) nedostavil ministr zahraničních věcí L. Zaorálek ani náměstek ministra zahraničních věcí M. Stašek, projednávání tohoto bodu přerušil do doby příchodu zástupce MZV.</w:t>
      </w:r>
    </w:p>
    <w:p w:rsidR="003D7C97" w:rsidRDefault="001800B1" w:rsidP="002A5C66">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r>
    </w:p>
    <w:p w:rsidR="002A5C66" w:rsidRDefault="003D7C97" w:rsidP="002A5C66">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t>Projednávání tohoto bodu</w:t>
      </w:r>
      <w:r w:rsidR="00EF06CA">
        <w:rPr>
          <w:rFonts w:ascii="Times New Roman" w:eastAsia="Times New Roman" w:hAnsi="Times New Roman"/>
          <w:color w:val="000000"/>
          <w:sz w:val="24"/>
          <w:szCs w:val="24"/>
          <w:lang w:eastAsia="cs-CZ"/>
        </w:rPr>
        <w:t xml:space="preserve"> </w:t>
      </w:r>
      <w:proofErr w:type="gramStart"/>
      <w:r w:rsidR="00EF06CA">
        <w:rPr>
          <w:rFonts w:ascii="Times New Roman" w:eastAsia="Times New Roman" w:hAnsi="Times New Roman"/>
          <w:color w:val="000000"/>
          <w:sz w:val="24"/>
          <w:szCs w:val="24"/>
          <w:lang w:eastAsia="cs-CZ"/>
        </w:rPr>
        <w:t>pokr</w:t>
      </w:r>
      <w:r w:rsidR="0012369F">
        <w:rPr>
          <w:rFonts w:ascii="Times New Roman" w:eastAsia="Times New Roman" w:hAnsi="Times New Roman"/>
          <w:color w:val="000000"/>
          <w:sz w:val="24"/>
          <w:szCs w:val="24"/>
          <w:lang w:eastAsia="cs-CZ"/>
        </w:rPr>
        <w:t>ačovalo</w:t>
      </w:r>
      <w:proofErr w:type="gramEnd"/>
      <w:r w:rsidR="00827190">
        <w:rPr>
          <w:rFonts w:ascii="Times New Roman" w:eastAsia="Times New Roman" w:hAnsi="Times New Roman"/>
          <w:color w:val="000000"/>
          <w:sz w:val="24"/>
          <w:szCs w:val="24"/>
          <w:lang w:eastAsia="cs-CZ"/>
        </w:rPr>
        <w:t xml:space="preserve"> v 16.</w:t>
      </w:r>
      <w:r>
        <w:rPr>
          <w:rFonts w:ascii="Times New Roman" w:eastAsia="Times New Roman" w:hAnsi="Times New Roman"/>
          <w:color w:val="000000"/>
          <w:sz w:val="24"/>
          <w:szCs w:val="24"/>
          <w:lang w:eastAsia="cs-CZ"/>
        </w:rPr>
        <w:t xml:space="preserve">00 hod. </w:t>
      </w:r>
      <w:r w:rsidR="00443718">
        <w:rPr>
          <w:rFonts w:ascii="Times New Roman" w:eastAsia="Times New Roman" w:hAnsi="Times New Roman"/>
          <w:b/>
          <w:color w:val="000000"/>
          <w:sz w:val="24"/>
          <w:szCs w:val="24"/>
          <w:lang w:eastAsia="cs-CZ"/>
        </w:rPr>
        <w:t>Náměstek ministra vnitra M. </w:t>
      </w:r>
      <w:r w:rsidR="00AF10DF">
        <w:rPr>
          <w:rFonts w:ascii="Times New Roman" w:eastAsia="Times New Roman" w:hAnsi="Times New Roman"/>
          <w:b/>
          <w:color w:val="000000"/>
          <w:sz w:val="24"/>
          <w:szCs w:val="24"/>
          <w:lang w:eastAsia="cs-CZ"/>
        </w:rPr>
        <w:t>Stašek</w:t>
      </w:r>
      <w:r w:rsidR="00443718">
        <w:rPr>
          <w:rFonts w:ascii="Times New Roman" w:eastAsia="Times New Roman" w:hAnsi="Times New Roman"/>
          <w:b/>
          <w:color w:val="000000"/>
          <w:sz w:val="24"/>
          <w:szCs w:val="24"/>
          <w:lang w:eastAsia="cs-CZ"/>
        </w:rPr>
        <w:t xml:space="preserve"> </w:t>
      </w:r>
      <w:r w:rsidR="0012369F">
        <w:rPr>
          <w:rFonts w:ascii="Times New Roman" w:eastAsia="Times New Roman" w:hAnsi="Times New Roman"/>
          <w:color w:val="000000"/>
          <w:sz w:val="24"/>
          <w:szCs w:val="24"/>
          <w:lang w:eastAsia="cs-CZ"/>
        </w:rPr>
        <w:t xml:space="preserve">se </w:t>
      </w:r>
      <w:proofErr w:type="gramStart"/>
      <w:r w:rsidR="0012369F">
        <w:rPr>
          <w:rFonts w:ascii="Times New Roman" w:eastAsia="Times New Roman" w:hAnsi="Times New Roman"/>
          <w:color w:val="000000"/>
          <w:sz w:val="24"/>
          <w:szCs w:val="24"/>
          <w:lang w:eastAsia="cs-CZ"/>
        </w:rPr>
        <w:t>omluvil</w:t>
      </w:r>
      <w:proofErr w:type="gramEnd"/>
      <w:r w:rsidR="00443718">
        <w:rPr>
          <w:rFonts w:ascii="Times New Roman" w:eastAsia="Times New Roman" w:hAnsi="Times New Roman"/>
          <w:color w:val="000000"/>
          <w:sz w:val="24"/>
          <w:szCs w:val="24"/>
          <w:lang w:eastAsia="cs-CZ"/>
        </w:rPr>
        <w:t xml:space="preserve"> za pozdní příchod, protože dostal na MZV informaci, že jednání je od 16</w:t>
      </w:r>
      <w:r w:rsidR="00827190">
        <w:rPr>
          <w:rFonts w:ascii="Times New Roman" w:eastAsia="Times New Roman" w:hAnsi="Times New Roman"/>
          <w:color w:val="000000"/>
          <w:sz w:val="24"/>
          <w:szCs w:val="24"/>
          <w:lang w:eastAsia="cs-CZ"/>
        </w:rPr>
        <w:t>.</w:t>
      </w:r>
      <w:r w:rsidR="00443718">
        <w:rPr>
          <w:rFonts w:ascii="Times New Roman" w:eastAsia="Times New Roman" w:hAnsi="Times New Roman"/>
          <w:color w:val="000000"/>
          <w:sz w:val="24"/>
          <w:szCs w:val="24"/>
          <w:lang w:eastAsia="cs-CZ"/>
        </w:rPr>
        <w:t>00 hod. a také omluvil ministra zahraničních věcí, který mus</w:t>
      </w:r>
      <w:r w:rsidR="00DA25FC">
        <w:rPr>
          <w:rFonts w:ascii="Times New Roman" w:eastAsia="Times New Roman" w:hAnsi="Times New Roman"/>
          <w:color w:val="000000"/>
          <w:sz w:val="24"/>
          <w:szCs w:val="24"/>
          <w:lang w:eastAsia="cs-CZ"/>
        </w:rPr>
        <w:t xml:space="preserve">el z naléhavých důvodů zůstat </w:t>
      </w:r>
      <w:r w:rsidR="00443718">
        <w:rPr>
          <w:rFonts w:ascii="Times New Roman" w:eastAsia="Times New Roman" w:hAnsi="Times New Roman"/>
          <w:color w:val="000000"/>
          <w:sz w:val="24"/>
          <w:szCs w:val="24"/>
          <w:lang w:eastAsia="cs-CZ"/>
        </w:rPr>
        <w:t xml:space="preserve">na jednání vlády. </w:t>
      </w:r>
      <w:r w:rsidR="003F71C9">
        <w:rPr>
          <w:rFonts w:ascii="Times New Roman" w:eastAsia="Times New Roman" w:hAnsi="Times New Roman"/>
          <w:color w:val="000000"/>
          <w:sz w:val="24"/>
          <w:szCs w:val="24"/>
          <w:lang w:eastAsia="cs-CZ"/>
        </w:rPr>
        <w:t xml:space="preserve">Uvedl, </w:t>
      </w:r>
      <w:r w:rsidR="00AF10DF">
        <w:rPr>
          <w:rFonts w:ascii="Times New Roman" w:eastAsia="Times New Roman" w:hAnsi="Times New Roman"/>
          <w:color w:val="000000"/>
          <w:sz w:val="24"/>
          <w:szCs w:val="24"/>
          <w:lang w:eastAsia="cs-CZ"/>
        </w:rPr>
        <w:t>že kontrolnímu výboru zaslal zápis</w:t>
      </w:r>
      <w:r w:rsidR="00857F83">
        <w:rPr>
          <w:rFonts w:ascii="Times New Roman" w:eastAsia="Times New Roman" w:hAnsi="Times New Roman"/>
          <w:color w:val="000000"/>
          <w:sz w:val="24"/>
          <w:szCs w:val="24"/>
          <w:lang w:eastAsia="cs-CZ"/>
        </w:rPr>
        <w:t xml:space="preserve"> z</w:t>
      </w:r>
      <w:r w:rsidR="00443718">
        <w:rPr>
          <w:rFonts w:ascii="Times New Roman" w:eastAsia="Times New Roman" w:hAnsi="Times New Roman"/>
          <w:color w:val="000000"/>
          <w:sz w:val="24"/>
          <w:szCs w:val="24"/>
          <w:lang w:eastAsia="cs-CZ"/>
        </w:rPr>
        <w:t> </w:t>
      </w:r>
      <w:r w:rsidR="00857F83">
        <w:rPr>
          <w:rFonts w:ascii="Times New Roman" w:eastAsia="Times New Roman" w:hAnsi="Times New Roman"/>
          <w:color w:val="000000"/>
          <w:sz w:val="24"/>
          <w:szCs w:val="24"/>
          <w:lang w:eastAsia="cs-CZ"/>
        </w:rPr>
        <w:t>prvního</w:t>
      </w:r>
      <w:r w:rsidR="00443718">
        <w:rPr>
          <w:rFonts w:ascii="Times New Roman" w:eastAsia="Times New Roman" w:hAnsi="Times New Roman"/>
          <w:color w:val="000000"/>
          <w:sz w:val="24"/>
          <w:szCs w:val="24"/>
          <w:lang w:eastAsia="cs-CZ"/>
        </w:rPr>
        <w:t xml:space="preserve"> jednání </w:t>
      </w:r>
      <w:r w:rsidR="00857F83">
        <w:rPr>
          <w:rFonts w:ascii="Times New Roman" w:eastAsia="Times New Roman" w:hAnsi="Times New Roman"/>
          <w:color w:val="000000"/>
          <w:sz w:val="24"/>
          <w:szCs w:val="24"/>
          <w:lang w:eastAsia="cs-CZ"/>
        </w:rPr>
        <w:t>meziresortní skupiny</w:t>
      </w:r>
      <w:r w:rsidR="00AF10DF">
        <w:rPr>
          <w:rFonts w:ascii="Times New Roman" w:eastAsia="Times New Roman" w:hAnsi="Times New Roman"/>
          <w:color w:val="000000"/>
          <w:sz w:val="24"/>
          <w:szCs w:val="24"/>
          <w:lang w:eastAsia="cs-CZ"/>
        </w:rPr>
        <w:t>.</w:t>
      </w:r>
      <w:r w:rsidR="00857F83">
        <w:rPr>
          <w:rFonts w:ascii="Times New Roman" w:eastAsia="Times New Roman" w:hAnsi="Times New Roman"/>
          <w:color w:val="000000"/>
          <w:sz w:val="24"/>
          <w:szCs w:val="24"/>
          <w:lang w:eastAsia="cs-CZ"/>
        </w:rPr>
        <w:t xml:space="preserve"> Tato skupina rozpracovává čtyři varianty, jak dále </w:t>
      </w:r>
      <w:r w:rsidR="00766E57">
        <w:rPr>
          <w:rFonts w:ascii="Times New Roman" w:eastAsia="Times New Roman" w:hAnsi="Times New Roman"/>
          <w:color w:val="000000"/>
          <w:sz w:val="24"/>
          <w:szCs w:val="24"/>
          <w:lang w:eastAsia="cs-CZ"/>
        </w:rPr>
        <w:t xml:space="preserve">naložit </w:t>
      </w:r>
      <w:r w:rsidR="00857F83">
        <w:rPr>
          <w:rFonts w:ascii="Times New Roman" w:eastAsia="Times New Roman" w:hAnsi="Times New Roman"/>
          <w:color w:val="000000"/>
          <w:sz w:val="24"/>
          <w:szCs w:val="24"/>
          <w:lang w:eastAsia="cs-CZ"/>
        </w:rPr>
        <w:t xml:space="preserve">se zámkem </w:t>
      </w:r>
      <w:proofErr w:type="spellStart"/>
      <w:r w:rsidR="00857F83">
        <w:rPr>
          <w:rFonts w:ascii="Times New Roman" w:eastAsia="Times New Roman" w:hAnsi="Times New Roman"/>
          <w:color w:val="000000"/>
          <w:sz w:val="24"/>
          <w:szCs w:val="24"/>
          <w:lang w:eastAsia="cs-CZ"/>
        </w:rPr>
        <w:t>Štiřín</w:t>
      </w:r>
      <w:proofErr w:type="spellEnd"/>
      <w:r w:rsidR="00766E57">
        <w:rPr>
          <w:rFonts w:ascii="Times New Roman" w:eastAsia="Times New Roman" w:hAnsi="Times New Roman"/>
          <w:color w:val="000000"/>
          <w:sz w:val="24"/>
          <w:szCs w:val="24"/>
          <w:lang w:eastAsia="cs-CZ"/>
        </w:rPr>
        <w:t xml:space="preserve"> </w:t>
      </w:r>
      <w:r w:rsidR="00857F83">
        <w:rPr>
          <w:rFonts w:ascii="Times New Roman" w:eastAsia="Times New Roman" w:hAnsi="Times New Roman"/>
          <w:color w:val="000000"/>
          <w:sz w:val="24"/>
          <w:szCs w:val="24"/>
          <w:lang w:eastAsia="cs-CZ"/>
        </w:rPr>
        <w:t xml:space="preserve">a závěry by měly být známy do 30. 6. 2016. </w:t>
      </w:r>
      <w:r w:rsidR="00766E57">
        <w:rPr>
          <w:rFonts w:ascii="Times New Roman" w:eastAsia="Times New Roman" w:hAnsi="Times New Roman"/>
          <w:color w:val="000000"/>
          <w:sz w:val="24"/>
          <w:szCs w:val="24"/>
          <w:lang w:eastAsia="cs-CZ"/>
        </w:rPr>
        <w:t>Poté by měla proběhnou</w:t>
      </w:r>
      <w:r w:rsidR="00F330A9">
        <w:rPr>
          <w:rFonts w:ascii="Times New Roman" w:eastAsia="Times New Roman" w:hAnsi="Times New Roman"/>
          <w:color w:val="000000"/>
          <w:sz w:val="24"/>
          <w:szCs w:val="24"/>
          <w:lang w:eastAsia="cs-CZ"/>
        </w:rPr>
        <w:t>t</w:t>
      </w:r>
      <w:r w:rsidR="00766E57">
        <w:rPr>
          <w:rFonts w:ascii="Times New Roman" w:eastAsia="Times New Roman" w:hAnsi="Times New Roman"/>
          <w:color w:val="000000"/>
          <w:sz w:val="24"/>
          <w:szCs w:val="24"/>
          <w:lang w:eastAsia="cs-CZ"/>
        </w:rPr>
        <w:t xml:space="preserve"> jednání mezi ministrem zahraničních věcí, ministrem financí a premiérem. </w:t>
      </w:r>
      <w:r w:rsidR="00C25E63">
        <w:rPr>
          <w:rFonts w:ascii="Times New Roman" w:eastAsia="Times New Roman" w:hAnsi="Times New Roman"/>
          <w:color w:val="000000"/>
          <w:sz w:val="24"/>
          <w:szCs w:val="24"/>
          <w:lang w:eastAsia="cs-CZ"/>
        </w:rPr>
        <w:t xml:space="preserve">Na MZV připadlo zpracování varianty ponechání příspěvkové organizace v majetku MZV a spolupráce s dalšími subjekty státní správy při jeho využívání. </w:t>
      </w:r>
      <w:r w:rsidR="00AF10DF">
        <w:rPr>
          <w:rFonts w:ascii="Times New Roman" w:eastAsia="Times New Roman" w:hAnsi="Times New Roman"/>
          <w:color w:val="000000"/>
          <w:sz w:val="24"/>
          <w:szCs w:val="24"/>
          <w:lang w:eastAsia="cs-CZ"/>
        </w:rPr>
        <w:t xml:space="preserve">Momentálně řeší </w:t>
      </w:r>
      <w:r w:rsidR="00857F83">
        <w:rPr>
          <w:rFonts w:ascii="Times New Roman" w:eastAsia="Times New Roman" w:hAnsi="Times New Roman"/>
          <w:color w:val="000000"/>
          <w:sz w:val="24"/>
          <w:szCs w:val="24"/>
          <w:lang w:eastAsia="cs-CZ"/>
        </w:rPr>
        <w:t xml:space="preserve">s managementem příspěvkové organizace </w:t>
      </w:r>
      <w:r w:rsidR="00AF10DF">
        <w:rPr>
          <w:rFonts w:ascii="Times New Roman" w:eastAsia="Times New Roman" w:hAnsi="Times New Roman"/>
          <w:color w:val="000000"/>
          <w:sz w:val="24"/>
          <w:szCs w:val="24"/>
          <w:lang w:eastAsia="cs-CZ"/>
        </w:rPr>
        <w:t xml:space="preserve">rozbor položek </w:t>
      </w:r>
      <w:r w:rsidR="00125418">
        <w:rPr>
          <w:rFonts w:ascii="Times New Roman" w:eastAsia="Times New Roman" w:hAnsi="Times New Roman"/>
          <w:color w:val="000000"/>
          <w:sz w:val="24"/>
          <w:szCs w:val="24"/>
          <w:lang w:eastAsia="cs-CZ"/>
        </w:rPr>
        <w:t>a </w:t>
      </w:r>
      <w:r w:rsidR="00AF10DF">
        <w:rPr>
          <w:rFonts w:ascii="Times New Roman" w:eastAsia="Times New Roman" w:hAnsi="Times New Roman"/>
          <w:color w:val="000000"/>
          <w:sz w:val="24"/>
          <w:szCs w:val="24"/>
          <w:lang w:eastAsia="cs-CZ"/>
        </w:rPr>
        <w:t>nákladů</w:t>
      </w:r>
      <w:r w:rsidR="00857F83">
        <w:rPr>
          <w:rFonts w:ascii="Times New Roman" w:eastAsia="Times New Roman" w:hAnsi="Times New Roman"/>
          <w:color w:val="000000"/>
          <w:sz w:val="24"/>
          <w:szCs w:val="24"/>
          <w:lang w:eastAsia="cs-CZ"/>
        </w:rPr>
        <w:t>, jejich</w:t>
      </w:r>
      <w:r w:rsidR="00AF10DF">
        <w:rPr>
          <w:rFonts w:ascii="Times New Roman" w:eastAsia="Times New Roman" w:hAnsi="Times New Roman"/>
          <w:color w:val="000000"/>
          <w:sz w:val="24"/>
          <w:szCs w:val="24"/>
          <w:lang w:eastAsia="cs-CZ"/>
        </w:rPr>
        <w:t xml:space="preserve"> účetnictví, </w:t>
      </w:r>
      <w:r w:rsidR="00857F83">
        <w:rPr>
          <w:rFonts w:ascii="Times New Roman" w:eastAsia="Times New Roman" w:hAnsi="Times New Roman"/>
          <w:color w:val="000000"/>
          <w:sz w:val="24"/>
          <w:szCs w:val="24"/>
          <w:lang w:eastAsia="cs-CZ"/>
        </w:rPr>
        <w:t>aby bylo možné udělat doporučení tak, aby se provoz zámku změnil, aby</w:t>
      </w:r>
      <w:r w:rsidR="00C25E63">
        <w:rPr>
          <w:rFonts w:ascii="Times New Roman" w:eastAsia="Times New Roman" w:hAnsi="Times New Roman"/>
          <w:color w:val="000000"/>
          <w:sz w:val="24"/>
          <w:szCs w:val="24"/>
          <w:lang w:eastAsia="cs-CZ"/>
        </w:rPr>
        <w:t xml:space="preserve"> finanční</w:t>
      </w:r>
      <w:r w:rsidR="00857F83">
        <w:rPr>
          <w:rFonts w:ascii="Times New Roman" w:eastAsia="Times New Roman" w:hAnsi="Times New Roman"/>
          <w:color w:val="000000"/>
          <w:sz w:val="24"/>
          <w:szCs w:val="24"/>
          <w:lang w:eastAsia="cs-CZ"/>
        </w:rPr>
        <w:t xml:space="preserve"> příspěvek MZV byl minimální</w:t>
      </w:r>
      <w:r w:rsidR="00EF4FD8">
        <w:rPr>
          <w:rFonts w:ascii="Times New Roman" w:eastAsia="Times New Roman" w:hAnsi="Times New Roman"/>
          <w:color w:val="000000"/>
          <w:sz w:val="24"/>
          <w:szCs w:val="24"/>
          <w:lang w:eastAsia="cs-CZ"/>
        </w:rPr>
        <w:t xml:space="preserve">. </w:t>
      </w:r>
      <w:r w:rsidR="006A3CDA">
        <w:rPr>
          <w:rFonts w:ascii="Times New Roman" w:eastAsia="Times New Roman" w:hAnsi="Times New Roman"/>
          <w:color w:val="000000"/>
          <w:sz w:val="24"/>
          <w:szCs w:val="24"/>
          <w:lang w:eastAsia="cs-CZ"/>
        </w:rPr>
        <w:t xml:space="preserve">V současné době MZV nemá přehled o hospodaření příspěvkové organizace. </w:t>
      </w:r>
      <w:r w:rsidR="00857F83">
        <w:rPr>
          <w:rFonts w:ascii="Times New Roman" w:eastAsia="Times New Roman" w:hAnsi="Times New Roman"/>
          <w:color w:val="000000"/>
          <w:sz w:val="24"/>
          <w:szCs w:val="24"/>
          <w:lang w:eastAsia="cs-CZ"/>
        </w:rPr>
        <w:t>Dále se chce MZV více věnovat m</w:t>
      </w:r>
      <w:r w:rsidR="00125418">
        <w:rPr>
          <w:rFonts w:ascii="Times New Roman" w:eastAsia="Times New Roman" w:hAnsi="Times New Roman"/>
          <w:color w:val="000000"/>
          <w:sz w:val="24"/>
          <w:szCs w:val="24"/>
          <w:lang w:eastAsia="cs-CZ"/>
        </w:rPr>
        <w:t>ožnosti čerpání různých fondů a </w:t>
      </w:r>
      <w:r w:rsidR="00EF4FD8">
        <w:rPr>
          <w:rFonts w:ascii="Times New Roman" w:eastAsia="Times New Roman" w:hAnsi="Times New Roman"/>
          <w:color w:val="000000"/>
          <w:sz w:val="24"/>
          <w:szCs w:val="24"/>
          <w:lang w:eastAsia="cs-CZ"/>
        </w:rPr>
        <w:t xml:space="preserve">příspěvků </w:t>
      </w:r>
      <w:r w:rsidR="00857F83">
        <w:rPr>
          <w:rFonts w:ascii="Times New Roman" w:eastAsia="Times New Roman" w:hAnsi="Times New Roman"/>
          <w:color w:val="000000"/>
          <w:sz w:val="24"/>
          <w:szCs w:val="24"/>
          <w:lang w:eastAsia="cs-CZ"/>
        </w:rPr>
        <w:t>z</w:t>
      </w:r>
      <w:r w:rsidR="00EF4FD8">
        <w:rPr>
          <w:rFonts w:ascii="Times New Roman" w:eastAsia="Times New Roman" w:hAnsi="Times New Roman"/>
          <w:color w:val="000000"/>
          <w:sz w:val="24"/>
          <w:szCs w:val="24"/>
          <w:lang w:eastAsia="cs-CZ"/>
        </w:rPr>
        <w:t> </w:t>
      </w:r>
      <w:r w:rsidR="00857F83">
        <w:rPr>
          <w:rFonts w:ascii="Times New Roman" w:eastAsia="Times New Roman" w:hAnsi="Times New Roman"/>
          <w:color w:val="000000"/>
          <w:sz w:val="24"/>
          <w:szCs w:val="24"/>
          <w:lang w:eastAsia="cs-CZ"/>
        </w:rPr>
        <w:t>MK</w:t>
      </w:r>
      <w:r w:rsidR="00EF4FD8">
        <w:rPr>
          <w:rFonts w:ascii="Times New Roman" w:eastAsia="Times New Roman" w:hAnsi="Times New Roman"/>
          <w:color w:val="000000"/>
          <w:sz w:val="24"/>
          <w:szCs w:val="24"/>
          <w:lang w:eastAsia="cs-CZ"/>
        </w:rPr>
        <w:t xml:space="preserve"> a </w:t>
      </w:r>
      <w:r w:rsidR="00057CB4">
        <w:rPr>
          <w:rFonts w:ascii="Times New Roman" w:eastAsia="Times New Roman" w:hAnsi="Times New Roman"/>
          <w:color w:val="000000"/>
          <w:sz w:val="24"/>
          <w:szCs w:val="24"/>
          <w:lang w:eastAsia="cs-CZ"/>
        </w:rPr>
        <w:t>MŽP.</w:t>
      </w:r>
    </w:p>
    <w:p w:rsidR="00217841" w:rsidRDefault="00217841" w:rsidP="002A5C66">
      <w:pPr>
        <w:spacing w:after="0" w:line="240" w:lineRule="auto"/>
        <w:jc w:val="both"/>
        <w:rPr>
          <w:rFonts w:ascii="Times New Roman" w:eastAsia="Times New Roman" w:hAnsi="Times New Roman"/>
          <w:color w:val="000000"/>
          <w:sz w:val="24"/>
          <w:szCs w:val="24"/>
          <w:lang w:eastAsia="cs-CZ"/>
        </w:rPr>
      </w:pPr>
    </w:p>
    <w:p w:rsidR="00AF10DF" w:rsidRPr="00E611A6" w:rsidRDefault="00AF10DF" w:rsidP="002A5C66">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t xml:space="preserve">Se zpravodajskou zprávou vystoupil </w:t>
      </w:r>
      <w:r w:rsidRPr="00825E38">
        <w:rPr>
          <w:rFonts w:ascii="Times New Roman" w:eastAsia="Times New Roman" w:hAnsi="Times New Roman"/>
          <w:b/>
          <w:color w:val="000000"/>
          <w:sz w:val="24"/>
          <w:szCs w:val="24"/>
          <w:lang w:eastAsia="cs-CZ"/>
        </w:rPr>
        <w:t xml:space="preserve">předseda – zpravodaj výboru </w:t>
      </w:r>
      <w:proofErr w:type="spellStart"/>
      <w:r w:rsidRPr="00825E38">
        <w:rPr>
          <w:rFonts w:ascii="Times New Roman" w:eastAsia="Times New Roman" w:hAnsi="Times New Roman"/>
          <w:b/>
          <w:color w:val="000000"/>
          <w:sz w:val="24"/>
          <w:szCs w:val="24"/>
          <w:lang w:eastAsia="cs-CZ"/>
        </w:rPr>
        <w:t>posl</w:t>
      </w:r>
      <w:proofErr w:type="spellEnd"/>
      <w:r w:rsidRPr="00825E38">
        <w:rPr>
          <w:rFonts w:ascii="Times New Roman" w:eastAsia="Times New Roman" w:hAnsi="Times New Roman"/>
          <w:b/>
          <w:color w:val="000000"/>
          <w:sz w:val="24"/>
          <w:szCs w:val="24"/>
          <w:lang w:eastAsia="cs-CZ"/>
        </w:rPr>
        <w:t>. V. Koníček</w:t>
      </w:r>
      <w:r>
        <w:rPr>
          <w:rFonts w:ascii="Times New Roman" w:eastAsia="Times New Roman" w:hAnsi="Times New Roman"/>
          <w:color w:val="000000"/>
          <w:sz w:val="24"/>
          <w:szCs w:val="24"/>
          <w:lang w:eastAsia="cs-CZ"/>
        </w:rPr>
        <w:t xml:space="preserve">. </w:t>
      </w:r>
      <w:r w:rsidR="00DA42A2">
        <w:rPr>
          <w:rFonts w:ascii="Times New Roman" w:eastAsia="Times New Roman" w:hAnsi="Times New Roman"/>
          <w:color w:val="000000"/>
          <w:sz w:val="24"/>
          <w:szCs w:val="24"/>
          <w:lang w:eastAsia="cs-CZ"/>
        </w:rPr>
        <w:t xml:space="preserve">Konstatoval, že KV se příspěvkové organizaci </w:t>
      </w:r>
      <w:proofErr w:type="spellStart"/>
      <w:r w:rsidR="00DA42A2">
        <w:rPr>
          <w:rFonts w:ascii="Times New Roman" w:eastAsia="Times New Roman" w:hAnsi="Times New Roman"/>
          <w:color w:val="000000"/>
          <w:sz w:val="24"/>
          <w:szCs w:val="24"/>
          <w:lang w:eastAsia="cs-CZ"/>
        </w:rPr>
        <w:t>Štiřín</w:t>
      </w:r>
      <w:proofErr w:type="spellEnd"/>
      <w:r w:rsidR="00DA42A2">
        <w:rPr>
          <w:rFonts w:ascii="Times New Roman" w:eastAsia="Times New Roman" w:hAnsi="Times New Roman"/>
          <w:color w:val="000000"/>
          <w:sz w:val="24"/>
          <w:szCs w:val="24"/>
          <w:lang w:eastAsia="cs-CZ"/>
        </w:rPr>
        <w:t xml:space="preserve"> věnuje dlouhodobě. </w:t>
      </w:r>
      <w:r>
        <w:rPr>
          <w:rFonts w:ascii="Times New Roman" w:eastAsia="Times New Roman" w:hAnsi="Times New Roman"/>
          <w:color w:val="000000"/>
          <w:sz w:val="24"/>
          <w:szCs w:val="24"/>
          <w:lang w:eastAsia="cs-CZ"/>
        </w:rPr>
        <w:t xml:space="preserve">Uvedl, že </w:t>
      </w:r>
      <w:r w:rsidR="00DA42A2">
        <w:rPr>
          <w:rFonts w:ascii="Times New Roman" w:eastAsia="Times New Roman" w:hAnsi="Times New Roman"/>
          <w:color w:val="000000"/>
          <w:sz w:val="24"/>
          <w:szCs w:val="24"/>
          <w:lang w:eastAsia="cs-CZ"/>
        </w:rPr>
        <w:t xml:space="preserve">náměstek ministra zahraničních věcí M. Pros do médií uvedl, </w:t>
      </w:r>
      <w:r>
        <w:rPr>
          <w:rFonts w:ascii="Times New Roman" w:eastAsia="Times New Roman" w:hAnsi="Times New Roman"/>
          <w:color w:val="000000"/>
          <w:sz w:val="24"/>
          <w:szCs w:val="24"/>
          <w:lang w:eastAsia="cs-CZ"/>
        </w:rPr>
        <w:t xml:space="preserve">že se zámek bude prodávat, ale poté bylo kontrolnímu výboru řečeno, že na základě analýzy se zámek prodávat nebude. </w:t>
      </w:r>
      <w:r w:rsidR="00DA5118">
        <w:rPr>
          <w:rFonts w:ascii="Times New Roman" w:eastAsia="Times New Roman" w:hAnsi="Times New Roman"/>
          <w:color w:val="000000"/>
          <w:sz w:val="24"/>
          <w:szCs w:val="24"/>
          <w:lang w:eastAsia="cs-CZ"/>
        </w:rPr>
        <w:t xml:space="preserve">Konstatoval, že KV o tuto analýzu opakovaně žádal, ale do dnešního dne jí od MZV neobdržel. </w:t>
      </w:r>
      <w:r w:rsidR="000941D2">
        <w:rPr>
          <w:rFonts w:ascii="Times New Roman" w:eastAsia="Times New Roman" w:hAnsi="Times New Roman"/>
          <w:color w:val="000000"/>
          <w:sz w:val="24"/>
          <w:szCs w:val="24"/>
          <w:lang w:eastAsia="cs-CZ"/>
        </w:rPr>
        <w:t>Uvedl, že t</w:t>
      </w:r>
      <w:r w:rsidR="00DA5118">
        <w:rPr>
          <w:rFonts w:ascii="Times New Roman" w:eastAsia="Times New Roman" w:hAnsi="Times New Roman"/>
          <w:color w:val="000000"/>
          <w:sz w:val="24"/>
          <w:szCs w:val="24"/>
          <w:lang w:eastAsia="cs-CZ"/>
        </w:rPr>
        <w:t xml:space="preserve">uto situaci vnímá tak, že </w:t>
      </w:r>
      <w:r>
        <w:rPr>
          <w:rFonts w:ascii="Times New Roman" w:eastAsia="Times New Roman" w:hAnsi="Times New Roman"/>
          <w:color w:val="000000"/>
          <w:sz w:val="24"/>
          <w:szCs w:val="24"/>
          <w:lang w:eastAsia="cs-CZ"/>
        </w:rPr>
        <w:t xml:space="preserve">MZV odmítá poskytnout poslancům některé informace a záměrně je zatajuje. </w:t>
      </w:r>
      <w:r w:rsidR="000941D2">
        <w:rPr>
          <w:rFonts w:ascii="Times New Roman" w:eastAsia="Times New Roman" w:hAnsi="Times New Roman"/>
          <w:color w:val="000000"/>
          <w:sz w:val="24"/>
          <w:szCs w:val="24"/>
          <w:lang w:eastAsia="cs-CZ"/>
        </w:rPr>
        <w:t>Zdůraznil, že v pa</w:t>
      </w:r>
      <w:r w:rsidR="00827190">
        <w:rPr>
          <w:rFonts w:ascii="Times New Roman" w:eastAsia="Times New Roman" w:hAnsi="Times New Roman"/>
          <w:color w:val="000000"/>
          <w:sz w:val="24"/>
          <w:szCs w:val="24"/>
          <w:lang w:eastAsia="cs-CZ"/>
        </w:rPr>
        <w:t>rlamentní demokracii se jedná</w:t>
      </w:r>
      <w:r w:rsidR="000941D2">
        <w:rPr>
          <w:rFonts w:ascii="Times New Roman" w:eastAsia="Times New Roman" w:hAnsi="Times New Roman"/>
          <w:color w:val="000000"/>
          <w:sz w:val="24"/>
          <w:szCs w:val="24"/>
          <w:lang w:eastAsia="cs-CZ"/>
        </w:rPr>
        <w:t xml:space="preserve"> o nestandardní situaci. </w:t>
      </w:r>
      <w:r w:rsidR="00125418">
        <w:rPr>
          <w:rFonts w:ascii="Times New Roman" w:eastAsia="Times New Roman" w:hAnsi="Times New Roman"/>
          <w:color w:val="000000"/>
          <w:sz w:val="24"/>
          <w:szCs w:val="24"/>
          <w:lang w:eastAsia="cs-CZ"/>
        </w:rPr>
        <w:t>Ze strany MZV se jedná o </w:t>
      </w:r>
      <w:r w:rsidR="00844E11">
        <w:rPr>
          <w:rFonts w:ascii="Times New Roman" w:eastAsia="Times New Roman" w:hAnsi="Times New Roman"/>
          <w:color w:val="000000"/>
          <w:sz w:val="24"/>
          <w:szCs w:val="24"/>
          <w:lang w:eastAsia="cs-CZ"/>
        </w:rPr>
        <w:t xml:space="preserve">neférové jednání. </w:t>
      </w:r>
      <w:r w:rsidR="00F7471D">
        <w:rPr>
          <w:rFonts w:ascii="Times New Roman" w:eastAsia="Times New Roman" w:hAnsi="Times New Roman"/>
          <w:color w:val="000000"/>
          <w:sz w:val="24"/>
          <w:szCs w:val="24"/>
          <w:lang w:eastAsia="cs-CZ"/>
        </w:rPr>
        <w:t xml:space="preserve">KV byl ubezpečen, že se areál zámku </w:t>
      </w:r>
      <w:proofErr w:type="spellStart"/>
      <w:r w:rsidR="00F7471D">
        <w:rPr>
          <w:rFonts w:ascii="Times New Roman" w:eastAsia="Times New Roman" w:hAnsi="Times New Roman"/>
          <w:color w:val="000000"/>
          <w:sz w:val="24"/>
          <w:szCs w:val="24"/>
          <w:lang w:eastAsia="cs-CZ"/>
        </w:rPr>
        <w:t>Štiřín</w:t>
      </w:r>
      <w:proofErr w:type="spellEnd"/>
      <w:r w:rsidR="00F7471D">
        <w:rPr>
          <w:rFonts w:ascii="Times New Roman" w:eastAsia="Times New Roman" w:hAnsi="Times New Roman"/>
          <w:color w:val="000000"/>
          <w:sz w:val="24"/>
          <w:szCs w:val="24"/>
          <w:lang w:eastAsia="cs-CZ"/>
        </w:rPr>
        <w:t xml:space="preserve"> prodávat nebude, tak proč nyní meziresortní komise má vypracovat čtyři varianty možného směřování této příspěvkové organizace. </w:t>
      </w:r>
      <w:r w:rsidR="000941D2">
        <w:rPr>
          <w:rFonts w:ascii="Times New Roman" w:eastAsia="Times New Roman" w:hAnsi="Times New Roman"/>
          <w:color w:val="000000"/>
          <w:sz w:val="24"/>
          <w:szCs w:val="24"/>
          <w:lang w:eastAsia="cs-CZ"/>
        </w:rPr>
        <w:t>Konstatoval, že p</w:t>
      </w:r>
      <w:r w:rsidR="00844E11">
        <w:rPr>
          <w:rFonts w:ascii="Times New Roman" w:eastAsia="Times New Roman" w:hAnsi="Times New Roman"/>
          <w:color w:val="000000"/>
          <w:sz w:val="24"/>
          <w:szCs w:val="24"/>
          <w:lang w:eastAsia="cs-CZ"/>
        </w:rPr>
        <w:t xml:space="preserve">říspěvková organizace je závislá na příspěvcích a </w:t>
      </w:r>
      <w:r w:rsidR="00844E11">
        <w:rPr>
          <w:rFonts w:ascii="Times New Roman" w:eastAsia="Times New Roman" w:hAnsi="Times New Roman"/>
          <w:color w:val="000000"/>
          <w:sz w:val="24"/>
          <w:szCs w:val="24"/>
          <w:lang w:eastAsia="cs-CZ"/>
        </w:rPr>
        <w:lastRenderedPageBreak/>
        <w:t>proto se i tak jmenuje.</w:t>
      </w:r>
      <w:r w:rsidR="00AA6CA3">
        <w:rPr>
          <w:rFonts w:ascii="Times New Roman" w:eastAsia="Times New Roman" w:hAnsi="Times New Roman"/>
          <w:color w:val="000000"/>
          <w:sz w:val="24"/>
          <w:szCs w:val="24"/>
          <w:lang w:eastAsia="cs-CZ"/>
        </w:rPr>
        <w:t xml:space="preserve"> Žádná příspěvková organizace není zisková.</w:t>
      </w:r>
      <w:r w:rsidR="00844E11">
        <w:rPr>
          <w:rFonts w:ascii="Times New Roman" w:eastAsia="Times New Roman" w:hAnsi="Times New Roman"/>
          <w:color w:val="000000"/>
          <w:sz w:val="24"/>
          <w:szCs w:val="24"/>
          <w:lang w:eastAsia="cs-CZ"/>
        </w:rPr>
        <w:t xml:space="preserve"> </w:t>
      </w:r>
      <w:r w:rsidR="00AA6CA3">
        <w:rPr>
          <w:rFonts w:ascii="Times New Roman" w:eastAsia="Times New Roman" w:hAnsi="Times New Roman"/>
          <w:color w:val="000000"/>
          <w:sz w:val="24"/>
          <w:szCs w:val="24"/>
          <w:lang w:eastAsia="cs-CZ"/>
        </w:rPr>
        <w:t>Zdůraznil, že se jedná také o údržbu kulturní památky včetně rozsáhlého parku.</w:t>
      </w:r>
      <w:r w:rsidR="007C34E1">
        <w:rPr>
          <w:rFonts w:ascii="Times New Roman" w:eastAsia="Times New Roman" w:hAnsi="Times New Roman"/>
          <w:color w:val="000000"/>
          <w:sz w:val="24"/>
          <w:szCs w:val="24"/>
          <w:lang w:eastAsia="cs-CZ"/>
        </w:rPr>
        <w:t xml:space="preserve"> </w:t>
      </w:r>
      <w:r w:rsidR="00A7014A">
        <w:rPr>
          <w:rFonts w:ascii="Times New Roman" w:eastAsia="Times New Roman" w:hAnsi="Times New Roman"/>
          <w:color w:val="000000"/>
          <w:sz w:val="24"/>
          <w:szCs w:val="24"/>
          <w:lang w:eastAsia="cs-CZ"/>
        </w:rPr>
        <w:t xml:space="preserve">Dotázal se, zda </w:t>
      </w:r>
      <w:r w:rsidR="009F04AF">
        <w:rPr>
          <w:rFonts w:ascii="Times New Roman" w:eastAsia="Times New Roman" w:hAnsi="Times New Roman"/>
          <w:color w:val="000000"/>
          <w:sz w:val="24"/>
          <w:szCs w:val="24"/>
          <w:lang w:eastAsia="cs-CZ"/>
        </w:rPr>
        <w:t xml:space="preserve">existuje MZV </w:t>
      </w:r>
      <w:r w:rsidR="00A7014A">
        <w:rPr>
          <w:rFonts w:ascii="Times New Roman" w:eastAsia="Times New Roman" w:hAnsi="Times New Roman"/>
          <w:color w:val="000000"/>
          <w:sz w:val="24"/>
          <w:szCs w:val="24"/>
          <w:lang w:eastAsia="cs-CZ"/>
        </w:rPr>
        <w:t xml:space="preserve">původně </w:t>
      </w:r>
      <w:r w:rsidR="009F04AF">
        <w:rPr>
          <w:rFonts w:ascii="Times New Roman" w:eastAsia="Times New Roman" w:hAnsi="Times New Roman"/>
          <w:color w:val="000000"/>
          <w:sz w:val="24"/>
          <w:szCs w:val="24"/>
          <w:lang w:eastAsia="cs-CZ"/>
        </w:rPr>
        <w:t xml:space="preserve">zmíněná </w:t>
      </w:r>
      <w:r w:rsidR="00A7014A">
        <w:rPr>
          <w:rFonts w:ascii="Times New Roman" w:eastAsia="Times New Roman" w:hAnsi="Times New Roman"/>
          <w:color w:val="000000"/>
          <w:sz w:val="24"/>
          <w:szCs w:val="24"/>
          <w:lang w:eastAsia="cs-CZ"/>
        </w:rPr>
        <w:t>analýza</w:t>
      </w:r>
      <w:r w:rsidR="00E04591">
        <w:rPr>
          <w:rFonts w:ascii="Times New Roman" w:eastAsia="Times New Roman" w:hAnsi="Times New Roman"/>
          <w:color w:val="000000"/>
          <w:sz w:val="24"/>
          <w:szCs w:val="24"/>
          <w:lang w:eastAsia="cs-CZ"/>
        </w:rPr>
        <w:t xml:space="preserve"> a </w:t>
      </w:r>
      <w:r w:rsidR="00A7014A">
        <w:rPr>
          <w:rFonts w:ascii="Times New Roman" w:eastAsia="Times New Roman" w:hAnsi="Times New Roman"/>
          <w:color w:val="000000"/>
          <w:sz w:val="24"/>
          <w:szCs w:val="24"/>
          <w:lang w:eastAsia="cs-CZ"/>
        </w:rPr>
        <w:t>s jakou pozicí jd</w:t>
      </w:r>
      <w:r w:rsidR="009F04AF">
        <w:rPr>
          <w:rFonts w:ascii="Times New Roman" w:eastAsia="Times New Roman" w:hAnsi="Times New Roman"/>
          <w:color w:val="000000"/>
          <w:sz w:val="24"/>
          <w:szCs w:val="24"/>
          <w:lang w:eastAsia="cs-CZ"/>
        </w:rPr>
        <w:t xml:space="preserve">e MZV </w:t>
      </w:r>
      <w:r w:rsidR="00A7014A">
        <w:rPr>
          <w:rFonts w:ascii="Times New Roman" w:eastAsia="Times New Roman" w:hAnsi="Times New Roman"/>
          <w:color w:val="000000"/>
          <w:sz w:val="24"/>
          <w:szCs w:val="24"/>
          <w:lang w:eastAsia="cs-CZ"/>
        </w:rPr>
        <w:t xml:space="preserve">do jednání </w:t>
      </w:r>
      <w:r w:rsidR="009F04AF">
        <w:rPr>
          <w:rFonts w:ascii="Times New Roman" w:eastAsia="Times New Roman" w:hAnsi="Times New Roman"/>
          <w:color w:val="000000"/>
          <w:sz w:val="24"/>
          <w:szCs w:val="24"/>
          <w:lang w:eastAsia="cs-CZ"/>
        </w:rPr>
        <w:t>v meziresortní komisi</w:t>
      </w:r>
      <w:r w:rsidR="00E04591">
        <w:rPr>
          <w:rFonts w:ascii="Times New Roman" w:eastAsia="Times New Roman" w:hAnsi="Times New Roman"/>
          <w:color w:val="000000"/>
          <w:sz w:val="24"/>
          <w:szCs w:val="24"/>
          <w:lang w:eastAsia="cs-CZ"/>
        </w:rPr>
        <w:t>.</w:t>
      </w:r>
      <w:r w:rsidR="00555AD3">
        <w:rPr>
          <w:rFonts w:ascii="Times New Roman" w:eastAsia="Times New Roman" w:hAnsi="Times New Roman"/>
          <w:color w:val="000000"/>
          <w:sz w:val="24"/>
          <w:szCs w:val="24"/>
          <w:lang w:eastAsia="cs-CZ"/>
        </w:rPr>
        <w:t xml:space="preserve"> </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1800B1">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V obecné rozpravě vystoupili:</w:t>
      </w:r>
      <w:r w:rsidR="00583162">
        <w:rPr>
          <w:rFonts w:ascii="Times New Roman" w:eastAsia="Times New Roman" w:hAnsi="Times New Roman"/>
          <w:color w:val="000000"/>
          <w:spacing w:val="-4"/>
          <w:sz w:val="24"/>
          <w:szCs w:val="24"/>
          <w:lang w:eastAsia="cs-CZ"/>
        </w:rPr>
        <w:t xml:space="preserve"> </w:t>
      </w:r>
      <w:proofErr w:type="spellStart"/>
      <w:r w:rsidR="0050566A" w:rsidRPr="00825E38">
        <w:rPr>
          <w:rFonts w:ascii="Times New Roman" w:eastAsia="Times New Roman" w:hAnsi="Times New Roman"/>
          <w:b/>
          <w:color w:val="000000"/>
          <w:sz w:val="24"/>
          <w:szCs w:val="24"/>
          <w:lang w:eastAsia="cs-CZ"/>
        </w:rPr>
        <w:t>posl</w:t>
      </w:r>
      <w:proofErr w:type="spellEnd"/>
      <w:r w:rsidR="0050566A" w:rsidRPr="00825E38">
        <w:rPr>
          <w:rFonts w:ascii="Times New Roman" w:eastAsia="Times New Roman" w:hAnsi="Times New Roman"/>
          <w:b/>
          <w:color w:val="000000"/>
          <w:sz w:val="24"/>
          <w:szCs w:val="24"/>
          <w:lang w:eastAsia="cs-CZ"/>
        </w:rPr>
        <w:t xml:space="preserve">. Š. </w:t>
      </w:r>
      <w:proofErr w:type="spellStart"/>
      <w:r w:rsidR="0050566A" w:rsidRPr="00825E38">
        <w:rPr>
          <w:rFonts w:ascii="Times New Roman" w:eastAsia="Times New Roman" w:hAnsi="Times New Roman"/>
          <w:b/>
          <w:color w:val="000000"/>
          <w:sz w:val="24"/>
          <w:szCs w:val="24"/>
          <w:lang w:eastAsia="cs-CZ"/>
        </w:rPr>
        <w:t>Stupčuk</w:t>
      </w:r>
      <w:proofErr w:type="spellEnd"/>
      <w:r w:rsidR="0050566A">
        <w:rPr>
          <w:rFonts w:ascii="Times New Roman" w:eastAsia="Times New Roman" w:hAnsi="Times New Roman"/>
          <w:color w:val="000000"/>
          <w:spacing w:val="-4"/>
          <w:sz w:val="24"/>
          <w:szCs w:val="24"/>
          <w:lang w:eastAsia="cs-CZ"/>
        </w:rPr>
        <w:t xml:space="preserve"> (Uvedl, že </w:t>
      </w:r>
      <w:r w:rsidR="009F04AF">
        <w:rPr>
          <w:rFonts w:ascii="Times New Roman" w:eastAsia="Times New Roman" w:hAnsi="Times New Roman"/>
          <w:color w:val="000000"/>
          <w:spacing w:val="-4"/>
          <w:sz w:val="24"/>
          <w:szCs w:val="24"/>
          <w:lang w:eastAsia="cs-CZ"/>
        </w:rPr>
        <w:t xml:space="preserve">pro něj je důležité, aby areál zámku </w:t>
      </w:r>
      <w:proofErr w:type="spellStart"/>
      <w:r w:rsidR="009F04AF">
        <w:rPr>
          <w:rFonts w:ascii="Times New Roman" w:eastAsia="Times New Roman" w:hAnsi="Times New Roman"/>
          <w:color w:val="000000"/>
          <w:spacing w:val="-4"/>
          <w:sz w:val="24"/>
          <w:szCs w:val="24"/>
          <w:lang w:eastAsia="cs-CZ"/>
        </w:rPr>
        <w:t>Štiřín</w:t>
      </w:r>
      <w:proofErr w:type="spellEnd"/>
      <w:r w:rsidR="009F04AF">
        <w:rPr>
          <w:rFonts w:ascii="Times New Roman" w:eastAsia="Times New Roman" w:hAnsi="Times New Roman"/>
          <w:color w:val="000000"/>
          <w:spacing w:val="-4"/>
          <w:sz w:val="24"/>
          <w:szCs w:val="24"/>
          <w:lang w:eastAsia="cs-CZ"/>
        </w:rPr>
        <w:t xml:space="preserve"> zůstal ve vlastnictví státu, je to odpovědnost vlády. Konstatoval, že to je již druhé volební období, kdy se objevily snahy prodat tento areál.</w:t>
      </w:r>
      <w:r w:rsidR="0017195E">
        <w:rPr>
          <w:rFonts w:ascii="Times New Roman" w:eastAsia="Times New Roman" w:hAnsi="Times New Roman"/>
          <w:color w:val="000000"/>
          <w:spacing w:val="-4"/>
          <w:sz w:val="24"/>
          <w:szCs w:val="24"/>
          <w:lang w:eastAsia="cs-CZ"/>
        </w:rPr>
        <w:t xml:space="preserve"> </w:t>
      </w:r>
      <w:r w:rsidR="00616580">
        <w:rPr>
          <w:rFonts w:ascii="Times New Roman" w:eastAsia="Times New Roman" w:hAnsi="Times New Roman"/>
          <w:color w:val="000000"/>
          <w:spacing w:val="-4"/>
          <w:sz w:val="24"/>
          <w:szCs w:val="24"/>
          <w:lang w:eastAsia="cs-CZ"/>
        </w:rPr>
        <w:t>Zdůraznil, že z</w:t>
      </w:r>
      <w:r w:rsidR="0017195E">
        <w:rPr>
          <w:rFonts w:ascii="Times New Roman" w:eastAsia="Times New Roman" w:hAnsi="Times New Roman"/>
          <w:color w:val="000000"/>
          <w:spacing w:val="-4"/>
          <w:sz w:val="24"/>
          <w:szCs w:val="24"/>
          <w:lang w:eastAsia="cs-CZ"/>
        </w:rPr>
        <w:t xml:space="preserve">ámek a jeho areál má </w:t>
      </w:r>
      <w:r w:rsidR="00616580">
        <w:rPr>
          <w:rFonts w:ascii="Times New Roman" w:eastAsia="Times New Roman" w:hAnsi="Times New Roman"/>
          <w:color w:val="000000"/>
          <w:spacing w:val="-4"/>
          <w:sz w:val="24"/>
          <w:szCs w:val="24"/>
          <w:lang w:eastAsia="cs-CZ"/>
        </w:rPr>
        <w:t xml:space="preserve">jedinečnou </w:t>
      </w:r>
      <w:r w:rsidR="0017195E">
        <w:rPr>
          <w:rFonts w:ascii="Times New Roman" w:eastAsia="Times New Roman" w:hAnsi="Times New Roman"/>
          <w:color w:val="000000"/>
          <w:spacing w:val="-4"/>
          <w:sz w:val="24"/>
          <w:szCs w:val="24"/>
          <w:lang w:eastAsia="cs-CZ"/>
        </w:rPr>
        <w:t xml:space="preserve">historickou a kulturní hodnotu. </w:t>
      </w:r>
      <w:r w:rsidR="00616580">
        <w:rPr>
          <w:rFonts w:ascii="Times New Roman" w:eastAsia="Times New Roman" w:hAnsi="Times New Roman"/>
          <w:color w:val="000000"/>
          <w:spacing w:val="-4"/>
          <w:sz w:val="24"/>
          <w:szCs w:val="24"/>
          <w:lang w:eastAsia="cs-CZ"/>
        </w:rPr>
        <w:t>S</w:t>
      </w:r>
      <w:r w:rsidR="0017195E">
        <w:rPr>
          <w:rFonts w:ascii="Times New Roman" w:eastAsia="Times New Roman" w:hAnsi="Times New Roman"/>
          <w:color w:val="000000"/>
          <w:spacing w:val="-4"/>
          <w:sz w:val="24"/>
          <w:szCs w:val="24"/>
          <w:lang w:eastAsia="cs-CZ"/>
        </w:rPr>
        <w:t>tát by se takov</w:t>
      </w:r>
      <w:r w:rsidR="00E04591">
        <w:rPr>
          <w:rFonts w:ascii="Times New Roman" w:eastAsia="Times New Roman" w:hAnsi="Times New Roman"/>
          <w:color w:val="000000"/>
          <w:spacing w:val="-4"/>
          <w:sz w:val="24"/>
          <w:szCs w:val="24"/>
          <w:lang w:eastAsia="cs-CZ"/>
        </w:rPr>
        <w:t>ýchto p</w:t>
      </w:r>
      <w:r w:rsidR="0017195E">
        <w:rPr>
          <w:rFonts w:ascii="Times New Roman" w:eastAsia="Times New Roman" w:hAnsi="Times New Roman"/>
          <w:color w:val="000000"/>
          <w:spacing w:val="-4"/>
          <w:sz w:val="24"/>
          <w:szCs w:val="24"/>
          <w:lang w:eastAsia="cs-CZ"/>
        </w:rPr>
        <w:t>amát</w:t>
      </w:r>
      <w:r w:rsidR="00E04591">
        <w:rPr>
          <w:rFonts w:ascii="Times New Roman" w:eastAsia="Times New Roman" w:hAnsi="Times New Roman"/>
          <w:color w:val="000000"/>
          <w:spacing w:val="-4"/>
          <w:sz w:val="24"/>
          <w:szCs w:val="24"/>
          <w:lang w:eastAsia="cs-CZ"/>
        </w:rPr>
        <w:t>e</w:t>
      </w:r>
      <w:r w:rsidR="0017195E">
        <w:rPr>
          <w:rFonts w:ascii="Times New Roman" w:eastAsia="Times New Roman" w:hAnsi="Times New Roman"/>
          <w:color w:val="000000"/>
          <w:spacing w:val="-4"/>
          <w:sz w:val="24"/>
          <w:szCs w:val="24"/>
          <w:lang w:eastAsia="cs-CZ"/>
        </w:rPr>
        <w:t>k zbavovat neměl a měl by nalézt smysluplné nakládání s tímto majetkem tak, aby to nepředstavovalo zásadní zátěž pro státní rozpočet</w:t>
      </w:r>
      <w:r w:rsidR="00E04591">
        <w:rPr>
          <w:rFonts w:ascii="Times New Roman" w:eastAsia="Times New Roman" w:hAnsi="Times New Roman"/>
          <w:color w:val="000000"/>
          <w:spacing w:val="-4"/>
          <w:sz w:val="24"/>
          <w:szCs w:val="24"/>
          <w:lang w:eastAsia="cs-CZ"/>
        </w:rPr>
        <w:t>.</w:t>
      </w:r>
      <w:r w:rsidR="0050566A">
        <w:rPr>
          <w:rFonts w:ascii="Times New Roman" w:eastAsia="Times New Roman" w:hAnsi="Times New Roman"/>
          <w:color w:val="000000"/>
          <w:spacing w:val="-4"/>
          <w:sz w:val="24"/>
          <w:szCs w:val="24"/>
          <w:lang w:eastAsia="cs-CZ"/>
        </w:rPr>
        <w:t xml:space="preserve"> </w:t>
      </w:r>
      <w:r w:rsidR="00D70DC4">
        <w:rPr>
          <w:rFonts w:ascii="Times New Roman" w:eastAsia="Times New Roman" w:hAnsi="Times New Roman"/>
          <w:color w:val="000000"/>
          <w:spacing w:val="-4"/>
          <w:sz w:val="24"/>
          <w:szCs w:val="24"/>
          <w:lang w:eastAsia="cs-CZ"/>
        </w:rPr>
        <w:t>Kontrolní výbor chce vědět, jaké je zásadní rozhodnutí exekutivy</w:t>
      </w:r>
      <w:r w:rsidR="00E04591">
        <w:rPr>
          <w:rFonts w:ascii="Times New Roman" w:eastAsia="Times New Roman" w:hAnsi="Times New Roman"/>
          <w:color w:val="000000"/>
          <w:spacing w:val="-4"/>
          <w:sz w:val="24"/>
          <w:szCs w:val="24"/>
          <w:lang w:eastAsia="cs-CZ"/>
        </w:rPr>
        <w:t>.</w:t>
      </w:r>
      <w:r w:rsidR="0050566A">
        <w:rPr>
          <w:rFonts w:ascii="Times New Roman" w:eastAsia="Times New Roman" w:hAnsi="Times New Roman"/>
          <w:color w:val="000000"/>
          <w:spacing w:val="-4"/>
          <w:sz w:val="24"/>
          <w:szCs w:val="24"/>
          <w:lang w:eastAsia="cs-CZ"/>
        </w:rPr>
        <w:t xml:space="preserve">), </w:t>
      </w:r>
      <w:r w:rsidR="00B9519E">
        <w:rPr>
          <w:rFonts w:ascii="Times New Roman" w:eastAsia="Times New Roman" w:hAnsi="Times New Roman"/>
          <w:b/>
          <w:color w:val="000000"/>
          <w:sz w:val="24"/>
          <w:szCs w:val="24"/>
          <w:lang w:eastAsia="cs-CZ"/>
        </w:rPr>
        <w:t>náměstek ministra vnitra M. Stašek</w:t>
      </w:r>
      <w:r w:rsidR="00B9519E">
        <w:rPr>
          <w:rFonts w:ascii="Times New Roman" w:eastAsia="Times New Roman" w:hAnsi="Times New Roman"/>
          <w:color w:val="000000"/>
          <w:spacing w:val="-4"/>
          <w:sz w:val="24"/>
          <w:szCs w:val="24"/>
          <w:lang w:eastAsia="cs-CZ"/>
        </w:rPr>
        <w:t xml:space="preserve"> (Uvedl, že </w:t>
      </w:r>
      <w:r w:rsidR="009F5BC6">
        <w:rPr>
          <w:rFonts w:ascii="Times New Roman" w:eastAsia="Times New Roman" w:hAnsi="Times New Roman"/>
          <w:color w:val="000000"/>
          <w:spacing w:val="-4"/>
          <w:sz w:val="24"/>
          <w:szCs w:val="24"/>
          <w:lang w:eastAsia="cs-CZ"/>
        </w:rPr>
        <w:t xml:space="preserve">mu nepřísluší komentovat mediální vystoupení jeho předchůdce. Konstatoval, že </w:t>
      </w:r>
      <w:r w:rsidR="00B9519E">
        <w:rPr>
          <w:rFonts w:ascii="Times New Roman" w:eastAsia="Times New Roman" w:hAnsi="Times New Roman"/>
          <w:color w:val="000000"/>
          <w:spacing w:val="-4"/>
          <w:sz w:val="24"/>
          <w:szCs w:val="24"/>
          <w:lang w:eastAsia="cs-CZ"/>
        </w:rPr>
        <w:t xml:space="preserve">MZV se zdržuje jakýchkoliv komentářů, které se týkají zámku </w:t>
      </w:r>
      <w:proofErr w:type="spellStart"/>
      <w:r w:rsidR="00B9519E">
        <w:rPr>
          <w:rFonts w:ascii="Times New Roman" w:eastAsia="Times New Roman" w:hAnsi="Times New Roman"/>
          <w:color w:val="000000"/>
          <w:spacing w:val="-4"/>
          <w:sz w:val="24"/>
          <w:szCs w:val="24"/>
          <w:lang w:eastAsia="cs-CZ"/>
        </w:rPr>
        <w:t>Štiřín</w:t>
      </w:r>
      <w:proofErr w:type="spellEnd"/>
      <w:r w:rsidR="003F0598">
        <w:rPr>
          <w:rFonts w:ascii="Times New Roman" w:eastAsia="Times New Roman" w:hAnsi="Times New Roman"/>
          <w:color w:val="000000"/>
          <w:spacing w:val="-4"/>
          <w:sz w:val="24"/>
          <w:szCs w:val="24"/>
          <w:lang w:eastAsia="cs-CZ"/>
        </w:rPr>
        <w:t>, dokud nebude rozhodnuto</w:t>
      </w:r>
      <w:r w:rsidR="00B9519E">
        <w:rPr>
          <w:rFonts w:ascii="Times New Roman" w:eastAsia="Times New Roman" w:hAnsi="Times New Roman"/>
          <w:color w:val="000000"/>
          <w:spacing w:val="-4"/>
          <w:sz w:val="24"/>
          <w:szCs w:val="24"/>
          <w:lang w:eastAsia="cs-CZ"/>
        </w:rPr>
        <w:t xml:space="preserve">. Konstatoval, že </w:t>
      </w:r>
      <w:r w:rsidR="009F5BC6">
        <w:rPr>
          <w:rFonts w:ascii="Times New Roman" w:eastAsia="Times New Roman" w:hAnsi="Times New Roman"/>
          <w:color w:val="000000"/>
          <w:spacing w:val="-4"/>
          <w:sz w:val="24"/>
          <w:szCs w:val="24"/>
          <w:lang w:eastAsia="cs-CZ"/>
        </w:rPr>
        <w:t xml:space="preserve">žádná </w:t>
      </w:r>
      <w:r w:rsidR="00B9519E">
        <w:rPr>
          <w:rFonts w:ascii="Times New Roman" w:eastAsia="Times New Roman" w:hAnsi="Times New Roman"/>
          <w:color w:val="000000"/>
          <w:spacing w:val="-4"/>
          <w:sz w:val="24"/>
          <w:szCs w:val="24"/>
          <w:lang w:eastAsia="cs-CZ"/>
        </w:rPr>
        <w:t>analýza</w:t>
      </w:r>
      <w:r w:rsidR="009F5BC6">
        <w:rPr>
          <w:rFonts w:ascii="Times New Roman" w:eastAsia="Times New Roman" w:hAnsi="Times New Roman"/>
          <w:color w:val="000000"/>
          <w:spacing w:val="-4"/>
          <w:sz w:val="24"/>
          <w:szCs w:val="24"/>
          <w:lang w:eastAsia="cs-CZ"/>
        </w:rPr>
        <w:t xml:space="preserve">, která by byla opřena o ekonomické údaje, neexistuje. Z toho důvodu byla zřízena </w:t>
      </w:r>
      <w:r w:rsidR="00B9519E">
        <w:rPr>
          <w:rFonts w:ascii="Times New Roman" w:eastAsia="Times New Roman" w:hAnsi="Times New Roman"/>
          <w:color w:val="000000"/>
          <w:spacing w:val="-4"/>
          <w:sz w:val="24"/>
          <w:szCs w:val="24"/>
          <w:lang w:eastAsia="cs-CZ"/>
        </w:rPr>
        <w:t xml:space="preserve">meziresortní skupina. </w:t>
      </w:r>
      <w:r w:rsidR="00C61E28">
        <w:rPr>
          <w:rFonts w:ascii="Times New Roman" w:eastAsia="Times New Roman" w:hAnsi="Times New Roman"/>
          <w:color w:val="000000"/>
          <w:spacing w:val="-4"/>
          <w:sz w:val="24"/>
          <w:szCs w:val="24"/>
          <w:lang w:eastAsia="cs-CZ"/>
        </w:rPr>
        <w:t>Uvedl, že MZV zámek prodávat nebude. Jednou z variant je převod na jinou státní organizaci, která by areál využívala více než MZV. Uvedl, že m</w:t>
      </w:r>
      <w:r w:rsidR="00DB7F63">
        <w:rPr>
          <w:rFonts w:ascii="Times New Roman" w:eastAsia="Times New Roman" w:hAnsi="Times New Roman"/>
          <w:color w:val="000000"/>
          <w:spacing w:val="-4"/>
          <w:sz w:val="24"/>
          <w:szCs w:val="24"/>
          <w:lang w:eastAsia="cs-CZ"/>
        </w:rPr>
        <w:t>inistr zahraničních věcí rozeslal dopis</w:t>
      </w:r>
      <w:r w:rsidR="008E2B49">
        <w:rPr>
          <w:rFonts w:ascii="Times New Roman" w:eastAsia="Times New Roman" w:hAnsi="Times New Roman"/>
          <w:color w:val="000000"/>
          <w:spacing w:val="-4"/>
          <w:sz w:val="24"/>
          <w:szCs w:val="24"/>
          <w:lang w:eastAsia="cs-CZ"/>
        </w:rPr>
        <w:t>y</w:t>
      </w:r>
      <w:r w:rsidR="00C61E28">
        <w:rPr>
          <w:rFonts w:ascii="Times New Roman" w:eastAsia="Times New Roman" w:hAnsi="Times New Roman"/>
          <w:color w:val="000000"/>
          <w:spacing w:val="-4"/>
          <w:sz w:val="24"/>
          <w:szCs w:val="24"/>
          <w:lang w:eastAsia="cs-CZ"/>
        </w:rPr>
        <w:t xml:space="preserve"> s nabídkou na využívání areálu zámku na </w:t>
      </w:r>
      <w:r w:rsidR="00DB7F63">
        <w:rPr>
          <w:rFonts w:ascii="Times New Roman" w:eastAsia="Times New Roman" w:hAnsi="Times New Roman"/>
          <w:color w:val="000000"/>
          <w:spacing w:val="-4"/>
          <w:sz w:val="24"/>
          <w:szCs w:val="24"/>
          <w:lang w:eastAsia="cs-CZ"/>
        </w:rPr>
        <w:t>vš</w:t>
      </w:r>
      <w:r w:rsidR="00362E22">
        <w:rPr>
          <w:rFonts w:ascii="Times New Roman" w:eastAsia="Times New Roman" w:hAnsi="Times New Roman"/>
          <w:color w:val="000000"/>
          <w:spacing w:val="-4"/>
          <w:sz w:val="24"/>
          <w:szCs w:val="24"/>
          <w:lang w:eastAsia="cs-CZ"/>
        </w:rPr>
        <w:t>echny resorty</w:t>
      </w:r>
      <w:r w:rsidR="00C61E28">
        <w:rPr>
          <w:rFonts w:ascii="Times New Roman" w:eastAsia="Times New Roman" w:hAnsi="Times New Roman"/>
          <w:color w:val="000000"/>
          <w:spacing w:val="-4"/>
          <w:sz w:val="24"/>
          <w:szCs w:val="24"/>
          <w:lang w:eastAsia="cs-CZ"/>
        </w:rPr>
        <w:t>.</w:t>
      </w:r>
      <w:r w:rsidR="00DB7F63">
        <w:rPr>
          <w:rFonts w:ascii="Times New Roman" w:eastAsia="Times New Roman" w:hAnsi="Times New Roman"/>
          <w:color w:val="000000"/>
          <w:spacing w:val="-4"/>
          <w:sz w:val="24"/>
          <w:szCs w:val="24"/>
          <w:lang w:eastAsia="cs-CZ"/>
        </w:rPr>
        <w:t xml:space="preserve"> </w:t>
      </w:r>
      <w:r w:rsidR="00B934A4">
        <w:rPr>
          <w:rFonts w:ascii="Times New Roman" w:eastAsia="Times New Roman" w:hAnsi="Times New Roman"/>
          <w:color w:val="000000"/>
          <w:spacing w:val="-4"/>
          <w:sz w:val="24"/>
          <w:szCs w:val="24"/>
          <w:lang w:eastAsia="cs-CZ"/>
        </w:rPr>
        <w:t xml:space="preserve">Zámek </w:t>
      </w:r>
      <w:proofErr w:type="spellStart"/>
      <w:r w:rsidR="008E2B49">
        <w:rPr>
          <w:rFonts w:ascii="Times New Roman" w:eastAsia="Times New Roman" w:hAnsi="Times New Roman"/>
          <w:color w:val="000000"/>
          <w:spacing w:val="-4"/>
          <w:sz w:val="24"/>
          <w:szCs w:val="24"/>
          <w:lang w:eastAsia="cs-CZ"/>
        </w:rPr>
        <w:t>Štiřín</w:t>
      </w:r>
      <w:proofErr w:type="spellEnd"/>
      <w:r w:rsidR="008E2B49">
        <w:rPr>
          <w:rFonts w:ascii="Times New Roman" w:eastAsia="Times New Roman" w:hAnsi="Times New Roman"/>
          <w:color w:val="000000"/>
          <w:spacing w:val="-4"/>
          <w:sz w:val="24"/>
          <w:szCs w:val="24"/>
          <w:lang w:eastAsia="cs-CZ"/>
        </w:rPr>
        <w:t xml:space="preserve"> </w:t>
      </w:r>
      <w:r w:rsidR="00B934A4">
        <w:rPr>
          <w:rFonts w:ascii="Times New Roman" w:eastAsia="Times New Roman" w:hAnsi="Times New Roman"/>
          <w:color w:val="000000"/>
          <w:spacing w:val="-4"/>
          <w:sz w:val="24"/>
          <w:szCs w:val="24"/>
          <w:lang w:eastAsia="cs-CZ"/>
        </w:rPr>
        <w:t xml:space="preserve">je příspěvková organizace, </w:t>
      </w:r>
      <w:r w:rsidR="008E2B49">
        <w:rPr>
          <w:rFonts w:ascii="Times New Roman" w:eastAsia="Times New Roman" w:hAnsi="Times New Roman"/>
          <w:color w:val="000000"/>
          <w:spacing w:val="-4"/>
          <w:sz w:val="24"/>
          <w:szCs w:val="24"/>
          <w:lang w:eastAsia="cs-CZ"/>
        </w:rPr>
        <w:t xml:space="preserve">tudíž má ze zákona dostávat příspěvek od zřizovatele, ale MZV chce, aby příspěvek byl co nejnižší a aby náklady byly primárně kryty z vedlejší činnosti, kterou zámek </w:t>
      </w:r>
      <w:proofErr w:type="spellStart"/>
      <w:r w:rsidR="008E2B49">
        <w:rPr>
          <w:rFonts w:ascii="Times New Roman" w:eastAsia="Times New Roman" w:hAnsi="Times New Roman"/>
          <w:color w:val="000000"/>
          <w:spacing w:val="-4"/>
          <w:sz w:val="24"/>
          <w:szCs w:val="24"/>
          <w:lang w:eastAsia="cs-CZ"/>
        </w:rPr>
        <w:t>Štiřín</w:t>
      </w:r>
      <w:proofErr w:type="spellEnd"/>
      <w:r w:rsidR="008E2B49">
        <w:rPr>
          <w:rFonts w:ascii="Times New Roman" w:eastAsia="Times New Roman" w:hAnsi="Times New Roman"/>
          <w:color w:val="000000"/>
          <w:spacing w:val="-4"/>
          <w:sz w:val="24"/>
          <w:szCs w:val="24"/>
          <w:lang w:eastAsia="cs-CZ"/>
        </w:rPr>
        <w:t xml:space="preserve"> provozuje.</w:t>
      </w:r>
      <w:r w:rsidR="004F6C59">
        <w:rPr>
          <w:rFonts w:ascii="Times New Roman" w:eastAsia="Times New Roman" w:hAnsi="Times New Roman"/>
          <w:color w:val="000000"/>
          <w:spacing w:val="-4"/>
          <w:sz w:val="24"/>
          <w:szCs w:val="24"/>
          <w:lang w:eastAsia="cs-CZ"/>
        </w:rPr>
        <w:t xml:space="preserve"> Uvedl, že bude na vládě, aby rozhodla o areálu zámku </w:t>
      </w:r>
      <w:proofErr w:type="spellStart"/>
      <w:r w:rsidR="004F6C59">
        <w:rPr>
          <w:rFonts w:ascii="Times New Roman" w:eastAsia="Times New Roman" w:hAnsi="Times New Roman"/>
          <w:color w:val="000000"/>
          <w:spacing w:val="-4"/>
          <w:sz w:val="24"/>
          <w:szCs w:val="24"/>
          <w:lang w:eastAsia="cs-CZ"/>
        </w:rPr>
        <w:t>Štiřín</w:t>
      </w:r>
      <w:proofErr w:type="spellEnd"/>
      <w:r w:rsidR="004F6C59">
        <w:rPr>
          <w:rFonts w:ascii="Times New Roman" w:eastAsia="Times New Roman" w:hAnsi="Times New Roman"/>
          <w:color w:val="000000"/>
          <w:spacing w:val="-4"/>
          <w:sz w:val="24"/>
          <w:szCs w:val="24"/>
          <w:lang w:eastAsia="cs-CZ"/>
        </w:rPr>
        <w:t>.</w:t>
      </w:r>
      <w:r w:rsidR="00B9519E">
        <w:rPr>
          <w:rFonts w:ascii="Times New Roman" w:eastAsia="Times New Roman" w:hAnsi="Times New Roman"/>
          <w:color w:val="000000"/>
          <w:spacing w:val="-4"/>
          <w:sz w:val="24"/>
          <w:szCs w:val="24"/>
          <w:lang w:eastAsia="cs-CZ"/>
        </w:rPr>
        <w:t xml:space="preserve">), </w:t>
      </w:r>
      <w:proofErr w:type="spellStart"/>
      <w:r w:rsidR="002A5C66" w:rsidRPr="005F6C3A">
        <w:rPr>
          <w:rFonts w:ascii="Times New Roman" w:eastAsia="Times New Roman" w:hAnsi="Times New Roman"/>
          <w:b/>
          <w:color w:val="000000"/>
          <w:sz w:val="24"/>
          <w:szCs w:val="24"/>
          <w:lang w:eastAsia="cs-CZ"/>
        </w:rPr>
        <w:t>posl</w:t>
      </w:r>
      <w:proofErr w:type="spellEnd"/>
      <w:r w:rsidR="002A5C66" w:rsidRPr="005F6C3A">
        <w:rPr>
          <w:rFonts w:ascii="Times New Roman" w:eastAsia="Times New Roman" w:hAnsi="Times New Roman"/>
          <w:b/>
          <w:color w:val="000000"/>
          <w:sz w:val="24"/>
          <w:szCs w:val="24"/>
          <w:lang w:eastAsia="cs-CZ"/>
        </w:rPr>
        <w:t>. L. Hovorka</w:t>
      </w:r>
      <w:r w:rsidR="005F6C3A">
        <w:rPr>
          <w:rFonts w:ascii="Times New Roman" w:eastAsia="Times New Roman" w:hAnsi="Times New Roman"/>
          <w:color w:val="000000"/>
          <w:sz w:val="24"/>
          <w:szCs w:val="24"/>
          <w:lang w:eastAsia="cs-CZ"/>
        </w:rPr>
        <w:t xml:space="preserve"> (Dotázal se, zda nastaly nové události, když je nutná analýza a řeší se akutně prodej. </w:t>
      </w:r>
      <w:r w:rsidR="002E1E3F">
        <w:rPr>
          <w:rFonts w:ascii="Times New Roman" w:eastAsia="Times New Roman" w:hAnsi="Times New Roman"/>
          <w:color w:val="000000"/>
          <w:sz w:val="24"/>
          <w:szCs w:val="24"/>
          <w:lang w:eastAsia="cs-CZ"/>
        </w:rPr>
        <w:t>Konstatoval, že nevidí důvod</w:t>
      </w:r>
      <w:r w:rsidR="004F6C59">
        <w:rPr>
          <w:rFonts w:ascii="Times New Roman" w:eastAsia="Times New Roman" w:hAnsi="Times New Roman"/>
          <w:color w:val="000000"/>
          <w:sz w:val="24"/>
          <w:szCs w:val="24"/>
          <w:lang w:eastAsia="cs-CZ"/>
        </w:rPr>
        <w:t xml:space="preserve">, proč by měl stát areál zámku </w:t>
      </w:r>
      <w:proofErr w:type="spellStart"/>
      <w:r w:rsidR="004F6C59">
        <w:rPr>
          <w:rFonts w:ascii="Times New Roman" w:eastAsia="Times New Roman" w:hAnsi="Times New Roman"/>
          <w:color w:val="000000"/>
          <w:sz w:val="24"/>
          <w:szCs w:val="24"/>
          <w:lang w:eastAsia="cs-CZ"/>
        </w:rPr>
        <w:t>Štiřín</w:t>
      </w:r>
      <w:proofErr w:type="spellEnd"/>
      <w:r w:rsidR="004F6C59">
        <w:rPr>
          <w:rFonts w:ascii="Times New Roman" w:eastAsia="Times New Roman" w:hAnsi="Times New Roman"/>
          <w:color w:val="000000"/>
          <w:sz w:val="24"/>
          <w:szCs w:val="24"/>
          <w:lang w:eastAsia="cs-CZ"/>
        </w:rPr>
        <w:t xml:space="preserve"> prodat. Konstatoval, že on to vnímá tak, že </w:t>
      </w:r>
      <w:r w:rsidR="002E1E3F">
        <w:rPr>
          <w:rFonts w:ascii="Times New Roman" w:eastAsia="Times New Roman" w:hAnsi="Times New Roman"/>
          <w:color w:val="000000"/>
          <w:sz w:val="24"/>
          <w:szCs w:val="24"/>
          <w:lang w:eastAsia="cs-CZ"/>
        </w:rPr>
        <w:t>někdo má zájem o koupi zámku</w:t>
      </w:r>
      <w:r w:rsidR="004F6C59">
        <w:rPr>
          <w:rFonts w:ascii="Times New Roman" w:eastAsia="Times New Roman" w:hAnsi="Times New Roman"/>
          <w:color w:val="000000"/>
          <w:sz w:val="24"/>
          <w:szCs w:val="24"/>
          <w:lang w:eastAsia="cs-CZ"/>
        </w:rPr>
        <w:t>, proto se nyní hledají důvody k nepotřebnosti zámku.</w:t>
      </w:r>
      <w:r w:rsidR="002E1E3F">
        <w:rPr>
          <w:rFonts w:ascii="Times New Roman" w:eastAsia="Times New Roman" w:hAnsi="Times New Roman"/>
          <w:color w:val="000000"/>
          <w:sz w:val="24"/>
          <w:szCs w:val="24"/>
          <w:lang w:eastAsia="cs-CZ"/>
        </w:rPr>
        <w:t xml:space="preserve">), </w:t>
      </w:r>
      <w:proofErr w:type="spellStart"/>
      <w:r w:rsidR="002E1E3F" w:rsidRPr="002E1E3F">
        <w:rPr>
          <w:rFonts w:ascii="Times New Roman" w:eastAsia="Times New Roman" w:hAnsi="Times New Roman"/>
          <w:b/>
          <w:color w:val="000000"/>
          <w:sz w:val="24"/>
          <w:szCs w:val="24"/>
          <w:lang w:eastAsia="cs-CZ"/>
        </w:rPr>
        <w:t>posl</w:t>
      </w:r>
      <w:proofErr w:type="spellEnd"/>
      <w:r w:rsidR="002E1E3F" w:rsidRPr="002E1E3F">
        <w:rPr>
          <w:rFonts w:ascii="Times New Roman" w:eastAsia="Times New Roman" w:hAnsi="Times New Roman"/>
          <w:b/>
          <w:color w:val="000000"/>
          <w:sz w:val="24"/>
          <w:szCs w:val="24"/>
          <w:lang w:eastAsia="cs-CZ"/>
        </w:rPr>
        <w:t xml:space="preserve">. Š. </w:t>
      </w:r>
      <w:proofErr w:type="spellStart"/>
      <w:r w:rsidR="002E1E3F" w:rsidRPr="002E1E3F">
        <w:rPr>
          <w:rFonts w:ascii="Times New Roman" w:eastAsia="Times New Roman" w:hAnsi="Times New Roman"/>
          <w:b/>
          <w:color w:val="000000"/>
          <w:sz w:val="24"/>
          <w:szCs w:val="24"/>
          <w:lang w:eastAsia="cs-CZ"/>
        </w:rPr>
        <w:t>Stupčuk</w:t>
      </w:r>
      <w:proofErr w:type="spellEnd"/>
      <w:r w:rsidR="002A5C66">
        <w:rPr>
          <w:rFonts w:ascii="Times New Roman" w:eastAsia="Times New Roman" w:hAnsi="Times New Roman"/>
          <w:color w:val="000000"/>
          <w:sz w:val="24"/>
          <w:szCs w:val="24"/>
          <w:lang w:eastAsia="cs-CZ"/>
        </w:rPr>
        <w:t xml:space="preserve"> (Uvedl, že</w:t>
      </w:r>
      <w:r w:rsidR="002E1E3F">
        <w:rPr>
          <w:rFonts w:ascii="Times New Roman" w:eastAsia="Times New Roman" w:hAnsi="Times New Roman"/>
          <w:color w:val="000000"/>
          <w:sz w:val="24"/>
          <w:szCs w:val="24"/>
          <w:lang w:eastAsia="cs-CZ"/>
        </w:rPr>
        <w:t xml:space="preserve"> připadá v úvahu hledat </w:t>
      </w:r>
      <w:r w:rsidR="00C70352">
        <w:rPr>
          <w:rFonts w:ascii="Times New Roman" w:eastAsia="Times New Roman" w:hAnsi="Times New Roman"/>
          <w:color w:val="000000"/>
          <w:sz w:val="24"/>
          <w:szCs w:val="24"/>
          <w:lang w:eastAsia="cs-CZ"/>
        </w:rPr>
        <w:t>or</w:t>
      </w:r>
      <w:r w:rsidR="00DA25FC">
        <w:rPr>
          <w:rFonts w:ascii="Times New Roman" w:eastAsia="Times New Roman" w:hAnsi="Times New Roman"/>
          <w:color w:val="000000"/>
          <w:sz w:val="24"/>
          <w:szCs w:val="24"/>
          <w:lang w:eastAsia="cs-CZ"/>
        </w:rPr>
        <w:t>ganizační složku státu, která by</w:t>
      </w:r>
      <w:r w:rsidR="00C70352">
        <w:rPr>
          <w:rFonts w:ascii="Times New Roman" w:eastAsia="Times New Roman" w:hAnsi="Times New Roman"/>
          <w:color w:val="000000"/>
          <w:sz w:val="24"/>
          <w:szCs w:val="24"/>
          <w:lang w:eastAsia="cs-CZ"/>
        </w:rPr>
        <w:t xml:space="preserve"> byla schopná lépe areál zámku využívat. </w:t>
      </w:r>
      <w:r w:rsidR="002E1E3F">
        <w:rPr>
          <w:rFonts w:ascii="Times New Roman" w:eastAsia="Times New Roman" w:hAnsi="Times New Roman"/>
          <w:color w:val="000000"/>
          <w:sz w:val="24"/>
          <w:szCs w:val="24"/>
          <w:lang w:eastAsia="cs-CZ"/>
        </w:rPr>
        <w:t xml:space="preserve">Konstatoval, že </w:t>
      </w:r>
      <w:r w:rsidR="00C70352">
        <w:rPr>
          <w:rFonts w:ascii="Times New Roman" w:eastAsia="Times New Roman" w:hAnsi="Times New Roman"/>
          <w:color w:val="000000"/>
          <w:sz w:val="24"/>
          <w:szCs w:val="24"/>
          <w:lang w:eastAsia="cs-CZ"/>
        </w:rPr>
        <w:t xml:space="preserve">většina členů KV je pro zachování areálu zámku </w:t>
      </w:r>
      <w:proofErr w:type="spellStart"/>
      <w:r w:rsidR="00C70352">
        <w:rPr>
          <w:rFonts w:ascii="Times New Roman" w:eastAsia="Times New Roman" w:hAnsi="Times New Roman"/>
          <w:color w:val="000000"/>
          <w:sz w:val="24"/>
          <w:szCs w:val="24"/>
          <w:lang w:eastAsia="cs-CZ"/>
        </w:rPr>
        <w:t>Štiřín</w:t>
      </w:r>
      <w:proofErr w:type="spellEnd"/>
      <w:r w:rsidR="00C70352">
        <w:rPr>
          <w:rFonts w:ascii="Times New Roman" w:eastAsia="Times New Roman" w:hAnsi="Times New Roman"/>
          <w:color w:val="000000"/>
          <w:sz w:val="24"/>
          <w:szCs w:val="24"/>
          <w:lang w:eastAsia="cs-CZ"/>
        </w:rPr>
        <w:t xml:space="preserve"> v majetku státu.</w:t>
      </w:r>
      <w:r w:rsidR="006A1061">
        <w:rPr>
          <w:rFonts w:ascii="Times New Roman" w:eastAsia="Times New Roman" w:hAnsi="Times New Roman"/>
          <w:color w:val="000000"/>
          <w:sz w:val="24"/>
          <w:szCs w:val="24"/>
          <w:lang w:eastAsia="cs-CZ"/>
        </w:rPr>
        <w:t xml:space="preserve"> Dotázal se v jaký závěr má analýza vyústit.</w:t>
      </w:r>
      <w:r w:rsidR="002A5C66">
        <w:rPr>
          <w:rFonts w:ascii="Times New Roman" w:eastAsia="Times New Roman" w:hAnsi="Times New Roman"/>
          <w:color w:val="000000"/>
          <w:sz w:val="24"/>
          <w:szCs w:val="24"/>
          <w:lang w:eastAsia="cs-CZ"/>
        </w:rPr>
        <w:t xml:space="preserve">), </w:t>
      </w:r>
      <w:r w:rsidR="00163E57">
        <w:rPr>
          <w:rFonts w:ascii="Times New Roman" w:eastAsia="Times New Roman" w:hAnsi="Times New Roman"/>
          <w:b/>
          <w:color w:val="000000"/>
          <w:sz w:val="24"/>
          <w:szCs w:val="24"/>
          <w:lang w:eastAsia="cs-CZ"/>
        </w:rPr>
        <w:t>náměstek ministra vnitra M. Stašek</w:t>
      </w:r>
      <w:r w:rsidR="00163E57">
        <w:rPr>
          <w:rFonts w:ascii="Times New Roman" w:eastAsia="Times New Roman" w:hAnsi="Times New Roman"/>
          <w:color w:val="000000"/>
          <w:spacing w:val="-4"/>
          <w:sz w:val="24"/>
          <w:szCs w:val="24"/>
          <w:lang w:eastAsia="cs-CZ"/>
        </w:rPr>
        <w:t xml:space="preserve"> (Uvedl, že</w:t>
      </w:r>
      <w:r w:rsidR="006A1061">
        <w:rPr>
          <w:rFonts w:ascii="Times New Roman" w:eastAsia="Times New Roman" w:hAnsi="Times New Roman"/>
          <w:color w:val="000000"/>
          <w:spacing w:val="-4"/>
          <w:sz w:val="24"/>
          <w:szCs w:val="24"/>
          <w:lang w:eastAsia="cs-CZ"/>
        </w:rPr>
        <w:t xml:space="preserve"> cílem analýzy není vytvoření kulisy pro prodej zámku. V</w:t>
      </w:r>
      <w:r w:rsidR="00163E57">
        <w:rPr>
          <w:rFonts w:ascii="Times New Roman" w:eastAsia="Times New Roman" w:hAnsi="Times New Roman"/>
          <w:color w:val="000000"/>
          <w:spacing w:val="-4"/>
          <w:sz w:val="24"/>
          <w:szCs w:val="24"/>
          <w:lang w:eastAsia="cs-CZ"/>
        </w:rPr>
        <w:t xml:space="preserve"> zájmu MZV není prodej zámku. MZV považuje za nejvhodnější řešení převedení zámku na </w:t>
      </w:r>
      <w:r w:rsidR="006A1061">
        <w:rPr>
          <w:rFonts w:ascii="Times New Roman" w:eastAsia="Times New Roman" w:hAnsi="Times New Roman"/>
          <w:color w:val="000000"/>
          <w:spacing w:val="-4"/>
          <w:sz w:val="24"/>
          <w:szCs w:val="24"/>
          <w:lang w:eastAsia="cs-CZ"/>
        </w:rPr>
        <w:t>Úřad vlády, který přišel o zámek Koloděje.</w:t>
      </w:r>
      <w:r w:rsidR="00163E57">
        <w:rPr>
          <w:rFonts w:ascii="Times New Roman" w:eastAsia="Times New Roman" w:hAnsi="Times New Roman"/>
          <w:color w:val="000000"/>
          <w:spacing w:val="-4"/>
          <w:sz w:val="24"/>
          <w:szCs w:val="24"/>
          <w:lang w:eastAsia="cs-CZ"/>
        </w:rPr>
        <w:t xml:space="preserve"> </w:t>
      </w:r>
      <w:r w:rsidR="008128F0">
        <w:rPr>
          <w:rFonts w:ascii="Times New Roman" w:eastAsia="Times New Roman" w:hAnsi="Times New Roman"/>
          <w:color w:val="000000"/>
          <w:spacing w:val="-4"/>
          <w:sz w:val="24"/>
          <w:szCs w:val="24"/>
          <w:lang w:eastAsia="cs-CZ"/>
        </w:rPr>
        <w:t xml:space="preserve">Konstatoval, že snaha </w:t>
      </w:r>
      <w:r w:rsidR="00CF11EA">
        <w:rPr>
          <w:rFonts w:ascii="Times New Roman" w:eastAsia="Times New Roman" w:hAnsi="Times New Roman"/>
          <w:color w:val="000000"/>
          <w:spacing w:val="-4"/>
          <w:sz w:val="24"/>
          <w:szCs w:val="24"/>
          <w:lang w:eastAsia="cs-CZ"/>
        </w:rPr>
        <w:t xml:space="preserve">MZV je </w:t>
      </w:r>
      <w:r w:rsidR="008128F0">
        <w:rPr>
          <w:rFonts w:ascii="Times New Roman" w:eastAsia="Times New Roman" w:hAnsi="Times New Roman"/>
          <w:color w:val="000000"/>
          <w:spacing w:val="-4"/>
          <w:sz w:val="24"/>
          <w:szCs w:val="24"/>
          <w:lang w:eastAsia="cs-CZ"/>
        </w:rPr>
        <w:t xml:space="preserve">o zachování </w:t>
      </w:r>
      <w:r w:rsidR="00CF11EA">
        <w:rPr>
          <w:rFonts w:ascii="Times New Roman" w:eastAsia="Times New Roman" w:hAnsi="Times New Roman"/>
          <w:color w:val="000000"/>
          <w:spacing w:val="-4"/>
          <w:sz w:val="24"/>
          <w:szCs w:val="24"/>
          <w:lang w:eastAsia="cs-CZ"/>
        </w:rPr>
        <w:t xml:space="preserve">areálu v majetku státu </w:t>
      </w:r>
      <w:r w:rsidR="008128F0">
        <w:rPr>
          <w:rFonts w:ascii="Times New Roman" w:eastAsia="Times New Roman" w:hAnsi="Times New Roman"/>
          <w:color w:val="000000"/>
          <w:spacing w:val="-4"/>
          <w:sz w:val="24"/>
          <w:szCs w:val="24"/>
          <w:lang w:eastAsia="cs-CZ"/>
        </w:rPr>
        <w:t>a snaha o ekonomick</w:t>
      </w:r>
      <w:r w:rsidR="00CF11EA">
        <w:rPr>
          <w:rFonts w:ascii="Times New Roman" w:eastAsia="Times New Roman" w:hAnsi="Times New Roman"/>
          <w:color w:val="000000"/>
          <w:spacing w:val="-4"/>
          <w:sz w:val="24"/>
          <w:szCs w:val="24"/>
          <w:lang w:eastAsia="cs-CZ"/>
        </w:rPr>
        <w:t>ou</w:t>
      </w:r>
      <w:r w:rsidR="008128F0">
        <w:rPr>
          <w:rFonts w:ascii="Times New Roman" w:eastAsia="Times New Roman" w:hAnsi="Times New Roman"/>
          <w:color w:val="000000"/>
          <w:spacing w:val="-4"/>
          <w:sz w:val="24"/>
          <w:szCs w:val="24"/>
          <w:lang w:eastAsia="cs-CZ"/>
        </w:rPr>
        <w:t xml:space="preserve"> prosperit</w:t>
      </w:r>
      <w:r w:rsidR="00CF11EA">
        <w:rPr>
          <w:rFonts w:ascii="Times New Roman" w:eastAsia="Times New Roman" w:hAnsi="Times New Roman"/>
          <w:color w:val="000000"/>
          <w:spacing w:val="-4"/>
          <w:sz w:val="24"/>
          <w:szCs w:val="24"/>
          <w:lang w:eastAsia="cs-CZ"/>
        </w:rPr>
        <w:t>u areálu.</w:t>
      </w:r>
      <w:r w:rsidR="003B6C0A">
        <w:rPr>
          <w:rFonts w:ascii="Times New Roman" w:eastAsia="Times New Roman" w:hAnsi="Times New Roman"/>
          <w:color w:val="000000"/>
          <w:spacing w:val="-4"/>
          <w:sz w:val="24"/>
          <w:szCs w:val="24"/>
          <w:lang w:eastAsia="cs-CZ"/>
        </w:rPr>
        <w:t xml:space="preserve"> Konstat</w:t>
      </w:r>
      <w:r w:rsidR="00CF11EA">
        <w:rPr>
          <w:rFonts w:ascii="Times New Roman" w:eastAsia="Times New Roman" w:hAnsi="Times New Roman"/>
          <w:color w:val="000000"/>
          <w:spacing w:val="-4"/>
          <w:sz w:val="24"/>
          <w:szCs w:val="24"/>
          <w:lang w:eastAsia="cs-CZ"/>
        </w:rPr>
        <w:t>oval</w:t>
      </w:r>
      <w:r w:rsidR="003B6C0A">
        <w:rPr>
          <w:rFonts w:ascii="Times New Roman" w:eastAsia="Times New Roman" w:hAnsi="Times New Roman"/>
          <w:color w:val="000000"/>
          <w:spacing w:val="-4"/>
          <w:sz w:val="24"/>
          <w:szCs w:val="24"/>
          <w:lang w:eastAsia="cs-CZ"/>
        </w:rPr>
        <w:t xml:space="preserve">, že MZV </w:t>
      </w:r>
      <w:r w:rsidR="00CF11EA">
        <w:rPr>
          <w:rFonts w:ascii="Times New Roman" w:eastAsia="Times New Roman" w:hAnsi="Times New Roman"/>
          <w:color w:val="000000"/>
          <w:spacing w:val="-4"/>
          <w:sz w:val="24"/>
          <w:szCs w:val="24"/>
          <w:lang w:eastAsia="cs-CZ"/>
        </w:rPr>
        <w:t xml:space="preserve">ze svého rozpočtu </w:t>
      </w:r>
      <w:r w:rsidR="003B6C0A">
        <w:rPr>
          <w:rFonts w:ascii="Times New Roman" w:eastAsia="Times New Roman" w:hAnsi="Times New Roman"/>
          <w:color w:val="000000"/>
          <w:spacing w:val="-4"/>
          <w:sz w:val="24"/>
          <w:szCs w:val="24"/>
          <w:lang w:eastAsia="cs-CZ"/>
        </w:rPr>
        <w:t>dotuje</w:t>
      </w:r>
      <w:r w:rsidR="006B38C8">
        <w:rPr>
          <w:rFonts w:ascii="Times New Roman" w:eastAsia="Times New Roman" w:hAnsi="Times New Roman"/>
          <w:color w:val="000000"/>
          <w:spacing w:val="-4"/>
          <w:sz w:val="24"/>
          <w:szCs w:val="24"/>
          <w:lang w:eastAsia="cs-CZ"/>
        </w:rPr>
        <w:t xml:space="preserve"> každý pobyt</w:t>
      </w:r>
      <w:r w:rsidR="003E68DE">
        <w:rPr>
          <w:rFonts w:ascii="Times New Roman" w:eastAsia="Times New Roman" w:hAnsi="Times New Roman"/>
          <w:color w:val="000000"/>
          <w:spacing w:val="-4"/>
          <w:sz w:val="24"/>
          <w:szCs w:val="24"/>
          <w:lang w:eastAsia="cs-CZ"/>
        </w:rPr>
        <w:t xml:space="preserve"> z řad státní správy</w:t>
      </w:r>
      <w:r w:rsidR="00CF11EA">
        <w:rPr>
          <w:rFonts w:ascii="Times New Roman" w:eastAsia="Times New Roman" w:hAnsi="Times New Roman"/>
          <w:color w:val="000000"/>
          <w:spacing w:val="-4"/>
          <w:sz w:val="24"/>
          <w:szCs w:val="24"/>
          <w:lang w:eastAsia="cs-CZ"/>
        </w:rPr>
        <w:t>.</w:t>
      </w:r>
      <w:r w:rsidR="00163E57">
        <w:rPr>
          <w:rFonts w:ascii="Times New Roman" w:eastAsia="Times New Roman" w:hAnsi="Times New Roman"/>
          <w:color w:val="000000"/>
          <w:spacing w:val="-4"/>
          <w:sz w:val="24"/>
          <w:szCs w:val="24"/>
          <w:lang w:eastAsia="cs-CZ"/>
        </w:rPr>
        <w:t xml:space="preserve">), </w:t>
      </w:r>
      <w:proofErr w:type="spellStart"/>
      <w:r w:rsidR="006B38C8" w:rsidRPr="006B38C8">
        <w:rPr>
          <w:rFonts w:ascii="Times New Roman" w:eastAsia="Times New Roman" w:hAnsi="Times New Roman"/>
          <w:b/>
          <w:color w:val="000000"/>
          <w:sz w:val="24"/>
          <w:szCs w:val="24"/>
          <w:lang w:eastAsia="cs-CZ"/>
        </w:rPr>
        <w:t>posl</w:t>
      </w:r>
      <w:proofErr w:type="spellEnd"/>
      <w:r w:rsidR="006B38C8" w:rsidRPr="006B38C8">
        <w:rPr>
          <w:rFonts w:ascii="Times New Roman" w:eastAsia="Times New Roman" w:hAnsi="Times New Roman"/>
          <w:b/>
          <w:color w:val="000000"/>
          <w:sz w:val="24"/>
          <w:szCs w:val="24"/>
          <w:lang w:eastAsia="cs-CZ"/>
        </w:rPr>
        <w:t>. J. Štětina</w:t>
      </w:r>
      <w:r w:rsidR="002A5C66">
        <w:rPr>
          <w:rFonts w:ascii="Times New Roman" w:eastAsia="Times New Roman" w:hAnsi="Times New Roman"/>
          <w:color w:val="000000"/>
          <w:sz w:val="24"/>
          <w:szCs w:val="24"/>
          <w:lang w:eastAsia="cs-CZ"/>
        </w:rPr>
        <w:t xml:space="preserve"> (Uvedl, že</w:t>
      </w:r>
      <w:r w:rsidR="006B38C8">
        <w:rPr>
          <w:rFonts w:ascii="Times New Roman" w:eastAsia="Times New Roman" w:hAnsi="Times New Roman"/>
          <w:color w:val="000000"/>
          <w:sz w:val="24"/>
          <w:szCs w:val="24"/>
          <w:lang w:eastAsia="cs-CZ"/>
        </w:rPr>
        <w:t xml:space="preserve"> ho těší názor MZV, které zámek dle slov pana náměstka nechce prodat. </w:t>
      </w:r>
      <w:r w:rsidR="003E68DE">
        <w:rPr>
          <w:rFonts w:ascii="Times New Roman" w:eastAsia="Times New Roman" w:hAnsi="Times New Roman"/>
          <w:color w:val="000000"/>
          <w:sz w:val="24"/>
          <w:szCs w:val="24"/>
          <w:lang w:eastAsia="cs-CZ"/>
        </w:rPr>
        <w:t xml:space="preserve">Uvedl, že se KV tímto tématem zabývá opakovaně. V minulém volebním období se podařilo zabránit prodeji areálu zámku za naprosto podhodnocenou cenu. </w:t>
      </w:r>
      <w:r w:rsidR="00535C3A">
        <w:rPr>
          <w:rFonts w:ascii="Times New Roman" w:eastAsia="Times New Roman" w:hAnsi="Times New Roman"/>
          <w:color w:val="000000"/>
          <w:sz w:val="24"/>
          <w:szCs w:val="24"/>
          <w:lang w:eastAsia="cs-CZ"/>
        </w:rPr>
        <w:t xml:space="preserve">Konstatoval, že </w:t>
      </w:r>
      <w:r w:rsidR="003E68DE">
        <w:rPr>
          <w:rFonts w:ascii="Times New Roman" w:eastAsia="Times New Roman" w:hAnsi="Times New Roman"/>
          <w:color w:val="000000"/>
          <w:sz w:val="24"/>
          <w:szCs w:val="24"/>
          <w:lang w:eastAsia="cs-CZ"/>
        </w:rPr>
        <w:t xml:space="preserve">členové KV jsou proti prodeji zámku </w:t>
      </w:r>
      <w:proofErr w:type="spellStart"/>
      <w:r w:rsidR="003E68DE">
        <w:rPr>
          <w:rFonts w:ascii="Times New Roman" w:eastAsia="Times New Roman" w:hAnsi="Times New Roman"/>
          <w:color w:val="000000"/>
          <w:sz w:val="24"/>
          <w:szCs w:val="24"/>
          <w:lang w:eastAsia="cs-CZ"/>
        </w:rPr>
        <w:t>Štiřín</w:t>
      </w:r>
      <w:proofErr w:type="spellEnd"/>
      <w:r w:rsidR="004F0E95">
        <w:rPr>
          <w:rFonts w:ascii="Times New Roman" w:eastAsia="Times New Roman" w:hAnsi="Times New Roman"/>
          <w:color w:val="000000"/>
          <w:sz w:val="24"/>
          <w:szCs w:val="24"/>
          <w:lang w:eastAsia="cs-CZ"/>
        </w:rPr>
        <w:t xml:space="preserve"> a měla by se hledat organizační složka státu, která by více areál využila</w:t>
      </w:r>
      <w:r w:rsidR="003E68DE">
        <w:rPr>
          <w:rFonts w:ascii="Times New Roman" w:eastAsia="Times New Roman" w:hAnsi="Times New Roman"/>
          <w:color w:val="000000"/>
          <w:sz w:val="24"/>
          <w:szCs w:val="24"/>
          <w:lang w:eastAsia="cs-CZ"/>
        </w:rPr>
        <w:t xml:space="preserve">. </w:t>
      </w:r>
      <w:r w:rsidR="0019511B">
        <w:rPr>
          <w:rFonts w:ascii="Times New Roman" w:eastAsia="Times New Roman" w:hAnsi="Times New Roman"/>
          <w:color w:val="000000"/>
          <w:sz w:val="24"/>
          <w:szCs w:val="24"/>
          <w:lang w:eastAsia="cs-CZ"/>
        </w:rPr>
        <w:t xml:space="preserve">Zdůraznil, že roční dotace ve výši 15 až 20 mil. Kč na tak rozsáhlý areál není pro státní rozpočet vysoká částka. </w:t>
      </w:r>
      <w:r w:rsidR="003E68DE">
        <w:rPr>
          <w:rFonts w:ascii="Times New Roman" w:eastAsia="Times New Roman" w:hAnsi="Times New Roman"/>
          <w:color w:val="000000"/>
          <w:sz w:val="24"/>
          <w:szCs w:val="24"/>
          <w:lang w:eastAsia="cs-CZ"/>
        </w:rPr>
        <w:t>Uvedl, že privatizace areálu není rozumné řešení.</w:t>
      </w:r>
      <w:r w:rsidR="00AF3AB1">
        <w:rPr>
          <w:rFonts w:ascii="Times New Roman" w:eastAsia="Times New Roman" w:hAnsi="Times New Roman"/>
          <w:color w:val="000000"/>
          <w:sz w:val="24"/>
          <w:szCs w:val="24"/>
          <w:lang w:eastAsia="cs-CZ"/>
        </w:rPr>
        <w:t xml:space="preserve">), </w:t>
      </w:r>
      <w:proofErr w:type="spellStart"/>
      <w:r w:rsidR="00AF3AB1" w:rsidRPr="00AF3AB1">
        <w:rPr>
          <w:rFonts w:ascii="Times New Roman" w:eastAsia="Times New Roman" w:hAnsi="Times New Roman"/>
          <w:b/>
          <w:color w:val="000000"/>
          <w:sz w:val="24"/>
          <w:szCs w:val="24"/>
          <w:lang w:eastAsia="cs-CZ"/>
        </w:rPr>
        <w:t>posl</w:t>
      </w:r>
      <w:proofErr w:type="spellEnd"/>
      <w:r w:rsidR="00AF3AB1" w:rsidRPr="00AF3AB1">
        <w:rPr>
          <w:rFonts w:ascii="Times New Roman" w:eastAsia="Times New Roman" w:hAnsi="Times New Roman"/>
          <w:b/>
          <w:color w:val="000000"/>
          <w:sz w:val="24"/>
          <w:szCs w:val="24"/>
          <w:lang w:eastAsia="cs-CZ"/>
        </w:rPr>
        <w:t xml:space="preserve">. Š. </w:t>
      </w:r>
      <w:proofErr w:type="spellStart"/>
      <w:r w:rsidR="00AF3AB1" w:rsidRPr="00AF3AB1">
        <w:rPr>
          <w:rFonts w:ascii="Times New Roman" w:eastAsia="Times New Roman" w:hAnsi="Times New Roman"/>
          <w:b/>
          <w:color w:val="000000"/>
          <w:sz w:val="24"/>
          <w:szCs w:val="24"/>
          <w:lang w:eastAsia="cs-CZ"/>
        </w:rPr>
        <w:t>Stupčuk</w:t>
      </w:r>
      <w:proofErr w:type="spellEnd"/>
      <w:r w:rsidR="00AF3AB1" w:rsidRPr="00AF3AB1">
        <w:rPr>
          <w:rFonts w:ascii="Times New Roman" w:eastAsia="Times New Roman" w:hAnsi="Times New Roman"/>
          <w:b/>
          <w:color w:val="000000"/>
          <w:sz w:val="24"/>
          <w:szCs w:val="24"/>
          <w:lang w:eastAsia="cs-CZ"/>
        </w:rPr>
        <w:t xml:space="preserve"> </w:t>
      </w:r>
      <w:r w:rsidR="002A5C66">
        <w:rPr>
          <w:rFonts w:ascii="Times New Roman" w:eastAsia="Times New Roman" w:hAnsi="Times New Roman"/>
          <w:color w:val="000000"/>
          <w:sz w:val="24"/>
          <w:szCs w:val="24"/>
          <w:lang w:eastAsia="cs-CZ"/>
        </w:rPr>
        <w:t>(Uvedl, že</w:t>
      </w:r>
      <w:r w:rsidR="00AF3AB1">
        <w:rPr>
          <w:rFonts w:ascii="Times New Roman" w:eastAsia="Times New Roman" w:hAnsi="Times New Roman"/>
          <w:color w:val="000000"/>
          <w:sz w:val="24"/>
          <w:szCs w:val="24"/>
          <w:lang w:eastAsia="cs-CZ"/>
        </w:rPr>
        <w:t xml:space="preserve"> ho těší postoj MZV</w:t>
      </w:r>
      <w:r w:rsidR="0019511B">
        <w:rPr>
          <w:rFonts w:ascii="Times New Roman" w:eastAsia="Times New Roman" w:hAnsi="Times New Roman"/>
          <w:color w:val="000000"/>
          <w:sz w:val="24"/>
          <w:szCs w:val="24"/>
          <w:lang w:eastAsia="cs-CZ"/>
        </w:rPr>
        <w:t>, že chce ponechat areál v majetku státu</w:t>
      </w:r>
      <w:r w:rsidR="00AF3AB1">
        <w:rPr>
          <w:rFonts w:ascii="Times New Roman" w:eastAsia="Times New Roman" w:hAnsi="Times New Roman"/>
          <w:color w:val="000000"/>
          <w:sz w:val="24"/>
          <w:szCs w:val="24"/>
          <w:lang w:eastAsia="cs-CZ"/>
        </w:rPr>
        <w:t>. Dotázal se, zda kont</w:t>
      </w:r>
      <w:r w:rsidR="005E1D85">
        <w:rPr>
          <w:rFonts w:ascii="Times New Roman" w:eastAsia="Times New Roman" w:hAnsi="Times New Roman"/>
          <w:color w:val="000000"/>
          <w:sz w:val="24"/>
          <w:szCs w:val="24"/>
          <w:lang w:eastAsia="cs-CZ"/>
        </w:rPr>
        <w:t>rolní výbor může přispět nějak k</w:t>
      </w:r>
      <w:r w:rsidR="00AF3AB1">
        <w:rPr>
          <w:rFonts w:ascii="Times New Roman" w:eastAsia="Times New Roman" w:hAnsi="Times New Roman"/>
          <w:color w:val="000000"/>
          <w:sz w:val="24"/>
          <w:szCs w:val="24"/>
          <w:lang w:eastAsia="cs-CZ"/>
        </w:rPr>
        <w:t> řešení této situace.</w:t>
      </w:r>
      <w:r w:rsidR="00DA25FC">
        <w:rPr>
          <w:rFonts w:ascii="Times New Roman" w:eastAsia="Times New Roman" w:hAnsi="Times New Roman"/>
          <w:color w:val="000000"/>
          <w:sz w:val="24"/>
          <w:szCs w:val="24"/>
          <w:lang w:eastAsia="cs-CZ"/>
        </w:rPr>
        <w:t xml:space="preserve"> Konstatoval, ž</w:t>
      </w:r>
      <w:r w:rsidR="007D0B67">
        <w:rPr>
          <w:rFonts w:ascii="Times New Roman" w:eastAsia="Times New Roman" w:hAnsi="Times New Roman"/>
          <w:color w:val="000000"/>
          <w:sz w:val="24"/>
          <w:szCs w:val="24"/>
          <w:lang w:eastAsia="cs-CZ"/>
        </w:rPr>
        <w:t>e varianta převodu na Úřad vlády se mu zdá velice rozumná.</w:t>
      </w:r>
      <w:r w:rsidR="002A5C66">
        <w:rPr>
          <w:rFonts w:ascii="Times New Roman" w:eastAsia="Times New Roman" w:hAnsi="Times New Roman"/>
          <w:color w:val="000000"/>
          <w:sz w:val="24"/>
          <w:szCs w:val="24"/>
          <w:lang w:eastAsia="cs-CZ"/>
        </w:rPr>
        <w:t xml:space="preserve">), </w:t>
      </w:r>
      <w:r w:rsidR="007D0B67">
        <w:rPr>
          <w:rFonts w:ascii="Times New Roman" w:eastAsia="Times New Roman" w:hAnsi="Times New Roman"/>
          <w:b/>
          <w:color w:val="000000"/>
          <w:sz w:val="24"/>
          <w:szCs w:val="24"/>
          <w:lang w:eastAsia="cs-CZ"/>
        </w:rPr>
        <w:t>náměstek ministra vnitra M. </w:t>
      </w:r>
      <w:r w:rsidR="004D4879">
        <w:rPr>
          <w:rFonts w:ascii="Times New Roman" w:eastAsia="Times New Roman" w:hAnsi="Times New Roman"/>
          <w:b/>
          <w:color w:val="000000"/>
          <w:sz w:val="24"/>
          <w:szCs w:val="24"/>
          <w:lang w:eastAsia="cs-CZ"/>
        </w:rPr>
        <w:t>Stašek</w:t>
      </w:r>
      <w:r w:rsidR="004D4879">
        <w:rPr>
          <w:rFonts w:ascii="Times New Roman" w:eastAsia="Times New Roman" w:hAnsi="Times New Roman"/>
          <w:color w:val="000000"/>
          <w:spacing w:val="-4"/>
          <w:sz w:val="24"/>
          <w:szCs w:val="24"/>
          <w:lang w:eastAsia="cs-CZ"/>
        </w:rPr>
        <w:t xml:space="preserve"> (</w:t>
      </w:r>
      <w:r w:rsidR="00AB339A">
        <w:rPr>
          <w:rFonts w:ascii="Times New Roman" w:eastAsia="Times New Roman" w:hAnsi="Times New Roman"/>
          <w:color w:val="000000"/>
          <w:spacing w:val="-4"/>
          <w:sz w:val="24"/>
          <w:szCs w:val="24"/>
          <w:lang w:eastAsia="cs-CZ"/>
        </w:rPr>
        <w:t xml:space="preserve">Poděkoval za nabídku pomoci řešení. Konstatoval, že rozpočet MZV je velice napjatý, protože potřebují větší finanční prostředky na investice do budov ambasád. </w:t>
      </w:r>
      <w:r w:rsidR="004D4879">
        <w:rPr>
          <w:rFonts w:ascii="Times New Roman" w:eastAsia="Times New Roman" w:hAnsi="Times New Roman"/>
          <w:color w:val="000000"/>
          <w:spacing w:val="-4"/>
          <w:sz w:val="24"/>
          <w:szCs w:val="24"/>
          <w:lang w:eastAsia="cs-CZ"/>
        </w:rPr>
        <w:t>Uvedl, že návrh variant řešení bude připraven 30. 6. 2016</w:t>
      </w:r>
      <w:r w:rsidR="007A0B63">
        <w:rPr>
          <w:rFonts w:ascii="Times New Roman" w:eastAsia="Times New Roman" w:hAnsi="Times New Roman"/>
          <w:color w:val="000000"/>
          <w:spacing w:val="-4"/>
          <w:sz w:val="24"/>
          <w:szCs w:val="24"/>
          <w:lang w:eastAsia="cs-CZ"/>
        </w:rPr>
        <w:t xml:space="preserve"> a bude zaslán KV</w:t>
      </w:r>
      <w:r w:rsidR="004D4879">
        <w:rPr>
          <w:rFonts w:ascii="Times New Roman" w:eastAsia="Times New Roman" w:hAnsi="Times New Roman"/>
          <w:color w:val="000000"/>
          <w:spacing w:val="-4"/>
          <w:sz w:val="24"/>
          <w:szCs w:val="24"/>
          <w:lang w:eastAsia="cs-CZ"/>
        </w:rPr>
        <w:t xml:space="preserve">.), </w:t>
      </w:r>
      <w:proofErr w:type="spellStart"/>
      <w:r w:rsidR="00AB339A">
        <w:rPr>
          <w:rFonts w:ascii="Times New Roman" w:eastAsia="Times New Roman" w:hAnsi="Times New Roman"/>
          <w:b/>
          <w:color w:val="000000"/>
          <w:sz w:val="24"/>
          <w:szCs w:val="24"/>
          <w:lang w:eastAsia="cs-CZ"/>
        </w:rPr>
        <w:t>posl</w:t>
      </w:r>
      <w:proofErr w:type="spellEnd"/>
      <w:r w:rsidR="00AB339A">
        <w:rPr>
          <w:rFonts w:ascii="Times New Roman" w:eastAsia="Times New Roman" w:hAnsi="Times New Roman"/>
          <w:b/>
          <w:color w:val="000000"/>
          <w:sz w:val="24"/>
          <w:szCs w:val="24"/>
          <w:lang w:eastAsia="cs-CZ"/>
        </w:rPr>
        <w:t>. V. </w:t>
      </w:r>
      <w:r w:rsidR="009A3F64" w:rsidRPr="009A3F64">
        <w:rPr>
          <w:rFonts w:ascii="Times New Roman" w:eastAsia="Times New Roman" w:hAnsi="Times New Roman"/>
          <w:b/>
          <w:color w:val="000000"/>
          <w:sz w:val="24"/>
          <w:szCs w:val="24"/>
          <w:lang w:eastAsia="cs-CZ"/>
        </w:rPr>
        <w:t>Koníček</w:t>
      </w:r>
      <w:r w:rsidR="009A3F64">
        <w:rPr>
          <w:rFonts w:ascii="Times New Roman" w:eastAsia="Times New Roman" w:hAnsi="Times New Roman"/>
          <w:color w:val="000000"/>
          <w:sz w:val="24"/>
          <w:szCs w:val="24"/>
          <w:lang w:eastAsia="cs-CZ"/>
        </w:rPr>
        <w:t xml:space="preserve"> (Uvedl</w:t>
      </w:r>
      <w:r w:rsidR="002A5C66">
        <w:rPr>
          <w:rFonts w:ascii="Times New Roman" w:eastAsia="Times New Roman" w:hAnsi="Times New Roman"/>
          <w:color w:val="000000"/>
          <w:sz w:val="24"/>
          <w:szCs w:val="24"/>
          <w:lang w:eastAsia="cs-CZ"/>
        </w:rPr>
        <w:t>, že</w:t>
      </w:r>
      <w:r w:rsidR="00001465">
        <w:rPr>
          <w:rFonts w:ascii="Times New Roman" w:eastAsia="Times New Roman" w:hAnsi="Times New Roman"/>
          <w:color w:val="000000"/>
          <w:sz w:val="24"/>
          <w:szCs w:val="24"/>
          <w:lang w:eastAsia="cs-CZ"/>
        </w:rPr>
        <w:t xml:space="preserve"> při předešlém projednávání tohoto bodu pan náměstek</w:t>
      </w:r>
      <w:r w:rsidR="007A0B63">
        <w:rPr>
          <w:rFonts w:ascii="Times New Roman" w:eastAsia="Times New Roman" w:hAnsi="Times New Roman"/>
          <w:color w:val="000000"/>
          <w:sz w:val="24"/>
          <w:szCs w:val="24"/>
          <w:lang w:eastAsia="cs-CZ"/>
        </w:rPr>
        <w:t xml:space="preserve"> M. Stašek</w:t>
      </w:r>
      <w:r w:rsidR="00001465">
        <w:rPr>
          <w:rFonts w:ascii="Times New Roman" w:eastAsia="Times New Roman" w:hAnsi="Times New Roman"/>
          <w:color w:val="000000"/>
          <w:sz w:val="24"/>
          <w:szCs w:val="24"/>
          <w:lang w:eastAsia="cs-CZ"/>
        </w:rPr>
        <w:t xml:space="preserve"> řekl, že analýza existuje a nyní tvrdí, že neexistuje.</w:t>
      </w:r>
      <w:r w:rsidR="002A5C66">
        <w:rPr>
          <w:rFonts w:ascii="Times New Roman" w:eastAsia="Times New Roman" w:hAnsi="Times New Roman"/>
          <w:color w:val="000000"/>
          <w:sz w:val="24"/>
          <w:szCs w:val="24"/>
          <w:lang w:eastAsia="cs-CZ"/>
        </w:rPr>
        <w:t xml:space="preserve">), </w:t>
      </w:r>
      <w:r w:rsidR="00001465">
        <w:rPr>
          <w:rFonts w:ascii="Times New Roman" w:eastAsia="Times New Roman" w:hAnsi="Times New Roman"/>
          <w:b/>
          <w:color w:val="000000"/>
          <w:sz w:val="24"/>
          <w:szCs w:val="24"/>
          <w:lang w:eastAsia="cs-CZ"/>
        </w:rPr>
        <w:t>náměstek ministra vnitra M. Stašek</w:t>
      </w:r>
      <w:r w:rsidR="00001465">
        <w:rPr>
          <w:rFonts w:ascii="Times New Roman" w:eastAsia="Times New Roman" w:hAnsi="Times New Roman"/>
          <w:color w:val="000000"/>
          <w:spacing w:val="-4"/>
          <w:sz w:val="24"/>
          <w:szCs w:val="24"/>
          <w:lang w:eastAsia="cs-CZ"/>
        </w:rPr>
        <w:t xml:space="preserve"> (Uvedl, že</w:t>
      </w:r>
      <w:r w:rsidR="007A0B63">
        <w:rPr>
          <w:rFonts w:ascii="Times New Roman" w:eastAsia="Times New Roman" w:hAnsi="Times New Roman"/>
          <w:color w:val="000000"/>
          <w:spacing w:val="-4"/>
          <w:sz w:val="24"/>
          <w:szCs w:val="24"/>
          <w:lang w:eastAsia="cs-CZ"/>
        </w:rPr>
        <w:t xml:space="preserve"> MZV nic před poslanci netají. Uvedl, že </w:t>
      </w:r>
      <w:r w:rsidR="00001465">
        <w:rPr>
          <w:rFonts w:ascii="Times New Roman" w:eastAsia="Times New Roman" w:hAnsi="Times New Roman"/>
          <w:color w:val="000000"/>
          <w:spacing w:val="-4"/>
          <w:sz w:val="24"/>
          <w:szCs w:val="24"/>
          <w:lang w:eastAsia="cs-CZ"/>
        </w:rPr>
        <w:t xml:space="preserve">se jednalo o </w:t>
      </w:r>
      <w:r w:rsidR="00A13B13">
        <w:rPr>
          <w:rFonts w:ascii="Times New Roman" w:eastAsia="Times New Roman" w:hAnsi="Times New Roman"/>
          <w:color w:val="000000"/>
          <w:spacing w:val="-4"/>
          <w:sz w:val="24"/>
          <w:szCs w:val="24"/>
          <w:lang w:eastAsia="cs-CZ"/>
        </w:rPr>
        <w:t xml:space="preserve">materiál </w:t>
      </w:r>
      <w:r w:rsidR="00001465">
        <w:rPr>
          <w:rFonts w:ascii="Times New Roman" w:eastAsia="Times New Roman" w:hAnsi="Times New Roman"/>
          <w:color w:val="000000"/>
          <w:spacing w:val="-4"/>
          <w:sz w:val="24"/>
          <w:szCs w:val="24"/>
          <w:lang w:eastAsia="cs-CZ"/>
        </w:rPr>
        <w:t>jeho předchůdce</w:t>
      </w:r>
      <w:r w:rsidR="00A13B13">
        <w:rPr>
          <w:rFonts w:ascii="Times New Roman" w:eastAsia="Times New Roman" w:hAnsi="Times New Roman"/>
          <w:color w:val="000000"/>
          <w:spacing w:val="-4"/>
          <w:sz w:val="24"/>
          <w:szCs w:val="24"/>
          <w:lang w:eastAsia="cs-CZ"/>
        </w:rPr>
        <w:t xml:space="preserve">, ale návrhy řešení </w:t>
      </w:r>
      <w:r w:rsidR="007A0B63">
        <w:rPr>
          <w:rFonts w:ascii="Times New Roman" w:eastAsia="Times New Roman" w:hAnsi="Times New Roman"/>
          <w:color w:val="000000"/>
          <w:spacing w:val="-4"/>
          <w:sz w:val="24"/>
          <w:szCs w:val="24"/>
          <w:lang w:eastAsia="cs-CZ"/>
        </w:rPr>
        <w:t>nebyly ničím podložené</w:t>
      </w:r>
      <w:r w:rsidR="00001465">
        <w:rPr>
          <w:rFonts w:ascii="Times New Roman" w:eastAsia="Times New Roman" w:hAnsi="Times New Roman"/>
          <w:color w:val="000000"/>
          <w:spacing w:val="-4"/>
          <w:sz w:val="24"/>
          <w:szCs w:val="24"/>
          <w:lang w:eastAsia="cs-CZ"/>
        </w:rPr>
        <w:t xml:space="preserve">. </w:t>
      </w:r>
      <w:r w:rsidR="004B1892">
        <w:rPr>
          <w:rFonts w:ascii="Times New Roman" w:eastAsia="Times New Roman" w:hAnsi="Times New Roman"/>
          <w:color w:val="000000"/>
          <w:spacing w:val="-4"/>
          <w:sz w:val="24"/>
          <w:szCs w:val="24"/>
          <w:lang w:eastAsia="cs-CZ"/>
        </w:rPr>
        <w:t>Současné vedení chce, aby návrhy řešení byly opřeny o reálná data a</w:t>
      </w:r>
      <w:r w:rsidR="00001465">
        <w:rPr>
          <w:rFonts w:ascii="Times New Roman" w:eastAsia="Times New Roman" w:hAnsi="Times New Roman"/>
          <w:color w:val="000000"/>
          <w:spacing w:val="-4"/>
          <w:sz w:val="24"/>
          <w:szCs w:val="24"/>
          <w:lang w:eastAsia="cs-CZ"/>
        </w:rPr>
        <w:t xml:space="preserve"> aby se na návrhu řešení podílely ostatní resorty včetně </w:t>
      </w:r>
      <w:r w:rsidR="004545A9">
        <w:rPr>
          <w:rFonts w:ascii="Times New Roman" w:eastAsia="Times New Roman" w:hAnsi="Times New Roman"/>
          <w:color w:val="000000"/>
          <w:spacing w:val="-4"/>
          <w:sz w:val="24"/>
          <w:szCs w:val="24"/>
          <w:lang w:eastAsia="cs-CZ"/>
        </w:rPr>
        <w:t>Úřadu vlády.</w:t>
      </w:r>
      <w:r w:rsidR="00001465">
        <w:rPr>
          <w:rFonts w:ascii="Times New Roman" w:eastAsia="Times New Roman" w:hAnsi="Times New Roman"/>
          <w:color w:val="000000"/>
          <w:spacing w:val="-4"/>
          <w:sz w:val="24"/>
          <w:szCs w:val="24"/>
          <w:lang w:eastAsia="cs-CZ"/>
        </w:rPr>
        <w:t xml:space="preserve">), </w:t>
      </w:r>
      <w:proofErr w:type="spellStart"/>
      <w:r w:rsidR="003E27C8">
        <w:rPr>
          <w:rFonts w:ascii="Times New Roman" w:eastAsia="Times New Roman" w:hAnsi="Times New Roman"/>
          <w:b/>
          <w:color w:val="000000"/>
          <w:sz w:val="24"/>
          <w:szCs w:val="24"/>
          <w:lang w:eastAsia="cs-CZ"/>
        </w:rPr>
        <w:t>posl</w:t>
      </w:r>
      <w:proofErr w:type="spellEnd"/>
      <w:r w:rsidR="003E27C8">
        <w:rPr>
          <w:rFonts w:ascii="Times New Roman" w:eastAsia="Times New Roman" w:hAnsi="Times New Roman"/>
          <w:b/>
          <w:color w:val="000000"/>
          <w:sz w:val="24"/>
          <w:szCs w:val="24"/>
          <w:lang w:eastAsia="cs-CZ"/>
        </w:rPr>
        <w:t>. V. </w:t>
      </w:r>
      <w:r w:rsidR="004545A9" w:rsidRPr="004545A9">
        <w:rPr>
          <w:rFonts w:ascii="Times New Roman" w:eastAsia="Times New Roman" w:hAnsi="Times New Roman"/>
          <w:b/>
          <w:color w:val="000000"/>
          <w:sz w:val="24"/>
          <w:szCs w:val="24"/>
          <w:lang w:eastAsia="cs-CZ"/>
        </w:rPr>
        <w:t>Koníček</w:t>
      </w:r>
      <w:r w:rsidR="004545A9">
        <w:rPr>
          <w:rFonts w:ascii="Times New Roman" w:eastAsia="Times New Roman" w:hAnsi="Times New Roman"/>
          <w:color w:val="000000"/>
          <w:sz w:val="24"/>
          <w:szCs w:val="24"/>
          <w:lang w:eastAsia="cs-CZ"/>
        </w:rPr>
        <w:t xml:space="preserve"> (Uvedl</w:t>
      </w:r>
      <w:r w:rsidR="002A5C66">
        <w:rPr>
          <w:rFonts w:ascii="Times New Roman" w:eastAsia="Times New Roman" w:hAnsi="Times New Roman"/>
          <w:color w:val="000000"/>
          <w:sz w:val="24"/>
          <w:szCs w:val="24"/>
          <w:lang w:eastAsia="cs-CZ"/>
        </w:rPr>
        <w:t>, že</w:t>
      </w:r>
      <w:r w:rsidR="004545A9">
        <w:rPr>
          <w:rFonts w:ascii="Times New Roman" w:eastAsia="Times New Roman" w:hAnsi="Times New Roman"/>
          <w:color w:val="000000"/>
          <w:sz w:val="24"/>
          <w:szCs w:val="24"/>
          <w:lang w:eastAsia="cs-CZ"/>
        </w:rPr>
        <w:t xml:space="preserve"> si klade otázku, proč byl tento materiál odepřen PS</w:t>
      </w:r>
      <w:r w:rsidR="002677DE">
        <w:rPr>
          <w:rFonts w:ascii="Times New Roman" w:eastAsia="Times New Roman" w:hAnsi="Times New Roman"/>
          <w:color w:val="000000"/>
          <w:sz w:val="24"/>
          <w:szCs w:val="24"/>
          <w:lang w:eastAsia="cs-CZ"/>
        </w:rPr>
        <w:t>, když se na něj náměstek M. Pros i ministr zahraničních věcí odvolávali v dopisech</w:t>
      </w:r>
      <w:r w:rsidR="004545A9">
        <w:rPr>
          <w:rFonts w:ascii="Times New Roman" w:eastAsia="Times New Roman" w:hAnsi="Times New Roman"/>
          <w:color w:val="000000"/>
          <w:sz w:val="24"/>
          <w:szCs w:val="24"/>
          <w:lang w:eastAsia="cs-CZ"/>
        </w:rPr>
        <w:t>.</w:t>
      </w:r>
      <w:r w:rsidR="002A5C66">
        <w:rPr>
          <w:rFonts w:ascii="Times New Roman" w:eastAsia="Times New Roman" w:hAnsi="Times New Roman"/>
          <w:color w:val="000000"/>
          <w:sz w:val="24"/>
          <w:szCs w:val="24"/>
          <w:lang w:eastAsia="cs-CZ"/>
        </w:rPr>
        <w:t xml:space="preserve">), </w:t>
      </w:r>
      <w:r w:rsidR="004545A9">
        <w:rPr>
          <w:rFonts w:ascii="Times New Roman" w:eastAsia="Times New Roman" w:hAnsi="Times New Roman"/>
          <w:b/>
          <w:color w:val="000000"/>
          <w:sz w:val="24"/>
          <w:szCs w:val="24"/>
          <w:lang w:eastAsia="cs-CZ"/>
        </w:rPr>
        <w:t>náměstek ministra vnitra M. Stašek</w:t>
      </w:r>
      <w:r w:rsidR="004545A9">
        <w:rPr>
          <w:rFonts w:ascii="Times New Roman" w:eastAsia="Times New Roman" w:hAnsi="Times New Roman"/>
          <w:color w:val="000000"/>
          <w:spacing w:val="-4"/>
          <w:sz w:val="24"/>
          <w:szCs w:val="24"/>
          <w:lang w:eastAsia="cs-CZ"/>
        </w:rPr>
        <w:t xml:space="preserve"> (Uvedl, že</w:t>
      </w:r>
      <w:r w:rsidR="004545A9">
        <w:rPr>
          <w:rFonts w:ascii="Times New Roman" w:eastAsia="Times New Roman" w:hAnsi="Times New Roman"/>
          <w:color w:val="000000"/>
          <w:sz w:val="24"/>
          <w:szCs w:val="24"/>
          <w:lang w:eastAsia="cs-CZ"/>
        </w:rPr>
        <w:t xml:space="preserve"> jeho záměrem je, aby se diskutovalo o aktuálních možnostech, proto n</w:t>
      </w:r>
      <w:r w:rsidR="00F300A1">
        <w:rPr>
          <w:rFonts w:ascii="Times New Roman" w:eastAsia="Times New Roman" w:hAnsi="Times New Roman"/>
          <w:color w:val="000000"/>
          <w:sz w:val="24"/>
          <w:szCs w:val="24"/>
          <w:lang w:eastAsia="cs-CZ"/>
        </w:rPr>
        <w:t>echtěl předložit starý materiál, ve kterém jsou dvě ze čtyř navržených variant nesmyslné.</w:t>
      </w:r>
      <w:r w:rsidR="004545A9">
        <w:rPr>
          <w:rFonts w:ascii="Times New Roman" w:eastAsia="Times New Roman" w:hAnsi="Times New Roman"/>
          <w:color w:val="000000"/>
          <w:sz w:val="24"/>
          <w:szCs w:val="24"/>
          <w:lang w:eastAsia="cs-CZ"/>
        </w:rPr>
        <w:t xml:space="preserve">), </w:t>
      </w:r>
      <w:proofErr w:type="spellStart"/>
      <w:r w:rsidR="004545A9">
        <w:rPr>
          <w:rFonts w:ascii="Times New Roman" w:eastAsia="Times New Roman" w:hAnsi="Times New Roman"/>
          <w:b/>
          <w:color w:val="000000"/>
          <w:sz w:val="24"/>
          <w:szCs w:val="24"/>
          <w:lang w:eastAsia="cs-CZ"/>
        </w:rPr>
        <w:t>posl</w:t>
      </w:r>
      <w:proofErr w:type="spellEnd"/>
      <w:r w:rsidR="004545A9">
        <w:rPr>
          <w:rFonts w:ascii="Times New Roman" w:eastAsia="Times New Roman" w:hAnsi="Times New Roman"/>
          <w:b/>
          <w:color w:val="000000"/>
          <w:sz w:val="24"/>
          <w:szCs w:val="24"/>
          <w:lang w:eastAsia="cs-CZ"/>
        </w:rPr>
        <w:t xml:space="preserve">. Š. </w:t>
      </w:r>
      <w:proofErr w:type="spellStart"/>
      <w:r w:rsidR="004545A9">
        <w:rPr>
          <w:rFonts w:ascii="Times New Roman" w:eastAsia="Times New Roman" w:hAnsi="Times New Roman"/>
          <w:b/>
          <w:color w:val="000000"/>
          <w:sz w:val="24"/>
          <w:szCs w:val="24"/>
          <w:lang w:eastAsia="cs-CZ"/>
        </w:rPr>
        <w:t>Stupčuk</w:t>
      </w:r>
      <w:proofErr w:type="spellEnd"/>
      <w:r w:rsidR="004545A9">
        <w:rPr>
          <w:rFonts w:ascii="Times New Roman" w:eastAsia="Times New Roman" w:hAnsi="Times New Roman"/>
          <w:b/>
          <w:color w:val="000000"/>
          <w:sz w:val="24"/>
          <w:szCs w:val="24"/>
          <w:lang w:eastAsia="cs-CZ"/>
        </w:rPr>
        <w:t xml:space="preserve"> </w:t>
      </w:r>
      <w:r w:rsidR="004545A9">
        <w:rPr>
          <w:rFonts w:ascii="Times New Roman" w:eastAsia="Times New Roman" w:hAnsi="Times New Roman"/>
          <w:color w:val="000000"/>
          <w:sz w:val="24"/>
          <w:szCs w:val="24"/>
          <w:lang w:eastAsia="cs-CZ"/>
        </w:rPr>
        <w:t>(Uvedl, že chápe jednání pana náměstka a nyní souhlasí s tím, že by se mělo počkat</w:t>
      </w:r>
      <w:r w:rsidR="00DF0BB0">
        <w:rPr>
          <w:rFonts w:ascii="Times New Roman" w:eastAsia="Times New Roman" w:hAnsi="Times New Roman"/>
          <w:color w:val="000000"/>
          <w:sz w:val="24"/>
          <w:szCs w:val="24"/>
          <w:lang w:eastAsia="cs-CZ"/>
        </w:rPr>
        <w:t xml:space="preserve"> do 30. 6.</w:t>
      </w:r>
      <w:r w:rsidR="00DA25FC">
        <w:rPr>
          <w:rFonts w:ascii="Times New Roman" w:eastAsia="Times New Roman" w:hAnsi="Times New Roman"/>
          <w:color w:val="000000"/>
          <w:sz w:val="24"/>
          <w:szCs w:val="24"/>
          <w:lang w:eastAsia="cs-CZ"/>
        </w:rPr>
        <w:t xml:space="preserve"> 2</w:t>
      </w:r>
      <w:r w:rsidR="00DF0BB0">
        <w:rPr>
          <w:rFonts w:ascii="Times New Roman" w:eastAsia="Times New Roman" w:hAnsi="Times New Roman"/>
          <w:color w:val="000000"/>
          <w:sz w:val="24"/>
          <w:szCs w:val="24"/>
          <w:lang w:eastAsia="cs-CZ"/>
        </w:rPr>
        <w:t>016</w:t>
      </w:r>
      <w:r w:rsidR="004545A9">
        <w:rPr>
          <w:rFonts w:ascii="Times New Roman" w:eastAsia="Times New Roman" w:hAnsi="Times New Roman"/>
          <w:color w:val="000000"/>
          <w:sz w:val="24"/>
          <w:szCs w:val="24"/>
          <w:lang w:eastAsia="cs-CZ"/>
        </w:rPr>
        <w:t xml:space="preserve"> na </w:t>
      </w:r>
      <w:r w:rsidR="004545A9">
        <w:rPr>
          <w:rFonts w:ascii="Times New Roman" w:eastAsia="Times New Roman" w:hAnsi="Times New Roman"/>
          <w:color w:val="000000"/>
          <w:sz w:val="24"/>
          <w:szCs w:val="24"/>
          <w:lang w:eastAsia="cs-CZ"/>
        </w:rPr>
        <w:lastRenderedPageBreak/>
        <w:t xml:space="preserve">novou a aktuální analýzu.), </w:t>
      </w:r>
      <w:proofErr w:type="spellStart"/>
      <w:r w:rsidR="003E27C8">
        <w:rPr>
          <w:rFonts w:ascii="Times New Roman" w:eastAsia="Times New Roman" w:hAnsi="Times New Roman"/>
          <w:b/>
          <w:color w:val="000000"/>
          <w:sz w:val="24"/>
          <w:szCs w:val="24"/>
          <w:lang w:eastAsia="cs-CZ"/>
        </w:rPr>
        <w:t>posl</w:t>
      </w:r>
      <w:proofErr w:type="spellEnd"/>
      <w:r w:rsidR="003E27C8">
        <w:rPr>
          <w:rFonts w:ascii="Times New Roman" w:eastAsia="Times New Roman" w:hAnsi="Times New Roman"/>
          <w:b/>
          <w:color w:val="000000"/>
          <w:sz w:val="24"/>
          <w:szCs w:val="24"/>
          <w:lang w:eastAsia="cs-CZ"/>
        </w:rPr>
        <w:t>. L. </w:t>
      </w:r>
      <w:r w:rsidR="004545A9" w:rsidRPr="004545A9">
        <w:rPr>
          <w:rFonts w:ascii="Times New Roman" w:eastAsia="Times New Roman" w:hAnsi="Times New Roman"/>
          <w:b/>
          <w:color w:val="000000"/>
          <w:sz w:val="24"/>
          <w:szCs w:val="24"/>
          <w:lang w:eastAsia="cs-CZ"/>
        </w:rPr>
        <w:t>Hovorka</w:t>
      </w:r>
      <w:r w:rsidR="002A5C66">
        <w:rPr>
          <w:rFonts w:ascii="Times New Roman" w:eastAsia="Times New Roman" w:hAnsi="Times New Roman"/>
          <w:color w:val="000000"/>
          <w:sz w:val="24"/>
          <w:szCs w:val="24"/>
          <w:lang w:eastAsia="cs-CZ"/>
        </w:rPr>
        <w:t xml:space="preserve"> (Uvedl, že</w:t>
      </w:r>
      <w:r w:rsidR="004545A9">
        <w:rPr>
          <w:rFonts w:ascii="Times New Roman" w:eastAsia="Times New Roman" w:hAnsi="Times New Roman"/>
          <w:color w:val="000000"/>
          <w:sz w:val="24"/>
          <w:szCs w:val="24"/>
          <w:lang w:eastAsia="cs-CZ"/>
        </w:rPr>
        <w:t xml:space="preserve"> kontrolní výbor se tímto materiálem chce zabývat dříve, než vláda.</w:t>
      </w:r>
      <w:r w:rsidR="002A5C66">
        <w:rPr>
          <w:rFonts w:ascii="Times New Roman" w:eastAsia="Times New Roman" w:hAnsi="Times New Roman"/>
          <w:color w:val="000000"/>
          <w:sz w:val="24"/>
          <w:szCs w:val="24"/>
          <w:lang w:eastAsia="cs-CZ"/>
        </w:rPr>
        <w:t xml:space="preserve">), </w:t>
      </w:r>
      <w:r w:rsidR="00483383">
        <w:rPr>
          <w:rFonts w:ascii="Times New Roman" w:eastAsia="Times New Roman" w:hAnsi="Times New Roman"/>
          <w:b/>
          <w:color w:val="000000"/>
          <w:sz w:val="24"/>
          <w:szCs w:val="24"/>
          <w:lang w:eastAsia="cs-CZ"/>
        </w:rPr>
        <w:t>náměstek ministra vnitra M. Stašek</w:t>
      </w:r>
      <w:r w:rsidR="00483383">
        <w:rPr>
          <w:rFonts w:ascii="Times New Roman" w:eastAsia="Times New Roman" w:hAnsi="Times New Roman"/>
          <w:color w:val="000000"/>
          <w:spacing w:val="-4"/>
          <w:sz w:val="24"/>
          <w:szCs w:val="24"/>
          <w:lang w:eastAsia="cs-CZ"/>
        </w:rPr>
        <w:t xml:space="preserve"> (Uvedl, že po zpracování materiálu </w:t>
      </w:r>
      <w:r w:rsidR="0083628A">
        <w:rPr>
          <w:rFonts w:ascii="Times New Roman" w:eastAsia="Times New Roman" w:hAnsi="Times New Roman"/>
          <w:color w:val="000000"/>
          <w:spacing w:val="-4"/>
          <w:sz w:val="24"/>
          <w:szCs w:val="24"/>
          <w:lang w:eastAsia="cs-CZ"/>
        </w:rPr>
        <w:t xml:space="preserve">bude </w:t>
      </w:r>
      <w:r w:rsidR="00ED6118">
        <w:rPr>
          <w:rFonts w:ascii="Times New Roman" w:eastAsia="Times New Roman" w:hAnsi="Times New Roman"/>
          <w:color w:val="000000"/>
          <w:spacing w:val="-4"/>
          <w:sz w:val="24"/>
          <w:szCs w:val="24"/>
          <w:lang w:eastAsia="cs-CZ"/>
        </w:rPr>
        <w:t>v jeden den</w:t>
      </w:r>
      <w:r w:rsidR="00483383">
        <w:rPr>
          <w:rFonts w:ascii="Times New Roman" w:eastAsia="Times New Roman" w:hAnsi="Times New Roman"/>
          <w:color w:val="000000"/>
          <w:spacing w:val="-4"/>
          <w:sz w:val="24"/>
          <w:szCs w:val="24"/>
          <w:lang w:eastAsia="cs-CZ"/>
        </w:rPr>
        <w:t xml:space="preserve"> </w:t>
      </w:r>
      <w:r w:rsidR="0083628A">
        <w:rPr>
          <w:rFonts w:ascii="Times New Roman" w:eastAsia="Times New Roman" w:hAnsi="Times New Roman"/>
          <w:color w:val="000000"/>
          <w:spacing w:val="-4"/>
          <w:sz w:val="24"/>
          <w:szCs w:val="24"/>
          <w:lang w:eastAsia="cs-CZ"/>
        </w:rPr>
        <w:t xml:space="preserve">odeslán </w:t>
      </w:r>
      <w:r w:rsidR="00483383">
        <w:rPr>
          <w:rFonts w:ascii="Times New Roman" w:eastAsia="Times New Roman" w:hAnsi="Times New Roman"/>
          <w:color w:val="000000"/>
          <w:spacing w:val="-4"/>
          <w:sz w:val="24"/>
          <w:szCs w:val="24"/>
          <w:lang w:eastAsia="cs-CZ"/>
        </w:rPr>
        <w:t xml:space="preserve">dopis na předsedu vlády a předsedu kontrolního výboru.), </w:t>
      </w:r>
      <w:proofErr w:type="spellStart"/>
      <w:r w:rsidR="003E27C8">
        <w:rPr>
          <w:rFonts w:ascii="Times New Roman" w:eastAsia="Times New Roman" w:hAnsi="Times New Roman"/>
          <w:b/>
          <w:color w:val="000000"/>
          <w:sz w:val="24"/>
          <w:szCs w:val="24"/>
          <w:lang w:eastAsia="cs-CZ"/>
        </w:rPr>
        <w:t>posl</w:t>
      </w:r>
      <w:proofErr w:type="spellEnd"/>
      <w:r w:rsidR="003E27C8">
        <w:rPr>
          <w:rFonts w:ascii="Times New Roman" w:eastAsia="Times New Roman" w:hAnsi="Times New Roman"/>
          <w:b/>
          <w:color w:val="000000"/>
          <w:sz w:val="24"/>
          <w:szCs w:val="24"/>
          <w:lang w:eastAsia="cs-CZ"/>
        </w:rPr>
        <w:t>. V. </w:t>
      </w:r>
      <w:r w:rsidR="00483383" w:rsidRPr="004545A9">
        <w:rPr>
          <w:rFonts w:ascii="Times New Roman" w:eastAsia="Times New Roman" w:hAnsi="Times New Roman"/>
          <w:b/>
          <w:color w:val="000000"/>
          <w:sz w:val="24"/>
          <w:szCs w:val="24"/>
          <w:lang w:eastAsia="cs-CZ"/>
        </w:rPr>
        <w:t>Koníček</w:t>
      </w:r>
      <w:r w:rsidR="00483383">
        <w:rPr>
          <w:rFonts w:ascii="Times New Roman" w:eastAsia="Times New Roman" w:hAnsi="Times New Roman"/>
          <w:color w:val="000000"/>
          <w:sz w:val="24"/>
          <w:szCs w:val="24"/>
          <w:lang w:eastAsia="cs-CZ"/>
        </w:rPr>
        <w:t xml:space="preserve"> (Uvedl, že si není jistý, zda </w:t>
      </w:r>
      <w:r w:rsidR="00ED6118">
        <w:rPr>
          <w:rFonts w:ascii="Times New Roman" w:eastAsia="Times New Roman" w:hAnsi="Times New Roman"/>
          <w:color w:val="000000"/>
          <w:sz w:val="24"/>
          <w:szCs w:val="24"/>
          <w:lang w:eastAsia="cs-CZ"/>
        </w:rPr>
        <w:t xml:space="preserve">po předchozí písemné komunikaci </w:t>
      </w:r>
      <w:r w:rsidR="00483383">
        <w:rPr>
          <w:rFonts w:ascii="Times New Roman" w:eastAsia="Times New Roman" w:hAnsi="Times New Roman"/>
          <w:color w:val="000000"/>
          <w:sz w:val="24"/>
          <w:szCs w:val="24"/>
          <w:lang w:eastAsia="cs-CZ"/>
        </w:rPr>
        <w:t xml:space="preserve">může </w:t>
      </w:r>
      <w:r w:rsidR="00ED6118">
        <w:rPr>
          <w:rFonts w:ascii="Times New Roman" w:eastAsia="Times New Roman" w:hAnsi="Times New Roman"/>
          <w:color w:val="000000"/>
          <w:sz w:val="24"/>
          <w:szCs w:val="24"/>
          <w:lang w:eastAsia="cs-CZ"/>
        </w:rPr>
        <w:t xml:space="preserve">zástupcům </w:t>
      </w:r>
      <w:r w:rsidR="00483383">
        <w:rPr>
          <w:rFonts w:ascii="Times New Roman" w:eastAsia="Times New Roman" w:hAnsi="Times New Roman"/>
          <w:color w:val="000000"/>
          <w:sz w:val="24"/>
          <w:szCs w:val="24"/>
          <w:lang w:eastAsia="cs-CZ"/>
        </w:rPr>
        <w:t>MZV věřit.</w:t>
      </w:r>
      <w:r w:rsidR="006675FA">
        <w:rPr>
          <w:rFonts w:ascii="Times New Roman" w:eastAsia="Times New Roman" w:hAnsi="Times New Roman"/>
          <w:color w:val="000000"/>
          <w:sz w:val="24"/>
          <w:szCs w:val="24"/>
          <w:lang w:eastAsia="cs-CZ"/>
        </w:rPr>
        <w:t xml:space="preserve"> Dotázal se, proč členem meziresortní skupiny není generální ředitel zámku </w:t>
      </w:r>
      <w:proofErr w:type="spellStart"/>
      <w:r w:rsidR="006675FA">
        <w:rPr>
          <w:rFonts w:ascii="Times New Roman" w:eastAsia="Times New Roman" w:hAnsi="Times New Roman"/>
          <w:color w:val="000000"/>
          <w:sz w:val="24"/>
          <w:szCs w:val="24"/>
          <w:lang w:eastAsia="cs-CZ"/>
        </w:rPr>
        <w:t>Štiřín</w:t>
      </w:r>
      <w:proofErr w:type="spellEnd"/>
      <w:r w:rsidR="006A3CDA">
        <w:rPr>
          <w:rFonts w:ascii="Times New Roman" w:eastAsia="Times New Roman" w:hAnsi="Times New Roman"/>
          <w:color w:val="000000"/>
          <w:sz w:val="24"/>
          <w:szCs w:val="24"/>
          <w:lang w:eastAsia="cs-CZ"/>
        </w:rPr>
        <w:t xml:space="preserve"> V. Hrubý</w:t>
      </w:r>
      <w:r w:rsidR="006675FA">
        <w:rPr>
          <w:rFonts w:ascii="Times New Roman" w:eastAsia="Times New Roman" w:hAnsi="Times New Roman"/>
          <w:color w:val="000000"/>
          <w:sz w:val="24"/>
          <w:szCs w:val="24"/>
          <w:lang w:eastAsia="cs-CZ"/>
        </w:rPr>
        <w:t>.</w:t>
      </w:r>
      <w:r w:rsidR="00483383">
        <w:rPr>
          <w:rFonts w:ascii="Times New Roman" w:eastAsia="Times New Roman" w:hAnsi="Times New Roman"/>
          <w:color w:val="000000"/>
          <w:sz w:val="24"/>
          <w:szCs w:val="24"/>
          <w:lang w:eastAsia="cs-CZ"/>
        </w:rPr>
        <w:t xml:space="preserve">), </w:t>
      </w:r>
      <w:r w:rsidR="000B64D0">
        <w:rPr>
          <w:rFonts w:ascii="Times New Roman" w:eastAsia="Times New Roman" w:hAnsi="Times New Roman"/>
          <w:b/>
          <w:color w:val="000000"/>
          <w:sz w:val="24"/>
          <w:szCs w:val="24"/>
          <w:lang w:eastAsia="cs-CZ"/>
        </w:rPr>
        <w:t>náměstek ministra vnitra M. </w:t>
      </w:r>
      <w:r w:rsidR="006675FA">
        <w:rPr>
          <w:rFonts w:ascii="Times New Roman" w:eastAsia="Times New Roman" w:hAnsi="Times New Roman"/>
          <w:b/>
          <w:color w:val="000000"/>
          <w:sz w:val="24"/>
          <w:szCs w:val="24"/>
          <w:lang w:eastAsia="cs-CZ"/>
        </w:rPr>
        <w:t>Stašek</w:t>
      </w:r>
      <w:r w:rsidR="006675FA">
        <w:rPr>
          <w:rFonts w:ascii="Times New Roman" w:eastAsia="Times New Roman" w:hAnsi="Times New Roman"/>
          <w:color w:val="000000"/>
          <w:spacing w:val="-4"/>
          <w:sz w:val="24"/>
          <w:szCs w:val="24"/>
          <w:lang w:eastAsia="cs-CZ"/>
        </w:rPr>
        <w:t xml:space="preserve"> (Uvedl, že generální ředitel zámku </w:t>
      </w:r>
      <w:proofErr w:type="spellStart"/>
      <w:r w:rsidR="006675FA">
        <w:rPr>
          <w:rFonts w:ascii="Times New Roman" w:eastAsia="Times New Roman" w:hAnsi="Times New Roman"/>
          <w:color w:val="000000"/>
          <w:spacing w:val="-4"/>
          <w:sz w:val="24"/>
          <w:szCs w:val="24"/>
          <w:lang w:eastAsia="cs-CZ"/>
        </w:rPr>
        <w:t>Štiřín</w:t>
      </w:r>
      <w:proofErr w:type="spellEnd"/>
      <w:r w:rsidR="006675FA">
        <w:rPr>
          <w:rFonts w:ascii="Times New Roman" w:eastAsia="Times New Roman" w:hAnsi="Times New Roman"/>
          <w:color w:val="000000"/>
          <w:spacing w:val="-4"/>
          <w:sz w:val="24"/>
          <w:szCs w:val="24"/>
          <w:lang w:eastAsia="cs-CZ"/>
        </w:rPr>
        <w:t xml:space="preserve"> </w:t>
      </w:r>
      <w:r w:rsidR="0060648E">
        <w:rPr>
          <w:rFonts w:ascii="Times New Roman" w:eastAsia="Times New Roman" w:hAnsi="Times New Roman"/>
          <w:color w:val="000000"/>
          <w:spacing w:val="-4"/>
          <w:sz w:val="24"/>
          <w:szCs w:val="24"/>
          <w:lang w:eastAsia="cs-CZ"/>
        </w:rPr>
        <w:t>je součástí skupiny</w:t>
      </w:r>
      <w:r w:rsidR="006675FA">
        <w:rPr>
          <w:rFonts w:ascii="Times New Roman" w:eastAsia="Times New Roman" w:hAnsi="Times New Roman"/>
          <w:color w:val="000000"/>
          <w:spacing w:val="-4"/>
          <w:sz w:val="24"/>
          <w:szCs w:val="24"/>
          <w:lang w:eastAsia="cs-CZ"/>
        </w:rPr>
        <w:t xml:space="preserve"> MZV, která </w:t>
      </w:r>
      <w:r w:rsidR="0060648E">
        <w:rPr>
          <w:rFonts w:ascii="Times New Roman" w:eastAsia="Times New Roman" w:hAnsi="Times New Roman"/>
          <w:color w:val="000000"/>
          <w:spacing w:val="-4"/>
          <w:sz w:val="24"/>
          <w:szCs w:val="24"/>
          <w:lang w:eastAsia="cs-CZ"/>
        </w:rPr>
        <w:t xml:space="preserve">pracuje na variantě číslo jedna a </w:t>
      </w:r>
      <w:r w:rsidR="006675FA">
        <w:rPr>
          <w:rFonts w:ascii="Times New Roman" w:eastAsia="Times New Roman" w:hAnsi="Times New Roman"/>
          <w:color w:val="000000"/>
          <w:spacing w:val="-4"/>
          <w:sz w:val="24"/>
          <w:szCs w:val="24"/>
          <w:lang w:eastAsia="cs-CZ"/>
        </w:rPr>
        <w:t>snaží</w:t>
      </w:r>
      <w:r w:rsidR="0060648E">
        <w:rPr>
          <w:rFonts w:ascii="Times New Roman" w:eastAsia="Times New Roman" w:hAnsi="Times New Roman"/>
          <w:color w:val="000000"/>
          <w:spacing w:val="-4"/>
          <w:sz w:val="24"/>
          <w:szCs w:val="24"/>
          <w:lang w:eastAsia="cs-CZ"/>
        </w:rPr>
        <w:t xml:space="preserve"> se</w:t>
      </w:r>
      <w:r w:rsidR="006675FA">
        <w:rPr>
          <w:rFonts w:ascii="Times New Roman" w:eastAsia="Times New Roman" w:hAnsi="Times New Roman"/>
          <w:color w:val="000000"/>
          <w:spacing w:val="-4"/>
          <w:sz w:val="24"/>
          <w:szCs w:val="24"/>
          <w:lang w:eastAsia="cs-CZ"/>
        </w:rPr>
        <w:t xml:space="preserve"> zámek zachovat</w:t>
      </w:r>
      <w:r w:rsidR="000B64D0">
        <w:rPr>
          <w:rFonts w:ascii="Times New Roman" w:eastAsia="Times New Roman" w:hAnsi="Times New Roman"/>
          <w:color w:val="000000"/>
          <w:spacing w:val="-4"/>
          <w:sz w:val="24"/>
          <w:szCs w:val="24"/>
          <w:lang w:eastAsia="cs-CZ"/>
        </w:rPr>
        <w:t xml:space="preserve"> v majetku státu</w:t>
      </w:r>
      <w:r w:rsidR="006675FA">
        <w:rPr>
          <w:rFonts w:ascii="Times New Roman" w:eastAsia="Times New Roman" w:hAnsi="Times New Roman"/>
          <w:color w:val="000000"/>
          <w:spacing w:val="-4"/>
          <w:sz w:val="24"/>
          <w:szCs w:val="24"/>
          <w:lang w:eastAsia="cs-CZ"/>
        </w:rPr>
        <w:t xml:space="preserve">.), </w:t>
      </w:r>
      <w:proofErr w:type="spellStart"/>
      <w:r w:rsidR="00125418">
        <w:rPr>
          <w:rFonts w:ascii="Times New Roman" w:eastAsia="Times New Roman" w:hAnsi="Times New Roman"/>
          <w:b/>
          <w:color w:val="000000"/>
          <w:sz w:val="24"/>
          <w:szCs w:val="24"/>
          <w:lang w:eastAsia="cs-CZ"/>
        </w:rPr>
        <w:t>posl</w:t>
      </w:r>
      <w:proofErr w:type="spellEnd"/>
      <w:r w:rsidR="00125418">
        <w:rPr>
          <w:rFonts w:ascii="Times New Roman" w:eastAsia="Times New Roman" w:hAnsi="Times New Roman"/>
          <w:b/>
          <w:color w:val="000000"/>
          <w:sz w:val="24"/>
          <w:szCs w:val="24"/>
          <w:lang w:eastAsia="cs-CZ"/>
        </w:rPr>
        <w:t>. V. </w:t>
      </w:r>
      <w:r w:rsidR="006675FA" w:rsidRPr="004545A9">
        <w:rPr>
          <w:rFonts w:ascii="Times New Roman" w:eastAsia="Times New Roman" w:hAnsi="Times New Roman"/>
          <w:b/>
          <w:color w:val="000000"/>
          <w:sz w:val="24"/>
          <w:szCs w:val="24"/>
          <w:lang w:eastAsia="cs-CZ"/>
        </w:rPr>
        <w:t>Koníček</w:t>
      </w:r>
      <w:r w:rsidR="006675FA">
        <w:rPr>
          <w:rFonts w:ascii="Times New Roman" w:eastAsia="Times New Roman" w:hAnsi="Times New Roman"/>
          <w:color w:val="000000"/>
          <w:sz w:val="24"/>
          <w:szCs w:val="24"/>
          <w:lang w:eastAsia="cs-CZ"/>
        </w:rPr>
        <w:t xml:space="preserve"> (</w:t>
      </w:r>
      <w:r w:rsidR="006A3CDA">
        <w:rPr>
          <w:rFonts w:ascii="Times New Roman" w:eastAsia="Times New Roman" w:hAnsi="Times New Roman"/>
          <w:color w:val="000000"/>
          <w:sz w:val="24"/>
          <w:szCs w:val="24"/>
          <w:lang w:eastAsia="cs-CZ"/>
        </w:rPr>
        <w:t>Pozastavil se nad tím, že zde ekonomický námě</w:t>
      </w:r>
      <w:r w:rsidR="00C91775">
        <w:rPr>
          <w:rFonts w:ascii="Times New Roman" w:eastAsia="Times New Roman" w:hAnsi="Times New Roman"/>
          <w:color w:val="000000"/>
          <w:sz w:val="24"/>
          <w:szCs w:val="24"/>
          <w:lang w:eastAsia="cs-CZ"/>
        </w:rPr>
        <w:t xml:space="preserve">stek ministra uvedl, že MZV nemá </w:t>
      </w:r>
      <w:r w:rsidR="006A3CDA">
        <w:rPr>
          <w:rFonts w:ascii="Times New Roman" w:eastAsia="Times New Roman" w:hAnsi="Times New Roman"/>
          <w:color w:val="000000"/>
          <w:sz w:val="24"/>
          <w:szCs w:val="24"/>
          <w:lang w:eastAsia="cs-CZ"/>
        </w:rPr>
        <w:t>přehled o hospodaření příspěvkové organizace, když každý rok předkládá MZV státní závěrečný účet, jehož součástí jsou i čtyři příspěvkové organizace MZV. Zdůraznil, že MZV má dle příslušného zákona povinnost na webových stránkách zveřejnit státní závěrečný účet své kapitoly, ale závěrečný účet za rok 2014 stále MZV nezveřejnilo.</w:t>
      </w:r>
      <w:r w:rsidR="006675FA">
        <w:rPr>
          <w:rFonts w:ascii="Times New Roman" w:eastAsia="Times New Roman" w:hAnsi="Times New Roman"/>
          <w:color w:val="000000"/>
          <w:sz w:val="24"/>
          <w:szCs w:val="24"/>
          <w:lang w:eastAsia="cs-CZ"/>
        </w:rPr>
        <w:t xml:space="preserve">), </w:t>
      </w:r>
      <w:r w:rsidR="00BD6585">
        <w:rPr>
          <w:rFonts w:ascii="Times New Roman" w:eastAsia="Times New Roman" w:hAnsi="Times New Roman"/>
          <w:b/>
          <w:color w:val="000000"/>
          <w:sz w:val="24"/>
          <w:szCs w:val="24"/>
          <w:lang w:eastAsia="cs-CZ"/>
        </w:rPr>
        <w:t>náměstek ministra vnitra M. Stašek</w:t>
      </w:r>
      <w:r w:rsidR="00BD6585">
        <w:rPr>
          <w:rFonts w:ascii="Times New Roman" w:eastAsia="Times New Roman" w:hAnsi="Times New Roman"/>
          <w:color w:val="000000"/>
          <w:spacing w:val="-4"/>
          <w:sz w:val="24"/>
          <w:szCs w:val="24"/>
          <w:lang w:eastAsia="cs-CZ"/>
        </w:rPr>
        <w:t xml:space="preserve"> (Uvedl, </w:t>
      </w:r>
      <w:r w:rsidR="00DA25FC">
        <w:rPr>
          <w:rFonts w:ascii="Times New Roman" w:eastAsia="Times New Roman" w:hAnsi="Times New Roman"/>
          <w:color w:val="000000"/>
          <w:spacing w:val="-4"/>
          <w:sz w:val="24"/>
          <w:szCs w:val="24"/>
          <w:lang w:eastAsia="cs-CZ"/>
        </w:rPr>
        <w:t xml:space="preserve">že </w:t>
      </w:r>
      <w:r w:rsidR="00080B44">
        <w:rPr>
          <w:rFonts w:ascii="Times New Roman" w:eastAsia="Times New Roman" w:hAnsi="Times New Roman"/>
          <w:color w:val="000000"/>
          <w:spacing w:val="-4"/>
          <w:sz w:val="24"/>
          <w:szCs w:val="24"/>
          <w:lang w:eastAsia="cs-CZ"/>
        </w:rPr>
        <w:t xml:space="preserve">na zveřejnění závěrečného účtu </w:t>
      </w:r>
      <w:r w:rsidR="006A3CDA">
        <w:rPr>
          <w:rFonts w:ascii="Times New Roman" w:eastAsia="Times New Roman" w:hAnsi="Times New Roman"/>
          <w:color w:val="000000"/>
          <w:spacing w:val="-4"/>
          <w:sz w:val="24"/>
          <w:szCs w:val="24"/>
          <w:lang w:eastAsia="cs-CZ"/>
        </w:rPr>
        <w:t xml:space="preserve">za rok 2014 dohlédne. </w:t>
      </w:r>
      <w:r w:rsidR="00080B44">
        <w:rPr>
          <w:rFonts w:ascii="Times New Roman" w:eastAsia="Times New Roman" w:hAnsi="Times New Roman"/>
          <w:color w:val="000000"/>
          <w:spacing w:val="-4"/>
          <w:sz w:val="24"/>
          <w:szCs w:val="24"/>
          <w:lang w:eastAsia="cs-CZ"/>
        </w:rPr>
        <w:t xml:space="preserve">Uvedl, že účetnictví ze zámku dostávají, ale </w:t>
      </w:r>
      <w:r w:rsidR="00BD6585">
        <w:rPr>
          <w:rFonts w:ascii="Times New Roman" w:eastAsia="Times New Roman" w:hAnsi="Times New Roman"/>
          <w:color w:val="000000"/>
          <w:sz w:val="24"/>
          <w:szCs w:val="24"/>
          <w:lang w:eastAsia="cs-CZ"/>
        </w:rPr>
        <w:t xml:space="preserve">chybí detailní </w:t>
      </w:r>
      <w:r w:rsidR="00080B44">
        <w:rPr>
          <w:rFonts w:ascii="Times New Roman" w:eastAsia="Times New Roman" w:hAnsi="Times New Roman"/>
          <w:color w:val="000000"/>
          <w:sz w:val="24"/>
          <w:szCs w:val="24"/>
          <w:lang w:eastAsia="cs-CZ"/>
        </w:rPr>
        <w:t xml:space="preserve">rozpis </w:t>
      </w:r>
      <w:r w:rsidR="00BD6585">
        <w:rPr>
          <w:rFonts w:ascii="Times New Roman" w:eastAsia="Times New Roman" w:hAnsi="Times New Roman"/>
          <w:color w:val="000000"/>
          <w:sz w:val="24"/>
          <w:szCs w:val="24"/>
          <w:lang w:eastAsia="cs-CZ"/>
        </w:rPr>
        <w:t>výdajů.</w:t>
      </w:r>
      <w:r w:rsidR="00713C92">
        <w:rPr>
          <w:rFonts w:ascii="Times New Roman" w:eastAsia="Times New Roman" w:hAnsi="Times New Roman"/>
          <w:color w:val="000000"/>
          <w:sz w:val="24"/>
          <w:szCs w:val="24"/>
          <w:lang w:eastAsia="cs-CZ"/>
        </w:rPr>
        <w:t xml:space="preserve"> Omluvil se za nepřesnou formulaci v této věci.</w:t>
      </w:r>
      <w:r w:rsidR="00BD6585">
        <w:rPr>
          <w:rFonts w:ascii="Times New Roman" w:eastAsia="Times New Roman" w:hAnsi="Times New Roman"/>
          <w:color w:val="000000"/>
          <w:sz w:val="24"/>
          <w:szCs w:val="24"/>
          <w:lang w:eastAsia="cs-CZ"/>
        </w:rPr>
        <w:t>)</w:t>
      </w:r>
      <w:r w:rsidR="00611E49">
        <w:rPr>
          <w:rFonts w:ascii="Times New Roman" w:eastAsia="Times New Roman" w:hAnsi="Times New Roman"/>
          <w:color w:val="000000"/>
          <w:sz w:val="24"/>
          <w:szCs w:val="24"/>
          <w:lang w:eastAsia="cs-CZ"/>
        </w:rPr>
        <w:t xml:space="preserve">, </w:t>
      </w:r>
      <w:proofErr w:type="spellStart"/>
      <w:r w:rsidR="00611E49">
        <w:rPr>
          <w:rFonts w:ascii="Times New Roman" w:eastAsia="Times New Roman" w:hAnsi="Times New Roman"/>
          <w:b/>
          <w:color w:val="000000"/>
          <w:sz w:val="24"/>
          <w:szCs w:val="24"/>
          <w:lang w:eastAsia="cs-CZ"/>
        </w:rPr>
        <w:t>posl</w:t>
      </w:r>
      <w:proofErr w:type="spellEnd"/>
      <w:r w:rsidR="00611E49">
        <w:rPr>
          <w:rFonts w:ascii="Times New Roman" w:eastAsia="Times New Roman" w:hAnsi="Times New Roman"/>
          <w:b/>
          <w:color w:val="000000"/>
          <w:sz w:val="24"/>
          <w:szCs w:val="24"/>
          <w:lang w:eastAsia="cs-CZ"/>
        </w:rPr>
        <w:t xml:space="preserve">. R. Kubíček </w:t>
      </w:r>
      <w:r w:rsidR="006675FA">
        <w:rPr>
          <w:rFonts w:ascii="Times New Roman" w:eastAsia="Times New Roman" w:hAnsi="Times New Roman"/>
          <w:color w:val="000000"/>
          <w:sz w:val="24"/>
          <w:szCs w:val="24"/>
          <w:lang w:eastAsia="cs-CZ"/>
        </w:rPr>
        <w:t>(U</w:t>
      </w:r>
      <w:r w:rsidR="002A5C66">
        <w:rPr>
          <w:rFonts w:ascii="Times New Roman" w:eastAsia="Times New Roman" w:hAnsi="Times New Roman"/>
          <w:color w:val="000000"/>
          <w:sz w:val="24"/>
          <w:szCs w:val="24"/>
          <w:lang w:eastAsia="cs-CZ"/>
        </w:rPr>
        <w:t>vedl, že</w:t>
      </w:r>
      <w:r w:rsidR="00713C92">
        <w:rPr>
          <w:rFonts w:ascii="Times New Roman" w:eastAsia="Times New Roman" w:hAnsi="Times New Roman"/>
          <w:color w:val="000000"/>
          <w:sz w:val="24"/>
          <w:szCs w:val="24"/>
          <w:lang w:eastAsia="cs-CZ"/>
        </w:rPr>
        <w:t xml:space="preserve"> se KV problematikou zámku </w:t>
      </w:r>
      <w:proofErr w:type="spellStart"/>
      <w:r w:rsidR="00713C92">
        <w:rPr>
          <w:rFonts w:ascii="Times New Roman" w:eastAsia="Times New Roman" w:hAnsi="Times New Roman"/>
          <w:color w:val="000000"/>
          <w:sz w:val="24"/>
          <w:szCs w:val="24"/>
          <w:lang w:eastAsia="cs-CZ"/>
        </w:rPr>
        <w:t>Štiřín</w:t>
      </w:r>
      <w:proofErr w:type="spellEnd"/>
      <w:r w:rsidR="00713C92">
        <w:rPr>
          <w:rFonts w:ascii="Times New Roman" w:eastAsia="Times New Roman" w:hAnsi="Times New Roman"/>
          <w:color w:val="000000"/>
          <w:sz w:val="24"/>
          <w:szCs w:val="24"/>
          <w:lang w:eastAsia="cs-CZ"/>
        </w:rPr>
        <w:t xml:space="preserve"> zabývá již druhé volební období.</w:t>
      </w:r>
      <w:r w:rsidR="00DA16DB">
        <w:rPr>
          <w:rFonts w:ascii="Times New Roman" w:eastAsia="Times New Roman" w:hAnsi="Times New Roman"/>
          <w:color w:val="000000"/>
          <w:sz w:val="24"/>
          <w:szCs w:val="24"/>
          <w:lang w:eastAsia="cs-CZ"/>
        </w:rPr>
        <w:t xml:space="preserve"> </w:t>
      </w:r>
      <w:r w:rsidR="00713C92">
        <w:rPr>
          <w:rFonts w:ascii="Times New Roman" w:eastAsia="Times New Roman" w:hAnsi="Times New Roman"/>
          <w:color w:val="000000"/>
          <w:sz w:val="24"/>
          <w:szCs w:val="24"/>
          <w:lang w:eastAsia="cs-CZ"/>
        </w:rPr>
        <w:t>P</w:t>
      </w:r>
      <w:r w:rsidR="00DA16DB">
        <w:rPr>
          <w:rFonts w:ascii="Times New Roman" w:eastAsia="Times New Roman" w:hAnsi="Times New Roman"/>
          <w:color w:val="000000"/>
          <w:sz w:val="24"/>
          <w:szCs w:val="24"/>
          <w:lang w:eastAsia="cs-CZ"/>
        </w:rPr>
        <w:t xml:space="preserve">ovažuje za nutné dodržet termín </w:t>
      </w:r>
      <w:r w:rsidR="00713C92">
        <w:rPr>
          <w:rFonts w:ascii="Times New Roman" w:eastAsia="Times New Roman" w:hAnsi="Times New Roman"/>
          <w:color w:val="000000"/>
          <w:sz w:val="24"/>
          <w:szCs w:val="24"/>
          <w:lang w:eastAsia="cs-CZ"/>
        </w:rPr>
        <w:t>30. 6. 2016 pro vypracování analýzy</w:t>
      </w:r>
      <w:r w:rsidR="00DA16DB">
        <w:rPr>
          <w:rFonts w:ascii="Times New Roman" w:eastAsia="Times New Roman" w:hAnsi="Times New Roman"/>
          <w:color w:val="000000"/>
          <w:sz w:val="24"/>
          <w:szCs w:val="24"/>
          <w:lang w:eastAsia="cs-CZ"/>
        </w:rPr>
        <w:t>.</w:t>
      </w:r>
      <w:r w:rsidR="00713C92">
        <w:rPr>
          <w:rFonts w:ascii="Times New Roman" w:eastAsia="Times New Roman" w:hAnsi="Times New Roman"/>
          <w:color w:val="000000"/>
          <w:sz w:val="24"/>
          <w:szCs w:val="24"/>
          <w:lang w:eastAsia="cs-CZ"/>
        </w:rPr>
        <w:t xml:space="preserve"> Konstatoval, že by bylo </w:t>
      </w:r>
      <w:r w:rsidR="00921BEB">
        <w:rPr>
          <w:rFonts w:ascii="Times New Roman" w:eastAsia="Times New Roman" w:hAnsi="Times New Roman"/>
          <w:color w:val="000000"/>
          <w:sz w:val="24"/>
          <w:szCs w:val="24"/>
          <w:lang w:eastAsia="cs-CZ"/>
        </w:rPr>
        <w:t xml:space="preserve">vhodné se </w:t>
      </w:r>
      <w:r w:rsidR="00713C92">
        <w:rPr>
          <w:rFonts w:ascii="Times New Roman" w:eastAsia="Times New Roman" w:hAnsi="Times New Roman"/>
          <w:color w:val="000000"/>
          <w:sz w:val="24"/>
          <w:szCs w:val="24"/>
          <w:lang w:eastAsia="cs-CZ"/>
        </w:rPr>
        <w:t xml:space="preserve">nyní </w:t>
      </w:r>
      <w:r w:rsidR="00921BEB">
        <w:rPr>
          <w:rFonts w:ascii="Times New Roman" w:eastAsia="Times New Roman" w:hAnsi="Times New Roman"/>
          <w:color w:val="000000"/>
          <w:sz w:val="24"/>
          <w:szCs w:val="24"/>
          <w:lang w:eastAsia="cs-CZ"/>
        </w:rPr>
        <w:t xml:space="preserve">zdržet jakýchkoliv </w:t>
      </w:r>
      <w:r w:rsidR="00713C92">
        <w:rPr>
          <w:rFonts w:ascii="Times New Roman" w:eastAsia="Times New Roman" w:hAnsi="Times New Roman"/>
          <w:color w:val="000000"/>
          <w:sz w:val="24"/>
          <w:szCs w:val="24"/>
          <w:lang w:eastAsia="cs-CZ"/>
        </w:rPr>
        <w:t xml:space="preserve">mediálních </w:t>
      </w:r>
      <w:r w:rsidR="00921BEB">
        <w:rPr>
          <w:rFonts w:ascii="Times New Roman" w:eastAsia="Times New Roman" w:hAnsi="Times New Roman"/>
          <w:color w:val="000000"/>
          <w:sz w:val="24"/>
          <w:szCs w:val="24"/>
          <w:lang w:eastAsia="cs-CZ"/>
        </w:rPr>
        <w:t>komentářů.</w:t>
      </w:r>
      <w:r w:rsidR="002A5C66">
        <w:rPr>
          <w:rFonts w:ascii="Times New Roman" w:eastAsia="Times New Roman" w:hAnsi="Times New Roman"/>
          <w:color w:val="000000"/>
          <w:sz w:val="24"/>
          <w:szCs w:val="24"/>
          <w:lang w:eastAsia="cs-CZ"/>
        </w:rPr>
        <w:t>)</w:t>
      </w:r>
      <w:r w:rsidR="00284BD0">
        <w:rPr>
          <w:rFonts w:ascii="Times New Roman" w:eastAsia="Times New Roman" w:hAnsi="Times New Roman"/>
          <w:color w:val="000000"/>
          <w:spacing w:val="-4"/>
          <w:sz w:val="24"/>
          <w:szCs w:val="24"/>
          <w:lang w:eastAsia="cs-CZ"/>
        </w:rPr>
        <w:t>,</w:t>
      </w:r>
      <w:r w:rsidR="00497D0C">
        <w:rPr>
          <w:rFonts w:ascii="Times New Roman" w:eastAsia="Times New Roman" w:hAnsi="Times New Roman"/>
          <w:color w:val="000000"/>
          <w:spacing w:val="-4"/>
          <w:sz w:val="24"/>
          <w:szCs w:val="24"/>
          <w:lang w:eastAsia="cs-CZ"/>
        </w:rPr>
        <w:t xml:space="preserve"> </w:t>
      </w:r>
      <w:proofErr w:type="spellStart"/>
      <w:r w:rsidR="00713C92">
        <w:rPr>
          <w:rFonts w:ascii="Times New Roman" w:eastAsia="Times New Roman" w:hAnsi="Times New Roman"/>
          <w:b/>
          <w:color w:val="000000"/>
          <w:spacing w:val="-4"/>
          <w:sz w:val="24"/>
          <w:szCs w:val="24"/>
          <w:lang w:eastAsia="cs-CZ"/>
        </w:rPr>
        <w:t>posl</w:t>
      </w:r>
      <w:proofErr w:type="spellEnd"/>
      <w:r w:rsidR="00713C92">
        <w:rPr>
          <w:rFonts w:ascii="Times New Roman" w:eastAsia="Times New Roman" w:hAnsi="Times New Roman"/>
          <w:b/>
          <w:color w:val="000000"/>
          <w:spacing w:val="-4"/>
          <w:sz w:val="24"/>
          <w:szCs w:val="24"/>
          <w:lang w:eastAsia="cs-CZ"/>
        </w:rPr>
        <w:t>. M. </w:t>
      </w:r>
      <w:r w:rsidR="00497D0C">
        <w:rPr>
          <w:rFonts w:ascii="Times New Roman" w:eastAsia="Times New Roman" w:hAnsi="Times New Roman"/>
          <w:b/>
          <w:color w:val="000000"/>
          <w:spacing w:val="-4"/>
          <w:sz w:val="24"/>
          <w:szCs w:val="24"/>
          <w:lang w:eastAsia="cs-CZ"/>
        </w:rPr>
        <w:t xml:space="preserve">Novotný </w:t>
      </w:r>
      <w:r w:rsidR="00497D0C">
        <w:rPr>
          <w:rFonts w:ascii="Times New Roman" w:eastAsia="Times New Roman" w:hAnsi="Times New Roman"/>
          <w:color w:val="000000"/>
          <w:spacing w:val="-4"/>
          <w:sz w:val="24"/>
          <w:szCs w:val="24"/>
          <w:lang w:eastAsia="cs-CZ"/>
        </w:rPr>
        <w:t xml:space="preserve">(Uvedl, že </w:t>
      </w:r>
      <w:r w:rsidR="0075172C">
        <w:rPr>
          <w:rFonts w:ascii="Times New Roman" w:eastAsia="Times New Roman" w:hAnsi="Times New Roman"/>
          <w:color w:val="000000"/>
          <w:spacing w:val="-4"/>
          <w:sz w:val="24"/>
          <w:szCs w:val="24"/>
          <w:lang w:eastAsia="cs-CZ"/>
        </w:rPr>
        <w:t xml:space="preserve">roční </w:t>
      </w:r>
      <w:r w:rsidR="00497D0C">
        <w:rPr>
          <w:rFonts w:ascii="Times New Roman" w:eastAsia="Times New Roman" w:hAnsi="Times New Roman"/>
          <w:color w:val="000000"/>
          <w:spacing w:val="-4"/>
          <w:sz w:val="24"/>
          <w:szCs w:val="24"/>
          <w:lang w:eastAsia="cs-CZ"/>
        </w:rPr>
        <w:t>výše příspěvku není vysoká</w:t>
      </w:r>
      <w:r w:rsidR="0075172C">
        <w:rPr>
          <w:rFonts w:ascii="Times New Roman" w:eastAsia="Times New Roman" w:hAnsi="Times New Roman"/>
          <w:color w:val="000000"/>
          <w:spacing w:val="-4"/>
          <w:sz w:val="24"/>
          <w:szCs w:val="24"/>
          <w:lang w:eastAsia="cs-CZ"/>
        </w:rPr>
        <w:t xml:space="preserve"> ve vztahu k jedinečnosti areálu zámku. Jedná se o výši příspěvku, kterou jsou běžně dotovány kulturní instituce okresního města, např. kraj</w:t>
      </w:r>
      <w:r w:rsidR="00827190">
        <w:rPr>
          <w:rFonts w:ascii="Times New Roman" w:eastAsia="Times New Roman" w:hAnsi="Times New Roman"/>
          <w:color w:val="000000"/>
          <w:spacing w:val="-4"/>
          <w:sz w:val="24"/>
          <w:szCs w:val="24"/>
          <w:lang w:eastAsia="cs-CZ"/>
        </w:rPr>
        <w:t>ské divadlo stojí ročně cca 100 </w:t>
      </w:r>
      <w:r w:rsidR="0075172C">
        <w:rPr>
          <w:rFonts w:ascii="Times New Roman" w:eastAsia="Times New Roman" w:hAnsi="Times New Roman"/>
          <w:color w:val="000000"/>
          <w:spacing w:val="-4"/>
          <w:sz w:val="24"/>
          <w:szCs w:val="24"/>
          <w:lang w:eastAsia="cs-CZ"/>
        </w:rPr>
        <w:t xml:space="preserve">mil. Kč. Zdůraznil, že je jednoznačně pro zachování areálu </w:t>
      </w:r>
      <w:r w:rsidR="00497D0C">
        <w:rPr>
          <w:rFonts w:ascii="Times New Roman" w:eastAsia="Times New Roman" w:hAnsi="Times New Roman"/>
          <w:color w:val="000000"/>
          <w:spacing w:val="-4"/>
          <w:sz w:val="24"/>
          <w:szCs w:val="24"/>
          <w:lang w:eastAsia="cs-CZ"/>
        </w:rPr>
        <w:t>zámk</w:t>
      </w:r>
      <w:r w:rsidR="0075172C">
        <w:rPr>
          <w:rFonts w:ascii="Times New Roman" w:eastAsia="Times New Roman" w:hAnsi="Times New Roman"/>
          <w:color w:val="000000"/>
          <w:spacing w:val="-4"/>
          <w:sz w:val="24"/>
          <w:szCs w:val="24"/>
          <w:lang w:eastAsia="cs-CZ"/>
        </w:rPr>
        <w:t xml:space="preserve">u </w:t>
      </w:r>
      <w:proofErr w:type="spellStart"/>
      <w:r w:rsidR="0075172C">
        <w:rPr>
          <w:rFonts w:ascii="Times New Roman" w:eastAsia="Times New Roman" w:hAnsi="Times New Roman"/>
          <w:color w:val="000000"/>
          <w:spacing w:val="-4"/>
          <w:sz w:val="24"/>
          <w:szCs w:val="24"/>
          <w:lang w:eastAsia="cs-CZ"/>
        </w:rPr>
        <w:t>Štiřín</w:t>
      </w:r>
      <w:proofErr w:type="spellEnd"/>
      <w:r w:rsidR="00497D0C">
        <w:rPr>
          <w:rFonts w:ascii="Times New Roman" w:eastAsia="Times New Roman" w:hAnsi="Times New Roman"/>
          <w:color w:val="000000"/>
          <w:spacing w:val="-4"/>
          <w:sz w:val="24"/>
          <w:szCs w:val="24"/>
          <w:lang w:eastAsia="cs-CZ"/>
        </w:rPr>
        <w:t xml:space="preserve"> v majetku státu.</w:t>
      </w:r>
      <w:r w:rsidR="0075172C">
        <w:rPr>
          <w:rFonts w:ascii="Times New Roman" w:eastAsia="Times New Roman" w:hAnsi="Times New Roman"/>
          <w:color w:val="000000"/>
          <w:spacing w:val="-4"/>
          <w:sz w:val="24"/>
          <w:szCs w:val="24"/>
          <w:lang w:eastAsia="cs-CZ"/>
        </w:rPr>
        <w:t xml:space="preserve"> Konstatoval, že nesouhlasí s variantou převodu areálu pod ÚZSVM.</w:t>
      </w:r>
      <w:r w:rsidR="00497D0C">
        <w:rPr>
          <w:rFonts w:ascii="Times New Roman" w:eastAsia="Times New Roman" w:hAnsi="Times New Roman"/>
          <w:color w:val="000000"/>
          <w:spacing w:val="-4"/>
          <w:sz w:val="24"/>
          <w:szCs w:val="24"/>
          <w:lang w:eastAsia="cs-CZ"/>
        </w:rPr>
        <w:t>)</w:t>
      </w:r>
      <w:r w:rsidR="00341B41">
        <w:rPr>
          <w:rFonts w:ascii="Times New Roman" w:eastAsia="Times New Roman" w:hAnsi="Times New Roman"/>
          <w:color w:val="000000"/>
          <w:spacing w:val="-4"/>
          <w:sz w:val="24"/>
          <w:szCs w:val="24"/>
          <w:lang w:eastAsia="cs-CZ"/>
        </w:rPr>
        <w:t>,</w:t>
      </w:r>
      <w:r w:rsidR="00284BD0">
        <w:rPr>
          <w:rFonts w:ascii="Times New Roman" w:eastAsia="Times New Roman" w:hAnsi="Times New Roman"/>
          <w:color w:val="000000"/>
          <w:spacing w:val="-4"/>
          <w:sz w:val="24"/>
          <w:szCs w:val="24"/>
          <w:lang w:eastAsia="cs-CZ"/>
        </w:rPr>
        <w:t xml:space="preserve"> </w:t>
      </w:r>
      <w:r w:rsidR="00284BD0">
        <w:rPr>
          <w:rFonts w:ascii="Times New Roman" w:eastAsia="Times New Roman" w:hAnsi="Times New Roman"/>
          <w:b/>
          <w:color w:val="000000"/>
          <w:sz w:val="24"/>
          <w:szCs w:val="24"/>
          <w:lang w:eastAsia="cs-CZ"/>
        </w:rPr>
        <w:t xml:space="preserve">náměstek ministra vnitra </w:t>
      </w:r>
      <w:r w:rsidR="00362E22">
        <w:rPr>
          <w:rFonts w:ascii="Times New Roman" w:eastAsia="Times New Roman" w:hAnsi="Times New Roman"/>
          <w:b/>
          <w:color w:val="000000"/>
          <w:sz w:val="24"/>
          <w:szCs w:val="24"/>
          <w:lang w:eastAsia="cs-CZ"/>
        </w:rPr>
        <w:t>M. </w:t>
      </w:r>
      <w:r w:rsidR="00284BD0">
        <w:rPr>
          <w:rFonts w:ascii="Times New Roman" w:eastAsia="Times New Roman" w:hAnsi="Times New Roman"/>
          <w:b/>
          <w:color w:val="000000"/>
          <w:sz w:val="24"/>
          <w:szCs w:val="24"/>
          <w:lang w:eastAsia="cs-CZ"/>
        </w:rPr>
        <w:t>Stašek</w:t>
      </w:r>
      <w:r w:rsidR="00284BD0">
        <w:rPr>
          <w:rFonts w:ascii="Times New Roman" w:eastAsia="Times New Roman" w:hAnsi="Times New Roman"/>
          <w:color w:val="000000"/>
          <w:spacing w:val="-4"/>
          <w:sz w:val="24"/>
          <w:szCs w:val="24"/>
          <w:lang w:eastAsia="cs-CZ"/>
        </w:rPr>
        <w:t xml:space="preserve"> (Uvedl, že vyzval zaměstnance k mediální zdrženlivosti</w:t>
      </w:r>
      <w:r w:rsidR="00491F52">
        <w:rPr>
          <w:rFonts w:ascii="Times New Roman" w:eastAsia="Times New Roman" w:hAnsi="Times New Roman"/>
          <w:color w:val="000000"/>
          <w:spacing w:val="-4"/>
          <w:sz w:val="24"/>
          <w:szCs w:val="24"/>
          <w:lang w:eastAsia="cs-CZ"/>
        </w:rPr>
        <w:t>,</w:t>
      </w:r>
      <w:r w:rsidR="00284BD0">
        <w:rPr>
          <w:rFonts w:ascii="Times New Roman" w:eastAsia="Times New Roman" w:hAnsi="Times New Roman"/>
          <w:color w:val="000000"/>
          <w:spacing w:val="-4"/>
          <w:sz w:val="24"/>
          <w:szCs w:val="24"/>
          <w:lang w:eastAsia="cs-CZ"/>
        </w:rPr>
        <w:t xml:space="preserve"> a</w:t>
      </w:r>
      <w:r w:rsidR="00491F52">
        <w:rPr>
          <w:rFonts w:ascii="Times New Roman" w:eastAsia="Times New Roman" w:hAnsi="Times New Roman"/>
          <w:color w:val="000000"/>
          <w:spacing w:val="-4"/>
          <w:sz w:val="24"/>
          <w:szCs w:val="24"/>
          <w:lang w:eastAsia="cs-CZ"/>
        </w:rPr>
        <w:t>by</w:t>
      </w:r>
      <w:r w:rsidR="00284BD0">
        <w:rPr>
          <w:rFonts w:ascii="Times New Roman" w:eastAsia="Times New Roman" w:hAnsi="Times New Roman"/>
          <w:color w:val="000000"/>
          <w:spacing w:val="-4"/>
          <w:sz w:val="24"/>
          <w:szCs w:val="24"/>
          <w:lang w:eastAsia="cs-CZ"/>
        </w:rPr>
        <w:t xml:space="preserve"> nedocházelo k úniku informací. </w:t>
      </w:r>
      <w:r w:rsidR="00341B41">
        <w:rPr>
          <w:rFonts w:ascii="Times New Roman" w:eastAsia="Times New Roman" w:hAnsi="Times New Roman"/>
          <w:color w:val="000000"/>
          <w:spacing w:val="-4"/>
          <w:sz w:val="24"/>
          <w:szCs w:val="24"/>
          <w:lang w:eastAsia="cs-CZ"/>
        </w:rPr>
        <w:t xml:space="preserve">Termín </w:t>
      </w:r>
      <w:r w:rsidR="00491F52">
        <w:rPr>
          <w:rFonts w:ascii="Times New Roman" w:eastAsia="Times New Roman" w:hAnsi="Times New Roman"/>
          <w:color w:val="000000"/>
          <w:spacing w:val="-4"/>
          <w:sz w:val="24"/>
          <w:szCs w:val="24"/>
          <w:lang w:eastAsia="cs-CZ"/>
        </w:rPr>
        <w:t xml:space="preserve">pro vypracování analýzy </w:t>
      </w:r>
      <w:r w:rsidR="00341B41">
        <w:rPr>
          <w:rFonts w:ascii="Times New Roman" w:eastAsia="Times New Roman" w:hAnsi="Times New Roman"/>
          <w:color w:val="000000"/>
          <w:spacing w:val="-4"/>
          <w:sz w:val="24"/>
          <w:szCs w:val="24"/>
          <w:lang w:eastAsia="cs-CZ"/>
        </w:rPr>
        <w:t xml:space="preserve">byl stanoven na co nejbližší </w:t>
      </w:r>
      <w:r w:rsidR="00491F52">
        <w:rPr>
          <w:rFonts w:ascii="Times New Roman" w:eastAsia="Times New Roman" w:hAnsi="Times New Roman"/>
          <w:color w:val="000000"/>
          <w:spacing w:val="-4"/>
          <w:sz w:val="24"/>
          <w:szCs w:val="24"/>
          <w:lang w:eastAsia="cs-CZ"/>
        </w:rPr>
        <w:t xml:space="preserve">možnou </w:t>
      </w:r>
      <w:r w:rsidR="00341B41">
        <w:rPr>
          <w:rFonts w:ascii="Times New Roman" w:eastAsia="Times New Roman" w:hAnsi="Times New Roman"/>
          <w:color w:val="000000"/>
          <w:spacing w:val="-4"/>
          <w:sz w:val="24"/>
          <w:szCs w:val="24"/>
          <w:lang w:eastAsia="cs-CZ"/>
        </w:rPr>
        <w:t>dobu. Kons</w:t>
      </w:r>
      <w:r w:rsidR="00362E22">
        <w:rPr>
          <w:rFonts w:ascii="Times New Roman" w:eastAsia="Times New Roman" w:hAnsi="Times New Roman"/>
          <w:color w:val="000000"/>
          <w:spacing w:val="-4"/>
          <w:sz w:val="24"/>
          <w:szCs w:val="24"/>
          <w:lang w:eastAsia="cs-CZ"/>
        </w:rPr>
        <w:t>tatoval, že možným řešením je i </w:t>
      </w:r>
      <w:r w:rsidR="00341B41">
        <w:rPr>
          <w:rFonts w:ascii="Times New Roman" w:eastAsia="Times New Roman" w:hAnsi="Times New Roman"/>
          <w:color w:val="000000"/>
          <w:spacing w:val="-4"/>
          <w:sz w:val="24"/>
          <w:szCs w:val="24"/>
          <w:lang w:eastAsia="cs-CZ"/>
        </w:rPr>
        <w:t>převedení majetku na ÚZSVM.</w:t>
      </w:r>
      <w:r w:rsidR="00B27351">
        <w:rPr>
          <w:rFonts w:ascii="Times New Roman" w:eastAsia="Times New Roman" w:hAnsi="Times New Roman"/>
          <w:color w:val="000000"/>
          <w:spacing w:val="-4"/>
          <w:sz w:val="24"/>
          <w:szCs w:val="24"/>
          <w:lang w:eastAsia="cs-CZ"/>
        </w:rPr>
        <w:t>) a</w:t>
      </w:r>
      <w:r w:rsidR="00341B41">
        <w:rPr>
          <w:rFonts w:ascii="Times New Roman" w:eastAsia="Times New Roman" w:hAnsi="Times New Roman"/>
          <w:color w:val="000000"/>
          <w:spacing w:val="-4"/>
          <w:sz w:val="24"/>
          <w:szCs w:val="24"/>
          <w:lang w:eastAsia="cs-CZ"/>
        </w:rPr>
        <w:t xml:space="preserve"> </w:t>
      </w:r>
      <w:proofErr w:type="spellStart"/>
      <w:r w:rsidR="00341B41">
        <w:rPr>
          <w:rFonts w:ascii="Times New Roman" w:eastAsia="Times New Roman" w:hAnsi="Times New Roman"/>
          <w:b/>
          <w:color w:val="000000"/>
          <w:spacing w:val="-4"/>
          <w:sz w:val="24"/>
          <w:szCs w:val="24"/>
          <w:lang w:eastAsia="cs-CZ"/>
        </w:rPr>
        <w:t>posl</w:t>
      </w:r>
      <w:proofErr w:type="spellEnd"/>
      <w:r w:rsidR="00341B41">
        <w:rPr>
          <w:rFonts w:ascii="Times New Roman" w:eastAsia="Times New Roman" w:hAnsi="Times New Roman"/>
          <w:b/>
          <w:color w:val="000000"/>
          <w:spacing w:val="-4"/>
          <w:sz w:val="24"/>
          <w:szCs w:val="24"/>
          <w:lang w:eastAsia="cs-CZ"/>
        </w:rPr>
        <w:t xml:space="preserve">. Š. </w:t>
      </w:r>
      <w:proofErr w:type="spellStart"/>
      <w:r w:rsidR="00341B41">
        <w:rPr>
          <w:rFonts w:ascii="Times New Roman" w:eastAsia="Times New Roman" w:hAnsi="Times New Roman"/>
          <w:b/>
          <w:color w:val="000000"/>
          <w:spacing w:val="-4"/>
          <w:sz w:val="24"/>
          <w:szCs w:val="24"/>
          <w:lang w:eastAsia="cs-CZ"/>
        </w:rPr>
        <w:t>Stupčuk</w:t>
      </w:r>
      <w:proofErr w:type="spellEnd"/>
      <w:r w:rsidR="00341B41">
        <w:rPr>
          <w:rFonts w:ascii="Times New Roman" w:eastAsia="Times New Roman" w:hAnsi="Times New Roman"/>
          <w:b/>
          <w:color w:val="000000"/>
          <w:spacing w:val="-4"/>
          <w:sz w:val="24"/>
          <w:szCs w:val="24"/>
          <w:lang w:eastAsia="cs-CZ"/>
        </w:rPr>
        <w:t xml:space="preserve"> </w:t>
      </w:r>
      <w:r w:rsidR="00341B41">
        <w:rPr>
          <w:rFonts w:ascii="Times New Roman" w:eastAsia="Times New Roman" w:hAnsi="Times New Roman"/>
          <w:color w:val="000000"/>
          <w:spacing w:val="-4"/>
          <w:sz w:val="24"/>
          <w:szCs w:val="24"/>
          <w:lang w:eastAsia="cs-CZ"/>
        </w:rPr>
        <w:t>(Uvedl, že ÚZSVM může majetek</w:t>
      </w:r>
      <w:r w:rsidR="00491F52">
        <w:rPr>
          <w:rFonts w:ascii="Times New Roman" w:eastAsia="Times New Roman" w:hAnsi="Times New Roman"/>
          <w:color w:val="000000"/>
          <w:spacing w:val="-4"/>
          <w:sz w:val="24"/>
          <w:szCs w:val="24"/>
          <w:lang w:eastAsia="cs-CZ"/>
        </w:rPr>
        <w:t>, který je na něj převeden</w:t>
      </w:r>
      <w:r w:rsidR="00341B41">
        <w:rPr>
          <w:rFonts w:ascii="Times New Roman" w:eastAsia="Times New Roman" w:hAnsi="Times New Roman"/>
          <w:color w:val="000000"/>
          <w:spacing w:val="-4"/>
          <w:sz w:val="24"/>
          <w:szCs w:val="24"/>
          <w:lang w:eastAsia="cs-CZ"/>
        </w:rPr>
        <w:t xml:space="preserve"> ih</w:t>
      </w:r>
      <w:r w:rsidR="00362E22">
        <w:rPr>
          <w:rFonts w:ascii="Times New Roman" w:eastAsia="Times New Roman" w:hAnsi="Times New Roman"/>
          <w:color w:val="000000"/>
          <w:spacing w:val="-4"/>
          <w:sz w:val="24"/>
          <w:szCs w:val="24"/>
          <w:lang w:eastAsia="cs-CZ"/>
        </w:rPr>
        <w:t>ned </w:t>
      </w:r>
      <w:r w:rsidR="00341B41">
        <w:rPr>
          <w:rFonts w:ascii="Times New Roman" w:eastAsia="Times New Roman" w:hAnsi="Times New Roman"/>
          <w:color w:val="000000"/>
          <w:spacing w:val="-4"/>
          <w:sz w:val="24"/>
          <w:szCs w:val="24"/>
          <w:lang w:eastAsia="cs-CZ"/>
        </w:rPr>
        <w:t xml:space="preserve">prodat, tudíž to není </w:t>
      </w:r>
      <w:r w:rsidR="00491F52">
        <w:rPr>
          <w:rFonts w:ascii="Times New Roman" w:eastAsia="Times New Roman" w:hAnsi="Times New Roman"/>
          <w:color w:val="000000"/>
          <w:spacing w:val="-4"/>
          <w:sz w:val="24"/>
          <w:szCs w:val="24"/>
          <w:lang w:eastAsia="cs-CZ"/>
        </w:rPr>
        <w:t xml:space="preserve">dobré </w:t>
      </w:r>
      <w:r w:rsidR="00341B41">
        <w:rPr>
          <w:rFonts w:ascii="Times New Roman" w:eastAsia="Times New Roman" w:hAnsi="Times New Roman"/>
          <w:color w:val="000000"/>
          <w:spacing w:val="-4"/>
          <w:sz w:val="24"/>
          <w:szCs w:val="24"/>
          <w:lang w:eastAsia="cs-CZ"/>
        </w:rPr>
        <w:t>řešení.</w:t>
      </w:r>
      <w:r w:rsidR="00B27351">
        <w:rPr>
          <w:rFonts w:ascii="Times New Roman" w:eastAsia="Times New Roman" w:hAnsi="Times New Roman"/>
          <w:color w:val="000000"/>
          <w:spacing w:val="-4"/>
          <w:sz w:val="24"/>
          <w:szCs w:val="24"/>
          <w:lang w:eastAsia="cs-CZ"/>
        </w:rPr>
        <w:t>).</w:t>
      </w:r>
      <w:r w:rsidR="00341B41">
        <w:rPr>
          <w:rFonts w:ascii="Times New Roman" w:eastAsia="Times New Roman" w:hAnsi="Times New Roman"/>
          <w:color w:val="000000"/>
          <w:spacing w:val="-4"/>
          <w:sz w:val="24"/>
          <w:szCs w:val="24"/>
          <w:lang w:eastAsia="cs-CZ"/>
        </w:rPr>
        <w:t xml:space="preserve"> </w:t>
      </w:r>
    </w:p>
    <w:p w:rsidR="00D91B69" w:rsidRDefault="00D91B69">
      <w:pPr>
        <w:spacing w:after="0" w:line="240" w:lineRule="auto"/>
        <w:jc w:val="both"/>
        <w:rPr>
          <w:rFonts w:ascii="Times New Roman" w:eastAsia="Times New Roman" w:hAnsi="Times New Roman"/>
          <w:b/>
          <w:color w:val="000000"/>
          <w:spacing w:val="-4"/>
          <w:sz w:val="24"/>
          <w:szCs w:val="24"/>
          <w:lang w:eastAsia="cs-CZ"/>
        </w:rPr>
      </w:pPr>
    </w:p>
    <w:p w:rsidR="00FC5767" w:rsidRPr="00A46A66" w:rsidRDefault="001800B1" w:rsidP="00116A8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V podrobné rozpravě</w:t>
      </w:r>
      <w:r w:rsidR="00FC5767">
        <w:rPr>
          <w:rFonts w:ascii="Times New Roman" w:eastAsia="Times New Roman" w:hAnsi="Times New Roman"/>
          <w:color w:val="000000"/>
          <w:sz w:val="24"/>
          <w:szCs w:val="24"/>
          <w:lang w:eastAsia="cs-CZ"/>
        </w:rPr>
        <w:t xml:space="preserve"> </w:t>
      </w:r>
      <w:r w:rsidR="00EB34A0">
        <w:rPr>
          <w:rFonts w:ascii="Times New Roman" w:eastAsia="Times New Roman" w:hAnsi="Times New Roman"/>
          <w:b/>
          <w:color w:val="000000"/>
          <w:sz w:val="24"/>
          <w:szCs w:val="24"/>
          <w:lang w:eastAsia="cs-CZ"/>
        </w:rPr>
        <w:t xml:space="preserve">předseda – </w:t>
      </w:r>
      <w:r w:rsidR="00EB34A0">
        <w:rPr>
          <w:rFonts w:ascii="Times New Roman" w:eastAsia="Times New Roman" w:hAnsi="Times New Roman"/>
          <w:b/>
          <w:bCs/>
          <w:color w:val="000000"/>
          <w:sz w:val="24"/>
          <w:szCs w:val="24"/>
          <w:lang w:eastAsia="cs-CZ"/>
        </w:rPr>
        <w:t xml:space="preserve">zpravodaj výboru </w:t>
      </w:r>
      <w:proofErr w:type="spellStart"/>
      <w:r w:rsidR="00DA25FC">
        <w:rPr>
          <w:rFonts w:ascii="Times New Roman" w:eastAsia="Times New Roman" w:hAnsi="Times New Roman"/>
          <w:b/>
          <w:bCs/>
          <w:color w:val="000000"/>
          <w:sz w:val="24"/>
          <w:szCs w:val="24"/>
          <w:lang w:eastAsia="cs-CZ"/>
        </w:rPr>
        <w:t>posl</w:t>
      </w:r>
      <w:proofErr w:type="spellEnd"/>
      <w:r w:rsidR="00DA25FC">
        <w:rPr>
          <w:rFonts w:ascii="Times New Roman" w:eastAsia="Times New Roman" w:hAnsi="Times New Roman"/>
          <w:b/>
          <w:bCs/>
          <w:color w:val="000000"/>
          <w:sz w:val="24"/>
          <w:szCs w:val="24"/>
          <w:lang w:eastAsia="cs-CZ"/>
        </w:rPr>
        <w:t xml:space="preserve">. </w:t>
      </w:r>
      <w:r w:rsidR="00EB34A0">
        <w:rPr>
          <w:rFonts w:ascii="Times New Roman" w:eastAsia="Times New Roman" w:hAnsi="Times New Roman"/>
          <w:b/>
          <w:bCs/>
          <w:color w:val="000000"/>
          <w:sz w:val="24"/>
          <w:szCs w:val="24"/>
          <w:lang w:eastAsia="cs-CZ"/>
        </w:rPr>
        <w:t>V. Koníček</w:t>
      </w:r>
      <w:r w:rsidR="00013F5E">
        <w:rPr>
          <w:rFonts w:ascii="Times New Roman" w:eastAsia="Times New Roman" w:hAnsi="Times New Roman"/>
          <w:color w:val="000000"/>
          <w:sz w:val="24"/>
          <w:szCs w:val="24"/>
          <w:lang w:eastAsia="cs-CZ"/>
        </w:rPr>
        <w:t xml:space="preserve"> přečetl návrh usnesení</w:t>
      </w:r>
      <w:r w:rsidR="00EB34A0">
        <w:rPr>
          <w:rFonts w:ascii="Times New Roman" w:eastAsia="Times New Roman" w:hAnsi="Times New Roman"/>
          <w:color w:val="000000"/>
          <w:sz w:val="24"/>
          <w:szCs w:val="24"/>
          <w:lang w:eastAsia="cs-CZ"/>
        </w:rPr>
        <w:t xml:space="preserve">. Dále v podrobné rozpravě </w:t>
      </w:r>
      <w:r w:rsidR="00FC5767">
        <w:rPr>
          <w:rFonts w:ascii="Times New Roman" w:eastAsia="Times New Roman" w:hAnsi="Times New Roman"/>
          <w:color w:val="000000"/>
          <w:sz w:val="24"/>
          <w:szCs w:val="24"/>
          <w:lang w:eastAsia="cs-CZ"/>
        </w:rPr>
        <w:t xml:space="preserve">vystoupili: </w:t>
      </w:r>
      <w:proofErr w:type="spellStart"/>
      <w:r w:rsidR="00FC5767" w:rsidRPr="00FC5767">
        <w:rPr>
          <w:rFonts w:ascii="Times New Roman" w:eastAsia="Times New Roman" w:hAnsi="Times New Roman"/>
          <w:b/>
          <w:color w:val="000000"/>
          <w:sz w:val="24"/>
          <w:szCs w:val="24"/>
          <w:lang w:eastAsia="cs-CZ"/>
        </w:rPr>
        <w:t>posl</w:t>
      </w:r>
      <w:proofErr w:type="spellEnd"/>
      <w:r w:rsidR="00FC5767" w:rsidRPr="00FC5767">
        <w:rPr>
          <w:rFonts w:ascii="Times New Roman" w:eastAsia="Times New Roman" w:hAnsi="Times New Roman"/>
          <w:b/>
          <w:color w:val="000000"/>
          <w:sz w:val="24"/>
          <w:szCs w:val="24"/>
          <w:lang w:eastAsia="cs-CZ"/>
        </w:rPr>
        <w:t xml:space="preserve">. Š. </w:t>
      </w:r>
      <w:proofErr w:type="spellStart"/>
      <w:r w:rsidR="00FC5767" w:rsidRPr="00FC5767">
        <w:rPr>
          <w:rFonts w:ascii="Times New Roman" w:eastAsia="Times New Roman" w:hAnsi="Times New Roman"/>
          <w:b/>
          <w:color w:val="000000"/>
          <w:sz w:val="24"/>
          <w:szCs w:val="24"/>
          <w:lang w:eastAsia="cs-CZ"/>
        </w:rPr>
        <w:t>Stupčuk</w:t>
      </w:r>
      <w:proofErr w:type="spellEnd"/>
      <w:r w:rsidR="00FC5767">
        <w:rPr>
          <w:rFonts w:ascii="Times New Roman" w:eastAsia="Times New Roman" w:hAnsi="Times New Roman"/>
          <w:color w:val="000000"/>
          <w:sz w:val="24"/>
          <w:szCs w:val="24"/>
          <w:lang w:eastAsia="cs-CZ"/>
        </w:rPr>
        <w:t>,</w:t>
      </w:r>
      <w:r w:rsidR="00D0396C">
        <w:rPr>
          <w:rFonts w:ascii="Times New Roman" w:eastAsia="Times New Roman" w:hAnsi="Times New Roman"/>
          <w:color w:val="000000"/>
          <w:sz w:val="24"/>
          <w:szCs w:val="24"/>
          <w:lang w:eastAsia="cs-CZ"/>
        </w:rPr>
        <w:t xml:space="preserve"> </w:t>
      </w:r>
      <w:proofErr w:type="spellStart"/>
      <w:r w:rsidR="00D0396C">
        <w:rPr>
          <w:rFonts w:ascii="Times New Roman" w:eastAsia="Times New Roman" w:hAnsi="Times New Roman"/>
          <w:b/>
          <w:color w:val="000000"/>
          <w:sz w:val="24"/>
          <w:szCs w:val="24"/>
          <w:lang w:eastAsia="cs-CZ"/>
        </w:rPr>
        <w:t>posl</w:t>
      </w:r>
      <w:proofErr w:type="spellEnd"/>
      <w:r w:rsidR="00D0396C">
        <w:rPr>
          <w:rFonts w:ascii="Times New Roman" w:eastAsia="Times New Roman" w:hAnsi="Times New Roman"/>
          <w:b/>
          <w:color w:val="000000"/>
          <w:sz w:val="24"/>
          <w:szCs w:val="24"/>
          <w:lang w:eastAsia="cs-CZ"/>
        </w:rPr>
        <w:t>. J. Štětina</w:t>
      </w:r>
      <w:r w:rsidR="00D0396C">
        <w:rPr>
          <w:rFonts w:ascii="Times New Roman" w:eastAsia="Times New Roman" w:hAnsi="Times New Roman"/>
          <w:color w:val="000000"/>
          <w:sz w:val="24"/>
          <w:szCs w:val="24"/>
          <w:lang w:eastAsia="cs-CZ"/>
        </w:rPr>
        <w:t xml:space="preserve">, </w:t>
      </w:r>
      <w:proofErr w:type="spellStart"/>
      <w:r w:rsidR="008B49F1">
        <w:rPr>
          <w:rFonts w:ascii="Times New Roman" w:eastAsia="Times New Roman" w:hAnsi="Times New Roman"/>
          <w:b/>
          <w:color w:val="000000"/>
          <w:sz w:val="24"/>
          <w:szCs w:val="24"/>
          <w:lang w:eastAsia="cs-CZ"/>
        </w:rPr>
        <w:t>posl</w:t>
      </w:r>
      <w:proofErr w:type="spellEnd"/>
      <w:r w:rsidR="008B49F1">
        <w:rPr>
          <w:rFonts w:ascii="Times New Roman" w:eastAsia="Times New Roman" w:hAnsi="Times New Roman"/>
          <w:b/>
          <w:color w:val="000000"/>
          <w:sz w:val="24"/>
          <w:szCs w:val="24"/>
          <w:lang w:eastAsia="cs-CZ"/>
        </w:rPr>
        <w:t>. R. </w:t>
      </w:r>
      <w:r w:rsidR="00D0396C">
        <w:rPr>
          <w:rFonts w:ascii="Times New Roman" w:eastAsia="Times New Roman" w:hAnsi="Times New Roman"/>
          <w:b/>
          <w:color w:val="000000"/>
          <w:sz w:val="24"/>
          <w:szCs w:val="24"/>
          <w:lang w:eastAsia="cs-CZ"/>
        </w:rPr>
        <w:t>Kubíček</w:t>
      </w:r>
      <w:r w:rsidR="00D0396C">
        <w:rPr>
          <w:rFonts w:ascii="Times New Roman" w:eastAsia="Times New Roman" w:hAnsi="Times New Roman"/>
          <w:color w:val="000000"/>
          <w:sz w:val="24"/>
          <w:szCs w:val="24"/>
          <w:lang w:eastAsia="cs-CZ"/>
        </w:rPr>
        <w:t xml:space="preserve">, </w:t>
      </w:r>
      <w:proofErr w:type="spellStart"/>
      <w:r w:rsidR="00CD29F2">
        <w:rPr>
          <w:rFonts w:ascii="Times New Roman" w:eastAsia="Times New Roman" w:hAnsi="Times New Roman"/>
          <w:b/>
          <w:color w:val="000000"/>
          <w:sz w:val="24"/>
          <w:szCs w:val="24"/>
          <w:lang w:eastAsia="cs-CZ"/>
        </w:rPr>
        <w:t>posl</w:t>
      </w:r>
      <w:proofErr w:type="spellEnd"/>
      <w:r w:rsidR="00CD29F2">
        <w:rPr>
          <w:rFonts w:ascii="Times New Roman" w:eastAsia="Times New Roman" w:hAnsi="Times New Roman"/>
          <w:b/>
          <w:color w:val="000000"/>
          <w:sz w:val="24"/>
          <w:szCs w:val="24"/>
          <w:lang w:eastAsia="cs-CZ"/>
        </w:rPr>
        <w:t xml:space="preserve">. S. </w:t>
      </w:r>
      <w:proofErr w:type="spellStart"/>
      <w:r w:rsidR="00CD29F2">
        <w:rPr>
          <w:rFonts w:ascii="Times New Roman" w:eastAsia="Times New Roman" w:hAnsi="Times New Roman"/>
          <w:b/>
          <w:color w:val="000000"/>
          <w:sz w:val="24"/>
          <w:szCs w:val="24"/>
          <w:lang w:eastAsia="cs-CZ"/>
        </w:rPr>
        <w:t>Pfléger</w:t>
      </w:r>
      <w:proofErr w:type="spellEnd"/>
      <w:r w:rsidR="00013F5E">
        <w:rPr>
          <w:rFonts w:ascii="Times New Roman" w:eastAsia="Times New Roman" w:hAnsi="Times New Roman"/>
          <w:color w:val="000000"/>
          <w:sz w:val="24"/>
          <w:szCs w:val="24"/>
          <w:lang w:eastAsia="cs-CZ"/>
        </w:rPr>
        <w:t>,</w:t>
      </w:r>
      <w:r w:rsidR="003A2DF3">
        <w:rPr>
          <w:rFonts w:ascii="Times New Roman" w:eastAsia="Times New Roman" w:hAnsi="Times New Roman"/>
          <w:color w:val="000000"/>
          <w:sz w:val="24"/>
          <w:szCs w:val="24"/>
          <w:lang w:eastAsia="cs-CZ"/>
        </w:rPr>
        <w:t xml:space="preserve"> </w:t>
      </w:r>
      <w:proofErr w:type="spellStart"/>
      <w:r w:rsidR="00013F5E" w:rsidRPr="00FC5767">
        <w:rPr>
          <w:rFonts w:ascii="Times New Roman" w:eastAsia="Times New Roman" w:hAnsi="Times New Roman"/>
          <w:b/>
          <w:color w:val="000000"/>
          <w:sz w:val="24"/>
          <w:szCs w:val="24"/>
          <w:lang w:eastAsia="cs-CZ"/>
        </w:rPr>
        <w:t>posl</w:t>
      </w:r>
      <w:proofErr w:type="spellEnd"/>
      <w:r w:rsidR="00013F5E" w:rsidRPr="00FC5767">
        <w:rPr>
          <w:rFonts w:ascii="Times New Roman" w:eastAsia="Times New Roman" w:hAnsi="Times New Roman"/>
          <w:b/>
          <w:color w:val="000000"/>
          <w:sz w:val="24"/>
          <w:szCs w:val="24"/>
          <w:lang w:eastAsia="cs-CZ"/>
        </w:rPr>
        <w:t>. V. Koníček</w:t>
      </w:r>
      <w:r w:rsidR="00013F5E">
        <w:rPr>
          <w:rFonts w:ascii="Times New Roman" w:eastAsia="Times New Roman" w:hAnsi="Times New Roman"/>
          <w:color w:val="000000"/>
          <w:sz w:val="24"/>
          <w:szCs w:val="24"/>
          <w:lang w:eastAsia="cs-CZ"/>
        </w:rPr>
        <w:t xml:space="preserve"> </w:t>
      </w:r>
      <w:r w:rsidR="003A2DF3">
        <w:rPr>
          <w:rFonts w:ascii="Times New Roman" w:eastAsia="Times New Roman" w:hAnsi="Times New Roman"/>
          <w:color w:val="000000"/>
          <w:sz w:val="24"/>
          <w:szCs w:val="24"/>
          <w:lang w:eastAsia="cs-CZ"/>
        </w:rPr>
        <w:t>a</w:t>
      </w:r>
      <w:r w:rsidR="00CD29F2">
        <w:rPr>
          <w:rFonts w:ascii="Times New Roman" w:eastAsia="Times New Roman" w:hAnsi="Times New Roman"/>
          <w:color w:val="000000"/>
          <w:sz w:val="24"/>
          <w:szCs w:val="24"/>
          <w:lang w:eastAsia="cs-CZ"/>
        </w:rPr>
        <w:t xml:space="preserve"> </w:t>
      </w:r>
      <w:proofErr w:type="spellStart"/>
      <w:r w:rsidR="00A46A66">
        <w:rPr>
          <w:rFonts w:ascii="Times New Roman" w:eastAsia="Times New Roman" w:hAnsi="Times New Roman"/>
          <w:b/>
          <w:color w:val="000000"/>
          <w:sz w:val="24"/>
          <w:szCs w:val="24"/>
          <w:lang w:eastAsia="cs-CZ"/>
        </w:rPr>
        <w:t>posl</w:t>
      </w:r>
      <w:proofErr w:type="spellEnd"/>
      <w:r w:rsidR="00A46A66">
        <w:rPr>
          <w:rFonts w:ascii="Times New Roman" w:eastAsia="Times New Roman" w:hAnsi="Times New Roman"/>
          <w:b/>
          <w:color w:val="000000"/>
          <w:sz w:val="24"/>
          <w:szCs w:val="24"/>
          <w:lang w:eastAsia="cs-CZ"/>
        </w:rPr>
        <w:t>. L. Hovorka</w:t>
      </w:r>
      <w:r w:rsidR="003A2DF3">
        <w:rPr>
          <w:rFonts w:ascii="Times New Roman" w:eastAsia="Times New Roman" w:hAnsi="Times New Roman"/>
          <w:color w:val="000000"/>
          <w:sz w:val="24"/>
          <w:szCs w:val="24"/>
          <w:lang w:eastAsia="cs-CZ"/>
        </w:rPr>
        <w:t>.</w:t>
      </w:r>
    </w:p>
    <w:p w:rsidR="00FC5767" w:rsidRDefault="00FC5767" w:rsidP="00116A80">
      <w:pPr>
        <w:spacing w:after="0" w:line="240" w:lineRule="auto"/>
        <w:ind w:firstLine="708"/>
        <w:jc w:val="both"/>
        <w:rPr>
          <w:rFonts w:ascii="Times New Roman" w:eastAsia="Times New Roman" w:hAnsi="Times New Roman"/>
          <w:color w:val="000000"/>
          <w:sz w:val="24"/>
          <w:szCs w:val="24"/>
          <w:lang w:eastAsia="cs-CZ"/>
        </w:rPr>
      </w:pPr>
    </w:p>
    <w:p w:rsidR="0061500D" w:rsidRPr="00116A80" w:rsidRDefault="00FC5767" w:rsidP="00116A8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color w:val="000000"/>
          <w:sz w:val="24"/>
          <w:szCs w:val="24"/>
          <w:lang w:eastAsia="cs-CZ"/>
        </w:rPr>
        <w:t>P</w:t>
      </w:r>
      <w:r w:rsidR="003B0831">
        <w:rPr>
          <w:rFonts w:ascii="Times New Roman" w:eastAsia="Times New Roman" w:hAnsi="Times New Roman"/>
          <w:b/>
          <w:color w:val="000000"/>
          <w:sz w:val="24"/>
          <w:szCs w:val="24"/>
          <w:lang w:eastAsia="cs-CZ"/>
        </w:rPr>
        <w:t xml:space="preserve">ředseda – </w:t>
      </w:r>
      <w:r w:rsidR="001800B1">
        <w:rPr>
          <w:rFonts w:ascii="Times New Roman" w:eastAsia="Times New Roman" w:hAnsi="Times New Roman"/>
          <w:b/>
          <w:bCs/>
          <w:color w:val="000000"/>
          <w:sz w:val="24"/>
          <w:szCs w:val="24"/>
          <w:lang w:eastAsia="cs-CZ"/>
        </w:rPr>
        <w:t>zpravodaj výboru</w:t>
      </w:r>
      <w:r w:rsidR="00DA25FC">
        <w:rPr>
          <w:rFonts w:ascii="Times New Roman" w:eastAsia="Times New Roman" w:hAnsi="Times New Roman"/>
          <w:b/>
          <w:bCs/>
          <w:color w:val="000000"/>
          <w:sz w:val="24"/>
          <w:szCs w:val="24"/>
          <w:lang w:eastAsia="cs-CZ"/>
        </w:rPr>
        <w:t xml:space="preserve"> </w:t>
      </w:r>
      <w:proofErr w:type="spellStart"/>
      <w:r w:rsidR="00DA25FC">
        <w:rPr>
          <w:rFonts w:ascii="Times New Roman" w:eastAsia="Times New Roman" w:hAnsi="Times New Roman"/>
          <w:b/>
          <w:bCs/>
          <w:color w:val="000000"/>
          <w:sz w:val="24"/>
          <w:szCs w:val="24"/>
          <w:lang w:eastAsia="cs-CZ"/>
        </w:rPr>
        <w:t>posl</w:t>
      </w:r>
      <w:proofErr w:type="spellEnd"/>
      <w:r w:rsidR="00DA25FC">
        <w:rPr>
          <w:rFonts w:ascii="Times New Roman" w:eastAsia="Times New Roman" w:hAnsi="Times New Roman"/>
          <w:b/>
          <w:bCs/>
          <w:color w:val="000000"/>
          <w:sz w:val="24"/>
          <w:szCs w:val="24"/>
          <w:lang w:eastAsia="cs-CZ"/>
        </w:rPr>
        <w:t>.</w:t>
      </w:r>
      <w:r w:rsidR="001800B1">
        <w:rPr>
          <w:rFonts w:ascii="Times New Roman" w:eastAsia="Times New Roman" w:hAnsi="Times New Roman"/>
          <w:b/>
          <w:bCs/>
          <w:color w:val="000000"/>
          <w:sz w:val="24"/>
          <w:szCs w:val="24"/>
          <w:lang w:eastAsia="cs-CZ"/>
        </w:rPr>
        <w:t xml:space="preserve"> </w:t>
      </w:r>
      <w:r w:rsidR="003B0831">
        <w:rPr>
          <w:rFonts w:ascii="Times New Roman" w:eastAsia="Times New Roman" w:hAnsi="Times New Roman"/>
          <w:b/>
          <w:bCs/>
          <w:color w:val="000000"/>
          <w:sz w:val="24"/>
          <w:szCs w:val="24"/>
          <w:lang w:eastAsia="cs-CZ"/>
        </w:rPr>
        <w:t>V. Koníček</w:t>
      </w:r>
      <w:r w:rsidR="001800B1">
        <w:rPr>
          <w:rFonts w:ascii="Times New Roman" w:eastAsia="Times New Roman" w:hAnsi="Times New Roman"/>
          <w:color w:val="000000"/>
          <w:sz w:val="24"/>
          <w:szCs w:val="24"/>
          <w:lang w:eastAsia="cs-CZ"/>
        </w:rPr>
        <w:t xml:space="preserve"> n</w:t>
      </w:r>
      <w:r w:rsidR="008B49F1">
        <w:rPr>
          <w:rFonts w:ascii="Times New Roman" w:eastAsia="Times New Roman" w:hAnsi="Times New Roman"/>
          <w:color w:val="000000"/>
          <w:sz w:val="24"/>
          <w:szCs w:val="24"/>
          <w:lang w:eastAsia="cs-CZ"/>
        </w:rPr>
        <w:t xml:space="preserve">echal hlasovat o návrhu </w:t>
      </w:r>
      <w:r w:rsidR="001800B1">
        <w:rPr>
          <w:rFonts w:ascii="Times New Roman" w:eastAsia="Times New Roman" w:hAnsi="Times New Roman"/>
          <w:color w:val="000000"/>
          <w:sz w:val="24"/>
          <w:szCs w:val="24"/>
          <w:lang w:eastAsia="cs-CZ"/>
        </w:rPr>
        <w:t>usnesení následujícího znění:</w:t>
      </w:r>
    </w:p>
    <w:p w:rsidR="0024741F" w:rsidRPr="00D06B5C" w:rsidRDefault="0024741F" w:rsidP="00D06B5C">
      <w:pPr>
        <w:pStyle w:val="western"/>
        <w:rPr>
          <w:i/>
          <w:spacing w:val="-4"/>
          <w:sz w:val="24"/>
          <w:szCs w:val="24"/>
        </w:rPr>
      </w:pPr>
      <w:r w:rsidRPr="00D06B5C">
        <w:rPr>
          <w:i/>
          <w:spacing w:val="-4"/>
          <w:sz w:val="24"/>
          <w:szCs w:val="24"/>
        </w:rPr>
        <w:t>Kontrolní výbor Poslanecké sněmovny Parlamentu ČR po úvodním výkladu náměstka ministra zahraničních věcí Miloslava Staška, zpravodajské zprávě poslance Vladimíra Koníčka a po rozpravě</w:t>
      </w:r>
    </w:p>
    <w:p w:rsidR="0024741F" w:rsidRPr="00D06B5C" w:rsidRDefault="0024741F" w:rsidP="00D06B5C">
      <w:pPr>
        <w:tabs>
          <w:tab w:val="left" w:pos="709"/>
        </w:tabs>
        <w:spacing w:after="0"/>
        <w:ind w:left="709" w:hanging="709"/>
        <w:jc w:val="both"/>
        <w:rPr>
          <w:rFonts w:ascii="Times New Roman" w:eastAsia="Times New Roman" w:hAnsi="Times New Roman"/>
          <w:i/>
          <w:color w:val="000000"/>
          <w:spacing w:val="-4"/>
          <w:sz w:val="24"/>
          <w:szCs w:val="24"/>
          <w:lang w:eastAsia="cs-CZ"/>
        </w:rPr>
      </w:pPr>
      <w:r w:rsidRPr="00D06B5C">
        <w:rPr>
          <w:rFonts w:ascii="Times New Roman" w:eastAsia="Times New Roman" w:hAnsi="Times New Roman"/>
          <w:bCs/>
          <w:i/>
          <w:color w:val="000000"/>
          <w:spacing w:val="-4"/>
          <w:sz w:val="24"/>
          <w:szCs w:val="24"/>
          <w:lang w:eastAsia="cs-CZ"/>
        </w:rPr>
        <w:t>I.</w:t>
      </w:r>
      <w:r w:rsidRPr="00D06B5C">
        <w:rPr>
          <w:rFonts w:ascii="Times New Roman" w:eastAsia="Times New Roman" w:hAnsi="Times New Roman"/>
          <w:i/>
          <w:color w:val="000000"/>
          <w:spacing w:val="-4"/>
          <w:sz w:val="24"/>
          <w:szCs w:val="24"/>
          <w:lang w:eastAsia="cs-CZ"/>
        </w:rPr>
        <w:t xml:space="preserve"> </w:t>
      </w:r>
      <w:r w:rsidRPr="00D06B5C">
        <w:rPr>
          <w:rFonts w:ascii="Times New Roman" w:eastAsia="Times New Roman" w:hAnsi="Times New Roman"/>
          <w:i/>
          <w:color w:val="000000"/>
          <w:spacing w:val="-4"/>
          <w:sz w:val="24"/>
          <w:szCs w:val="24"/>
          <w:lang w:eastAsia="cs-CZ"/>
        </w:rPr>
        <w:tab/>
      </w:r>
      <w:r w:rsidRPr="00D06B5C">
        <w:rPr>
          <w:rFonts w:ascii="Times New Roman" w:eastAsia="Times New Roman" w:hAnsi="Times New Roman"/>
          <w:bCs/>
          <w:i/>
          <w:color w:val="000000"/>
          <w:spacing w:val="80"/>
          <w:sz w:val="24"/>
          <w:szCs w:val="24"/>
          <w:lang w:eastAsia="cs-CZ"/>
        </w:rPr>
        <w:t>přerušuje</w:t>
      </w:r>
      <w:r w:rsidRPr="00D06B5C">
        <w:rPr>
          <w:i/>
          <w:color w:val="000000"/>
          <w:spacing w:val="-4"/>
          <w:sz w:val="24"/>
          <w:szCs w:val="24"/>
        </w:rPr>
        <w:t xml:space="preserve"> </w:t>
      </w:r>
      <w:r w:rsidRPr="00D06B5C">
        <w:rPr>
          <w:rFonts w:ascii="Times New Roman" w:eastAsia="Times New Roman" w:hAnsi="Times New Roman"/>
          <w:i/>
          <w:color w:val="000000"/>
          <w:spacing w:val="-4"/>
          <w:sz w:val="24"/>
          <w:szCs w:val="24"/>
          <w:lang w:eastAsia="cs-CZ"/>
        </w:rPr>
        <w:t>projednávání tohoto bodu;</w:t>
      </w:r>
    </w:p>
    <w:p w:rsidR="0024741F" w:rsidRPr="00D06B5C" w:rsidRDefault="0024741F" w:rsidP="00D06B5C">
      <w:pPr>
        <w:spacing w:after="0"/>
        <w:ind w:left="737" w:hanging="737"/>
        <w:jc w:val="both"/>
        <w:rPr>
          <w:rFonts w:ascii="Times New Roman" w:eastAsia="Times New Roman" w:hAnsi="Times New Roman"/>
          <w:i/>
          <w:color w:val="000000"/>
          <w:spacing w:val="-4"/>
          <w:sz w:val="24"/>
          <w:szCs w:val="24"/>
          <w:lang w:eastAsia="cs-CZ"/>
        </w:rPr>
      </w:pPr>
      <w:r w:rsidRPr="00D06B5C">
        <w:rPr>
          <w:rFonts w:ascii="Times New Roman" w:eastAsia="Times New Roman" w:hAnsi="Times New Roman"/>
          <w:bCs/>
          <w:i/>
          <w:color w:val="000000"/>
          <w:spacing w:val="-4"/>
          <w:sz w:val="24"/>
          <w:szCs w:val="24"/>
          <w:lang w:eastAsia="cs-CZ"/>
        </w:rPr>
        <w:t>II.</w:t>
      </w:r>
      <w:r w:rsidRPr="00D06B5C">
        <w:rPr>
          <w:rFonts w:ascii="Times New Roman" w:eastAsia="Times New Roman" w:hAnsi="Times New Roman"/>
          <w:bCs/>
          <w:i/>
          <w:color w:val="000000"/>
          <w:spacing w:val="-4"/>
          <w:sz w:val="24"/>
          <w:szCs w:val="24"/>
          <w:lang w:eastAsia="cs-CZ"/>
        </w:rPr>
        <w:tab/>
      </w:r>
      <w:r w:rsidRPr="00D06B5C">
        <w:rPr>
          <w:rFonts w:ascii="Times New Roman" w:eastAsia="Times New Roman" w:hAnsi="Times New Roman"/>
          <w:bCs/>
          <w:i/>
          <w:color w:val="000000"/>
          <w:spacing w:val="80"/>
          <w:sz w:val="24"/>
          <w:szCs w:val="24"/>
          <w:lang w:eastAsia="cs-CZ"/>
        </w:rPr>
        <w:t>žádá</w:t>
      </w:r>
      <w:r w:rsidRPr="00D06B5C">
        <w:rPr>
          <w:rFonts w:ascii="Times New Roman" w:eastAsia="Times New Roman" w:hAnsi="Times New Roman"/>
          <w:i/>
          <w:color w:val="000000"/>
          <w:spacing w:val="-4"/>
          <w:sz w:val="24"/>
          <w:szCs w:val="24"/>
          <w:lang w:eastAsia="cs-CZ"/>
        </w:rPr>
        <w:t xml:space="preserve"> ministra zahraničních věcí, aby do 1. 7. 2016 předložil kontrolnímu výboru výsledky jednání meziresortní komise;</w:t>
      </w:r>
    </w:p>
    <w:p w:rsidR="0024741F" w:rsidRPr="00D06B5C" w:rsidRDefault="0024741F" w:rsidP="00D06B5C">
      <w:pPr>
        <w:spacing w:after="0"/>
        <w:ind w:left="737" w:hanging="737"/>
        <w:jc w:val="both"/>
        <w:rPr>
          <w:rFonts w:ascii="Times New Roman" w:eastAsia="Times New Roman" w:hAnsi="Times New Roman"/>
          <w:i/>
          <w:color w:val="000000"/>
          <w:spacing w:val="-4"/>
          <w:sz w:val="24"/>
          <w:szCs w:val="24"/>
          <w:lang w:eastAsia="cs-CZ"/>
        </w:rPr>
      </w:pPr>
      <w:r w:rsidRPr="00D06B5C">
        <w:rPr>
          <w:rFonts w:ascii="Times New Roman" w:eastAsia="Times New Roman" w:hAnsi="Times New Roman"/>
          <w:i/>
          <w:color w:val="000000"/>
          <w:spacing w:val="-4"/>
          <w:sz w:val="24"/>
          <w:szCs w:val="24"/>
          <w:lang w:eastAsia="cs-CZ"/>
        </w:rPr>
        <w:t>III.</w:t>
      </w:r>
      <w:r w:rsidRPr="00D06B5C">
        <w:rPr>
          <w:rFonts w:ascii="Times New Roman" w:eastAsia="Times New Roman" w:hAnsi="Times New Roman"/>
          <w:i/>
          <w:color w:val="000000"/>
          <w:spacing w:val="-4"/>
          <w:sz w:val="24"/>
          <w:szCs w:val="24"/>
          <w:lang w:eastAsia="cs-CZ"/>
        </w:rPr>
        <w:tab/>
      </w:r>
      <w:r w:rsidRPr="00D06B5C">
        <w:rPr>
          <w:rFonts w:ascii="Times New Roman" w:eastAsia="Times New Roman" w:hAnsi="Times New Roman"/>
          <w:bCs/>
          <w:i/>
          <w:color w:val="000000"/>
          <w:spacing w:val="80"/>
          <w:sz w:val="24"/>
          <w:szCs w:val="24"/>
          <w:lang w:eastAsia="cs-CZ"/>
        </w:rPr>
        <w:t>žádá</w:t>
      </w:r>
      <w:r w:rsidRPr="00D06B5C">
        <w:rPr>
          <w:i/>
          <w:color w:val="000000"/>
          <w:spacing w:val="-4"/>
          <w:sz w:val="24"/>
          <w:szCs w:val="24"/>
        </w:rPr>
        <w:t xml:space="preserve"> </w:t>
      </w:r>
      <w:r w:rsidRPr="00D06B5C">
        <w:rPr>
          <w:rFonts w:ascii="Times New Roman" w:eastAsia="Times New Roman" w:hAnsi="Times New Roman"/>
          <w:i/>
          <w:color w:val="000000"/>
          <w:spacing w:val="-4"/>
          <w:sz w:val="24"/>
          <w:szCs w:val="24"/>
          <w:lang w:eastAsia="cs-CZ"/>
        </w:rPr>
        <w:t>ministra zahraničních věcí, aby se osobně dostavil na jednání kontrolního výboru k tomuto přerušenému bodu na základě usnesení kontrolního výboru č. 181 ze dne 17. 3. 2016;</w:t>
      </w:r>
    </w:p>
    <w:p w:rsidR="0024741F" w:rsidRPr="00D06B5C" w:rsidRDefault="0024741F" w:rsidP="00D06B5C">
      <w:pPr>
        <w:spacing w:after="0"/>
        <w:ind w:left="737" w:hanging="737"/>
        <w:jc w:val="both"/>
        <w:rPr>
          <w:rFonts w:ascii="Times New Roman" w:eastAsia="Times New Roman" w:hAnsi="Times New Roman"/>
          <w:bCs/>
          <w:i/>
          <w:color w:val="000000"/>
          <w:spacing w:val="-4"/>
          <w:sz w:val="24"/>
          <w:szCs w:val="24"/>
          <w:lang w:eastAsia="cs-CZ"/>
        </w:rPr>
      </w:pPr>
      <w:r w:rsidRPr="00D06B5C">
        <w:rPr>
          <w:rFonts w:ascii="Times New Roman" w:eastAsia="Times New Roman" w:hAnsi="Times New Roman"/>
          <w:bCs/>
          <w:i/>
          <w:color w:val="000000"/>
          <w:spacing w:val="-4"/>
          <w:sz w:val="24"/>
          <w:szCs w:val="24"/>
          <w:lang w:eastAsia="cs-CZ"/>
        </w:rPr>
        <w:t>IV.</w:t>
      </w:r>
      <w:r w:rsidRPr="00D06B5C">
        <w:rPr>
          <w:rFonts w:ascii="Times New Roman" w:eastAsia="Times New Roman" w:hAnsi="Times New Roman"/>
          <w:bCs/>
          <w:i/>
          <w:color w:val="000000"/>
          <w:spacing w:val="-4"/>
          <w:sz w:val="24"/>
          <w:szCs w:val="24"/>
          <w:lang w:eastAsia="cs-CZ"/>
        </w:rPr>
        <w:tab/>
      </w:r>
      <w:r w:rsidRPr="00D06B5C">
        <w:rPr>
          <w:rFonts w:ascii="Times New Roman" w:eastAsia="Times New Roman" w:hAnsi="Times New Roman"/>
          <w:bCs/>
          <w:i/>
          <w:color w:val="000000"/>
          <w:spacing w:val="80"/>
          <w:sz w:val="24"/>
          <w:szCs w:val="24"/>
          <w:lang w:eastAsia="cs-CZ"/>
        </w:rPr>
        <w:t>zmocňuje</w:t>
      </w:r>
      <w:r w:rsidRPr="00D06B5C">
        <w:rPr>
          <w:rFonts w:ascii="Times New Roman" w:eastAsia="Times New Roman" w:hAnsi="Times New Roman"/>
          <w:i/>
          <w:color w:val="000000"/>
          <w:spacing w:val="-4"/>
          <w:sz w:val="24"/>
          <w:szCs w:val="24"/>
          <w:lang w:eastAsia="cs-CZ"/>
        </w:rPr>
        <w:t xml:space="preserve"> předsedu výboru, aby s tímto usnesením seznámil ministra zahraničních věcí a generálního ředitele příspěvkové organizace Zámek </w:t>
      </w:r>
      <w:proofErr w:type="spellStart"/>
      <w:r w:rsidRPr="00D06B5C">
        <w:rPr>
          <w:rFonts w:ascii="Times New Roman" w:eastAsia="Times New Roman" w:hAnsi="Times New Roman"/>
          <w:i/>
          <w:color w:val="000000"/>
          <w:spacing w:val="-4"/>
          <w:sz w:val="24"/>
          <w:szCs w:val="24"/>
          <w:lang w:eastAsia="cs-CZ"/>
        </w:rPr>
        <w:t>Štiřín</w:t>
      </w:r>
      <w:proofErr w:type="spellEnd"/>
      <w:r w:rsidRPr="00D06B5C">
        <w:rPr>
          <w:rFonts w:ascii="Times New Roman" w:eastAsia="Times New Roman" w:hAnsi="Times New Roman"/>
          <w:i/>
          <w:color w:val="000000"/>
          <w:spacing w:val="-4"/>
          <w:sz w:val="24"/>
          <w:szCs w:val="24"/>
          <w:lang w:eastAsia="cs-CZ"/>
        </w:rPr>
        <w:t>.</w:t>
      </w:r>
    </w:p>
    <w:p w:rsidR="003B0831" w:rsidRDefault="003B0831">
      <w:pPr>
        <w:spacing w:after="0" w:line="240" w:lineRule="auto"/>
        <w:jc w:val="both"/>
        <w:rPr>
          <w:rFonts w:ascii="Times New Roman" w:eastAsia="Times New Roman" w:hAnsi="Times New Roman"/>
          <w:i/>
          <w:color w:val="000000"/>
          <w:spacing w:val="-4"/>
          <w:sz w:val="24"/>
          <w:szCs w:val="24"/>
          <w:lang w:eastAsia="cs-CZ"/>
        </w:rPr>
      </w:pPr>
    </w:p>
    <w:p w:rsidR="0061500D" w:rsidRDefault="001800B1">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0024741F">
        <w:rPr>
          <w:rFonts w:ascii="Times New Roman" w:eastAsia="Times New Roman" w:hAnsi="Times New Roman"/>
          <w:color w:val="000000"/>
          <w:sz w:val="24"/>
          <w:szCs w:val="24"/>
          <w:u w:val="single"/>
          <w:lang w:eastAsia="cs-CZ"/>
        </w:rPr>
        <w:t>usnesení č. 204</w:t>
      </w:r>
      <w:r w:rsidR="004B393F">
        <w:rPr>
          <w:rFonts w:ascii="Times New Roman" w:eastAsia="Times New Roman" w:hAnsi="Times New Roman"/>
          <w:color w:val="000000"/>
          <w:sz w:val="24"/>
          <w:szCs w:val="24"/>
          <w:lang w:eastAsia="cs-CZ"/>
        </w:rPr>
        <w:t xml:space="preserve"> </w:t>
      </w:r>
      <w:r w:rsidR="0024741F">
        <w:rPr>
          <w:rFonts w:ascii="Times New Roman" w:eastAsia="Times New Roman" w:hAnsi="Times New Roman"/>
          <w:color w:val="000000"/>
          <w:sz w:val="24"/>
          <w:szCs w:val="24"/>
          <w:lang w:eastAsia="cs-CZ"/>
        </w:rPr>
        <w:t>(8</w:t>
      </w:r>
      <w:r w:rsidR="00257D03">
        <w:rPr>
          <w:rFonts w:ascii="Times New Roman" w:eastAsia="Times New Roman" w:hAnsi="Times New Roman"/>
          <w:color w:val="000000"/>
          <w:sz w:val="24"/>
          <w:szCs w:val="24"/>
          <w:lang w:eastAsia="cs-CZ"/>
        </w:rPr>
        <w:t> pro; 0 proti; 0 se zdrželo)</w:t>
      </w:r>
      <w:r>
        <w:rPr>
          <w:rFonts w:ascii="Times New Roman" w:eastAsia="Times New Roman" w:hAnsi="Times New Roman"/>
          <w:color w:val="000000"/>
          <w:sz w:val="24"/>
          <w:szCs w:val="24"/>
          <w:lang w:eastAsia="cs-CZ"/>
        </w:rPr>
        <w:t>. Hlasování se zúčastnili:</w:t>
      </w:r>
      <w:r w:rsidR="00E27E84">
        <w:rPr>
          <w:rFonts w:ascii="Times New Roman" w:eastAsia="Times New Roman" w:hAnsi="Times New Roman"/>
          <w:color w:val="000000"/>
          <w:sz w:val="24"/>
          <w:szCs w:val="24"/>
          <w:lang w:eastAsia="cs-CZ"/>
        </w:rPr>
        <w:t xml:space="preserve"> </w:t>
      </w:r>
      <w:proofErr w:type="spellStart"/>
      <w:r w:rsidR="003B0831">
        <w:rPr>
          <w:rFonts w:ascii="Times New Roman" w:eastAsia="Times New Roman" w:hAnsi="Times New Roman"/>
          <w:color w:val="000000"/>
          <w:sz w:val="24"/>
          <w:szCs w:val="24"/>
          <w:lang w:eastAsia="cs-CZ"/>
        </w:rPr>
        <w:t>posl</w:t>
      </w:r>
      <w:proofErr w:type="spellEnd"/>
      <w:r w:rsidR="003B0831">
        <w:rPr>
          <w:rFonts w:ascii="Times New Roman" w:eastAsia="Times New Roman" w:hAnsi="Times New Roman"/>
          <w:color w:val="000000"/>
          <w:sz w:val="24"/>
          <w:szCs w:val="24"/>
          <w:lang w:eastAsia="cs-CZ"/>
        </w:rPr>
        <w:t xml:space="preserve">. L. Hovorka, </w:t>
      </w:r>
      <w:proofErr w:type="spellStart"/>
      <w:r w:rsidR="003B0831">
        <w:rPr>
          <w:rFonts w:ascii="Times New Roman" w:eastAsia="Times New Roman" w:hAnsi="Times New Roman"/>
          <w:color w:val="000000"/>
          <w:sz w:val="24"/>
          <w:szCs w:val="24"/>
          <w:lang w:eastAsia="cs-CZ"/>
        </w:rPr>
        <w:t>posl</w:t>
      </w:r>
      <w:proofErr w:type="spellEnd"/>
      <w:r w:rsidR="003B0831">
        <w:rPr>
          <w:rFonts w:ascii="Times New Roman" w:eastAsia="Times New Roman" w:hAnsi="Times New Roman"/>
          <w:color w:val="000000"/>
          <w:sz w:val="24"/>
          <w:szCs w:val="24"/>
          <w:lang w:eastAsia="cs-CZ"/>
        </w:rPr>
        <w:t xml:space="preserve">. V. Koníček, </w:t>
      </w:r>
      <w:proofErr w:type="spellStart"/>
      <w:r w:rsidR="003B0831">
        <w:rPr>
          <w:rFonts w:ascii="Times New Roman" w:eastAsia="Times New Roman" w:hAnsi="Times New Roman"/>
          <w:color w:val="000000"/>
          <w:sz w:val="24"/>
          <w:szCs w:val="24"/>
          <w:lang w:eastAsia="cs-CZ"/>
        </w:rPr>
        <w:t>posl</w:t>
      </w:r>
      <w:proofErr w:type="spellEnd"/>
      <w:r w:rsidR="003B0831">
        <w:rPr>
          <w:rFonts w:ascii="Times New Roman" w:eastAsia="Times New Roman" w:hAnsi="Times New Roman"/>
          <w:color w:val="000000"/>
          <w:sz w:val="24"/>
          <w:szCs w:val="24"/>
          <w:lang w:eastAsia="cs-CZ"/>
        </w:rPr>
        <w:t xml:space="preserve">. R. Kubíček, </w:t>
      </w:r>
      <w:proofErr w:type="spellStart"/>
      <w:r w:rsidR="003B0831">
        <w:rPr>
          <w:rFonts w:ascii="Times New Roman" w:eastAsia="Times New Roman" w:hAnsi="Times New Roman"/>
          <w:color w:val="000000"/>
          <w:sz w:val="24"/>
          <w:szCs w:val="24"/>
          <w:lang w:eastAsia="cs-CZ"/>
        </w:rPr>
        <w:t>posl</w:t>
      </w:r>
      <w:proofErr w:type="spellEnd"/>
      <w:r w:rsidR="003B0831">
        <w:rPr>
          <w:rFonts w:ascii="Times New Roman" w:eastAsia="Times New Roman" w:hAnsi="Times New Roman"/>
          <w:color w:val="000000"/>
          <w:sz w:val="24"/>
          <w:szCs w:val="24"/>
          <w:lang w:eastAsia="cs-CZ"/>
        </w:rPr>
        <w:t xml:space="preserve">. J. Lobkowicz, </w:t>
      </w:r>
      <w:proofErr w:type="spellStart"/>
      <w:r w:rsidR="003B0831">
        <w:rPr>
          <w:rFonts w:ascii="Times New Roman" w:eastAsia="Times New Roman" w:hAnsi="Times New Roman"/>
          <w:color w:val="000000"/>
          <w:sz w:val="24"/>
          <w:szCs w:val="24"/>
          <w:lang w:eastAsia="cs-CZ"/>
        </w:rPr>
        <w:t>posl</w:t>
      </w:r>
      <w:proofErr w:type="spellEnd"/>
      <w:r w:rsidR="003B0831">
        <w:rPr>
          <w:rFonts w:ascii="Times New Roman" w:eastAsia="Times New Roman" w:hAnsi="Times New Roman"/>
          <w:color w:val="000000"/>
          <w:sz w:val="24"/>
          <w:szCs w:val="24"/>
          <w:lang w:eastAsia="cs-CZ"/>
        </w:rPr>
        <w:t xml:space="preserve">. M. Novotný, </w:t>
      </w:r>
      <w:proofErr w:type="spellStart"/>
      <w:r w:rsidR="003B0831">
        <w:rPr>
          <w:rFonts w:ascii="Times New Roman" w:eastAsia="Times New Roman" w:hAnsi="Times New Roman"/>
          <w:color w:val="000000"/>
          <w:sz w:val="24"/>
          <w:szCs w:val="24"/>
          <w:lang w:eastAsia="cs-CZ"/>
        </w:rPr>
        <w:t>posl</w:t>
      </w:r>
      <w:proofErr w:type="spellEnd"/>
      <w:r w:rsidR="003B0831">
        <w:rPr>
          <w:rFonts w:ascii="Times New Roman" w:eastAsia="Times New Roman" w:hAnsi="Times New Roman"/>
          <w:color w:val="000000"/>
          <w:sz w:val="24"/>
          <w:szCs w:val="24"/>
          <w:lang w:eastAsia="cs-CZ"/>
        </w:rPr>
        <w:t>. S. </w:t>
      </w:r>
      <w:proofErr w:type="spellStart"/>
      <w:r w:rsidR="003B0831">
        <w:rPr>
          <w:rFonts w:ascii="Times New Roman" w:eastAsia="Times New Roman" w:hAnsi="Times New Roman"/>
          <w:color w:val="000000"/>
          <w:sz w:val="24"/>
          <w:szCs w:val="24"/>
          <w:lang w:eastAsia="cs-CZ"/>
        </w:rPr>
        <w:t>Pfléger</w:t>
      </w:r>
      <w:proofErr w:type="spellEnd"/>
      <w:r w:rsidR="003B0831">
        <w:rPr>
          <w:rFonts w:ascii="Times New Roman" w:eastAsia="Times New Roman" w:hAnsi="Times New Roman"/>
          <w:color w:val="000000"/>
          <w:sz w:val="24"/>
          <w:szCs w:val="24"/>
          <w:lang w:eastAsia="cs-CZ"/>
        </w:rPr>
        <w:t xml:space="preserve">, </w:t>
      </w:r>
      <w:proofErr w:type="spellStart"/>
      <w:r w:rsidR="003B0831">
        <w:rPr>
          <w:rFonts w:ascii="Times New Roman" w:eastAsia="Times New Roman" w:hAnsi="Times New Roman"/>
          <w:color w:val="000000"/>
          <w:sz w:val="24"/>
          <w:szCs w:val="24"/>
          <w:lang w:eastAsia="cs-CZ"/>
        </w:rPr>
        <w:t>posl</w:t>
      </w:r>
      <w:proofErr w:type="spellEnd"/>
      <w:r w:rsidR="003B0831">
        <w:rPr>
          <w:rFonts w:ascii="Times New Roman" w:eastAsia="Times New Roman" w:hAnsi="Times New Roman"/>
          <w:color w:val="000000"/>
          <w:sz w:val="24"/>
          <w:szCs w:val="24"/>
          <w:lang w:eastAsia="cs-CZ"/>
        </w:rPr>
        <w:t xml:space="preserve">. Š. </w:t>
      </w:r>
      <w:proofErr w:type="spellStart"/>
      <w:r w:rsidR="003B0831">
        <w:rPr>
          <w:rFonts w:ascii="Times New Roman" w:eastAsia="Times New Roman" w:hAnsi="Times New Roman"/>
          <w:color w:val="000000"/>
          <w:sz w:val="24"/>
          <w:szCs w:val="24"/>
          <w:lang w:eastAsia="cs-CZ"/>
        </w:rPr>
        <w:t>Stupčuk</w:t>
      </w:r>
      <w:proofErr w:type="spellEnd"/>
      <w:r w:rsidR="003B0831">
        <w:rPr>
          <w:rFonts w:ascii="Times New Roman" w:eastAsia="Times New Roman" w:hAnsi="Times New Roman"/>
          <w:color w:val="000000"/>
          <w:sz w:val="24"/>
          <w:szCs w:val="24"/>
          <w:lang w:eastAsia="cs-CZ"/>
        </w:rPr>
        <w:t xml:space="preserve">, </w:t>
      </w:r>
      <w:proofErr w:type="spellStart"/>
      <w:r w:rsidR="003B0831">
        <w:rPr>
          <w:rFonts w:ascii="Times New Roman" w:eastAsia="Times New Roman" w:hAnsi="Times New Roman"/>
          <w:color w:val="000000"/>
          <w:sz w:val="24"/>
          <w:szCs w:val="24"/>
          <w:lang w:eastAsia="cs-CZ"/>
        </w:rPr>
        <w:t>posl</w:t>
      </w:r>
      <w:proofErr w:type="spellEnd"/>
      <w:r w:rsidR="003B0831">
        <w:rPr>
          <w:rFonts w:ascii="Times New Roman" w:eastAsia="Times New Roman" w:hAnsi="Times New Roman"/>
          <w:color w:val="000000"/>
          <w:sz w:val="24"/>
          <w:szCs w:val="24"/>
          <w:lang w:eastAsia="cs-CZ"/>
        </w:rPr>
        <w:t>. J. Štětina /viz příloha zápisu č. 1, str. 1</w:t>
      </w:r>
      <w:r>
        <w:rPr>
          <w:rFonts w:ascii="Times New Roman" w:eastAsia="Times New Roman" w:hAnsi="Times New Roman"/>
          <w:color w:val="000000"/>
          <w:sz w:val="24"/>
          <w:szCs w:val="24"/>
          <w:lang w:eastAsia="cs-CZ"/>
        </w:rPr>
        <w:t>/.</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A05F86">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2</w:t>
      </w:r>
      <w:r w:rsidR="001800B1">
        <w:rPr>
          <w:rFonts w:ascii="Times New Roman" w:eastAsia="Times New Roman" w:hAnsi="Times New Roman"/>
          <w:color w:val="000000"/>
          <w:sz w:val="24"/>
          <w:szCs w:val="24"/>
          <w:lang w:eastAsia="cs-CZ"/>
        </w:rPr>
        <w:t>.</w:t>
      </w:r>
    </w:p>
    <w:p w:rsidR="0061500D" w:rsidRDefault="00671DB6" w:rsidP="000E2D8C">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671DB6">
        <w:rPr>
          <w:rFonts w:ascii="Times New Roman" w:eastAsia="Times New Roman" w:hAnsi="Times New Roman"/>
          <w:color w:val="000000"/>
          <w:sz w:val="24"/>
          <w:szCs w:val="24"/>
          <w:lang w:eastAsia="cs-CZ"/>
        </w:rPr>
        <w:t>Pracovní jednání se starosty regionu</w:t>
      </w:r>
    </w:p>
    <w:p w:rsidR="0061500D" w:rsidRDefault="0061500D" w:rsidP="000E2D8C">
      <w:pPr>
        <w:spacing w:after="0" w:line="240" w:lineRule="auto"/>
        <w:jc w:val="both"/>
        <w:rPr>
          <w:rFonts w:ascii="Times New Roman" w:eastAsia="Times New Roman" w:hAnsi="Times New Roman"/>
          <w:color w:val="000000"/>
          <w:spacing w:val="-4"/>
          <w:sz w:val="24"/>
          <w:szCs w:val="24"/>
          <w:lang w:eastAsia="cs-CZ"/>
        </w:rPr>
      </w:pPr>
    </w:p>
    <w:p w:rsidR="0061500D" w:rsidRDefault="000E2D8C" w:rsidP="000E2D8C">
      <w:pPr>
        <w:suppressAutoHyphens w:val="0"/>
        <w:spacing w:after="0" w:line="240" w:lineRule="auto"/>
        <w:ind w:firstLine="708"/>
        <w:jc w:val="both"/>
        <w:rPr>
          <w:rFonts w:ascii="Times New Roman" w:eastAsia="Times New Roman" w:hAnsi="Times New Roman"/>
          <w:color w:val="000000"/>
          <w:sz w:val="24"/>
          <w:szCs w:val="24"/>
          <w:lang w:eastAsia="cs-CZ"/>
        </w:rPr>
      </w:pPr>
      <w:r w:rsidRPr="000E2D8C">
        <w:rPr>
          <w:rFonts w:ascii="Times New Roman" w:eastAsia="Times New Roman" w:hAnsi="Times New Roman"/>
          <w:b/>
          <w:bCs/>
          <w:color w:val="000000"/>
          <w:sz w:val="24"/>
          <w:szCs w:val="24"/>
          <w:lang w:eastAsia="cs-CZ"/>
        </w:rPr>
        <w:t xml:space="preserve">Předseda výboru </w:t>
      </w:r>
      <w:proofErr w:type="spellStart"/>
      <w:r w:rsidRPr="000E2D8C">
        <w:rPr>
          <w:rFonts w:ascii="Times New Roman" w:eastAsia="Times New Roman" w:hAnsi="Times New Roman"/>
          <w:b/>
          <w:bCs/>
          <w:color w:val="000000"/>
          <w:sz w:val="24"/>
          <w:szCs w:val="24"/>
          <w:lang w:eastAsia="cs-CZ"/>
        </w:rPr>
        <w:t>posl</w:t>
      </w:r>
      <w:proofErr w:type="spellEnd"/>
      <w:r w:rsidRPr="000E2D8C">
        <w:rPr>
          <w:rFonts w:ascii="Times New Roman" w:eastAsia="Times New Roman" w:hAnsi="Times New Roman"/>
          <w:b/>
          <w:bCs/>
          <w:color w:val="000000"/>
          <w:sz w:val="24"/>
          <w:szCs w:val="24"/>
          <w:lang w:eastAsia="cs-CZ"/>
        </w:rPr>
        <w:t>. V. Koníček</w:t>
      </w:r>
      <w:r w:rsidRPr="000E2D8C">
        <w:rPr>
          <w:rFonts w:ascii="Times New Roman" w:eastAsia="Times New Roman" w:hAnsi="Times New Roman"/>
          <w:color w:val="000000"/>
          <w:sz w:val="24"/>
          <w:szCs w:val="24"/>
          <w:lang w:eastAsia="cs-CZ"/>
        </w:rPr>
        <w:t xml:space="preserve"> navrhl, aby </w:t>
      </w:r>
      <w:r>
        <w:rPr>
          <w:rFonts w:ascii="Times New Roman" w:eastAsia="Times New Roman" w:hAnsi="Times New Roman"/>
          <w:color w:val="000000"/>
          <w:sz w:val="24"/>
          <w:szCs w:val="24"/>
          <w:lang w:eastAsia="cs-CZ"/>
        </w:rPr>
        <w:t>byl bod č. 2</w:t>
      </w:r>
      <w:r w:rsidRPr="000E2D8C">
        <w:rPr>
          <w:rFonts w:ascii="Times New Roman" w:eastAsia="Times New Roman" w:hAnsi="Times New Roman"/>
          <w:color w:val="000000"/>
          <w:sz w:val="24"/>
          <w:szCs w:val="24"/>
          <w:lang w:eastAsia="cs-CZ"/>
        </w:rPr>
        <w:t xml:space="preserve"> z technických </w:t>
      </w:r>
      <w:r>
        <w:rPr>
          <w:rFonts w:ascii="Times New Roman" w:eastAsia="Times New Roman" w:hAnsi="Times New Roman"/>
          <w:color w:val="000000"/>
          <w:sz w:val="24"/>
          <w:szCs w:val="24"/>
          <w:lang w:eastAsia="cs-CZ"/>
        </w:rPr>
        <w:t>a organizačních důvodů neveřejný</w:t>
      </w:r>
      <w:r w:rsidRPr="000E2D8C">
        <w:rPr>
          <w:rFonts w:ascii="Times New Roman" w:eastAsia="Times New Roman" w:hAnsi="Times New Roman"/>
          <w:color w:val="000000"/>
          <w:sz w:val="24"/>
          <w:szCs w:val="24"/>
          <w:lang w:eastAsia="cs-CZ"/>
        </w:rPr>
        <w:t xml:space="preserve"> a nepořizoval se z</w:t>
      </w:r>
      <w:r>
        <w:rPr>
          <w:rFonts w:ascii="Times New Roman" w:eastAsia="Times New Roman" w:hAnsi="Times New Roman"/>
          <w:color w:val="000000"/>
          <w:sz w:val="24"/>
          <w:szCs w:val="24"/>
          <w:lang w:eastAsia="cs-CZ"/>
        </w:rPr>
        <w:t xml:space="preserve"> tohoto bodu </w:t>
      </w:r>
      <w:r w:rsidRPr="000E2D8C">
        <w:rPr>
          <w:rFonts w:ascii="Times New Roman" w:eastAsia="Times New Roman" w:hAnsi="Times New Roman"/>
          <w:color w:val="000000"/>
          <w:sz w:val="24"/>
          <w:szCs w:val="24"/>
          <w:lang w:eastAsia="cs-CZ"/>
        </w:rPr>
        <w:t xml:space="preserve">zvukový záznam. S tímto návrhem byl vysloven souhlas </w:t>
      </w:r>
      <w:r>
        <w:rPr>
          <w:rFonts w:ascii="Times New Roman" w:eastAsia="Times New Roman" w:hAnsi="Times New Roman"/>
          <w:color w:val="000000"/>
          <w:sz w:val="24"/>
          <w:szCs w:val="24"/>
          <w:lang w:eastAsia="cs-CZ"/>
        </w:rPr>
        <w:t xml:space="preserve">(8 pro; 0 proti; 0 se zdrželo).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R. Kubíček,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J. Štětina /viz příloha zápisu č. 1, str. 1/.</w:t>
      </w:r>
    </w:p>
    <w:p w:rsidR="004D349D" w:rsidRDefault="004D349D" w:rsidP="000E2D8C">
      <w:pPr>
        <w:spacing w:after="0" w:line="240" w:lineRule="auto"/>
        <w:rPr>
          <w:rFonts w:ascii="Times New Roman" w:eastAsia="Times New Roman" w:hAnsi="Times New Roman"/>
          <w:color w:val="000000"/>
          <w:sz w:val="24"/>
          <w:szCs w:val="24"/>
          <w:lang w:eastAsia="cs-CZ"/>
        </w:rPr>
      </w:pPr>
    </w:p>
    <w:p w:rsidR="008B78E8" w:rsidRDefault="008B78E8" w:rsidP="000E2D8C">
      <w:pPr>
        <w:spacing w:after="0" w:line="240" w:lineRule="auto"/>
        <w:rPr>
          <w:rFonts w:ascii="Times New Roman" w:eastAsia="Times New Roman" w:hAnsi="Times New Roman"/>
          <w:color w:val="000000"/>
          <w:sz w:val="24"/>
          <w:szCs w:val="24"/>
          <w:lang w:eastAsia="cs-CZ"/>
        </w:rPr>
      </w:pPr>
    </w:p>
    <w:p w:rsidR="007767B1" w:rsidRDefault="007767B1" w:rsidP="000E2D8C">
      <w:pPr>
        <w:spacing w:after="0" w:line="240" w:lineRule="auto"/>
        <w:rPr>
          <w:rFonts w:ascii="Times New Roman" w:eastAsia="Times New Roman" w:hAnsi="Times New Roman"/>
          <w:color w:val="000000"/>
          <w:sz w:val="24"/>
          <w:szCs w:val="24"/>
          <w:lang w:eastAsia="cs-CZ"/>
        </w:rPr>
      </w:pPr>
    </w:p>
    <w:p w:rsidR="007767B1" w:rsidRDefault="007767B1" w:rsidP="000E2D8C">
      <w:pPr>
        <w:spacing w:after="0" w:line="240" w:lineRule="auto"/>
        <w:rPr>
          <w:rFonts w:ascii="Times New Roman" w:eastAsia="Times New Roman" w:hAnsi="Times New Roman"/>
          <w:color w:val="000000"/>
          <w:sz w:val="24"/>
          <w:szCs w:val="24"/>
          <w:lang w:eastAsia="cs-CZ"/>
        </w:rPr>
      </w:pPr>
    </w:p>
    <w:p w:rsidR="007767B1" w:rsidRDefault="007767B1" w:rsidP="000E2D8C">
      <w:pPr>
        <w:spacing w:after="0" w:line="240" w:lineRule="auto"/>
        <w:rPr>
          <w:rFonts w:ascii="Times New Roman" w:eastAsia="Times New Roman" w:hAnsi="Times New Roman"/>
          <w:color w:val="000000"/>
          <w:sz w:val="24"/>
          <w:szCs w:val="24"/>
          <w:lang w:eastAsia="cs-CZ"/>
        </w:rPr>
      </w:pPr>
    </w:p>
    <w:p w:rsidR="004D349D" w:rsidRDefault="004D349D" w:rsidP="000E2D8C">
      <w:pPr>
        <w:spacing w:after="0" w:line="240" w:lineRule="auto"/>
        <w:rPr>
          <w:rFonts w:ascii="Times New Roman" w:eastAsia="Times New Roman" w:hAnsi="Times New Roman"/>
          <w:color w:val="000000"/>
          <w:sz w:val="24"/>
          <w:szCs w:val="24"/>
          <w:lang w:eastAsia="cs-CZ"/>
        </w:rPr>
      </w:pPr>
    </w:p>
    <w:p w:rsidR="004D349D" w:rsidRDefault="004D349D" w:rsidP="004D349D">
      <w:pPr>
        <w:spacing w:after="0" w:line="240" w:lineRule="auto"/>
        <w:jc w:val="both"/>
        <w:rPr>
          <w:rFonts w:ascii="Times New Roman" w:eastAsia="Times New Roman" w:hAnsi="Times New Roman"/>
          <w:b/>
          <w:bCs/>
          <w:color w:val="000000"/>
          <w:spacing w:val="-4"/>
          <w:sz w:val="24"/>
          <w:szCs w:val="24"/>
          <w:u w:val="single"/>
          <w:lang w:eastAsia="cs-CZ"/>
        </w:rPr>
      </w:pPr>
      <w:r>
        <w:rPr>
          <w:rFonts w:ascii="Times New Roman" w:eastAsia="Times New Roman" w:hAnsi="Times New Roman"/>
          <w:b/>
          <w:bCs/>
          <w:color w:val="000000"/>
          <w:spacing w:val="-4"/>
          <w:sz w:val="24"/>
          <w:szCs w:val="24"/>
          <w:u w:val="single"/>
          <w:lang w:eastAsia="cs-CZ"/>
        </w:rPr>
        <w:t>Středa 8. června 2016</w:t>
      </w:r>
    </w:p>
    <w:p w:rsidR="004D349D" w:rsidRDefault="004D349D" w:rsidP="004D349D">
      <w:pPr>
        <w:spacing w:after="0" w:line="240" w:lineRule="auto"/>
        <w:jc w:val="both"/>
        <w:rPr>
          <w:rFonts w:ascii="Times New Roman" w:eastAsia="Times New Roman" w:hAnsi="Times New Roman"/>
          <w:color w:val="000000"/>
          <w:spacing w:val="-4"/>
          <w:sz w:val="24"/>
          <w:szCs w:val="24"/>
          <w:lang w:eastAsia="cs-CZ"/>
        </w:rPr>
      </w:pPr>
    </w:p>
    <w:p w:rsidR="004D349D" w:rsidRDefault="004D349D" w:rsidP="004D349D">
      <w:pPr>
        <w:spacing w:after="0" w:line="240" w:lineRule="auto"/>
        <w:ind w:left="1985" w:hanging="1985"/>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Přítomni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R. Kubíček,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Lorencová,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K. </w:t>
      </w:r>
      <w:proofErr w:type="spellStart"/>
      <w:r>
        <w:rPr>
          <w:rFonts w:ascii="Times New Roman" w:eastAsia="Times New Roman" w:hAnsi="Times New Roman"/>
          <w:color w:val="000000"/>
          <w:sz w:val="24"/>
          <w:szCs w:val="24"/>
          <w:lang w:eastAsia="cs-CZ"/>
        </w:rPr>
        <w:t>Matušovská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J. Štětina</w:t>
      </w:r>
    </w:p>
    <w:p w:rsidR="004D349D" w:rsidRDefault="004D349D" w:rsidP="004D349D">
      <w:pPr>
        <w:spacing w:after="0" w:line="240" w:lineRule="auto"/>
        <w:jc w:val="both"/>
        <w:rPr>
          <w:rFonts w:ascii="Times New Roman" w:eastAsia="Times New Roman" w:hAnsi="Times New Roman"/>
          <w:color w:val="000000"/>
          <w:sz w:val="24"/>
          <w:szCs w:val="24"/>
          <w:lang w:eastAsia="cs-CZ"/>
        </w:rPr>
      </w:pPr>
    </w:p>
    <w:p w:rsidR="004D349D" w:rsidRDefault="004D349D" w:rsidP="004D349D">
      <w:pPr>
        <w:spacing w:after="0" w:line="240" w:lineRule="auto"/>
        <w:ind w:left="1979"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Omluveni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Krákora,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R. Maxová,</w:t>
      </w:r>
      <w:r w:rsidRPr="00AF6A5D">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L. Toufar,</w:t>
      </w:r>
      <w:r w:rsidRPr="002A5C66">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V. Votava</w:t>
      </w:r>
    </w:p>
    <w:p w:rsidR="004D349D" w:rsidRDefault="004D349D" w:rsidP="004D349D">
      <w:pPr>
        <w:spacing w:after="0" w:line="240" w:lineRule="auto"/>
        <w:jc w:val="both"/>
        <w:rPr>
          <w:rFonts w:ascii="Times New Roman" w:eastAsia="Times New Roman" w:hAnsi="Times New Roman"/>
          <w:color w:val="000000"/>
          <w:lang w:eastAsia="cs-CZ"/>
        </w:rPr>
      </w:pPr>
    </w:p>
    <w:p w:rsidR="004D349D" w:rsidRDefault="004D349D" w:rsidP="004D349D">
      <w:pPr>
        <w:spacing w:after="0" w:line="240" w:lineRule="auto"/>
        <w:ind w:left="1990"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Hosté:</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t>dle prezenční listiny</w:t>
      </w:r>
    </w:p>
    <w:p w:rsidR="004D349D" w:rsidRDefault="004D349D">
      <w:pPr>
        <w:spacing w:after="0" w:line="240" w:lineRule="auto"/>
        <w:rPr>
          <w:rFonts w:ascii="Times New Roman" w:eastAsia="Times New Roman" w:hAnsi="Times New Roman"/>
          <w:color w:val="000000"/>
          <w:sz w:val="24"/>
          <w:szCs w:val="24"/>
          <w:lang w:eastAsia="cs-CZ"/>
        </w:rPr>
      </w:pPr>
    </w:p>
    <w:p w:rsidR="004D349D" w:rsidRDefault="004D349D">
      <w:pPr>
        <w:spacing w:after="0" w:line="240" w:lineRule="auto"/>
        <w:rPr>
          <w:rFonts w:ascii="Times New Roman" w:eastAsia="Times New Roman" w:hAnsi="Times New Roman"/>
          <w:color w:val="000000"/>
          <w:sz w:val="24"/>
          <w:szCs w:val="24"/>
          <w:lang w:eastAsia="cs-CZ"/>
        </w:rPr>
      </w:pPr>
    </w:p>
    <w:p w:rsidR="0061500D" w:rsidRDefault="0061500D">
      <w:pPr>
        <w:spacing w:after="0" w:line="240" w:lineRule="auto"/>
        <w:rPr>
          <w:rFonts w:ascii="Times New Roman" w:eastAsia="Times New Roman" w:hAnsi="Times New Roman"/>
          <w:color w:val="000000"/>
          <w:sz w:val="24"/>
          <w:szCs w:val="24"/>
          <w:lang w:eastAsia="cs-CZ"/>
        </w:rPr>
      </w:pPr>
    </w:p>
    <w:p w:rsidR="004D349D" w:rsidRDefault="004D349D">
      <w:pPr>
        <w:spacing w:after="0" w:line="240" w:lineRule="auto"/>
        <w:rPr>
          <w:rFonts w:ascii="Times New Roman" w:eastAsia="Times New Roman" w:hAnsi="Times New Roman"/>
          <w:color w:val="000000"/>
          <w:sz w:val="24"/>
          <w:szCs w:val="24"/>
          <w:lang w:eastAsia="cs-CZ"/>
        </w:rPr>
      </w:pPr>
    </w:p>
    <w:p w:rsidR="0061500D" w:rsidRDefault="008304D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3</w:t>
      </w:r>
      <w:r w:rsidR="001800B1">
        <w:rPr>
          <w:rFonts w:ascii="Times New Roman" w:eastAsia="Times New Roman" w:hAnsi="Times New Roman"/>
          <w:color w:val="000000"/>
          <w:sz w:val="24"/>
          <w:szCs w:val="24"/>
          <w:lang w:eastAsia="cs-CZ"/>
        </w:rPr>
        <w:t>.</w:t>
      </w:r>
    </w:p>
    <w:p w:rsidR="0061500D" w:rsidRDefault="004D349D" w:rsidP="008304D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4D349D">
        <w:rPr>
          <w:rFonts w:ascii="Times New Roman" w:eastAsia="Times New Roman" w:hAnsi="Times New Roman"/>
          <w:color w:val="000000"/>
          <w:sz w:val="24"/>
          <w:szCs w:val="24"/>
          <w:lang w:eastAsia="cs-CZ"/>
        </w:rPr>
        <w:t>Návrh státního závěrečného účtu České republiky za rok 2015, kapitola 381 – Nejvyšší kontrolní úřad</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1800B1" w:rsidP="00D6209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 úvodním slovem k tomuto bodu vystoupil</w:t>
      </w:r>
      <w:r w:rsidR="00526EED">
        <w:rPr>
          <w:rFonts w:ascii="Times New Roman" w:eastAsia="Times New Roman" w:hAnsi="Times New Roman"/>
          <w:color w:val="000000"/>
          <w:sz w:val="24"/>
          <w:szCs w:val="24"/>
          <w:lang w:eastAsia="cs-CZ"/>
        </w:rPr>
        <w:t xml:space="preserve"> </w:t>
      </w:r>
      <w:r w:rsidR="004D349D">
        <w:rPr>
          <w:rFonts w:ascii="Times New Roman" w:eastAsia="Times New Roman" w:hAnsi="Times New Roman"/>
          <w:b/>
          <w:color w:val="000000"/>
          <w:sz w:val="24"/>
          <w:szCs w:val="24"/>
          <w:lang w:eastAsia="cs-CZ"/>
        </w:rPr>
        <w:t>prezident NKÚ M. Kala</w:t>
      </w:r>
      <w:r w:rsidR="00A14B10">
        <w:rPr>
          <w:rFonts w:ascii="Times New Roman" w:eastAsia="Times New Roman" w:hAnsi="Times New Roman"/>
          <w:color w:val="000000"/>
          <w:sz w:val="24"/>
          <w:szCs w:val="24"/>
          <w:lang w:eastAsia="cs-CZ"/>
        </w:rPr>
        <w:t>. Uvedl, že</w:t>
      </w:r>
      <w:r w:rsidR="0046773E">
        <w:rPr>
          <w:rFonts w:ascii="Times New Roman" w:eastAsia="Times New Roman" w:hAnsi="Times New Roman"/>
          <w:color w:val="000000"/>
          <w:sz w:val="24"/>
          <w:szCs w:val="24"/>
          <w:lang w:eastAsia="cs-CZ"/>
        </w:rPr>
        <w:t xml:space="preserve"> rozpočet kapitoly 381 – Nejvyšší kontrolní úřad na rok 2015 b</w:t>
      </w:r>
      <w:r w:rsidR="00EB6D41">
        <w:rPr>
          <w:rFonts w:ascii="Times New Roman" w:eastAsia="Times New Roman" w:hAnsi="Times New Roman"/>
          <w:color w:val="000000"/>
          <w:sz w:val="24"/>
          <w:szCs w:val="24"/>
          <w:lang w:eastAsia="cs-CZ"/>
        </w:rPr>
        <w:t>yl stanoven zákonem č. 345/2014 </w:t>
      </w:r>
      <w:r w:rsidR="0046773E">
        <w:rPr>
          <w:rFonts w:ascii="Times New Roman" w:eastAsia="Times New Roman" w:hAnsi="Times New Roman"/>
          <w:color w:val="000000"/>
          <w:sz w:val="24"/>
          <w:szCs w:val="24"/>
          <w:lang w:eastAsia="cs-CZ"/>
        </w:rPr>
        <w:t xml:space="preserve">Sb., o státním rozpočtu České republiky na rok 2015. Příjmy byly stanoveny </w:t>
      </w:r>
      <w:r w:rsidR="00EB6D41">
        <w:rPr>
          <w:rFonts w:ascii="Times New Roman" w:eastAsia="Times New Roman" w:hAnsi="Times New Roman"/>
          <w:color w:val="000000"/>
          <w:sz w:val="24"/>
          <w:szCs w:val="24"/>
          <w:lang w:eastAsia="cs-CZ"/>
        </w:rPr>
        <w:t xml:space="preserve">ve výši </w:t>
      </w:r>
      <w:r w:rsidR="0046773E">
        <w:rPr>
          <w:rFonts w:ascii="Times New Roman" w:eastAsia="Times New Roman" w:hAnsi="Times New Roman"/>
          <w:color w:val="000000"/>
          <w:sz w:val="24"/>
          <w:szCs w:val="24"/>
          <w:lang w:eastAsia="cs-CZ"/>
        </w:rPr>
        <w:t xml:space="preserve">339 </w:t>
      </w:r>
      <w:r w:rsidR="005106E0">
        <w:rPr>
          <w:rFonts w:ascii="Times New Roman" w:eastAsia="Times New Roman" w:hAnsi="Times New Roman"/>
          <w:color w:val="000000"/>
          <w:sz w:val="24"/>
          <w:szCs w:val="24"/>
          <w:lang w:eastAsia="cs-CZ"/>
        </w:rPr>
        <w:t xml:space="preserve">tis. </w:t>
      </w:r>
      <w:r w:rsidR="0046773E">
        <w:rPr>
          <w:rFonts w:ascii="Times New Roman" w:eastAsia="Times New Roman" w:hAnsi="Times New Roman"/>
          <w:color w:val="000000"/>
          <w:sz w:val="24"/>
          <w:szCs w:val="24"/>
          <w:lang w:eastAsia="cs-CZ"/>
        </w:rPr>
        <w:t xml:space="preserve">Kč, výdaje </w:t>
      </w:r>
      <w:r w:rsidR="005106E0">
        <w:rPr>
          <w:rFonts w:ascii="Times New Roman" w:eastAsia="Times New Roman" w:hAnsi="Times New Roman"/>
          <w:color w:val="000000"/>
          <w:sz w:val="24"/>
          <w:szCs w:val="24"/>
          <w:lang w:eastAsia="cs-CZ"/>
        </w:rPr>
        <w:t xml:space="preserve">518,197 mil. </w:t>
      </w:r>
      <w:r w:rsidR="0046773E">
        <w:rPr>
          <w:rFonts w:ascii="Times New Roman" w:eastAsia="Times New Roman" w:hAnsi="Times New Roman"/>
          <w:color w:val="000000"/>
          <w:sz w:val="24"/>
          <w:szCs w:val="24"/>
          <w:lang w:eastAsia="cs-CZ"/>
        </w:rPr>
        <w:t>Kč. Závazné ukazatele rozpočtu byly v průběhu roku 2015 změněny rozpočtovým opatřením, které bylo schváleno usnesením rozpočtového výbo</w:t>
      </w:r>
      <w:r w:rsidR="0066283A">
        <w:rPr>
          <w:rFonts w:ascii="Times New Roman" w:eastAsia="Times New Roman" w:hAnsi="Times New Roman"/>
          <w:color w:val="000000"/>
          <w:sz w:val="24"/>
          <w:szCs w:val="24"/>
          <w:lang w:eastAsia="cs-CZ"/>
        </w:rPr>
        <w:t>r</w:t>
      </w:r>
      <w:r w:rsidR="00827190">
        <w:rPr>
          <w:rFonts w:ascii="Times New Roman" w:eastAsia="Times New Roman" w:hAnsi="Times New Roman"/>
          <w:color w:val="000000"/>
          <w:sz w:val="24"/>
          <w:szCs w:val="24"/>
          <w:lang w:eastAsia="cs-CZ"/>
        </w:rPr>
        <w:t>u PS č. </w:t>
      </w:r>
      <w:r w:rsidR="00DA25FC">
        <w:rPr>
          <w:rFonts w:ascii="Times New Roman" w:eastAsia="Times New Roman" w:hAnsi="Times New Roman"/>
          <w:color w:val="000000"/>
          <w:sz w:val="24"/>
          <w:szCs w:val="24"/>
          <w:lang w:eastAsia="cs-CZ"/>
        </w:rPr>
        <w:t>332 ze dne 22. 10.</w:t>
      </w:r>
      <w:r w:rsidR="0046773E">
        <w:rPr>
          <w:rFonts w:ascii="Times New Roman" w:eastAsia="Times New Roman" w:hAnsi="Times New Roman"/>
          <w:color w:val="000000"/>
          <w:sz w:val="24"/>
          <w:szCs w:val="24"/>
          <w:lang w:eastAsia="cs-CZ"/>
        </w:rPr>
        <w:t xml:space="preserve"> 2015.  Důvodem </w:t>
      </w:r>
      <w:r w:rsidR="00EB6D41">
        <w:rPr>
          <w:rFonts w:ascii="Times New Roman" w:eastAsia="Times New Roman" w:hAnsi="Times New Roman"/>
          <w:color w:val="000000"/>
          <w:sz w:val="24"/>
          <w:szCs w:val="24"/>
          <w:lang w:eastAsia="cs-CZ"/>
        </w:rPr>
        <w:t xml:space="preserve">úpravy </w:t>
      </w:r>
      <w:r w:rsidR="0046773E">
        <w:rPr>
          <w:rFonts w:ascii="Times New Roman" w:eastAsia="Times New Roman" w:hAnsi="Times New Roman"/>
          <w:color w:val="000000"/>
          <w:sz w:val="24"/>
          <w:szCs w:val="24"/>
          <w:lang w:eastAsia="cs-CZ"/>
        </w:rPr>
        <w:t xml:space="preserve">bylo </w:t>
      </w:r>
      <w:r w:rsidR="00EB6D41">
        <w:rPr>
          <w:rFonts w:ascii="Times New Roman" w:eastAsia="Times New Roman" w:hAnsi="Times New Roman"/>
          <w:color w:val="000000"/>
          <w:sz w:val="24"/>
          <w:szCs w:val="24"/>
          <w:lang w:eastAsia="cs-CZ"/>
        </w:rPr>
        <w:t xml:space="preserve">nařízení vlády o </w:t>
      </w:r>
      <w:r w:rsidR="0046773E">
        <w:rPr>
          <w:rFonts w:ascii="Times New Roman" w:eastAsia="Times New Roman" w:hAnsi="Times New Roman"/>
          <w:color w:val="000000"/>
          <w:sz w:val="24"/>
          <w:szCs w:val="24"/>
          <w:lang w:eastAsia="cs-CZ"/>
        </w:rPr>
        <w:t>zvýšení platových tarifů zaměstnanců, účinné od listopadu 2015</w:t>
      </w:r>
      <w:r w:rsidR="00EB6D41">
        <w:rPr>
          <w:rFonts w:ascii="Times New Roman" w:eastAsia="Times New Roman" w:hAnsi="Times New Roman"/>
          <w:color w:val="000000"/>
          <w:sz w:val="24"/>
          <w:szCs w:val="24"/>
          <w:lang w:eastAsia="cs-CZ"/>
        </w:rPr>
        <w:t>.</w:t>
      </w:r>
      <w:r w:rsidR="005106E0">
        <w:rPr>
          <w:rFonts w:ascii="Times New Roman" w:eastAsia="Times New Roman" w:hAnsi="Times New Roman"/>
          <w:color w:val="000000"/>
          <w:sz w:val="24"/>
          <w:szCs w:val="24"/>
          <w:lang w:eastAsia="cs-CZ"/>
        </w:rPr>
        <w:t xml:space="preserve"> </w:t>
      </w:r>
      <w:r w:rsidR="0046773E">
        <w:rPr>
          <w:rFonts w:ascii="Times New Roman" w:eastAsia="Times New Roman" w:hAnsi="Times New Roman"/>
          <w:color w:val="000000"/>
          <w:sz w:val="24"/>
          <w:szCs w:val="24"/>
          <w:lang w:eastAsia="cs-CZ"/>
        </w:rPr>
        <w:t xml:space="preserve">Prostředky na navýšení výdajů na platy a související výdaje (zákonné pojistné a převod FKSP) získal NKÚ úsporami svých běžných výdajů, rozpočtové opatření proto mohlo být provedeno přesunem prostředků mezi ukazateli bez změny celkových výdajů rozpočtu a nebyly požadovány prostředky z kapitoly Všeobecná pokladní správa. </w:t>
      </w:r>
      <w:r w:rsidR="00E33E99">
        <w:rPr>
          <w:rFonts w:ascii="Times New Roman" w:eastAsia="Times New Roman" w:hAnsi="Times New Roman"/>
          <w:color w:val="000000"/>
          <w:sz w:val="24"/>
          <w:szCs w:val="24"/>
          <w:lang w:eastAsia="cs-CZ"/>
        </w:rPr>
        <w:t xml:space="preserve">Konstatoval, že </w:t>
      </w:r>
      <w:r w:rsidR="0046773E">
        <w:rPr>
          <w:rFonts w:ascii="Times New Roman" w:eastAsia="Times New Roman" w:hAnsi="Times New Roman"/>
          <w:color w:val="000000"/>
          <w:sz w:val="24"/>
          <w:szCs w:val="24"/>
          <w:lang w:eastAsia="cs-CZ"/>
        </w:rPr>
        <w:t xml:space="preserve">stanovený rozpočet </w:t>
      </w:r>
      <w:r w:rsidR="005106E0">
        <w:rPr>
          <w:rFonts w:ascii="Times New Roman" w:eastAsia="Times New Roman" w:hAnsi="Times New Roman"/>
          <w:color w:val="000000"/>
          <w:sz w:val="24"/>
          <w:szCs w:val="24"/>
          <w:lang w:eastAsia="cs-CZ"/>
        </w:rPr>
        <w:t>na straně příjmů byl plněn částkou 1,068 </w:t>
      </w:r>
      <w:r w:rsidR="0046773E">
        <w:rPr>
          <w:rFonts w:ascii="Times New Roman" w:eastAsia="Times New Roman" w:hAnsi="Times New Roman"/>
          <w:color w:val="000000"/>
          <w:sz w:val="24"/>
          <w:szCs w:val="24"/>
          <w:lang w:eastAsia="cs-CZ"/>
        </w:rPr>
        <w:t>mil</w:t>
      </w:r>
      <w:r w:rsidR="00FB7395">
        <w:rPr>
          <w:rFonts w:ascii="Times New Roman" w:eastAsia="Times New Roman" w:hAnsi="Times New Roman"/>
          <w:color w:val="000000"/>
          <w:sz w:val="24"/>
          <w:szCs w:val="24"/>
          <w:lang w:eastAsia="cs-CZ"/>
        </w:rPr>
        <w:t>.</w:t>
      </w:r>
      <w:r w:rsidR="0046773E">
        <w:rPr>
          <w:rFonts w:ascii="Times New Roman" w:eastAsia="Times New Roman" w:hAnsi="Times New Roman"/>
          <w:color w:val="000000"/>
          <w:sz w:val="24"/>
          <w:szCs w:val="24"/>
          <w:lang w:eastAsia="cs-CZ"/>
        </w:rPr>
        <w:t xml:space="preserve"> Kč, tj. na 314,93 %. Schválený, resp. upravený rozpo</w:t>
      </w:r>
      <w:r w:rsidR="005106E0">
        <w:rPr>
          <w:rFonts w:ascii="Times New Roman" w:eastAsia="Times New Roman" w:hAnsi="Times New Roman"/>
          <w:color w:val="000000"/>
          <w:sz w:val="24"/>
          <w:szCs w:val="24"/>
          <w:lang w:eastAsia="cs-CZ"/>
        </w:rPr>
        <w:t>čet výdajů ve výši 518,197 mil. </w:t>
      </w:r>
      <w:r w:rsidR="0046773E">
        <w:rPr>
          <w:rFonts w:ascii="Times New Roman" w:eastAsia="Times New Roman" w:hAnsi="Times New Roman"/>
          <w:color w:val="000000"/>
          <w:sz w:val="24"/>
          <w:szCs w:val="24"/>
          <w:lang w:eastAsia="cs-CZ"/>
        </w:rPr>
        <w:t xml:space="preserve">Kč byl čerpán částkou 472,924 mil. Kč, tedy </w:t>
      </w:r>
      <w:r w:rsidR="0089502C">
        <w:rPr>
          <w:rFonts w:ascii="Times New Roman" w:eastAsia="Times New Roman" w:hAnsi="Times New Roman"/>
          <w:color w:val="000000"/>
          <w:sz w:val="24"/>
          <w:szCs w:val="24"/>
          <w:lang w:eastAsia="cs-CZ"/>
        </w:rPr>
        <w:t xml:space="preserve">na 91,26 </w:t>
      </w:r>
      <w:r w:rsidR="0046773E">
        <w:rPr>
          <w:rFonts w:ascii="Times New Roman" w:eastAsia="Times New Roman" w:hAnsi="Times New Roman"/>
          <w:color w:val="000000"/>
          <w:sz w:val="24"/>
          <w:szCs w:val="24"/>
          <w:lang w:eastAsia="cs-CZ"/>
        </w:rPr>
        <w:t>%. Do rozpočtu byly zapojeny nároky z nespotřebovaných výdajů v částce 11,9 mil. Kč, čímž koneč</w:t>
      </w:r>
      <w:r w:rsidR="0089502C">
        <w:rPr>
          <w:rFonts w:ascii="Times New Roman" w:eastAsia="Times New Roman" w:hAnsi="Times New Roman"/>
          <w:color w:val="000000"/>
          <w:sz w:val="24"/>
          <w:szCs w:val="24"/>
          <w:lang w:eastAsia="cs-CZ"/>
        </w:rPr>
        <w:t>ný rozpočet dosáhl výše 530,097 </w:t>
      </w:r>
      <w:r w:rsidR="0046773E">
        <w:rPr>
          <w:rFonts w:ascii="Times New Roman" w:eastAsia="Times New Roman" w:hAnsi="Times New Roman"/>
          <w:color w:val="000000"/>
          <w:sz w:val="24"/>
          <w:szCs w:val="24"/>
          <w:lang w:eastAsia="cs-CZ"/>
        </w:rPr>
        <w:t>mil. Kč a byl plněn na 89,21 %. Stanovené příjmy byly překročeny o 728,62 mil. Kč. V rozpočtu výdajů kapitoly zůstala nedočerpaná částka 45,273 mil. Kč. Výsledné saldo příjmů a výdajů se snížilo na -471,857 mil. Kč (plánované saldo příjmů</w:t>
      </w:r>
      <w:r w:rsidR="004749F4">
        <w:rPr>
          <w:rFonts w:ascii="Times New Roman" w:eastAsia="Times New Roman" w:hAnsi="Times New Roman"/>
          <w:color w:val="000000"/>
          <w:sz w:val="24"/>
          <w:szCs w:val="24"/>
          <w:lang w:eastAsia="cs-CZ"/>
        </w:rPr>
        <w:t xml:space="preserve"> a výdajů činilo – 517,858</w:t>
      </w:r>
      <w:r w:rsidR="0089502C">
        <w:rPr>
          <w:rFonts w:ascii="Times New Roman" w:eastAsia="Times New Roman" w:hAnsi="Times New Roman"/>
          <w:color w:val="000000"/>
          <w:sz w:val="24"/>
          <w:szCs w:val="24"/>
          <w:lang w:eastAsia="cs-CZ"/>
        </w:rPr>
        <w:t> </w:t>
      </w:r>
      <w:r w:rsidR="004749F4">
        <w:rPr>
          <w:rFonts w:ascii="Times New Roman" w:eastAsia="Times New Roman" w:hAnsi="Times New Roman"/>
          <w:color w:val="000000"/>
          <w:sz w:val="24"/>
          <w:szCs w:val="24"/>
          <w:lang w:eastAsia="cs-CZ"/>
        </w:rPr>
        <w:t>mil. </w:t>
      </w:r>
      <w:r w:rsidR="0046773E">
        <w:rPr>
          <w:rFonts w:ascii="Times New Roman" w:eastAsia="Times New Roman" w:hAnsi="Times New Roman"/>
          <w:color w:val="000000"/>
          <w:sz w:val="24"/>
          <w:szCs w:val="24"/>
          <w:lang w:eastAsia="cs-CZ"/>
        </w:rPr>
        <w:t>Kč.)</w:t>
      </w:r>
      <w:r w:rsidR="00810EB7">
        <w:rPr>
          <w:rFonts w:ascii="Times New Roman" w:eastAsia="Times New Roman" w:hAnsi="Times New Roman"/>
          <w:color w:val="000000"/>
          <w:sz w:val="24"/>
          <w:szCs w:val="24"/>
          <w:lang w:eastAsia="cs-CZ"/>
        </w:rPr>
        <w:t xml:space="preserve">. </w:t>
      </w:r>
      <w:r w:rsidR="0089502C">
        <w:rPr>
          <w:rFonts w:ascii="Times New Roman" w:eastAsia="Times New Roman" w:hAnsi="Times New Roman"/>
          <w:color w:val="000000"/>
          <w:sz w:val="24"/>
          <w:szCs w:val="24"/>
          <w:lang w:eastAsia="cs-CZ"/>
        </w:rPr>
        <w:t>Zdůraznil, že v</w:t>
      </w:r>
      <w:r w:rsidR="00810EB7">
        <w:rPr>
          <w:rFonts w:ascii="Times New Roman" w:eastAsia="Times New Roman" w:hAnsi="Times New Roman"/>
          <w:color w:val="000000"/>
          <w:sz w:val="24"/>
          <w:szCs w:val="24"/>
          <w:lang w:eastAsia="cs-CZ"/>
        </w:rPr>
        <w:t xml:space="preserve">šechny ukazatele stanovené zákonem o státním rozpočtu ČR </w:t>
      </w:r>
      <w:r w:rsidR="00810EB7">
        <w:rPr>
          <w:rFonts w:ascii="Times New Roman" w:eastAsia="Times New Roman" w:hAnsi="Times New Roman"/>
          <w:color w:val="000000"/>
          <w:sz w:val="24"/>
          <w:szCs w:val="24"/>
          <w:lang w:eastAsia="cs-CZ"/>
        </w:rPr>
        <w:lastRenderedPageBreak/>
        <w:t>na rok 2015 pro kapitolu 381 – Nejvyšší kontrolní úřad byly dodrženy.</w:t>
      </w:r>
      <w:r w:rsidR="00402009">
        <w:rPr>
          <w:rFonts w:ascii="Times New Roman" w:eastAsia="Times New Roman" w:hAnsi="Times New Roman"/>
          <w:color w:val="000000"/>
          <w:sz w:val="24"/>
          <w:szCs w:val="24"/>
          <w:lang w:eastAsia="cs-CZ"/>
        </w:rPr>
        <w:t xml:space="preserve"> V soulad</w:t>
      </w:r>
      <w:r w:rsidR="00125418">
        <w:rPr>
          <w:rFonts w:ascii="Times New Roman" w:eastAsia="Times New Roman" w:hAnsi="Times New Roman"/>
          <w:color w:val="000000"/>
          <w:sz w:val="24"/>
          <w:szCs w:val="24"/>
          <w:lang w:eastAsia="cs-CZ"/>
        </w:rPr>
        <w:t>u se zákonem č. 166/1993 Sb., o </w:t>
      </w:r>
      <w:r w:rsidR="00402009">
        <w:rPr>
          <w:rFonts w:ascii="Times New Roman" w:eastAsia="Times New Roman" w:hAnsi="Times New Roman"/>
          <w:color w:val="000000"/>
          <w:sz w:val="24"/>
          <w:szCs w:val="24"/>
          <w:lang w:eastAsia="cs-CZ"/>
        </w:rPr>
        <w:t>Nejvyšším kontrolním úřadu, obsahuje závěrečný účet zprávu nezávislého auditora s výrokem o ověření roční účetní závěrky.</w:t>
      </w:r>
    </w:p>
    <w:p w:rsidR="008E1E20" w:rsidRDefault="008E1E20">
      <w:pPr>
        <w:spacing w:after="0" w:line="240" w:lineRule="auto"/>
        <w:jc w:val="both"/>
        <w:rPr>
          <w:rFonts w:ascii="Times New Roman" w:eastAsia="Times New Roman" w:hAnsi="Times New Roman"/>
          <w:color w:val="000000"/>
          <w:sz w:val="24"/>
          <w:szCs w:val="24"/>
          <w:lang w:eastAsia="cs-CZ"/>
        </w:rPr>
      </w:pPr>
    </w:p>
    <w:p w:rsidR="007C4852" w:rsidRDefault="007C485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t>Se stanoviskem za Ministe</w:t>
      </w:r>
      <w:r w:rsidR="00E33E99">
        <w:rPr>
          <w:rFonts w:ascii="Times New Roman" w:eastAsia="Times New Roman" w:hAnsi="Times New Roman"/>
          <w:color w:val="000000"/>
          <w:sz w:val="24"/>
          <w:szCs w:val="24"/>
          <w:lang w:eastAsia="cs-CZ"/>
        </w:rPr>
        <w:t xml:space="preserve">rstvo financí vystoupila </w:t>
      </w:r>
      <w:r w:rsidR="00E33E99" w:rsidRPr="00E33E99">
        <w:rPr>
          <w:rFonts w:ascii="Times New Roman" w:eastAsia="Times New Roman" w:hAnsi="Times New Roman"/>
          <w:b/>
          <w:color w:val="000000"/>
          <w:sz w:val="24"/>
          <w:szCs w:val="24"/>
          <w:lang w:eastAsia="cs-CZ"/>
        </w:rPr>
        <w:t>vedoucí finančního oddělení Financová</w:t>
      </w:r>
      <w:r w:rsidR="008D7DBA">
        <w:rPr>
          <w:rFonts w:ascii="Times New Roman" w:eastAsia="Times New Roman" w:hAnsi="Times New Roman"/>
          <w:b/>
          <w:color w:val="000000"/>
          <w:sz w:val="24"/>
          <w:szCs w:val="24"/>
          <w:lang w:eastAsia="cs-CZ"/>
        </w:rPr>
        <w:t>ní dalších oblastí neziskové sf</w:t>
      </w:r>
      <w:r w:rsidR="00E33E99" w:rsidRPr="00E33E99">
        <w:rPr>
          <w:rFonts w:ascii="Times New Roman" w:eastAsia="Times New Roman" w:hAnsi="Times New Roman"/>
          <w:b/>
          <w:color w:val="000000"/>
          <w:sz w:val="24"/>
          <w:szCs w:val="24"/>
          <w:lang w:eastAsia="cs-CZ"/>
        </w:rPr>
        <w:t>éry MF M. Pokorná</w:t>
      </w:r>
      <w:r w:rsidR="00E33E99">
        <w:rPr>
          <w:rFonts w:ascii="Times New Roman" w:eastAsia="Times New Roman" w:hAnsi="Times New Roman"/>
          <w:color w:val="000000"/>
          <w:sz w:val="24"/>
          <w:szCs w:val="24"/>
          <w:lang w:eastAsia="cs-CZ"/>
        </w:rPr>
        <w:t xml:space="preserve">. </w:t>
      </w:r>
      <w:r w:rsidR="00402009">
        <w:rPr>
          <w:rFonts w:ascii="Times New Roman" w:eastAsia="Times New Roman" w:hAnsi="Times New Roman"/>
          <w:color w:val="000000"/>
          <w:sz w:val="24"/>
          <w:szCs w:val="24"/>
          <w:lang w:eastAsia="cs-CZ"/>
        </w:rPr>
        <w:t>Potvrdila rozpočtové opatření, které bylo schváleno v rozpočtovém výboru. Jednalo se o přesun z </w:t>
      </w:r>
      <w:r w:rsidR="00FB7395">
        <w:rPr>
          <w:rFonts w:ascii="Times New Roman" w:eastAsia="Times New Roman" w:hAnsi="Times New Roman"/>
          <w:color w:val="000000"/>
          <w:sz w:val="24"/>
          <w:szCs w:val="24"/>
          <w:lang w:eastAsia="cs-CZ"/>
        </w:rPr>
        <w:t>ostatních běžných výdajů ve výši</w:t>
      </w:r>
      <w:r w:rsidR="00402009">
        <w:rPr>
          <w:rFonts w:ascii="Times New Roman" w:eastAsia="Times New Roman" w:hAnsi="Times New Roman"/>
          <w:color w:val="000000"/>
          <w:sz w:val="24"/>
          <w:szCs w:val="24"/>
          <w:lang w:eastAsia="cs-CZ"/>
        </w:rPr>
        <w:t xml:space="preserve"> 1,6 mil. Kč, </w:t>
      </w:r>
      <w:r w:rsidR="00C65D5F">
        <w:rPr>
          <w:rFonts w:ascii="Times New Roman" w:eastAsia="Times New Roman" w:hAnsi="Times New Roman"/>
          <w:color w:val="000000"/>
          <w:sz w:val="24"/>
          <w:szCs w:val="24"/>
          <w:lang w:eastAsia="cs-CZ"/>
        </w:rPr>
        <w:t xml:space="preserve">z toho </w:t>
      </w:r>
      <w:r w:rsidR="00402009">
        <w:rPr>
          <w:rFonts w:ascii="Times New Roman" w:eastAsia="Times New Roman" w:hAnsi="Times New Roman"/>
          <w:color w:val="000000"/>
          <w:sz w:val="24"/>
          <w:szCs w:val="24"/>
          <w:lang w:eastAsia="cs-CZ"/>
        </w:rPr>
        <w:t>do p</w:t>
      </w:r>
      <w:r w:rsidR="00C65D5F">
        <w:rPr>
          <w:rFonts w:ascii="Times New Roman" w:eastAsia="Times New Roman" w:hAnsi="Times New Roman"/>
          <w:color w:val="000000"/>
          <w:sz w:val="24"/>
          <w:szCs w:val="24"/>
          <w:lang w:eastAsia="cs-CZ"/>
        </w:rPr>
        <w:t>latů zaměstnanců 1,186 mil. Kč a na související příslušenství 415 </w:t>
      </w:r>
      <w:r w:rsidR="00402009">
        <w:rPr>
          <w:rFonts w:ascii="Times New Roman" w:eastAsia="Times New Roman" w:hAnsi="Times New Roman"/>
          <w:color w:val="000000"/>
          <w:sz w:val="24"/>
          <w:szCs w:val="24"/>
          <w:lang w:eastAsia="cs-CZ"/>
        </w:rPr>
        <w:t xml:space="preserve">tis. Kč. </w:t>
      </w:r>
      <w:r w:rsidR="0089502C">
        <w:rPr>
          <w:rFonts w:ascii="Times New Roman" w:eastAsia="Times New Roman" w:hAnsi="Times New Roman"/>
          <w:color w:val="000000"/>
          <w:sz w:val="24"/>
          <w:szCs w:val="24"/>
          <w:lang w:eastAsia="cs-CZ"/>
        </w:rPr>
        <w:t>Konstatovala, že b</w:t>
      </w:r>
      <w:r w:rsidR="00402009">
        <w:rPr>
          <w:rFonts w:ascii="Times New Roman" w:eastAsia="Times New Roman" w:hAnsi="Times New Roman"/>
          <w:color w:val="000000"/>
          <w:sz w:val="24"/>
          <w:szCs w:val="24"/>
          <w:lang w:eastAsia="cs-CZ"/>
        </w:rPr>
        <w:t xml:space="preserve">ylo nedočerpáno 45 mil. Kč, z toho běžné výdaje </w:t>
      </w:r>
      <w:r w:rsidR="0089502C">
        <w:rPr>
          <w:rFonts w:ascii="Times New Roman" w:eastAsia="Times New Roman" w:hAnsi="Times New Roman"/>
          <w:color w:val="000000"/>
          <w:sz w:val="24"/>
          <w:szCs w:val="24"/>
          <w:lang w:eastAsia="cs-CZ"/>
        </w:rPr>
        <w:t xml:space="preserve">o </w:t>
      </w:r>
      <w:r w:rsidR="00402009">
        <w:rPr>
          <w:rFonts w:ascii="Times New Roman" w:eastAsia="Times New Roman" w:hAnsi="Times New Roman"/>
          <w:color w:val="000000"/>
          <w:sz w:val="24"/>
          <w:szCs w:val="24"/>
          <w:lang w:eastAsia="cs-CZ"/>
        </w:rPr>
        <w:t xml:space="preserve">34 mil. Kč. </w:t>
      </w:r>
      <w:r w:rsidR="00E33E99">
        <w:rPr>
          <w:rFonts w:ascii="Times New Roman" w:eastAsia="Times New Roman" w:hAnsi="Times New Roman"/>
          <w:color w:val="000000"/>
          <w:sz w:val="24"/>
          <w:szCs w:val="24"/>
          <w:lang w:eastAsia="cs-CZ"/>
        </w:rPr>
        <w:t xml:space="preserve">Celkové výdaje byly oproti </w:t>
      </w:r>
      <w:r w:rsidR="00402009">
        <w:rPr>
          <w:rFonts w:ascii="Times New Roman" w:eastAsia="Times New Roman" w:hAnsi="Times New Roman"/>
          <w:color w:val="000000"/>
          <w:sz w:val="24"/>
          <w:szCs w:val="24"/>
          <w:lang w:eastAsia="cs-CZ"/>
        </w:rPr>
        <w:t>roku 2014 vyšší o 37,484 mil. Kč.</w:t>
      </w:r>
    </w:p>
    <w:p w:rsidR="007C4852" w:rsidRDefault="007C4852">
      <w:pPr>
        <w:spacing w:after="0" w:line="240" w:lineRule="auto"/>
        <w:jc w:val="both"/>
        <w:rPr>
          <w:rFonts w:ascii="Times New Roman" w:eastAsia="Times New Roman" w:hAnsi="Times New Roman"/>
          <w:color w:val="000000"/>
          <w:sz w:val="24"/>
          <w:szCs w:val="24"/>
          <w:lang w:eastAsia="cs-CZ"/>
        </w:rPr>
      </w:pPr>
    </w:p>
    <w:p w:rsidR="00526EED" w:rsidRDefault="001800B1">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 xml:space="preserve">předseda – 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sidR="004D349D">
        <w:rPr>
          <w:rFonts w:ascii="Times New Roman" w:eastAsia="Times New Roman" w:hAnsi="Times New Roman"/>
          <w:color w:val="000000"/>
          <w:sz w:val="24"/>
          <w:szCs w:val="24"/>
          <w:lang w:eastAsia="cs-CZ"/>
        </w:rPr>
        <w:t>Konstatoval, že</w:t>
      </w:r>
      <w:r w:rsidR="00440125">
        <w:rPr>
          <w:rFonts w:ascii="Times New Roman" w:eastAsia="Times New Roman" w:hAnsi="Times New Roman"/>
          <w:color w:val="000000"/>
          <w:sz w:val="24"/>
          <w:szCs w:val="24"/>
          <w:lang w:eastAsia="cs-CZ"/>
        </w:rPr>
        <w:t xml:space="preserve"> </w:t>
      </w:r>
      <w:r w:rsidR="00B7527B">
        <w:rPr>
          <w:rFonts w:ascii="Times New Roman" w:eastAsia="Times New Roman" w:hAnsi="Times New Roman"/>
          <w:color w:val="000000"/>
          <w:sz w:val="24"/>
          <w:szCs w:val="24"/>
          <w:lang w:eastAsia="cs-CZ"/>
        </w:rPr>
        <w:t>je v závěrečném účtu kapitoly</w:t>
      </w:r>
      <w:r w:rsidR="001F600D">
        <w:rPr>
          <w:rFonts w:ascii="Times New Roman" w:eastAsia="Times New Roman" w:hAnsi="Times New Roman"/>
          <w:color w:val="000000"/>
          <w:sz w:val="24"/>
          <w:szCs w:val="24"/>
          <w:lang w:eastAsia="cs-CZ"/>
        </w:rPr>
        <w:t xml:space="preserve"> </w:t>
      </w:r>
      <w:r w:rsidR="00402009">
        <w:rPr>
          <w:rFonts w:ascii="Times New Roman" w:eastAsia="Times New Roman" w:hAnsi="Times New Roman"/>
          <w:color w:val="000000"/>
          <w:sz w:val="24"/>
          <w:szCs w:val="24"/>
          <w:lang w:eastAsia="cs-CZ"/>
        </w:rPr>
        <w:t>uvedeno, že průměrný přepočtený evidenční počet zaměstnanců NKÚ v roce 2015 činil 464 zaměstnanců, ale systematizovaný počet pracovních míst je 485 (</w:t>
      </w:r>
      <w:r w:rsidR="001F600D">
        <w:rPr>
          <w:rFonts w:ascii="Times New Roman" w:eastAsia="Times New Roman" w:hAnsi="Times New Roman"/>
          <w:color w:val="000000"/>
          <w:sz w:val="24"/>
          <w:szCs w:val="24"/>
          <w:lang w:eastAsia="cs-CZ"/>
        </w:rPr>
        <w:t xml:space="preserve">tedy </w:t>
      </w:r>
      <w:r w:rsidR="00402009">
        <w:rPr>
          <w:rFonts w:ascii="Times New Roman" w:eastAsia="Times New Roman" w:hAnsi="Times New Roman"/>
          <w:color w:val="000000"/>
          <w:sz w:val="24"/>
          <w:szCs w:val="24"/>
          <w:lang w:eastAsia="cs-CZ"/>
        </w:rPr>
        <w:t>minus 21</w:t>
      </w:r>
      <w:r w:rsidR="001F600D">
        <w:rPr>
          <w:rFonts w:ascii="Times New Roman" w:eastAsia="Times New Roman" w:hAnsi="Times New Roman"/>
          <w:color w:val="000000"/>
          <w:sz w:val="24"/>
          <w:szCs w:val="24"/>
          <w:lang w:eastAsia="cs-CZ"/>
        </w:rPr>
        <w:t xml:space="preserve"> zaměstnanců</w:t>
      </w:r>
      <w:r w:rsidR="00402009">
        <w:rPr>
          <w:rFonts w:ascii="Times New Roman" w:eastAsia="Times New Roman" w:hAnsi="Times New Roman"/>
          <w:color w:val="000000"/>
          <w:sz w:val="24"/>
          <w:szCs w:val="24"/>
          <w:lang w:eastAsia="cs-CZ"/>
        </w:rPr>
        <w:t>).</w:t>
      </w:r>
      <w:r w:rsidR="003B18DF">
        <w:rPr>
          <w:rFonts w:ascii="Times New Roman" w:eastAsia="Times New Roman" w:hAnsi="Times New Roman"/>
          <w:color w:val="000000"/>
          <w:sz w:val="24"/>
          <w:szCs w:val="24"/>
          <w:lang w:eastAsia="cs-CZ"/>
        </w:rPr>
        <w:t xml:space="preserve"> </w:t>
      </w:r>
      <w:r w:rsidR="001F600D">
        <w:rPr>
          <w:rFonts w:ascii="Times New Roman" w:eastAsia="Times New Roman" w:hAnsi="Times New Roman"/>
          <w:color w:val="000000"/>
          <w:sz w:val="24"/>
          <w:szCs w:val="24"/>
          <w:lang w:eastAsia="cs-CZ"/>
        </w:rPr>
        <w:t xml:space="preserve">Poukázal na to, že dle údajů NKÚ v roce 2015 zakoupilo 500 kusů </w:t>
      </w:r>
      <w:r w:rsidR="009A5699">
        <w:rPr>
          <w:rFonts w:ascii="Times New Roman" w:eastAsia="Times New Roman" w:hAnsi="Times New Roman"/>
          <w:color w:val="000000"/>
          <w:sz w:val="24"/>
          <w:szCs w:val="24"/>
          <w:lang w:eastAsia="cs-CZ"/>
        </w:rPr>
        <w:t>mobilních telefonů.</w:t>
      </w:r>
      <w:r w:rsidR="003B18DF">
        <w:rPr>
          <w:rFonts w:ascii="Times New Roman" w:eastAsia="Times New Roman" w:hAnsi="Times New Roman"/>
          <w:color w:val="000000"/>
          <w:sz w:val="24"/>
          <w:szCs w:val="24"/>
          <w:lang w:eastAsia="cs-CZ"/>
        </w:rPr>
        <w:t xml:space="preserve"> </w:t>
      </w:r>
      <w:r w:rsidR="009A5699">
        <w:rPr>
          <w:rFonts w:ascii="Times New Roman" w:eastAsia="Times New Roman" w:hAnsi="Times New Roman"/>
          <w:color w:val="000000"/>
          <w:sz w:val="24"/>
          <w:szCs w:val="24"/>
          <w:lang w:eastAsia="cs-CZ"/>
        </w:rPr>
        <w:t xml:space="preserve"> </w:t>
      </w:r>
      <w:r w:rsidR="003B18DF">
        <w:rPr>
          <w:rFonts w:ascii="Times New Roman" w:eastAsia="Times New Roman" w:hAnsi="Times New Roman"/>
          <w:color w:val="000000"/>
          <w:sz w:val="24"/>
          <w:szCs w:val="24"/>
          <w:lang w:eastAsia="cs-CZ"/>
        </w:rPr>
        <w:t>Jestliže to koresponduje s počtem zaměstnanců</w:t>
      </w:r>
      <w:r w:rsidR="009A5699">
        <w:rPr>
          <w:rFonts w:ascii="Times New Roman" w:eastAsia="Times New Roman" w:hAnsi="Times New Roman"/>
          <w:color w:val="000000"/>
          <w:sz w:val="24"/>
          <w:szCs w:val="24"/>
          <w:lang w:eastAsia="cs-CZ"/>
        </w:rPr>
        <w:t xml:space="preserve">, vychází několik mobilů </w:t>
      </w:r>
      <w:r w:rsidR="003B18DF">
        <w:rPr>
          <w:rFonts w:ascii="Times New Roman" w:eastAsia="Times New Roman" w:hAnsi="Times New Roman"/>
          <w:color w:val="000000"/>
          <w:sz w:val="24"/>
          <w:szCs w:val="24"/>
          <w:lang w:eastAsia="cs-CZ"/>
        </w:rPr>
        <w:t xml:space="preserve">na zaměstnance. </w:t>
      </w:r>
      <w:r w:rsidR="001F600D">
        <w:rPr>
          <w:rFonts w:ascii="Times New Roman" w:eastAsia="Times New Roman" w:hAnsi="Times New Roman"/>
          <w:color w:val="000000"/>
          <w:sz w:val="24"/>
          <w:szCs w:val="24"/>
          <w:lang w:eastAsia="cs-CZ"/>
        </w:rPr>
        <w:t xml:space="preserve">Dotázal se na to, zda mají někteří zaměstnanci dva mobilní telefony. </w:t>
      </w:r>
      <w:r w:rsidR="003B18DF">
        <w:rPr>
          <w:rFonts w:ascii="Times New Roman" w:eastAsia="Times New Roman" w:hAnsi="Times New Roman"/>
          <w:color w:val="000000"/>
          <w:sz w:val="24"/>
          <w:szCs w:val="24"/>
          <w:lang w:eastAsia="cs-CZ"/>
        </w:rPr>
        <w:t>Dále uvedl</w:t>
      </w:r>
      <w:r w:rsidR="009A5699">
        <w:rPr>
          <w:rFonts w:ascii="Times New Roman" w:eastAsia="Times New Roman" w:hAnsi="Times New Roman"/>
          <w:color w:val="000000"/>
          <w:sz w:val="24"/>
          <w:szCs w:val="24"/>
          <w:lang w:eastAsia="cs-CZ"/>
        </w:rPr>
        <w:t xml:space="preserve">, že se podíval do informačního systému veřejné správy a tam má NKÚ evidovaný </w:t>
      </w:r>
      <w:r w:rsidR="003B18DF">
        <w:rPr>
          <w:rFonts w:ascii="Times New Roman" w:eastAsia="Times New Roman" w:hAnsi="Times New Roman"/>
          <w:color w:val="000000"/>
          <w:sz w:val="24"/>
          <w:szCs w:val="24"/>
          <w:lang w:eastAsia="cs-CZ"/>
        </w:rPr>
        <w:t xml:space="preserve">pouze jediný informační </w:t>
      </w:r>
      <w:r w:rsidR="009A5699">
        <w:rPr>
          <w:rFonts w:ascii="Times New Roman" w:eastAsia="Times New Roman" w:hAnsi="Times New Roman"/>
          <w:color w:val="000000"/>
          <w:sz w:val="24"/>
          <w:szCs w:val="24"/>
          <w:lang w:eastAsia="cs-CZ"/>
        </w:rPr>
        <w:t xml:space="preserve">systém </w:t>
      </w:r>
      <w:r w:rsidR="001F600D">
        <w:rPr>
          <w:rFonts w:ascii="Times New Roman" w:eastAsia="Times New Roman" w:hAnsi="Times New Roman"/>
          <w:color w:val="000000"/>
          <w:sz w:val="24"/>
          <w:szCs w:val="24"/>
          <w:lang w:eastAsia="cs-CZ"/>
        </w:rPr>
        <w:t xml:space="preserve">- </w:t>
      </w:r>
      <w:r w:rsidR="003B18DF">
        <w:rPr>
          <w:rFonts w:ascii="Times New Roman" w:eastAsia="Times New Roman" w:hAnsi="Times New Roman"/>
          <w:color w:val="000000"/>
          <w:sz w:val="24"/>
          <w:szCs w:val="24"/>
          <w:lang w:eastAsia="cs-CZ"/>
        </w:rPr>
        <w:t xml:space="preserve">kontrolní informační software. Dotázal se, zda NKÚ opravdu používá pouze jediný informační systém veřejné správy </w:t>
      </w:r>
      <w:r w:rsidR="009A5699">
        <w:rPr>
          <w:rFonts w:ascii="Times New Roman" w:eastAsia="Times New Roman" w:hAnsi="Times New Roman"/>
          <w:color w:val="000000"/>
          <w:sz w:val="24"/>
          <w:szCs w:val="24"/>
          <w:lang w:eastAsia="cs-CZ"/>
        </w:rPr>
        <w:t>nebo má také</w:t>
      </w:r>
      <w:r w:rsidR="003B18DF">
        <w:rPr>
          <w:rFonts w:ascii="Times New Roman" w:eastAsia="Times New Roman" w:hAnsi="Times New Roman"/>
          <w:color w:val="000000"/>
          <w:sz w:val="24"/>
          <w:szCs w:val="24"/>
          <w:lang w:eastAsia="cs-CZ"/>
        </w:rPr>
        <w:t xml:space="preserve">, jako ostatní resorty, </w:t>
      </w:r>
      <w:r w:rsidR="009A5699">
        <w:rPr>
          <w:rFonts w:ascii="Times New Roman" w:eastAsia="Times New Roman" w:hAnsi="Times New Roman"/>
          <w:color w:val="000000"/>
          <w:sz w:val="24"/>
          <w:szCs w:val="24"/>
          <w:lang w:eastAsia="cs-CZ"/>
        </w:rPr>
        <w:t>resty v</w:t>
      </w:r>
      <w:r w:rsidR="001F600D">
        <w:rPr>
          <w:rFonts w:ascii="Times New Roman" w:eastAsia="Times New Roman" w:hAnsi="Times New Roman"/>
          <w:color w:val="000000"/>
          <w:sz w:val="24"/>
          <w:szCs w:val="24"/>
          <w:lang w:eastAsia="cs-CZ"/>
        </w:rPr>
        <w:t> </w:t>
      </w:r>
      <w:r w:rsidR="009A5699">
        <w:rPr>
          <w:rFonts w:ascii="Times New Roman" w:eastAsia="Times New Roman" w:hAnsi="Times New Roman"/>
          <w:color w:val="000000"/>
          <w:sz w:val="24"/>
          <w:szCs w:val="24"/>
          <w:lang w:eastAsia="cs-CZ"/>
        </w:rPr>
        <w:t>doplňování</w:t>
      </w:r>
      <w:r w:rsidR="001F600D">
        <w:rPr>
          <w:rFonts w:ascii="Times New Roman" w:eastAsia="Times New Roman" w:hAnsi="Times New Roman"/>
          <w:color w:val="000000"/>
          <w:sz w:val="24"/>
          <w:szCs w:val="24"/>
          <w:lang w:eastAsia="cs-CZ"/>
        </w:rPr>
        <w:t xml:space="preserve"> údajů do tohoto veřejného systému</w:t>
      </w:r>
      <w:r w:rsidR="009A5699">
        <w:rPr>
          <w:rFonts w:ascii="Times New Roman" w:eastAsia="Times New Roman" w:hAnsi="Times New Roman"/>
          <w:color w:val="000000"/>
          <w:sz w:val="24"/>
          <w:szCs w:val="24"/>
          <w:lang w:eastAsia="cs-CZ"/>
        </w:rPr>
        <w:t xml:space="preserve">. </w:t>
      </w:r>
      <w:r w:rsidR="00827190">
        <w:rPr>
          <w:rFonts w:ascii="Times New Roman" w:eastAsia="Times New Roman" w:hAnsi="Times New Roman"/>
          <w:color w:val="000000"/>
          <w:sz w:val="24"/>
          <w:szCs w:val="24"/>
          <w:lang w:eastAsia="cs-CZ"/>
        </w:rPr>
        <w:t>Konstatoval, že je v SZÚ</w:t>
      </w:r>
      <w:r w:rsidR="001F600D">
        <w:rPr>
          <w:rFonts w:ascii="Times New Roman" w:eastAsia="Times New Roman" w:hAnsi="Times New Roman"/>
          <w:color w:val="000000"/>
          <w:sz w:val="24"/>
          <w:szCs w:val="24"/>
          <w:lang w:eastAsia="cs-CZ"/>
        </w:rPr>
        <w:t xml:space="preserve"> uvedeno, že </w:t>
      </w:r>
      <w:r w:rsidR="009A5699">
        <w:rPr>
          <w:rFonts w:ascii="Times New Roman" w:eastAsia="Times New Roman" w:hAnsi="Times New Roman"/>
          <w:color w:val="000000"/>
          <w:sz w:val="24"/>
          <w:szCs w:val="24"/>
          <w:lang w:eastAsia="cs-CZ"/>
        </w:rPr>
        <w:t>stále ještě tři územní odbory</w:t>
      </w:r>
      <w:r w:rsidR="003B18DF">
        <w:rPr>
          <w:rFonts w:ascii="Times New Roman" w:eastAsia="Times New Roman" w:hAnsi="Times New Roman"/>
          <w:color w:val="000000"/>
          <w:sz w:val="24"/>
          <w:szCs w:val="24"/>
          <w:lang w:eastAsia="cs-CZ"/>
        </w:rPr>
        <w:t xml:space="preserve"> (Liberec, České Budějovice a Ostrava)</w:t>
      </w:r>
      <w:r w:rsidR="009A5699">
        <w:rPr>
          <w:rFonts w:ascii="Times New Roman" w:eastAsia="Times New Roman" w:hAnsi="Times New Roman"/>
          <w:color w:val="000000"/>
          <w:sz w:val="24"/>
          <w:szCs w:val="24"/>
          <w:lang w:eastAsia="cs-CZ"/>
        </w:rPr>
        <w:t xml:space="preserve"> jsou v podnájmu. ÚZSVM tvrdí, že není problém sehnat </w:t>
      </w:r>
      <w:r w:rsidR="003B18DF">
        <w:rPr>
          <w:rFonts w:ascii="Times New Roman" w:eastAsia="Times New Roman" w:hAnsi="Times New Roman"/>
          <w:color w:val="000000"/>
          <w:sz w:val="24"/>
          <w:szCs w:val="24"/>
          <w:lang w:eastAsia="cs-CZ"/>
        </w:rPr>
        <w:t>pro státní orgány</w:t>
      </w:r>
      <w:r w:rsidR="009A5699">
        <w:rPr>
          <w:rFonts w:ascii="Times New Roman" w:eastAsia="Times New Roman" w:hAnsi="Times New Roman"/>
          <w:color w:val="000000"/>
          <w:sz w:val="24"/>
          <w:szCs w:val="24"/>
          <w:lang w:eastAsia="cs-CZ"/>
        </w:rPr>
        <w:t xml:space="preserve"> </w:t>
      </w:r>
      <w:r w:rsidR="00BD6ED4">
        <w:rPr>
          <w:rFonts w:ascii="Times New Roman" w:eastAsia="Times New Roman" w:hAnsi="Times New Roman"/>
          <w:color w:val="000000"/>
          <w:sz w:val="24"/>
          <w:szCs w:val="24"/>
          <w:lang w:eastAsia="cs-CZ"/>
        </w:rPr>
        <w:t xml:space="preserve">administrativní </w:t>
      </w:r>
      <w:r w:rsidR="009A5699">
        <w:rPr>
          <w:rFonts w:ascii="Times New Roman" w:eastAsia="Times New Roman" w:hAnsi="Times New Roman"/>
          <w:color w:val="000000"/>
          <w:sz w:val="24"/>
          <w:szCs w:val="24"/>
          <w:lang w:eastAsia="cs-CZ"/>
        </w:rPr>
        <w:t>prostory</w:t>
      </w:r>
      <w:r w:rsidR="00BD6ED4">
        <w:rPr>
          <w:rFonts w:ascii="Times New Roman" w:eastAsia="Times New Roman" w:hAnsi="Times New Roman"/>
          <w:color w:val="000000"/>
          <w:sz w:val="24"/>
          <w:szCs w:val="24"/>
          <w:lang w:eastAsia="cs-CZ"/>
        </w:rPr>
        <w:t xml:space="preserve"> ve vlastnictví státu</w:t>
      </w:r>
      <w:r w:rsidR="009A5699">
        <w:rPr>
          <w:rFonts w:ascii="Times New Roman" w:eastAsia="Times New Roman" w:hAnsi="Times New Roman"/>
          <w:color w:val="000000"/>
          <w:sz w:val="24"/>
          <w:szCs w:val="24"/>
          <w:lang w:eastAsia="cs-CZ"/>
        </w:rPr>
        <w:t xml:space="preserve">. </w:t>
      </w:r>
      <w:r w:rsidR="00BD6ED4">
        <w:rPr>
          <w:rFonts w:ascii="Times New Roman" w:eastAsia="Times New Roman" w:hAnsi="Times New Roman"/>
          <w:color w:val="000000"/>
          <w:sz w:val="24"/>
          <w:szCs w:val="24"/>
          <w:lang w:eastAsia="cs-CZ"/>
        </w:rPr>
        <w:t>Pozastavil se nad konstatací v závěrečném účtu kapitoly</w:t>
      </w:r>
      <w:r w:rsidR="00AD2074">
        <w:rPr>
          <w:rFonts w:ascii="Times New Roman" w:eastAsia="Times New Roman" w:hAnsi="Times New Roman"/>
          <w:color w:val="000000"/>
          <w:sz w:val="24"/>
          <w:szCs w:val="24"/>
          <w:lang w:eastAsia="cs-CZ"/>
        </w:rPr>
        <w:t xml:space="preserve">, že: </w:t>
      </w:r>
      <w:r w:rsidR="003B18DF">
        <w:rPr>
          <w:rFonts w:ascii="Times New Roman" w:eastAsia="Times New Roman" w:hAnsi="Times New Roman"/>
          <w:color w:val="000000"/>
          <w:sz w:val="24"/>
          <w:szCs w:val="24"/>
          <w:lang w:eastAsia="cs-CZ"/>
        </w:rPr>
        <w:t>„Výrazné nedočerpání rozpočtu výdajů na ostatní služby ICT bylo ovlivněno tím, že se pro finanční nevýhodnost nerealizoval záměr na sdílení diskového prostoru se Státní pokladnou – centrem sdílených služeb.</w:t>
      </w:r>
      <w:r w:rsidR="004749F4">
        <w:rPr>
          <w:rFonts w:ascii="Times New Roman" w:eastAsia="Times New Roman" w:hAnsi="Times New Roman"/>
          <w:color w:val="000000"/>
          <w:sz w:val="24"/>
          <w:szCs w:val="24"/>
          <w:lang w:eastAsia="cs-CZ"/>
        </w:rPr>
        <w:t>“.</w:t>
      </w:r>
      <w:r w:rsidR="003B18DF">
        <w:rPr>
          <w:rFonts w:ascii="Times New Roman" w:eastAsia="Times New Roman" w:hAnsi="Times New Roman"/>
          <w:color w:val="000000"/>
          <w:sz w:val="24"/>
          <w:szCs w:val="24"/>
          <w:lang w:eastAsia="cs-CZ"/>
        </w:rPr>
        <w:t xml:space="preserve"> Konstatoval, že to vypadá, že státní organizace, která byla na to speciálně zřízena, je tak drahá, že se státním organizacím nevyplatí realizovat sdílení dat. Dotázal se, jaký je </w:t>
      </w:r>
      <w:r w:rsidR="000D1122">
        <w:rPr>
          <w:rFonts w:ascii="Times New Roman" w:eastAsia="Times New Roman" w:hAnsi="Times New Roman"/>
          <w:color w:val="000000"/>
          <w:sz w:val="24"/>
          <w:szCs w:val="24"/>
          <w:lang w:eastAsia="cs-CZ"/>
        </w:rPr>
        <w:t>vývoj situace kolem c</w:t>
      </w:r>
      <w:r w:rsidR="003B18DF">
        <w:rPr>
          <w:rFonts w:ascii="Times New Roman" w:eastAsia="Times New Roman" w:hAnsi="Times New Roman"/>
          <w:color w:val="000000"/>
          <w:sz w:val="24"/>
          <w:szCs w:val="24"/>
          <w:lang w:eastAsia="cs-CZ"/>
        </w:rPr>
        <w:t>haty Koruna v</w:t>
      </w:r>
      <w:r w:rsidR="000D1122">
        <w:rPr>
          <w:rFonts w:ascii="Times New Roman" w:eastAsia="Times New Roman" w:hAnsi="Times New Roman"/>
          <w:color w:val="000000"/>
          <w:sz w:val="24"/>
          <w:szCs w:val="24"/>
          <w:lang w:eastAsia="cs-CZ"/>
        </w:rPr>
        <w:t> </w:t>
      </w:r>
      <w:r w:rsidR="003B18DF">
        <w:rPr>
          <w:rFonts w:ascii="Times New Roman" w:eastAsia="Times New Roman" w:hAnsi="Times New Roman"/>
          <w:color w:val="000000"/>
          <w:sz w:val="24"/>
          <w:szCs w:val="24"/>
          <w:lang w:eastAsia="cs-CZ"/>
        </w:rPr>
        <w:t>Harrachově</w:t>
      </w:r>
      <w:r w:rsidR="000D1122">
        <w:rPr>
          <w:rFonts w:ascii="Times New Roman" w:eastAsia="Times New Roman" w:hAnsi="Times New Roman"/>
          <w:color w:val="000000"/>
          <w:sz w:val="24"/>
          <w:szCs w:val="24"/>
          <w:lang w:eastAsia="cs-CZ"/>
        </w:rPr>
        <w:t>, kterou v roce 2015 NKÚ,</w:t>
      </w:r>
      <w:r w:rsidR="003B18DF">
        <w:rPr>
          <w:rFonts w:ascii="Times New Roman" w:eastAsia="Times New Roman" w:hAnsi="Times New Roman"/>
          <w:color w:val="000000"/>
          <w:sz w:val="24"/>
          <w:szCs w:val="24"/>
          <w:lang w:eastAsia="cs-CZ"/>
        </w:rPr>
        <w:t xml:space="preserve"> včetně pozemku a kanalizační přípojky</w:t>
      </w:r>
      <w:r w:rsidR="000D1122">
        <w:rPr>
          <w:rFonts w:ascii="Times New Roman" w:eastAsia="Times New Roman" w:hAnsi="Times New Roman"/>
          <w:color w:val="000000"/>
          <w:sz w:val="24"/>
          <w:szCs w:val="24"/>
          <w:lang w:eastAsia="cs-CZ"/>
        </w:rPr>
        <w:t>, bezúplatně převedl na ÚZSVM.</w:t>
      </w:r>
    </w:p>
    <w:p w:rsidR="00526EED" w:rsidRDefault="00526EED" w:rsidP="004D6EAA">
      <w:pPr>
        <w:spacing w:after="0" w:line="240" w:lineRule="auto"/>
        <w:jc w:val="both"/>
        <w:rPr>
          <w:rFonts w:ascii="Times New Roman" w:eastAsia="Times New Roman" w:hAnsi="Times New Roman"/>
          <w:color w:val="000000"/>
          <w:sz w:val="24"/>
          <w:szCs w:val="24"/>
          <w:lang w:eastAsia="cs-CZ"/>
        </w:rPr>
      </w:pPr>
    </w:p>
    <w:p w:rsidR="0061500D" w:rsidRPr="004C7A1F" w:rsidRDefault="009F6DB1" w:rsidP="00C8316A">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V obecné rozpravě vystoupil</w:t>
      </w:r>
      <w:r w:rsidR="004D349D">
        <w:rPr>
          <w:rFonts w:ascii="Times New Roman" w:eastAsia="Times New Roman" w:hAnsi="Times New Roman"/>
          <w:color w:val="000000"/>
          <w:spacing w:val="-4"/>
          <w:sz w:val="24"/>
          <w:szCs w:val="24"/>
          <w:lang w:eastAsia="cs-CZ"/>
        </w:rPr>
        <w:t xml:space="preserve"> </w:t>
      </w:r>
      <w:r w:rsidR="004B507C">
        <w:rPr>
          <w:rFonts w:ascii="Times New Roman" w:eastAsia="Times New Roman" w:hAnsi="Times New Roman"/>
          <w:b/>
          <w:color w:val="000000"/>
          <w:sz w:val="24"/>
          <w:szCs w:val="24"/>
          <w:lang w:eastAsia="cs-CZ"/>
        </w:rPr>
        <w:t>prezident NKÚ M. Kala</w:t>
      </w:r>
      <w:r w:rsidR="004D349D">
        <w:rPr>
          <w:rFonts w:ascii="Times New Roman" w:eastAsia="Times New Roman" w:hAnsi="Times New Roman"/>
          <w:color w:val="000000"/>
          <w:sz w:val="24"/>
          <w:szCs w:val="24"/>
          <w:lang w:eastAsia="cs-CZ"/>
        </w:rPr>
        <w:t xml:space="preserve"> (Uvedl, že</w:t>
      </w:r>
      <w:r w:rsidR="00BC462B">
        <w:rPr>
          <w:rFonts w:ascii="Times New Roman" w:eastAsia="Times New Roman" w:hAnsi="Times New Roman"/>
          <w:color w:val="000000"/>
          <w:sz w:val="24"/>
          <w:szCs w:val="24"/>
          <w:lang w:eastAsia="cs-CZ"/>
        </w:rPr>
        <w:t xml:space="preserve"> jsou dva problémy </w:t>
      </w:r>
      <w:r w:rsidR="003F002D">
        <w:rPr>
          <w:rFonts w:ascii="Times New Roman" w:eastAsia="Times New Roman" w:hAnsi="Times New Roman"/>
          <w:color w:val="000000"/>
          <w:sz w:val="24"/>
          <w:szCs w:val="24"/>
          <w:lang w:eastAsia="cs-CZ"/>
        </w:rPr>
        <w:t xml:space="preserve">s obsazováním </w:t>
      </w:r>
      <w:r w:rsidR="00935801">
        <w:rPr>
          <w:rFonts w:ascii="Times New Roman" w:eastAsia="Times New Roman" w:hAnsi="Times New Roman"/>
          <w:color w:val="000000"/>
          <w:sz w:val="24"/>
          <w:szCs w:val="24"/>
          <w:lang w:eastAsia="cs-CZ"/>
        </w:rPr>
        <w:t xml:space="preserve">pracovních </w:t>
      </w:r>
      <w:r w:rsidR="003F002D">
        <w:rPr>
          <w:rFonts w:ascii="Times New Roman" w:eastAsia="Times New Roman" w:hAnsi="Times New Roman"/>
          <w:color w:val="000000"/>
          <w:sz w:val="24"/>
          <w:szCs w:val="24"/>
          <w:lang w:eastAsia="cs-CZ"/>
        </w:rPr>
        <w:t>míst</w:t>
      </w:r>
      <w:r w:rsidR="00935801">
        <w:rPr>
          <w:rFonts w:ascii="Times New Roman" w:eastAsia="Times New Roman" w:hAnsi="Times New Roman"/>
          <w:color w:val="000000"/>
          <w:sz w:val="24"/>
          <w:szCs w:val="24"/>
          <w:lang w:eastAsia="cs-CZ"/>
        </w:rPr>
        <w:t xml:space="preserve"> na NKÚ</w:t>
      </w:r>
      <w:r w:rsidR="003F002D">
        <w:rPr>
          <w:rFonts w:ascii="Times New Roman" w:eastAsia="Times New Roman" w:hAnsi="Times New Roman"/>
          <w:color w:val="000000"/>
          <w:sz w:val="24"/>
          <w:szCs w:val="24"/>
          <w:lang w:eastAsia="cs-CZ"/>
        </w:rPr>
        <w:t xml:space="preserve">. </w:t>
      </w:r>
      <w:r w:rsidR="00BC462B">
        <w:rPr>
          <w:rFonts w:ascii="Times New Roman" w:eastAsia="Times New Roman" w:hAnsi="Times New Roman"/>
          <w:color w:val="000000"/>
          <w:sz w:val="24"/>
          <w:szCs w:val="24"/>
          <w:lang w:eastAsia="cs-CZ"/>
        </w:rPr>
        <w:t xml:space="preserve">Jeden souvisí s tím, že právě na </w:t>
      </w:r>
      <w:r w:rsidR="003F002D">
        <w:rPr>
          <w:rFonts w:ascii="Times New Roman" w:eastAsia="Times New Roman" w:hAnsi="Times New Roman"/>
          <w:color w:val="000000"/>
          <w:sz w:val="24"/>
          <w:szCs w:val="24"/>
          <w:lang w:eastAsia="cs-CZ"/>
        </w:rPr>
        <w:t>kontroly</w:t>
      </w:r>
      <w:r w:rsidR="00BC462B">
        <w:rPr>
          <w:rFonts w:ascii="Times New Roman" w:eastAsia="Times New Roman" w:hAnsi="Times New Roman"/>
          <w:color w:val="000000"/>
          <w:sz w:val="24"/>
          <w:szCs w:val="24"/>
          <w:lang w:eastAsia="cs-CZ"/>
        </w:rPr>
        <w:t xml:space="preserve"> realizované datovým způsobem jsou </w:t>
      </w:r>
      <w:r w:rsidR="003F002D">
        <w:rPr>
          <w:rFonts w:ascii="Times New Roman" w:eastAsia="Times New Roman" w:hAnsi="Times New Roman"/>
          <w:color w:val="000000"/>
          <w:sz w:val="24"/>
          <w:szCs w:val="24"/>
          <w:lang w:eastAsia="cs-CZ"/>
        </w:rPr>
        <w:t>třeba specialisté v oblasti IT</w:t>
      </w:r>
      <w:r w:rsidR="00935801">
        <w:rPr>
          <w:rFonts w:ascii="Times New Roman" w:eastAsia="Times New Roman" w:hAnsi="Times New Roman"/>
          <w:color w:val="000000"/>
          <w:sz w:val="24"/>
          <w:szCs w:val="24"/>
          <w:lang w:eastAsia="cs-CZ"/>
        </w:rPr>
        <w:t xml:space="preserve"> a statistiky</w:t>
      </w:r>
      <w:r w:rsidR="003F002D">
        <w:rPr>
          <w:rFonts w:ascii="Times New Roman" w:eastAsia="Times New Roman" w:hAnsi="Times New Roman"/>
          <w:color w:val="000000"/>
          <w:sz w:val="24"/>
          <w:szCs w:val="24"/>
          <w:lang w:eastAsia="cs-CZ"/>
        </w:rPr>
        <w:t xml:space="preserve">. Tento rok byli </w:t>
      </w:r>
      <w:r w:rsidR="00935801">
        <w:rPr>
          <w:rFonts w:ascii="Times New Roman" w:eastAsia="Times New Roman" w:hAnsi="Times New Roman"/>
          <w:color w:val="000000"/>
          <w:sz w:val="24"/>
          <w:szCs w:val="24"/>
          <w:lang w:eastAsia="cs-CZ"/>
        </w:rPr>
        <w:t>přijati tři, ale z</w:t>
      </w:r>
      <w:r w:rsidR="00BC462B">
        <w:rPr>
          <w:rFonts w:ascii="Times New Roman" w:eastAsia="Times New Roman" w:hAnsi="Times New Roman"/>
          <w:color w:val="000000"/>
          <w:sz w:val="24"/>
          <w:szCs w:val="24"/>
          <w:lang w:eastAsia="cs-CZ"/>
        </w:rPr>
        <w:t>ájemců není mnoho i přes</w:t>
      </w:r>
      <w:r w:rsidR="009B5703">
        <w:rPr>
          <w:rFonts w:ascii="Times New Roman" w:eastAsia="Times New Roman" w:hAnsi="Times New Roman"/>
          <w:color w:val="000000"/>
          <w:sz w:val="24"/>
          <w:szCs w:val="24"/>
          <w:lang w:eastAsia="cs-CZ"/>
        </w:rPr>
        <w:t xml:space="preserve">to, že se povedlo </w:t>
      </w:r>
      <w:r w:rsidR="00BC462B">
        <w:rPr>
          <w:rFonts w:ascii="Times New Roman" w:eastAsia="Times New Roman" w:hAnsi="Times New Roman"/>
          <w:color w:val="000000"/>
          <w:sz w:val="24"/>
          <w:szCs w:val="24"/>
          <w:lang w:eastAsia="cs-CZ"/>
        </w:rPr>
        <w:t xml:space="preserve">navýšit </w:t>
      </w:r>
      <w:r w:rsidR="009B5703">
        <w:rPr>
          <w:rFonts w:ascii="Times New Roman" w:eastAsia="Times New Roman" w:hAnsi="Times New Roman"/>
          <w:color w:val="000000"/>
          <w:sz w:val="24"/>
          <w:szCs w:val="24"/>
          <w:lang w:eastAsia="cs-CZ"/>
        </w:rPr>
        <w:t>plat. Dalším problémem</w:t>
      </w:r>
      <w:r w:rsidR="00BC462B">
        <w:rPr>
          <w:rFonts w:ascii="Times New Roman" w:eastAsia="Times New Roman" w:hAnsi="Times New Roman"/>
          <w:color w:val="000000"/>
          <w:sz w:val="24"/>
          <w:szCs w:val="24"/>
          <w:lang w:eastAsia="cs-CZ"/>
        </w:rPr>
        <w:t xml:space="preserve"> je to, že NKÚ má v roce 2015 </w:t>
      </w:r>
      <w:r w:rsidR="00125418">
        <w:rPr>
          <w:rFonts w:ascii="Times New Roman" w:eastAsia="Times New Roman" w:hAnsi="Times New Roman"/>
          <w:color w:val="000000"/>
          <w:sz w:val="24"/>
          <w:szCs w:val="24"/>
          <w:lang w:eastAsia="cs-CZ"/>
        </w:rPr>
        <w:t>na mateřské a </w:t>
      </w:r>
      <w:r w:rsidR="009B5703">
        <w:rPr>
          <w:rFonts w:ascii="Times New Roman" w:eastAsia="Times New Roman" w:hAnsi="Times New Roman"/>
          <w:color w:val="000000"/>
          <w:sz w:val="24"/>
          <w:szCs w:val="24"/>
          <w:lang w:eastAsia="cs-CZ"/>
        </w:rPr>
        <w:t>rodičovské dovolené</w:t>
      </w:r>
      <w:r w:rsidR="00BC462B">
        <w:rPr>
          <w:rFonts w:ascii="Times New Roman" w:eastAsia="Times New Roman" w:hAnsi="Times New Roman"/>
          <w:color w:val="000000"/>
          <w:sz w:val="24"/>
          <w:szCs w:val="24"/>
          <w:lang w:eastAsia="cs-CZ"/>
        </w:rPr>
        <w:t xml:space="preserve"> 32 zaměstnanců</w:t>
      </w:r>
      <w:r w:rsidR="009B5703">
        <w:rPr>
          <w:rFonts w:ascii="Times New Roman" w:eastAsia="Times New Roman" w:hAnsi="Times New Roman"/>
          <w:color w:val="000000"/>
          <w:sz w:val="24"/>
          <w:szCs w:val="24"/>
          <w:lang w:eastAsia="cs-CZ"/>
        </w:rPr>
        <w:t xml:space="preserve"> a </w:t>
      </w:r>
      <w:r w:rsidR="00BC462B">
        <w:rPr>
          <w:rFonts w:ascii="Times New Roman" w:eastAsia="Times New Roman" w:hAnsi="Times New Roman"/>
          <w:color w:val="000000"/>
          <w:sz w:val="24"/>
          <w:szCs w:val="24"/>
          <w:lang w:eastAsia="cs-CZ"/>
        </w:rPr>
        <w:t>charakter práce kontrolora příliš neumožňuje přijmout</w:t>
      </w:r>
      <w:r w:rsidR="00E36675">
        <w:rPr>
          <w:rFonts w:ascii="Times New Roman" w:eastAsia="Times New Roman" w:hAnsi="Times New Roman"/>
          <w:color w:val="000000"/>
          <w:sz w:val="24"/>
          <w:szCs w:val="24"/>
          <w:lang w:eastAsia="cs-CZ"/>
        </w:rPr>
        <w:t xml:space="preserve"> na zástup</w:t>
      </w:r>
      <w:r w:rsidR="00BC462B">
        <w:rPr>
          <w:rFonts w:ascii="Times New Roman" w:eastAsia="Times New Roman" w:hAnsi="Times New Roman"/>
          <w:color w:val="000000"/>
          <w:sz w:val="24"/>
          <w:szCs w:val="24"/>
          <w:lang w:eastAsia="cs-CZ"/>
        </w:rPr>
        <w:t xml:space="preserve"> někoho, kdo s takovou prací nemá zkušenosti</w:t>
      </w:r>
      <w:r w:rsidR="009B5703">
        <w:rPr>
          <w:rFonts w:ascii="Times New Roman" w:eastAsia="Times New Roman" w:hAnsi="Times New Roman"/>
          <w:color w:val="000000"/>
          <w:sz w:val="24"/>
          <w:szCs w:val="24"/>
          <w:lang w:eastAsia="cs-CZ"/>
        </w:rPr>
        <w:t xml:space="preserve">. </w:t>
      </w:r>
      <w:r w:rsidR="00BC462B">
        <w:rPr>
          <w:rFonts w:ascii="Times New Roman" w:eastAsia="Times New Roman" w:hAnsi="Times New Roman"/>
          <w:color w:val="000000"/>
          <w:sz w:val="24"/>
          <w:szCs w:val="24"/>
          <w:lang w:eastAsia="cs-CZ"/>
        </w:rPr>
        <w:t>Do konce roku 2015 se po mateřské a rodičovské dovolené vrátilo devět zaměstnanců. Neobsazených funkčn</w:t>
      </w:r>
      <w:r w:rsidR="00125418">
        <w:rPr>
          <w:rFonts w:ascii="Times New Roman" w:eastAsia="Times New Roman" w:hAnsi="Times New Roman"/>
          <w:color w:val="000000"/>
          <w:sz w:val="24"/>
          <w:szCs w:val="24"/>
          <w:lang w:eastAsia="cs-CZ"/>
        </w:rPr>
        <w:t>ích míst k 1. 5. 2015 bylo 19 a </w:t>
      </w:r>
      <w:r w:rsidR="00BC462B">
        <w:rPr>
          <w:rFonts w:ascii="Times New Roman" w:eastAsia="Times New Roman" w:hAnsi="Times New Roman"/>
          <w:color w:val="000000"/>
          <w:sz w:val="24"/>
          <w:szCs w:val="24"/>
          <w:lang w:eastAsia="cs-CZ"/>
        </w:rPr>
        <w:t>n</w:t>
      </w:r>
      <w:r w:rsidR="009B5703">
        <w:rPr>
          <w:rFonts w:ascii="Times New Roman" w:eastAsia="Times New Roman" w:hAnsi="Times New Roman"/>
          <w:color w:val="000000"/>
          <w:sz w:val="24"/>
          <w:szCs w:val="24"/>
          <w:lang w:eastAsia="cs-CZ"/>
        </w:rPr>
        <w:t xml:space="preserve">eustále probíhají nábory na dobu určitou. V případě, že se </w:t>
      </w:r>
      <w:r w:rsidR="00227C06">
        <w:rPr>
          <w:rFonts w:ascii="Times New Roman" w:eastAsia="Times New Roman" w:hAnsi="Times New Roman"/>
          <w:color w:val="000000"/>
          <w:sz w:val="24"/>
          <w:szCs w:val="24"/>
          <w:lang w:eastAsia="cs-CZ"/>
        </w:rPr>
        <w:t xml:space="preserve">zaměstnanec </w:t>
      </w:r>
      <w:r w:rsidR="009B5703">
        <w:rPr>
          <w:rFonts w:ascii="Times New Roman" w:eastAsia="Times New Roman" w:hAnsi="Times New Roman"/>
          <w:color w:val="000000"/>
          <w:sz w:val="24"/>
          <w:szCs w:val="24"/>
          <w:lang w:eastAsia="cs-CZ"/>
        </w:rPr>
        <w:t xml:space="preserve">osvědčí, tak je snaha o </w:t>
      </w:r>
      <w:r w:rsidR="00227C06">
        <w:rPr>
          <w:rFonts w:ascii="Times New Roman" w:eastAsia="Times New Roman" w:hAnsi="Times New Roman"/>
          <w:color w:val="000000"/>
          <w:sz w:val="24"/>
          <w:szCs w:val="24"/>
          <w:lang w:eastAsia="cs-CZ"/>
        </w:rPr>
        <w:t xml:space="preserve">jeho </w:t>
      </w:r>
      <w:r w:rsidR="009B5703">
        <w:rPr>
          <w:rFonts w:ascii="Times New Roman" w:eastAsia="Times New Roman" w:hAnsi="Times New Roman"/>
          <w:color w:val="000000"/>
          <w:sz w:val="24"/>
          <w:szCs w:val="24"/>
          <w:lang w:eastAsia="cs-CZ"/>
        </w:rPr>
        <w:t xml:space="preserve">udržení na dobu neurčitou. Uvedl, že včetně členů NKÚ je počet zaměstnanců téměř 500, proto </w:t>
      </w:r>
      <w:r w:rsidR="00B44B8F">
        <w:rPr>
          <w:rFonts w:ascii="Times New Roman" w:eastAsia="Times New Roman" w:hAnsi="Times New Roman"/>
          <w:color w:val="000000"/>
          <w:sz w:val="24"/>
          <w:szCs w:val="24"/>
          <w:lang w:eastAsia="cs-CZ"/>
        </w:rPr>
        <w:t xml:space="preserve">bylo nakoupeno 500 kusů </w:t>
      </w:r>
      <w:r w:rsidR="009B5703">
        <w:rPr>
          <w:rFonts w:ascii="Times New Roman" w:eastAsia="Times New Roman" w:hAnsi="Times New Roman"/>
          <w:color w:val="000000"/>
          <w:sz w:val="24"/>
          <w:szCs w:val="24"/>
          <w:lang w:eastAsia="cs-CZ"/>
        </w:rPr>
        <w:t>mobil</w:t>
      </w:r>
      <w:r w:rsidR="00B44B8F">
        <w:rPr>
          <w:rFonts w:ascii="Times New Roman" w:eastAsia="Times New Roman" w:hAnsi="Times New Roman"/>
          <w:color w:val="000000"/>
          <w:sz w:val="24"/>
          <w:szCs w:val="24"/>
          <w:lang w:eastAsia="cs-CZ"/>
        </w:rPr>
        <w:t>ních telefonů</w:t>
      </w:r>
      <w:r w:rsidR="009B5703">
        <w:rPr>
          <w:rFonts w:ascii="Times New Roman" w:eastAsia="Times New Roman" w:hAnsi="Times New Roman"/>
          <w:color w:val="000000"/>
          <w:sz w:val="24"/>
          <w:szCs w:val="24"/>
          <w:lang w:eastAsia="cs-CZ"/>
        </w:rPr>
        <w:t xml:space="preserve">. </w:t>
      </w:r>
      <w:r w:rsidR="00BC462B">
        <w:rPr>
          <w:rFonts w:ascii="Times New Roman" w:eastAsia="Times New Roman" w:hAnsi="Times New Roman"/>
          <w:color w:val="000000"/>
          <w:sz w:val="24"/>
          <w:szCs w:val="24"/>
          <w:lang w:eastAsia="cs-CZ"/>
        </w:rPr>
        <w:t>Upozornil, že v projektu výměny mobilních telefonů d</w:t>
      </w:r>
      <w:r w:rsidR="00B44B8F">
        <w:rPr>
          <w:rFonts w:ascii="Times New Roman" w:eastAsia="Times New Roman" w:hAnsi="Times New Roman"/>
          <w:color w:val="000000"/>
          <w:sz w:val="24"/>
          <w:szCs w:val="24"/>
          <w:lang w:eastAsia="cs-CZ"/>
        </w:rPr>
        <w:t>ošlo na NKÚ k velké „revoluci“</w:t>
      </w:r>
      <w:r w:rsidR="00F164C2">
        <w:rPr>
          <w:rFonts w:ascii="Times New Roman" w:eastAsia="Times New Roman" w:hAnsi="Times New Roman"/>
          <w:color w:val="000000"/>
          <w:sz w:val="24"/>
          <w:szCs w:val="24"/>
          <w:lang w:eastAsia="cs-CZ"/>
        </w:rPr>
        <w:t>,</w:t>
      </w:r>
      <w:r w:rsidR="00B44B8F">
        <w:rPr>
          <w:rFonts w:ascii="Times New Roman" w:eastAsia="Times New Roman" w:hAnsi="Times New Roman"/>
          <w:color w:val="000000"/>
          <w:sz w:val="24"/>
          <w:szCs w:val="24"/>
          <w:lang w:eastAsia="cs-CZ"/>
        </w:rPr>
        <w:t xml:space="preserve"> protože o</w:t>
      </w:r>
      <w:r w:rsidR="00BC462B">
        <w:rPr>
          <w:rFonts w:ascii="Times New Roman" w:eastAsia="Times New Roman" w:hAnsi="Times New Roman"/>
          <w:color w:val="000000"/>
          <w:sz w:val="24"/>
          <w:szCs w:val="24"/>
          <w:lang w:eastAsia="cs-CZ"/>
        </w:rPr>
        <w:t xml:space="preserve">dstranili přístupové karty do notebooků a každý zaměstnanec se </w:t>
      </w:r>
      <w:r w:rsidR="00DC1E70">
        <w:rPr>
          <w:rFonts w:ascii="Times New Roman" w:eastAsia="Times New Roman" w:hAnsi="Times New Roman"/>
          <w:color w:val="000000"/>
          <w:sz w:val="24"/>
          <w:szCs w:val="24"/>
          <w:lang w:eastAsia="cs-CZ"/>
        </w:rPr>
        <w:t xml:space="preserve">nyní </w:t>
      </w:r>
      <w:r w:rsidR="00BC462B">
        <w:rPr>
          <w:rFonts w:ascii="Times New Roman" w:eastAsia="Times New Roman" w:hAnsi="Times New Roman"/>
          <w:color w:val="000000"/>
          <w:sz w:val="24"/>
          <w:szCs w:val="24"/>
          <w:lang w:eastAsia="cs-CZ"/>
        </w:rPr>
        <w:t xml:space="preserve">přihlašuje </w:t>
      </w:r>
      <w:r w:rsidR="00DC1E70">
        <w:rPr>
          <w:rFonts w:ascii="Times New Roman" w:eastAsia="Times New Roman" w:hAnsi="Times New Roman"/>
          <w:color w:val="000000"/>
          <w:sz w:val="24"/>
          <w:szCs w:val="24"/>
          <w:lang w:eastAsia="cs-CZ"/>
        </w:rPr>
        <w:t>pomocí</w:t>
      </w:r>
      <w:r w:rsidR="00BC462B">
        <w:rPr>
          <w:rFonts w:ascii="Times New Roman" w:eastAsia="Times New Roman" w:hAnsi="Times New Roman"/>
          <w:color w:val="000000"/>
          <w:sz w:val="24"/>
          <w:szCs w:val="24"/>
          <w:lang w:eastAsia="cs-CZ"/>
        </w:rPr>
        <w:t xml:space="preserve"> mobilního telefonu prostřednictvím jednorázového hesla. </w:t>
      </w:r>
      <w:r w:rsidR="00310BA3">
        <w:rPr>
          <w:rFonts w:ascii="Times New Roman" w:eastAsia="Times New Roman" w:hAnsi="Times New Roman"/>
          <w:color w:val="000000"/>
          <w:sz w:val="24"/>
          <w:szCs w:val="24"/>
          <w:lang w:eastAsia="cs-CZ"/>
        </w:rPr>
        <w:t>Každý zaměs</w:t>
      </w:r>
      <w:r w:rsidR="00BC462B">
        <w:rPr>
          <w:rFonts w:ascii="Times New Roman" w:eastAsia="Times New Roman" w:hAnsi="Times New Roman"/>
          <w:color w:val="000000"/>
          <w:sz w:val="24"/>
          <w:szCs w:val="24"/>
          <w:lang w:eastAsia="cs-CZ"/>
        </w:rPr>
        <w:t xml:space="preserve">tnanec musí mít </w:t>
      </w:r>
      <w:r w:rsidR="00F164C2">
        <w:rPr>
          <w:rFonts w:ascii="Times New Roman" w:eastAsia="Times New Roman" w:hAnsi="Times New Roman"/>
          <w:color w:val="000000"/>
          <w:sz w:val="24"/>
          <w:szCs w:val="24"/>
          <w:lang w:eastAsia="cs-CZ"/>
        </w:rPr>
        <w:t xml:space="preserve">tedy </w:t>
      </w:r>
      <w:r w:rsidR="00BC462B">
        <w:rPr>
          <w:rFonts w:ascii="Times New Roman" w:eastAsia="Times New Roman" w:hAnsi="Times New Roman"/>
          <w:color w:val="000000"/>
          <w:sz w:val="24"/>
          <w:szCs w:val="24"/>
          <w:lang w:eastAsia="cs-CZ"/>
        </w:rPr>
        <w:t>mobilní telefon. V návaznosti na to</w:t>
      </w:r>
      <w:r w:rsidR="00310BA3">
        <w:rPr>
          <w:rFonts w:ascii="Times New Roman" w:eastAsia="Times New Roman" w:hAnsi="Times New Roman"/>
          <w:color w:val="000000"/>
          <w:sz w:val="24"/>
          <w:szCs w:val="24"/>
          <w:lang w:eastAsia="cs-CZ"/>
        </w:rPr>
        <w:t xml:space="preserve"> došlo ke zruš</w:t>
      </w:r>
      <w:r w:rsidR="00BC462B">
        <w:rPr>
          <w:rFonts w:ascii="Times New Roman" w:eastAsia="Times New Roman" w:hAnsi="Times New Roman"/>
          <w:color w:val="000000"/>
          <w:sz w:val="24"/>
          <w:szCs w:val="24"/>
          <w:lang w:eastAsia="cs-CZ"/>
        </w:rPr>
        <w:t>ení téměř všech pevných linek</w:t>
      </w:r>
      <w:r w:rsidR="00310BA3">
        <w:rPr>
          <w:rFonts w:ascii="Times New Roman" w:eastAsia="Times New Roman" w:hAnsi="Times New Roman"/>
          <w:color w:val="000000"/>
          <w:sz w:val="24"/>
          <w:szCs w:val="24"/>
          <w:lang w:eastAsia="cs-CZ"/>
        </w:rPr>
        <w:t xml:space="preserve"> </w:t>
      </w:r>
      <w:r w:rsidR="00BC462B">
        <w:rPr>
          <w:rFonts w:ascii="Times New Roman" w:eastAsia="Times New Roman" w:hAnsi="Times New Roman"/>
          <w:color w:val="000000"/>
          <w:sz w:val="24"/>
          <w:szCs w:val="24"/>
          <w:lang w:eastAsia="cs-CZ"/>
        </w:rPr>
        <w:t xml:space="preserve">a veškerá komunikace </w:t>
      </w:r>
      <w:r w:rsidR="00F164C2">
        <w:rPr>
          <w:rFonts w:ascii="Times New Roman" w:eastAsia="Times New Roman" w:hAnsi="Times New Roman"/>
          <w:color w:val="000000"/>
          <w:sz w:val="24"/>
          <w:szCs w:val="24"/>
          <w:lang w:eastAsia="cs-CZ"/>
        </w:rPr>
        <w:t xml:space="preserve">mezi zaměstnanci </w:t>
      </w:r>
      <w:r w:rsidR="00BC462B">
        <w:rPr>
          <w:rFonts w:ascii="Times New Roman" w:eastAsia="Times New Roman" w:hAnsi="Times New Roman"/>
          <w:color w:val="000000"/>
          <w:sz w:val="24"/>
          <w:szCs w:val="24"/>
          <w:lang w:eastAsia="cs-CZ"/>
        </w:rPr>
        <w:t>probíhá prostřednictvím mobilních telefonů</w:t>
      </w:r>
      <w:r w:rsidR="00310BA3">
        <w:rPr>
          <w:rFonts w:ascii="Times New Roman" w:eastAsia="Times New Roman" w:hAnsi="Times New Roman"/>
          <w:color w:val="000000"/>
          <w:sz w:val="24"/>
          <w:szCs w:val="24"/>
          <w:lang w:eastAsia="cs-CZ"/>
        </w:rPr>
        <w:t xml:space="preserve">. </w:t>
      </w:r>
      <w:r w:rsidR="000275B6">
        <w:rPr>
          <w:rFonts w:ascii="Times New Roman" w:eastAsia="Times New Roman" w:hAnsi="Times New Roman"/>
          <w:color w:val="000000"/>
          <w:sz w:val="24"/>
          <w:szCs w:val="24"/>
          <w:lang w:eastAsia="cs-CZ"/>
        </w:rPr>
        <w:t xml:space="preserve">K problematice informačních systémů uvedl, že podle zákona o informačních systémech veřejné správy má NKÚ jediný kontrolní informační systém, který běží v režimu tohoto zákona. </w:t>
      </w:r>
      <w:r w:rsidR="00D22B8D">
        <w:rPr>
          <w:rFonts w:ascii="Times New Roman" w:eastAsia="Times New Roman" w:hAnsi="Times New Roman"/>
          <w:color w:val="000000"/>
          <w:sz w:val="24"/>
          <w:szCs w:val="24"/>
          <w:lang w:eastAsia="cs-CZ"/>
        </w:rPr>
        <w:t xml:space="preserve">Ostatní informační systémy NKÚ jsou mimo režim tohoto zákona. </w:t>
      </w:r>
      <w:r w:rsidR="000275B6">
        <w:rPr>
          <w:rFonts w:ascii="Times New Roman" w:eastAsia="Times New Roman" w:hAnsi="Times New Roman"/>
          <w:color w:val="000000"/>
          <w:sz w:val="24"/>
          <w:szCs w:val="24"/>
          <w:lang w:eastAsia="cs-CZ"/>
        </w:rPr>
        <w:t>Dále uv</w:t>
      </w:r>
      <w:r w:rsidR="00997A04">
        <w:rPr>
          <w:rFonts w:ascii="Times New Roman" w:eastAsia="Times New Roman" w:hAnsi="Times New Roman"/>
          <w:color w:val="000000"/>
          <w:sz w:val="24"/>
          <w:szCs w:val="24"/>
          <w:lang w:eastAsia="cs-CZ"/>
        </w:rPr>
        <w:t>edl, že za</w:t>
      </w:r>
      <w:r w:rsidR="00D22B8D">
        <w:rPr>
          <w:rFonts w:ascii="Times New Roman" w:eastAsia="Times New Roman" w:hAnsi="Times New Roman"/>
          <w:color w:val="000000"/>
          <w:sz w:val="24"/>
          <w:szCs w:val="24"/>
          <w:lang w:eastAsia="cs-CZ"/>
        </w:rPr>
        <w:t xml:space="preserve"> předchozí čtyři roky se vyřešila</w:t>
      </w:r>
      <w:r w:rsidR="00125418">
        <w:rPr>
          <w:rFonts w:ascii="Times New Roman" w:eastAsia="Times New Roman" w:hAnsi="Times New Roman"/>
          <w:color w:val="000000"/>
          <w:sz w:val="24"/>
          <w:szCs w:val="24"/>
          <w:lang w:eastAsia="cs-CZ"/>
        </w:rPr>
        <w:t xml:space="preserve"> efektivně a </w:t>
      </w:r>
      <w:r w:rsidR="00997A04">
        <w:rPr>
          <w:rFonts w:ascii="Times New Roman" w:eastAsia="Times New Roman" w:hAnsi="Times New Roman"/>
          <w:color w:val="000000"/>
          <w:sz w:val="24"/>
          <w:szCs w:val="24"/>
          <w:lang w:eastAsia="cs-CZ"/>
        </w:rPr>
        <w:t xml:space="preserve">ekonomicky </w:t>
      </w:r>
      <w:r w:rsidR="00D22B8D">
        <w:rPr>
          <w:rFonts w:ascii="Times New Roman" w:eastAsia="Times New Roman" w:hAnsi="Times New Roman"/>
          <w:color w:val="000000"/>
          <w:sz w:val="24"/>
          <w:szCs w:val="24"/>
          <w:lang w:eastAsia="cs-CZ"/>
        </w:rPr>
        <w:t>dislokace většiny</w:t>
      </w:r>
      <w:r w:rsidR="000275B6">
        <w:rPr>
          <w:rFonts w:ascii="Times New Roman" w:eastAsia="Times New Roman" w:hAnsi="Times New Roman"/>
          <w:color w:val="000000"/>
          <w:sz w:val="24"/>
          <w:szCs w:val="24"/>
          <w:lang w:eastAsia="cs-CZ"/>
        </w:rPr>
        <w:t xml:space="preserve"> územních odborů. </w:t>
      </w:r>
      <w:r w:rsidR="00F12DBB">
        <w:rPr>
          <w:rFonts w:ascii="Times New Roman" w:eastAsia="Times New Roman" w:hAnsi="Times New Roman"/>
          <w:color w:val="000000"/>
          <w:sz w:val="24"/>
          <w:szCs w:val="24"/>
          <w:lang w:eastAsia="cs-CZ"/>
        </w:rPr>
        <w:t xml:space="preserve">V současné době zůstávají v nájmu jen tyto </w:t>
      </w:r>
      <w:r w:rsidR="00997A04">
        <w:rPr>
          <w:rFonts w:ascii="Times New Roman" w:eastAsia="Times New Roman" w:hAnsi="Times New Roman"/>
          <w:color w:val="000000"/>
          <w:sz w:val="24"/>
          <w:szCs w:val="24"/>
          <w:lang w:eastAsia="cs-CZ"/>
        </w:rPr>
        <w:t>tři územní odbory</w:t>
      </w:r>
      <w:r w:rsidR="00F12DBB">
        <w:rPr>
          <w:rFonts w:ascii="Times New Roman" w:eastAsia="Times New Roman" w:hAnsi="Times New Roman"/>
          <w:color w:val="000000"/>
          <w:sz w:val="24"/>
          <w:szCs w:val="24"/>
          <w:lang w:eastAsia="cs-CZ"/>
        </w:rPr>
        <w:t xml:space="preserve">. </w:t>
      </w:r>
      <w:r w:rsidR="005B2968">
        <w:rPr>
          <w:rFonts w:ascii="Times New Roman" w:eastAsia="Times New Roman" w:hAnsi="Times New Roman"/>
          <w:color w:val="000000"/>
          <w:sz w:val="24"/>
          <w:szCs w:val="24"/>
          <w:lang w:eastAsia="cs-CZ"/>
        </w:rPr>
        <w:t xml:space="preserve">K Centru sdílených služeb uvedl, že NKÚ </w:t>
      </w:r>
      <w:r w:rsidR="005502D4">
        <w:rPr>
          <w:rFonts w:ascii="Times New Roman" w:eastAsia="Times New Roman" w:hAnsi="Times New Roman"/>
          <w:color w:val="000000"/>
          <w:sz w:val="24"/>
          <w:szCs w:val="24"/>
          <w:lang w:eastAsia="cs-CZ"/>
        </w:rPr>
        <w:lastRenderedPageBreak/>
        <w:t xml:space="preserve">přivítalo možnost se připojit na státní pokladnu. </w:t>
      </w:r>
      <w:r w:rsidR="001548B9">
        <w:rPr>
          <w:rFonts w:ascii="Times New Roman" w:eastAsia="Times New Roman" w:hAnsi="Times New Roman"/>
          <w:color w:val="000000"/>
          <w:sz w:val="24"/>
          <w:szCs w:val="24"/>
          <w:lang w:eastAsia="cs-CZ"/>
        </w:rPr>
        <w:t>V této věci bylo vypsáno i výběrové řízení, které NKÚ zrušil</w:t>
      </w:r>
      <w:r w:rsidR="00BB4B9E">
        <w:rPr>
          <w:rFonts w:ascii="Times New Roman" w:eastAsia="Times New Roman" w:hAnsi="Times New Roman"/>
          <w:color w:val="000000"/>
          <w:sz w:val="24"/>
          <w:szCs w:val="24"/>
          <w:lang w:eastAsia="cs-CZ"/>
        </w:rPr>
        <w:t xml:space="preserve">. </w:t>
      </w:r>
      <w:r w:rsidR="005502D4">
        <w:rPr>
          <w:rFonts w:ascii="Times New Roman" w:eastAsia="Times New Roman" w:hAnsi="Times New Roman"/>
          <w:color w:val="000000"/>
          <w:sz w:val="24"/>
          <w:szCs w:val="24"/>
          <w:lang w:eastAsia="cs-CZ"/>
        </w:rPr>
        <w:t>Ukázalo se, že pro NKÚ je výhodnější si tuto služ</w:t>
      </w:r>
      <w:r w:rsidR="00617E5F">
        <w:rPr>
          <w:rFonts w:ascii="Times New Roman" w:eastAsia="Times New Roman" w:hAnsi="Times New Roman"/>
          <w:color w:val="000000"/>
          <w:sz w:val="24"/>
          <w:szCs w:val="24"/>
          <w:lang w:eastAsia="cs-CZ"/>
        </w:rPr>
        <w:t xml:space="preserve">bu </w:t>
      </w:r>
      <w:r w:rsidR="001548B9">
        <w:rPr>
          <w:rFonts w:ascii="Times New Roman" w:eastAsia="Times New Roman" w:hAnsi="Times New Roman"/>
          <w:color w:val="000000"/>
          <w:sz w:val="24"/>
          <w:szCs w:val="24"/>
          <w:lang w:eastAsia="cs-CZ"/>
        </w:rPr>
        <w:t xml:space="preserve">zabezpečovat </w:t>
      </w:r>
      <w:r w:rsidR="00617E5F">
        <w:rPr>
          <w:rFonts w:ascii="Times New Roman" w:eastAsia="Times New Roman" w:hAnsi="Times New Roman"/>
          <w:color w:val="000000"/>
          <w:sz w:val="24"/>
          <w:szCs w:val="24"/>
          <w:lang w:eastAsia="cs-CZ"/>
        </w:rPr>
        <w:t>vlastními silami.</w:t>
      </w:r>
      <w:r w:rsidR="00BB4B9E">
        <w:rPr>
          <w:rFonts w:ascii="Times New Roman" w:eastAsia="Times New Roman" w:hAnsi="Times New Roman"/>
          <w:color w:val="000000"/>
          <w:sz w:val="24"/>
          <w:szCs w:val="24"/>
          <w:lang w:eastAsia="cs-CZ"/>
        </w:rPr>
        <w:t xml:space="preserve"> </w:t>
      </w:r>
      <w:r w:rsidR="00D1495D">
        <w:rPr>
          <w:rFonts w:ascii="Times New Roman" w:eastAsia="Times New Roman" w:hAnsi="Times New Roman"/>
          <w:color w:val="000000"/>
          <w:sz w:val="24"/>
          <w:szCs w:val="24"/>
          <w:lang w:eastAsia="cs-CZ"/>
        </w:rPr>
        <w:t xml:space="preserve">Uvedl, že ÚZSVM se </w:t>
      </w:r>
      <w:r w:rsidR="00BA1532">
        <w:rPr>
          <w:rFonts w:ascii="Times New Roman" w:eastAsia="Times New Roman" w:hAnsi="Times New Roman"/>
          <w:color w:val="000000"/>
          <w:sz w:val="24"/>
          <w:szCs w:val="24"/>
          <w:lang w:eastAsia="cs-CZ"/>
        </w:rPr>
        <w:t>zatím nepodařilo</w:t>
      </w:r>
      <w:r w:rsidR="00D1495D">
        <w:rPr>
          <w:rFonts w:ascii="Times New Roman" w:eastAsia="Times New Roman" w:hAnsi="Times New Roman"/>
          <w:color w:val="000000"/>
          <w:sz w:val="24"/>
          <w:szCs w:val="24"/>
          <w:lang w:eastAsia="cs-CZ"/>
        </w:rPr>
        <w:t xml:space="preserve"> realizovat prodej chaty Koruna, ale to není již záležitost NKÚ. </w:t>
      </w:r>
      <w:r w:rsidR="00F43982">
        <w:rPr>
          <w:rFonts w:ascii="Times New Roman" w:eastAsia="Times New Roman" w:hAnsi="Times New Roman"/>
          <w:color w:val="000000"/>
          <w:sz w:val="24"/>
          <w:szCs w:val="24"/>
          <w:lang w:eastAsia="cs-CZ"/>
        </w:rPr>
        <w:t xml:space="preserve">Konstatoval, že </w:t>
      </w:r>
      <w:r w:rsidR="00C544D7">
        <w:rPr>
          <w:rFonts w:ascii="Times New Roman" w:eastAsia="Times New Roman" w:hAnsi="Times New Roman"/>
          <w:color w:val="000000"/>
          <w:sz w:val="24"/>
          <w:szCs w:val="24"/>
          <w:lang w:eastAsia="cs-CZ"/>
        </w:rPr>
        <w:t>v</w:t>
      </w:r>
      <w:r w:rsidR="00C8316A">
        <w:rPr>
          <w:rFonts w:ascii="Times New Roman" w:eastAsia="Times New Roman" w:hAnsi="Times New Roman"/>
          <w:color w:val="000000"/>
          <w:sz w:val="24"/>
          <w:szCs w:val="24"/>
          <w:lang w:eastAsia="cs-CZ"/>
        </w:rPr>
        <w:t xml:space="preserve"> roce 2015 dosáhl NKÚ plnění povinného podílu zaměstnáním osob se zdravotním postižením v přepočtu </w:t>
      </w:r>
      <w:r w:rsidR="00E41785">
        <w:rPr>
          <w:rFonts w:ascii="Times New Roman" w:eastAsia="Times New Roman" w:hAnsi="Times New Roman"/>
          <w:color w:val="000000"/>
          <w:sz w:val="24"/>
          <w:szCs w:val="24"/>
          <w:lang w:eastAsia="cs-CZ"/>
        </w:rPr>
        <w:t>9,65 osob</w:t>
      </w:r>
      <w:r w:rsidR="00C8316A">
        <w:rPr>
          <w:rFonts w:ascii="Times New Roman" w:eastAsia="Times New Roman" w:hAnsi="Times New Roman"/>
          <w:color w:val="000000"/>
          <w:sz w:val="24"/>
          <w:szCs w:val="24"/>
          <w:lang w:eastAsia="cs-CZ"/>
        </w:rPr>
        <w:t>. Zbývající část povinného plnění byla plněna odběrem výrobků a služeb od zaměstnavatelů zaměstnávajících více než 50% zaměstnanců, kteří jsou osobami se zdravotním postižením.</w:t>
      </w:r>
      <w:r w:rsidR="00C544D7">
        <w:rPr>
          <w:rFonts w:ascii="Times New Roman" w:eastAsia="Times New Roman" w:hAnsi="Times New Roman"/>
          <w:color w:val="000000"/>
          <w:sz w:val="24"/>
          <w:szCs w:val="24"/>
          <w:lang w:eastAsia="cs-CZ"/>
        </w:rPr>
        <w:t xml:space="preserve"> Náhradní plnění bylo čerpáno v objemu 2,5 mil. Kč.</w:t>
      </w:r>
      <w:r w:rsidR="00065831">
        <w:rPr>
          <w:rFonts w:ascii="Times New Roman" w:eastAsia="Times New Roman" w:hAnsi="Times New Roman"/>
          <w:color w:val="000000"/>
          <w:sz w:val="24"/>
          <w:szCs w:val="24"/>
          <w:lang w:eastAsia="cs-CZ"/>
        </w:rPr>
        <w:t>)</w:t>
      </w:r>
      <w:r w:rsidR="00065831" w:rsidRPr="004C7A1F">
        <w:rPr>
          <w:rFonts w:ascii="Times New Roman" w:eastAsia="Times New Roman" w:hAnsi="Times New Roman"/>
          <w:color w:val="000000"/>
          <w:sz w:val="24"/>
          <w:szCs w:val="24"/>
          <w:lang w:eastAsia="cs-CZ"/>
        </w:rPr>
        <w:t>.</w:t>
      </w:r>
    </w:p>
    <w:p w:rsidR="0061500D" w:rsidRDefault="0061500D">
      <w:pPr>
        <w:spacing w:after="0" w:line="240" w:lineRule="auto"/>
        <w:jc w:val="both"/>
        <w:rPr>
          <w:rFonts w:ascii="Times New Roman" w:eastAsia="Times New Roman" w:hAnsi="Times New Roman"/>
          <w:color w:val="000000"/>
          <w:spacing w:val="-4"/>
          <w:sz w:val="24"/>
          <w:szCs w:val="24"/>
          <w:lang w:eastAsia="cs-CZ"/>
        </w:rPr>
      </w:pPr>
    </w:p>
    <w:p w:rsidR="0061500D" w:rsidRDefault="001800B1">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předseda – zpravodaj výboru</w:t>
      </w:r>
      <w:r w:rsidR="00DA25FC">
        <w:rPr>
          <w:rFonts w:ascii="Times New Roman" w:eastAsia="Times New Roman" w:hAnsi="Times New Roman"/>
          <w:b/>
          <w:bCs/>
          <w:color w:val="000000"/>
          <w:sz w:val="24"/>
          <w:szCs w:val="24"/>
          <w:lang w:eastAsia="cs-CZ"/>
        </w:rPr>
        <w:t xml:space="preserve"> </w:t>
      </w:r>
      <w:proofErr w:type="spellStart"/>
      <w:r w:rsidR="00DA25FC">
        <w:rPr>
          <w:rFonts w:ascii="Times New Roman" w:eastAsia="Times New Roman" w:hAnsi="Times New Roman"/>
          <w:b/>
          <w:bCs/>
          <w:color w:val="000000"/>
          <w:sz w:val="24"/>
          <w:szCs w:val="24"/>
          <w:lang w:eastAsia="cs-CZ"/>
        </w:rPr>
        <w:t>posl</w:t>
      </w:r>
      <w:proofErr w:type="spellEnd"/>
      <w:r w:rsidR="00DA25FC">
        <w:rPr>
          <w:rFonts w:ascii="Times New Roman" w:eastAsia="Times New Roman" w:hAnsi="Times New Roman"/>
          <w:b/>
          <w:bCs/>
          <w:color w:val="000000"/>
          <w:sz w:val="24"/>
          <w:szCs w:val="24"/>
          <w:lang w:eastAsia="cs-CZ"/>
        </w:rPr>
        <w:t>.</w:t>
      </w:r>
      <w:r>
        <w:rPr>
          <w:rFonts w:ascii="Times New Roman" w:eastAsia="Times New Roman" w:hAnsi="Times New Roman"/>
          <w:b/>
          <w:bCs/>
          <w:color w:val="000000"/>
          <w:sz w:val="24"/>
          <w:szCs w:val="24"/>
          <w:lang w:eastAsia="cs-CZ"/>
        </w:rPr>
        <w:t xml:space="preserve"> V. Koníček</w:t>
      </w:r>
      <w:r>
        <w:rPr>
          <w:rFonts w:ascii="Times New Roman" w:eastAsia="Times New Roman" w:hAnsi="Times New Roman"/>
          <w:color w:val="000000"/>
          <w:sz w:val="24"/>
          <w:szCs w:val="24"/>
          <w:lang w:eastAsia="cs-CZ"/>
        </w:rPr>
        <w:t xml:space="preserve"> navrhl usnesení následujícího znění:</w:t>
      </w:r>
    </w:p>
    <w:p w:rsidR="0024741F" w:rsidRPr="00D06B5C" w:rsidRDefault="0024741F" w:rsidP="0024741F">
      <w:pPr>
        <w:spacing w:after="0"/>
        <w:jc w:val="both"/>
        <w:rPr>
          <w:rFonts w:ascii="Times New Roman" w:eastAsia="Times New Roman" w:hAnsi="Times New Roman"/>
          <w:i/>
          <w:color w:val="000000"/>
          <w:spacing w:val="-4"/>
          <w:sz w:val="24"/>
          <w:szCs w:val="24"/>
          <w:lang w:eastAsia="cs-CZ"/>
        </w:rPr>
      </w:pPr>
      <w:r w:rsidRPr="00D06B5C">
        <w:rPr>
          <w:rFonts w:ascii="Times New Roman" w:eastAsia="Times New Roman" w:hAnsi="Times New Roman"/>
          <w:i/>
          <w:color w:val="000000"/>
          <w:spacing w:val="-4"/>
          <w:sz w:val="24"/>
          <w:szCs w:val="24"/>
          <w:lang w:eastAsia="cs-CZ"/>
        </w:rPr>
        <w:t>Kontrolní výbor Poslanecké sněmovny Parlamentu ČR po úvodním výkladu prezidenta Nejvyššího kontrolního úřadu Miloslava Kaly, stanovisku vedoucí oddělení Financování dalších oblastí neziskové sféry Ministerstva financí Marie Pokorné, zpravodajské zprávě poslance Vladimíra Koníčka a po rozpravě</w:t>
      </w:r>
    </w:p>
    <w:p w:rsidR="0024741F" w:rsidRPr="00D06B5C" w:rsidRDefault="0024741F" w:rsidP="0024741F">
      <w:pPr>
        <w:pStyle w:val="Odstavecseseznamem"/>
        <w:suppressAutoHyphens w:val="0"/>
        <w:spacing w:after="0" w:line="240" w:lineRule="auto"/>
        <w:ind w:left="567" w:hanging="567"/>
        <w:jc w:val="both"/>
        <w:rPr>
          <w:rFonts w:ascii="Times New Roman" w:eastAsia="Times New Roman" w:hAnsi="Times New Roman"/>
          <w:i/>
          <w:color w:val="000000"/>
          <w:sz w:val="24"/>
          <w:szCs w:val="24"/>
          <w:lang w:eastAsia="cs-CZ"/>
        </w:rPr>
      </w:pPr>
      <w:r w:rsidRPr="00D06B5C">
        <w:rPr>
          <w:rFonts w:ascii="Times New Roman" w:eastAsia="Times New Roman" w:hAnsi="Times New Roman"/>
          <w:bCs/>
          <w:i/>
          <w:color w:val="000000"/>
          <w:sz w:val="24"/>
          <w:szCs w:val="24"/>
          <w:lang w:eastAsia="cs-CZ"/>
        </w:rPr>
        <w:t>I.</w:t>
      </w:r>
      <w:r w:rsidRPr="00D06B5C">
        <w:rPr>
          <w:rFonts w:ascii="Times New Roman" w:eastAsia="Times New Roman" w:hAnsi="Times New Roman"/>
          <w:bCs/>
          <w:i/>
          <w:color w:val="000000"/>
          <w:spacing w:val="80"/>
          <w:sz w:val="24"/>
          <w:szCs w:val="24"/>
          <w:lang w:eastAsia="cs-CZ"/>
        </w:rPr>
        <w:tab/>
        <w:t>bere na vědomí</w:t>
      </w:r>
      <w:r w:rsidRPr="00D06B5C">
        <w:rPr>
          <w:rFonts w:ascii="Times New Roman" w:eastAsia="Times New Roman" w:hAnsi="Times New Roman"/>
          <w:i/>
          <w:color w:val="000000"/>
          <w:sz w:val="24"/>
          <w:szCs w:val="24"/>
          <w:lang w:eastAsia="cs-CZ"/>
        </w:rPr>
        <w:t xml:space="preserve"> státní závěrečný účet České republiky za rok 2015, kapitola 381 – Nejvyšší kontrolní úřad ve výši příjmů 1 067,62 tis. Kč a ve výši výdajů 472 924,50 tis. Kč;</w:t>
      </w:r>
    </w:p>
    <w:p w:rsidR="0024741F" w:rsidRPr="00D06B5C" w:rsidRDefault="0024741F" w:rsidP="0024741F">
      <w:pPr>
        <w:pStyle w:val="Odstavecseseznamem"/>
        <w:numPr>
          <w:ilvl w:val="0"/>
          <w:numId w:val="31"/>
        </w:numPr>
        <w:suppressAutoHyphens w:val="0"/>
        <w:spacing w:after="0" w:line="240" w:lineRule="auto"/>
        <w:ind w:left="567" w:hanging="567"/>
        <w:jc w:val="both"/>
        <w:rPr>
          <w:rFonts w:ascii="Times New Roman" w:eastAsia="Times New Roman" w:hAnsi="Times New Roman"/>
          <w:i/>
          <w:color w:val="000000"/>
          <w:sz w:val="24"/>
          <w:szCs w:val="24"/>
          <w:lang w:eastAsia="cs-CZ"/>
        </w:rPr>
      </w:pPr>
      <w:r w:rsidRPr="00D06B5C">
        <w:rPr>
          <w:rFonts w:ascii="Times New Roman" w:eastAsia="Times New Roman" w:hAnsi="Times New Roman"/>
          <w:bCs/>
          <w:i/>
          <w:color w:val="000000"/>
          <w:spacing w:val="80"/>
          <w:sz w:val="24"/>
          <w:szCs w:val="24"/>
          <w:lang w:eastAsia="cs-CZ"/>
        </w:rPr>
        <w:t xml:space="preserve">doporučuje </w:t>
      </w:r>
      <w:r w:rsidRPr="00D06B5C">
        <w:rPr>
          <w:rFonts w:ascii="Times New Roman" w:eastAsia="Times New Roman" w:hAnsi="Times New Roman"/>
          <w:i/>
          <w:color w:val="000000"/>
          <w:sz w:val="24"/>
          <w:szCs w:val="24"/>
          <w:lang w:eastAsia="cs-CZ"/>
        </w:rPr>
        <w:t xml:space="preserve">Poslanecké sněmovně Parlamentu ČR, aby státní závěrečný účet České republiky za rok 2015, kapitola 381 – Nejvyšší kontrolní úřad ve výši příjmů 1 067,62 tis. Kč a ve výši výdajů 472 924,50 tis. Kč </w:t>
      </w:r>
      <w:r w:rsidRPr="00D06B5C">
        <w:rPr>
          <w:rFonts w:ascii="Times New Roman" w:eastAsia="Times New Roman" w:hAnsi="Times New Roman"/>
          <w:i/>
          <w:color w:val="000000"/>
          <w:spacing w:val="80"/>
          <w:sz w:val="24"/>
          <w:szCs w:val="24"/>
          <w:lang w:eastAsia="cs-CZ"/>
        </w:rPr>
        <w:t>vzala na vědomí</w:t>
      </w:r>
      <w:r w:rsidRPr="00D06B5C">
        <w:rPr>
          <w:rFonts w:ascii="Times New Roman" w:eastAsia="Times New Roman" w:hAnsi="Times New Roman"/>
          <w:i/>
          <w:color w:val="000000"/>
          <w:sz w:val="24"/>
          <w:szCs w:val="24"/>
          <w:lang w:eastAsia="cs-CZ"/>
        </w:rPr>
        <w:t>;</w:t>
      </w:r>
    </w:p>
    <w:p w:rsidR="004D349D" w:rsidRPr="00D06B5C" w:rsidRDefault="0024741F" w:rsidP="0024741F">
      <w:pPr>
        <w:pStyle w:val="Odstavecseseznamem"/>
        <w:numPr>
          <w:ilvl w:val="0"/>
          <w:numId w:val="31"/>
        </w:numPr>
        <w:spacing w:after="0" w:line="240" w:lineRule="auto"/>
        <w:ind w:left="567" w:hanging="567"/>
        <w:jc w:val="both"/>
        <w:rPr>
          <w:rFonts w:ascii="Times New Roman" w:eastAsia="Times New Roman" w:hAnsi="Times New Roman"/>
          <w:i/>
          <w:color w:val="000000"/>
          <w:sz w:val="24"/>
          <w:szCs w:val="24"/>
          <w:lang w:eastAsia="cs-CZ"/>
        </w:rPr>
      </w:pPr>
      <w:r w:rsidRPr="00D06B5C">
        <w:rPr>
          <w:rFonts w:ascii="Times New Roman" w:eastAsia="Times New Roman" w:hAnsi="Times New Roman"/>
          <w:bCs/>
          <w:i/>
          <w:color w:val="000000"/>
          <w:spacing w:val="80"/>
          <w:sz w:val="24"/>
          <w:szCs w:val="24"/>
          <w:lang w:eastAsia="cs-CZ"/>
        </w:rPr>
        <w:t>zmocňuje</w:t>
      </w:r>
      <w:r w:rsidRPr="00D06B5C">
        <w:rPr>
          <w:rFonts w:ascii="Times New Roman" w:eastAsia="Times New Roman" w:hAnsi="Times New Roman"/>
          <w:i/>
          <w:color w:val="000000"/>
          <w:spacing w:val="-4"/>
          <w:sz w:val="24"/>
          <w:szCs w:val="24"/>
          <w:lang w:eastAsia="cs-CZ"/>
        </w:rPr>
        <w:t xml:space="preserve"> zpravodaje výboru, aby s tímto usnesením seznámil schůzku zpravodajů ke státnímu závěrečnému účtu České republiky za rok 2015 na jednání rozpočtového výboru.</w:t>
      </w:r>
    </w:p>
    <w:p w:rsidR="004D349D" w:rsidRDefault="004D349D" w:rsidP="004D349D">
      <w:pPr>
        <w:spacing w:after="0" w:line="240" w:lineRule="auto"/>
        <w:jc w:val="both"/>
        <w:rPr>
          <w:rFonts w:ascii="Times New Roman" w:eastAsia="Times New Roman" w:hAnsi="Times New Roman"/>
          <w:i/>
          <w:color w:val="000000"/>
          <w:spacing w:val="-4"/>
          <w:sz w:val="24"/>
          <w:szCs w:val="24"/>
          <w:lang w:eastAsia="cs-CZ"/>
        </w:rPr>
      </w:pPr>
    </w:p>
    <w:p w:rsidR="004D349D" w:rsidRDefault="004D349D" w:rsidP="004D349D">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0024741F">
        <w:rPr>
          <w:rFonts w:ascii="Times New Roman" w:eastAsia="Times New Roman" w:hAnsi="Times New Roman"/>
          <w:color w:val="000000"/>
          <w:sz w:val="24"/>
          <w:szCs w:val="24"/>
          <w:u w:val="single"/>
          <w:lang w:eastAsia="cs-CZ"/>
        </w:rPr>
        <w:t>usnesení č. 205</w:t>
      </w:r>
      <w:r w:rsidR="0024741F">
        <w:rPr>
          <w:rFonts w:ascii="Times New Roman" w:eastAsia="Times New Roman" w:hAnsi="Times New Roman"/>
          <w:color w:val="000000"/>
          <w:sz w:val="24"/>
          <w:szCs w:val="24"/>
          <w:lang w:eastAsia="cs-CZ"/>
        </w:rPr>
        <w:t xml:space="preserve"> (6</w:t>
      </w:r>
      <w:r>
        <w:rPr>
          <w:rFonts w:ascii="Times New Roman" w:eastAsia="Times New Roman" w:hAnsi="Times New Roman"/>
          <w:color w:val="000000"/>
          <w:sz w:val="24"/>
          <w:szCs w:val="24"/>
          <w:lang w:eastAsia="cs-CZ"/>
        </w:rPr>
        <w:t xml:space="preserve"> pro; 0 proti; 0 se zdrželo).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J. Štětina /viz příloh</w:t>
      </w:r>
      <w:r w:rsidR="0024741F">
        <w:rPr>
          <w:rFonts w:ascii="Times New Roman" w:eastAsia="Times New Roman" w:hAnsi="Times New Roman"/>
          <w:color w:val="000000"/>
          <w:sz w:val="24"/>
          <w:szCs w:val="24"/>
          <w:lang w:eastAsia="cs-CZ"/>
        </w:rPr>
        <w:t>a zápisu č. 1, str. 2</w:t>
      </w:r>
      <w:r>
        <w:rPr>
          <w:rFonts w:ascii="Times New Roman" w:eastAsia="Times New Roman" w:hAnsi="Times New Roman"/>
          <w:color w:val="000000"/>
          <w:sz w:val="24"/>
          <w:szCs w:val="24"/>
          <w:lang w:eastAsia="cs-CZ"/>
        </w:rPr>
        <w:t>/.</w:t>
      </w:r>
    </w:p>
    <w:p w:rsidR="0061500D" w:rsidRPr="007652DE" w:rsidRDefault="0061500D">
      <w:pPr>
        <w:spacing w:after="0" w:line="240" w:lineRule="auto"/>
        <w:jc w:val="both"/>
        <w:rPr>
          <w:rFonts w:ascii="Times New Roman" w:eastAsia="Times New Roman" w:hAnsi="Times New Roman"/>
          <w:color w:val="000000"/>
          <w:spacing w:val="-4"/>
          <w:sz w:val="24"/>
          <w:szCs w:val="24"/>
          <w:lang w:eastAsia="cs-CZ"/>
        </w:rPr>
      </w:pPr>
    </w:p>
    <w:p w:rsidR="00D62090" w:rsidRDefault="00D62090">
      <w:pPr>
        <w:spacing w:after="0" w:line="240" w:lineRule="auto"/>
        <w:jc w:val="both"/>
        <w:rPr>
          <w:rFonts w:ascii="Times New Roman" w:eastAsia="Times New Roman" w:hAnsi="Times New Roman"/>
          <w:color w:val="000000"/>
          <w:spacing w:val="-4"/>
          <w:sz w:val="24"/>
          <w:szCs w:val="24"/>
          <w:lang w:eastAsia="cs-CZ"/>
        </w:rPr>
      </w:pPr>
    </w:p>
    <w:p w:rsidR="004D349D" w:rsidRDefault="004D349D">
      <w:pPr>
        <w:spacing w:after="0" w:line="240" w:lineRule="auto"/>
        <w:jc w:val="both"/>
        <w:rPr>
          <w:rFonts w:ascii="Times New Roman" w:eastAsia="Times New Roman" w:hAnsi="Times New Roman"/>
          <w:color w:val="000000"/>
          <w:spacing w:val="-4"/>
          <w:sz w:val="24"/>
          <w:szCs w:val="24"/>
          <w:lang w:eastAsia="cs-CZ"/>
        </w:rPr>
      </w:pPr>
    </w:p>
    <w:p w:rsidR="00C550E2" w:rsidRDefault="00C550E2">
      <w:pPr>
        <w:spacing w:after="0" w:line="240" w:lineRule="auto"/>
        <w:jc w:val="both"/>
        <w:rPr>
          <w:rFonts w:ascii="Times New Roman" w:eastAsia="Times New Roman" w:hAnsi="Times New Roman"/>
          <w:color w:val="000000"/>
          <w:spacing w:val="-4"/>
          <w:sz w:val="24"/>
          <w:szCs w:val="24"/>
          <w:lang w:eastAsia="cs-CZ"/>
        </w:rPr>
      </w:pPr>
    </w:p>
    <w:p w:rsidR="00D62090" w:rsidRDefault="00526EED" w:rsidP="00D62090">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4</w:t>
      </w:r>
      <w:r w:rsidR="00D62090">
        <w:rPr>
          <w:rFonts w:ascii="Times New Roman" w:eastAsia="Times New Roman" w:hAnsi="Times New Roman"/>
          <w:color w:val="000000"/>
          <w:sz w:val="24"/>
          <w:szCs w:val="24"/>
          <w:lang w:eastAsia="cs-CZ"/>
        </w:rPr>
        <w:t>.</w:t>
      </w:r>
    </w:p>
    <w:p w:rsidR="00D62090" w:rsidRDefault="007C4852" w:rsidP="00D62090">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7C4852">
        <w:rPr>
          <w:rFonts w:ascii="Times New Roman" w:eastAsia="Times New Roman" w:hAnsi="Times New Roman"/>
          <w:color w:val="000000"/>
          <w:sz w:val="24"/>
          <w:szCs w:val="24"/>
          <w:lang w:eastAsia="cs-CZ"/>
        </w:rPr>
        <w:t>Kontrolní závěr Nejvyššího kontrolního úřadu z kontrolní akce č. 13/33 – Majetek a peněžní prostředky státu, se kterými je příslušné hospodařit Ministerstvo dopravy a jeho vybrané organizační složky státu</w:t>
      </w:r>
    </w:p>
    <w:p w:rsidR="00D62090" w:rsidRDefault="00D62090" w:rsidP="00D62090">
      <w:pPr>
        <w:spacing w:after="0" w:line="240" w:lineRule="auto"/>
        <w:jc w:val="both"/>
        <w:rPr>
          <w:rFonts w:ascii="Times New Roman" w:eastAsia="Times New Roman" w:hAnsi="Times New Roman"/>
          <w:color w:val="000000"/>
          <w:sz w:val="24"/>
          <w:szCs w:val="24"/>
          <w:lang w:eastAsia="cs-CZ"/>
        </w:rPr>
      </w:pPr>
    </w:p>
    <w:p w:rsidR="002B300C" w:rsidRDefault="007C4852" w:rsidP="007C485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color w:val="000000"/>
          <w:sz w:val="24"/>
          <w:szCs w:val="24"/>
          <w:lang w:eastAsia="cs-CZ"/>
        </w:rPr>
        <w:t>prezident NKÚ M. Kala</w:t>
      </w:r>
      <w:r>
        <w:rPr>
          <w:rFonts w:ascii="Times New Roman" w:eastAsia="Times New Roman" w:hAnsi="Times New Roman"/>
          <w:color w:val="000000"/>
          <w:sz w:val="24"/>
          <w:szCs w:val="24"/>
          <w:lang w:eastAsia="cs-CZ"/>
        </w:rPr>
        <w:t xml:space="preserve">. Uvedl, že </w:t>
      </w:r>
      <w:r w:rsidR="00834A50">
        <w:rPr>
          <w:rFonts w:ascii="Times New Roman" w:eastAsia="Times New Roman" w:hAnsi="Times New Roman"/>
          <w:color w:val="000000"/>
          <w:sz w:val="24"/>
          <w:szCs w:val="24"/>
          <w:lang w:eastAsia="cs-CZ"/>
        </w:rPr>
        <w:t xml:space="preserve">tato kontrola se zaměřila na </w:t>
      </w:r>
      <w:r w:rsidR="002B300C">
        <w:rPr>
          <w:rFonts w:ascii="Times New Roman" w:eastAsia="Times New Roman" w:hAnsi="Times New Roman"/>
          <w:color w:val="000000"/>
          <w:sz w:val="24"/>
          <w:szCs w:val="24"/>
          <w:lang w:eastAsia="cs-CZ"/>
        </w:rPr>
        <w:t>hospodaření Ministerstva dopravy, Ředitelství vodních cest ČR, Státní plavební správy, Úřadu pro civilní letectví a Ústavu pro odborné zjišťování příčin leteckých nehod. Kontrolovány byly výdaje např. za informační a komunikační technologie, kancelářský materiál, opravy a údržbu osobních aut, ale i náklady na cestovné, reprezentace, právní</w:t>
      </w:r>
      <w:r w:rsidR="004574AB">
        <w:rPr>
          <w:rFonts w:ascii="Times New Roman" w:eastAsia="Times New Roman" w:hAnsi="Times New Roman"/>
          <w:color w:val="000000"/>
          <w:sz w:val="24"/>
          <w:szCs w:val="24"/>
          <w:lang w:eastAsia="cs-CZ"/>
        </w:rPr>
        <w:t>,</w:t>
      </w:r>
      <w:r w:rsidR="002B300C">
        <w:rPr>
          <w:rFonts w:ascii="Times New Roman" w:eastAsia="Times New Roman" w:hAnsi="Times New Roman"/>
          <w:color w:val="000000"/>
          <w:sz w:val="24"/>
          <w:szCs w:val="24"/>
          <w:lang w:eastAsia="cs-CZ"/>
        </w:rPr>
        <w:t xml:space="preserve"> poradenské a konsultační služby </w:t>
      </w:r>
      <w:r w:rsidR="004574AB">
        <w:rPr>
          <w:rFonts w:ascii="Times New Roman" w:eastAsia="Times New Roman" w:hAnsi="Times New Roman"/>
          <w:color w:val="000000"/>
          <w:sz w:val="24"/>
          <w:szCs w:val="24"/>
          <w:lang w:eastAsia="cs-CZ"/>
        </w:rPr>
        <w:t>a</w:t>
      </w:r>
      <w:r w:rsidR="002B300C">
        <w:rPr>
          <w:rFonts w:ascii="Times New Roman" w:eastAsia="Times New Roman" w:hAnsi="Times New Roman"/>
          <w:color w:val="000000"/>
          <w:sz w:val="24"/>
          <w:szCs w:val="24"/>
          <w:lang w:eastAsia="cs-CZ"/>
        </w:rPr>
        <w:t xml:space="preserve"> na mzdy. Kontrolovány byly roky 2010 až 2013. Kontrola probíhala od září 2013 do dubna 2014. Kontrolu řídil a kontrolní závěr vypracoval člen NKÚ J. Adámek. Nejvýznamnější nedostatky byly v o</w:t>
      </w:r>
      <w:r w:rsidR="00125418">
        <w:rPr>
          <w:rFonts w:ascii="Times New Roman" w:eastAsia="Times New Roman" w:hAnsi="Times New Roman"/>
          <w:color w:val="000000"/>
          <w:sz w:val="24"/>
          <w:szCs w:val="24"/>
          <w:lang w:eastAsia="cs-CZ"/>
        </w:rPr>
        <w:t>blasti veřejných zakázek. Šlo o </w:t>
      </w:r>
      <w:r w:rsidR="002B300C">
        <w:rPr>
          <w:rFonts w:ascii="Times New Roman" w:eastAsia="Times New Roman" w:hAnsi="Times New Roman"/>
          <w:color w:val="000000"/>
          <w:sz w:val="24"/>
          <w:szCs w:val="24"/>
          <w:lang w:eastAsia="cs-CZ"/>
        </w:rPr>
        <w:t xml:space="preserve">dělení zakázek nebo omezování uchazečů, kteří byli přímo oslovováni konkrétními zájemci, místo aby se konalo otevřené výběrové řízení. Mnohdy nebyla doložena nezbytná dokumentace k veřejným zakázkám, případně jaké služby za své peníze kontrolovaná osoba získala. Například ŘVC ČR běžné personální a účetní práce zadávalo fyzickým osobám. V roce 2012 to konkrétně bylo za 472 tis. Kč. K tomu, jakým způsobem byl poskytovatel vybrán, ŘVC ČR nepředložilo žádné doklady. Ústav pro odborné zjišťování příčin leteckých nehod měl na ekonomické činnosti příkazní smlouvu s poskytovatelem, kterému v kontrolovaných letech zaplatil 1,8 mil. Kč. </w:t>
      </w:r>
      <w:r w:rsidR="002B300C">
        <w:rPr>
          <w:rFonts w:ascii="Times New Roman" w:eastAsia="Times New Roman" w:hAnsi="Times New Roman"/>
          <w:color w:val="000000"/>
          <w:sz w:val="24"/>
          <w:szCs w:val="24"/>
          <w:lang w:eastAsia="cs-CZ"/>
        </w:rPr>
        <w:lastRenderedPageBreak/>
        <w:t>V tom byly zahrnuty práce nad rámec smlouvy v celkové výši za více než 640 tis. Kč. Vysoké náklady byly na reklamní a dárkové předměty, na pohoštění, na některé nákupy. NKÚ také upozornil na to, že ŘVC ČR uzavíralo dohody s vlastními zaměst</w:t>
      </w:r>
      <w:r w:rsidR="00FB7395">
        <w:rPr>
          <w:rFonts w:ascii="Times New Roman" w:eastAsia="Times New Roman" w:hAnsi="Times New Roman"/>
          <w:color w:val="000000"/>
          <w:sz w:val="24"/>
          <w:szCs w:val="24"/>
          <w:lang w:eastAsia="cs-CZ"/>
        </w:rPr>
        <w:t>nanci na práce, které odpovídaly</w:t>
      </w:r>
      <w:r w:rsidR="002B300C">
        <w:rPr>
          <w:rFonts w:ascii="Times New Roman" w:eastAsia="Times New Roman" w:hAnsi="Times New Roman"/>
          <w:color w:val="000000"/>
          <w:sz w:val="24"/>
          <w:szCs w:val="24"/>
          <w:lang w:eastAsia="cs-CZ"/>
        </w:rPr>
        <w:t xml:space="preserve"> jejich pracovní náplni.</w:t>
      </w:r>
      <w:r w:rsidR="00006AA9">
        <w:rPr>
          <w:rFonts w:ascii="Times New Roman" w:eastAsia="Times New Roman" w:hAnsi="Times New Roman"/>
          <w:color w:val="000000"/>
          <w:sz w:val="24"/>
          <w:szCs w:val="24"/>
          <w:lang w:eastAsia="cs-CZ"/>
        </w:rPr>
        <w:t xml:space="preserve"> NKÚ na základě svých zjištění odhaduje, že kontrolované instituce mohly v daných letech ve zmíněných oblastech ušetřit minimálně 6 % nákladů, což by representovalo téměř 90 mil. Kč. Touto kontrolou a </w:t>
      </w:r>
      <w:r w:rsidR="004574AB">
        <w:rPr>
          <w:rFonts w:ascii="Times New Roman" w:eastAsia="Times New Roman" w:hAnsi="Times New Roman"/>
          <w:color w:val="000000"/>
          <w:sz w:val="24"/>
          <w:szCs w:val="24"/>
          <w:lang w:eastAsia="cs-CZ"/>
        </w:rPr>
        <w:t xml:space="preserve">navrženými nápravnými </w:t>
      </w:r>
      <w:r w:rsidR="00006AA9">
        <w:rPr>
          <w:rFonts w:ascii="Times New Roman" w:eastAsia="Times New Roman" w:hAnsi="Times New Roman"/>
          <w:color w:val="000000"/>
          <w:sz w:val="24"/>
          <w:szCs w:val="24"/>
          <w:lang w:eastAsia="cs-CZ"/>
        </w:rPr>
        <w:t>opatřeními se zabývala vláda na svém jednání 4. 2. 2015 a přijala usnesení</w:t>
      </w:r>
      <w:r w:rsidR="004574AB">
        <w:rPr>
          <w:rFonts w:ascii="Times New Roman" w:eastAsia="Times New Roman" w:hAnsi="Times New Roman"/>
          <w:color w:val="000000"/>
          <w:sz w:val="24"/>
          <w:szCs w:val="24"/>
          <w:lang w:eastAsia="cs-CZ"/>
        </w:rPr>
        <w:t xml:space="preserve"> č. 72</w:t>
      </w:r>
      <w:r w:rsidR="00006AA9">
        <w:rPr>
          <w:rFonts w:ascii="Times New Roman" w:eastAsia="Times New Roman" w:hAnsi="Times New Roman"/>
          <w:color w:val="000000"/>
          <w:sz w:val="24"/>
          <w:szCs w:val="24"/>
          <w:lang w:eastAsia="cs-CZ"/>
        </w:rPr>
        <w:t>, které bylo na vládě ještě modifikováno na základě požadavku NKÚ</w:t>
      </w:r>
      <w:r w:rsidR="004574AB">
        <w:rPr>
          <w:rFonts w:ascii="Times New Roman" w:eastAsia="Times New Roman" w:hAnsi="Times New Roman"/>
          <w:color w:val="000000"/>
          <w:sz w:val="24"/>
          <w:szCs w:val="24"/>
          <w:lang w:eastAsia="cs-CZ"/>
        </w:rPr>
        <w:t xml:space="preserve"> o bod II.</w:t>
      </w:r>
      <w:r w:rsidR="00006AA9">
        <w:rPr>
          <w:rFonts w:ascii="Times New Roman" w:eastAsia="Times New Roman" w:hAnsi="Times New Roman"/>
          <w:color w:val="000000"/>
          <w:sz w:val="24"/>
          <w:szCs w:val="24"/>
          <w:lang w:eastAsia="cs-CZ"/>
        </w:rPr>
        <w:t xml:space="preserve"> </w:t>
      </w:r>
    </w:p>
    <w:p w:rsidR="003C42F3" w:rsidRDefault="003C42F3" w:rsidP="00006AA9">
      <w:pPr>
        <w:spacing w:after="0" w:line="240" w:lineRule="auto"/>
        <w:jc w:val="both"/>
        <w:rPr>
          <w:rFonts w:ascii="Times New Roman" w:eastAsia="Times New Roman" w:hAnsi="Times New Roman"/>
          <w:color w:val="000000"/>
          <w:sz w:val="24"/>
          <w:szCs w:val="24"/>
          <w:lang w:eastAsia="cs-CZ"/>
        </w:rPr>
      </w:pPr>
    </w:p>
    <w:p w:rsidR="007C4852" w:rsidRDefault="007C4852" w:rsidP="00D6209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stanoviskem za Ministerstvo dopravy vystoupil </w:t>
      </w:r>
      <w:r w:rsidR="00A640B9">
        <w:rPr>
          <w:rFonts w:ascii="Times New Roman" w:eastAsia="Times New Roman" w:hAnsi="Times New Roman"/>
          <w:b/>
          <w:color w:val="000000"/>
          <w:sz w:val="24"/>
          <w:szCs w:val="24"/>
          <w:lang w:eastAsia="cs-CZ"/>
        </w:rPr>
        <w:t xml:space="preserve">náměstek ministra dopravy </w:t>
      </w:r>
      <w:r>
        <w:rPr>
          <w:rFonts w:ascii="Times New Roman" w:eastAsia="Times New Roman" w:hAnsi="Times New Roman"/>
          <w:b/>
          <w:color w:val="000000"/>
          <w:sz w:val="24"/>
          <w:szCs w:val="24"/>
          <w:lang w:eastAsia="cs-CZ"/>
        </w:rPr>
        <w:t>K. </w:t>
      </w:r>
      <w:proofErr w:type="spellStart"/>
      <w:r w:rsidRPr="007C4852">
        <w:rPr>
          <w:rFonts w:ascii="Times New Roman" w:eastAsia="Times New Roman" w:hAnsi="Times New Roman"/>
          <w:b/>
          <w:color w:val="000000"/>
          <w:sz w:val="24"/>
          <w:szCs w:val="24"/>
          <w:lang w:eastAsia="cs-CZ"/>
        </w:rPr>
        <w:t>Rudolecký</w:t>
      </w:r>
      <w:proofErr w:type="spellEnd"/>
      <w:r>
        <w:rPr>
          <w:rFonts w:ascii="Times New Roman" w:eastAsia="Times New Roman" w:hAnsi="Times New Roman"/>
          <w:color w:val="000000"/>
          <w:sz w:val="24"/>
          <w:szCs w:val="24"/>
          <w:lang w:eastAsia="cs-CZ"/>
        </w:rPr>
        <w:t xml:space="preserve">. Uvedl, že </w:t>
      </w:r>
      <w:r w:rsidR="00006AA9">
        <w:rPr>
          <w:rFonts w:ascii="Times New Roman" w:eastAsia="Times New Roman" w:hAnsi="Times New Roman"/>
          <w:color w:val="000000"/>
          <w:sz w:val="24"/>
          <w:szCs w:val="24"/>
          <w:lang w:eastAsia="cs-CZ"/>
        </w:rPr>
        <w:t>již v průběhu kontroly došlo</w:t>
      </w:r>
      <w:r w:rsidR="003202A1">
        <w:rPr>
          <w:rFonts w:ascii="Times New Roman" w:eastAsia="Times New Roman" w:hAnsi="Times New Roman"/>
          <w:color w:val="000000"/>
          <w:sz w:val="24"/>
          <w:szCs w:val="24"/>
          <w:lang w:eastAsia="cs-CZ"/>
        </w:rPr>
        <w:t xml:space="preserve"> k odstranění některých nedostatků. </w:t>
      </w:r>
      <w:r w:rsidR="00006AA9">
        <w:rPr>
          <w:rFonts w:ascii="Times New Roman" w:eastAsia="Times New Roman" w:hAnsi="Times New Roman"/>
          <w:color w:val="000000"/>
          <w:sz w:val="24"/>
          <w:szCs w:val="24"/>
          <w:lang w:eastAsia="cs-CZ"/>
        </w:rPr>
        <w:t>Byly nastaveny jiné vnitřní postupy a předpisy. Konstatoval, že b</w:t>
      </w:r>
      <w:r w:rsidR="003202A1">
        <w:rPr>
          <w:rFonts w:ascii="Times New Roman" w:eastAsia="Times New Roman" w:hAnsi="Times New Roman"/>
          <w:color w:val="000000"/>
          <w:sz w:val="24"/>
          <w:szCs w:val="24"/>
          <w:lang w:eastAsia="cs-CZ"/>
        </w:rPr>
        <w:t xml:space="preserve">ývalé vedení ŘVC ČR nepostupovalo tehdy hospodárně, proto došlo ke změně </w:t>
      </w:r>
      <w:r w:rsidR="00836BCF">
        <w:rPr>
          <w:rFonts w:ascii="Times New Roman" w:eastAsia="Times New Roman" w:hAnsi="Times New Roman"/>
          <w:color w:val="000000"/>
          <w:sz w:val="24"/>
          <w:szCs w:val="24"/>
          <w:lang w:eastAsia="cs-CZ"/>
        </w:rPr>
        <w:t>ředitele</w:t>
      </w:r>
      <w:r w:rsidR="003202A1">
        <w:rPr>
          <w:rFonts w:ascii="Times New Roman" w:eastAsia="Times New Roman" w:hAnsi="Times New Roman"/>
          <w:color w:val="000000"/>
          <w:sz w:val="24"/>
          <w:szCs w:val="24"/>
          <w:lang w:eastAsia="cs-CZ"/>
        </w:rPr>
        <w:t>.</w:t>
      </w:r>
      <w:r w:rsidR="00836BCF">
        <w:rPr>
          <w:rFonts w:ascii="Times New Roman" w:eastAsia="Times New Roman" w:hAnsi="Times New Roman"/>
          <w:color w:val="000000"/>
          <w:sz w:val="24"/>
          <w:szCs w:val="24"/>
          <w:lang w:eastAsia="cs-CZ"/>
        </w:rPr>
        <w:t xml:space="preserve"> </w:t>
      </w:r>
      <w:r w:rsidR="00006AA9">
        <w:rPr>
          <w:rFonts w:ascii="Times New Roman" w:eastAsia="Times New Roman" w:hAnsi="Times New Roman"/>
          <w:color w:val="000000"/>
          <w:sz w:val="24"/>
          <w:szCs w:val="24"/>
          <w:lang w:eastAsia="cs-CZ"/>
        </w:rPr>
        <w:t xml:space="preserve">Současné vedení stabilizovalo situaci. </w:t>
      </w:r>
      <w:r w:rsidR="003202A1">
        <w:rPr>
          <w:rFonts w:ascii="Times New Roman" w:eastAsia="Times New Roman" w:hAnsi="Times New Roman"/>
          <w:color w:val="000000"/>
          <w:sz w:val="24"/>
          <w:szCs w:val="24"/>
          <w:lang w:eastAsia="cs-CZ"/>
        </w:rPr>
        <w:t xml:space="preserve">Postupy, které se </w:t>
      </w:r>
      <w:r w:rsidR="00006AA9">
        <w:rPr>
          <w:rFonts w:ascii="Times New Roman" w:eastAsia="Times New Roman" w:hAnsi="Times New Roman"/>
          <w:color w:val="000000"/>
          <w:sz w:val="24"/>
          <w:szCs w:val="24"/>
          <w:lang w:eastAsia="cs-CZ"/>
        </w:rPr>
        <w:t>aplikoval</w:t>
      </w:r>
      <w:r w:rsidR="00836BCF">
        <w:rPr>
          <w:rFonts w:ascii="Times New Roman" w:eastAsia="Times New Roman" w:hAnsi="Times New Roman"/>
          <w:color w:val="000000"/>
          <w:sz w:val="24"/>
          <w:szCs w:val="24"/>
          <w:lang w:eastAsia="cs-CZ"/>
        </w:rPr>
        <w:t>y</w:t>
      </w:r>
      <w:r w:rsidR="003202A1">
        <w:rPr>
          <w:rFonts w:ascii="Times New Roman" w:eastAsia="Times New Roman" w:hAnsi="Times New Roman"/>
          <w:color w:val="000000"/>
          <w:sz w:val="24"/>
          <w:szCs w:val="24"/>
          <w:lang w:eastAsia="cs-CZ"/>
        </w:rPr>
        <w:t xml:space="preserve"> </w:t>
      </w:r>
      <w:r w:rsidR="00836BCF">
        <w:rPr>
          <w:rFonts w:ascii="Times New Roman" w:eastAsia="Times New Roman" w:hAnsi="Times New Roman"/>
          <w:color w:val="000000"/>
          <w:sz w:val="24"/>
          <w:szCs w:val="24"/>
          <w:lang w:eastAsia="cs-CZ"/>
        </w:rPr>
        <w:t>v kontrolovaném období</w:t>
      </w:r>
      <w:r w:rsidR="003202A1">
        <w:rPr>
          <w:rFonts w:ascii="Times New Roman" w:eastAsia="Times New Roman" w:hAnsi="Times New Roman"/>
          <w:color w:val="000000"/>
          <w:sz w:val="24"/>
          <w:szCs w:val="24"/>
          <w:lang w:eastAsia="cs-CZ"/>
        </w:rPr>
        <w:t>, nebyly standardní</w:t>
      </w:r>
      <w:r w:rsidR="00B76FA8">
        <w:rPr>
          <w:rFonts w:ascii="Times New Roman" w:eastAsia="Times New Roman" w:hAnsi="Times New Roman"/>
          <w:color w:val="000000"/>
          <w:sz w:val="24"/>
          <w:szCs w:val="24"/>
          <w:lang w:eastAsia="cs-CZ"/>
        </w:rPr>
        <w:t>, proto byly i</w:t>
      </w:r>
      <w:r w:rsidR="003202A1">
        <w:rPr>
          <w:rFonts w:ascii="Times New Roman" w:eastAsia="Times New Roman" w:hAnsi="Times New Roman"/>
          <w:color w:val="000000"/>
          <w:sz w:val="24"/>
          <w:szCs w:val="24"/>
          <w:lang w:eastAsia="cs-CZ"/>
        </w:rPr>
        <w:t>nter</w:t>
      </w:r>
      <w:r w:rsidR="00B76FA8">
        <w:rPr>
          <w:rFonts w:ascii="Times New Roman" w:eastAsia="Times New Roman" w:hAnsi="Times New Roman"/>
          <w:color w:val="000000"/>
          <w:sz w:val="24"/>
          <w:szCs w:val="24"/>
          <w:lang w:eastAsia="cs-CZ"/>
        </w:rPr>
        <w:t xml:space="preserve">ní předpisy </w:t>
      </w:r>
      <w:r w:rsidR="003202A1">
        <w:rPr>
          <w:rFonts w:ascii="Times New Roman" w:eastAsia="Times New Roman" w:hAnsi="Times New Roman"/>
          <w:color w:val="000000"/>
          <w:sz w:val="24"/>
          <w:szCs w:val="24"/>
          <w:lang w:eastAsia="cs-CZ"/>
        </w:rPr>
        <w:t xml:space="preserve">aktualizovány. </w:t>
      </w:r>
      <w:r w:rsidR="00D86FB3">
        <w:rPr>
          <w:rFonts w:ascii="Times New Roman" w:eastAsia="Times New Roman" w:hAnsi="Times New Roman"/>
          <w:color w:val="000000"/>
          <w:sz w:val="24"/>
          <w:szCs w:val="24"/>
          <w:lang w:eastAsia="cs-CZ"/>
        </w:rPr>
        <w:t xml:space="preserve">K zajištění opakované veřejnosprávní </w:t>
      </w:r>
      <w:r w:rsidR="008D7DBA">
        <w:rPr>
          <w:rFonts w:ascii="Times New Roman" w:eastAsia="Times New Roman" w:hAnsi="Times New Roman"/>
          <w:color w:val="000000"/>
          <w:sz w:val="24"/>
          <w:szCs w:val="24"/>
          <w:lang w:eastAsia="cs-CZ"/>
        </w:rPr>
        <w:t>kontroly</w:t>
      </w:r>
      <w:r w:rsidR="00D86FB3">
        <w:rPr>
          <w:rFonts w:ascii="Times New Roman" w:eastAsia="Times New Roman" w:hAnsi="Times New Roman"/>
          <w:color w:val="000000"/>
          <w:sz w:val="24"/>
          <w:szCs w:val="24"/>
          <w:lang w:eastAsia="cs-CZ"/>
        </w:rPr>
        <w:t xml:space="preserve"> hospodaření podřízených organizací uvedl, že odbor interního auditu má plán kontrolní činnost</w:t>
      </w:r>
      <w:r w:rsidR="008C7AE2">
        <w:rPr>
          <w:rFonts w:ascii="Times New Roman" w:eastAsia="Times New Roman" w:hAnsi="Times New Roman"/>
          <w:color w:val="000000"/>
          <w:sz w:val="24"/>
          <w:szCs w:val="24"/>
          <w:lang w:eastAsia="cs-CZ"/>
        </w:rPr>
        <w:t>i</w:t>
      </w:r>
      <w:r w:rsidR="00D86FB3">
        <w:rPr>
          <w:rFonts w:ascii="Times New Roman" w:eastAsia="Times New Roman" w:hAnsi="Times New Roman"/>
          <w:color w:val="000000"/>
          <w:sz w:val="24"/>
          <w:szCs w:val="24"/>
          <w:lang w:eastAsia="cs-CZ"/>
        </w:rPr>
        <w:t xml:space="preserve"> na rok 2016, kde jsou všechny citované podřízené organizace uvedeny. </w:t>
      </w:r>
      <w:r w:rsidR="00C65D5F">
        <w:rPr>
          <w:rFonts w:ascii="Times New Roman" w:eastAsia="Times New Roman" w:hAnsi="Times New Roman"/>
          <w:color w:val="000000"/>
          <w:sz w:val="24"/>
          <w:szCs w:val="24"/>
          <w:lang w:eastAsia="cs-CZ"/>
        </w:rPr>
        <w:t>V současné době probíhá kontrola</w:t>
      </w:r>
      <w:r w:rsidR="00D86FB3">
        <w:rPr>
          <w:rFonts w:ascii="Times New Roman" w:eastAsia="Times New Roman" w:hAnsi="Times New Roman"/>
          <w:color w:val="000000"/>
          <w:sz w:val="24"/>
          <w:szCs w:val="24"/>
          <w:lang w:eastAsia="cs-CZ"/>
        </w:rPr>
        <w:t xml:space="preserve"> na </w:t>
      </w:r>
      <w:r w:rsidR="00DA25FC">
        <w:rPr>
          <w:rFonts w:ascii="Times New Roman" w:eastAsia="Times New Roman" w:hAnsi="Times New Roman"/>
          <w:color w:val="000000"/>
          <w:sz w:val="24"/>
          <w:szCs w:val="24"/>
          <w:lang w:eastAsia="cs-CZ"/>
        </w:rPr>
        <w:t>ŘVC</w:t>
      </w:r>
      <w:r w:rsidR="00D86FB3">
        <w:rPr>
          <w:rFonts w:ascii="Times New Roman" w:eastAsia="Times New Roman" w:hAnsi="Times New Roman"/>
          <w:color w:val="000000"/>
          <w:sz w:val="24"/>
          <w:szCs w:val="24"/>
          <w:lang w:eastAsia="cs-CZ"/>
        </w:rPr>
        <w:t xml:space="preserve"> ČR a ve druhém pololetí zahájí MD kontrolní akce u ostatních subjektů. Dále pohovořil o hospodaření s</w:t>
      </w:r>
      <w:r w:rsidR="008C7AE2">
        <w:rPr>
          <w:rFonts w:ascii="Times New Roman" w:eastAsia="Times New Roman" w:hAnsi="Times New Roman"/>
          <w:color w:val="000000"/>
          <w:sz w:val="24"/>
          <w:szCs w:val="24"/>
          <w:lang w:eastAsia="cs-CZ"/>
        </w:rPr>
        <w:t xml:space="preserve"> pronajatým majetkem ve vlastnictví státu na území města </w:t>
      </w:r>
      <w:r w:rsidR="00D86FB3">
        <w:rPr>
          <w:rFonts w:ascii="Times New Roman" w:eastAsia="Times New Roman" w:hAnsi="Times New Roman"/>
          <w:color w:val="000000"/>
          <w:sz w:val="24"/>
          <w:szCs w:val="24"/>
          <w:lang w:eastAsia="cs-CZ"/>
        </w:rPr>
        <w:t>Hamburk</w:t>
      </w:r>
      <w:r w:rsidR="008C7AE2" w:rsidRPr="008C7AE2">
        <w:rPr>
          <w:rFonts w:ascii="Times New Roman" w:eastAsia="Times New Roman" w:hAnsi="Times New Roman"/>
          <w:color w:val="000000"/>
          <w:sz w:val="24"/>
          <w:szCs w:val="24"/>
          <w:lang w:eastAsia="cs-CZ"/>
        </w:rPr>
        <w:t xml:space="preserve"> </w:t>
      </w:r>
      <w:r w:rsidR="008C7AE2">
        <w:rPr>
          <w:rFonts w:ascii="Times New Roman" w:eastAsia="Times New Roman" w:hAnsi="Times New Roman"/>
          <w:color w:val="000000"/>
          <w:sz w:val="24"/>
          <w:szCs w:val="24"/>
          <w:lang w:eastAsia="cs-CZ"/>
        </w:rPr>
        <w:t xml:space="preserve">ve Spolkové republice Německo. </w:t>
      </w:r>
      <w:r w:rsidR="00D86FB3">
        <w:rPr>
          <w:rFonts w:ascii="Times New Roman" w:eastAsia="Times New Roman" w:hAnsi="Times New Roman"/>
          <w:color w:val="000000"/>
          <w:sz w:val="24"/>
          <w:szCs w:val="24"/>
          <w:lang w:eastAsia="cs-CZ"/>
        </w:rPr>
        <w:t xml:space="preserve">Uvedl, že byl zpracován vládní materiál, který již vláda projednala. Konstatoval, že </w:t>
      </w:r>
      <w:r w:rsidR="008C7AE2">
        <w:rPr>
          <w:rFonts w:ascii="Times New Roman" w:eastAsia="Times New Roman" w:hAnsi="Times New Roman"/>
          <w:color w:val="000000"/>
          <w:sz w:val="24"/>
          <w:szCs w:val="24"/>
          <w:lang w:eastAsia="cs-CZ"/>
        </w:rPr>
        <w:t xml:space="preserve">tento materiál </w:t>
      </w:r>
      <w:r w:rsidR="00D86FB3">
        <w:rPr>
          <w:rFonts w:ascii="Times New Roman" w:eastAsia="Times New Roman" w:hAnsi="Times New Roman"/>
          <w:color w:val="000000"/>
          <w:sz w:val="24"/>
          <w:szCs w:val="24"/>
          <w:lang w:eastAsia="cs-CZ"/>
        </w:rPr>
        <w:t xml:space="preserve">byl </w:t>
      </w:r>
      <w:r w:rsidR="008C7AE2">
        <w:rPr>
          <w:rFonts w:ascii="Times New Roman" w:eastAsia="Times New Roman" w:hAnsi="Times New Roman"/>
          <w:color w:val="000000"/>
          <w:sz w:val="24"/>
          <w:szCs w:val="24"/>
          <w:lang w:eastAsia="cs-CZ"/>
        </w:rPr>
        <w:t>vládou</w:t>
      </w:r>
      <w:r w:rsidR="00D86FB3">
        <w:rPr>
          <w:rFonts w:ascii="Times New Roman" w:eastAsia="Times New Roman" w:hAnsi="Times New Roman"/>
          <w:color w:val="000000"/>
          <w:sz w:val="24"/>
          <w:szCs w:val="24"/>
          <w:lang w:eastAsia="cs-CZ"/>
        </w:rPr>
        <w:t xml:space="preserve"> projednáván před delší dobou. Území, které má ČR v</w:t>
      </w:r>
      <w:r w:rsidR="008C7AE2">
        <w:rPr>
          <w:rFonts w:ascii="Times New Roman" w:eastAsia="Times New Roman" w:hAnsi="Times New Roman"/>
          <w:color w:val="000000"/>
          <w:sz w:val="24"/>
          <w:szCs w:val="24"/>
          <w:lang w:eastAsia="cs-CZ"/>
        </w:rPr>
        <w:t> </w:t>
      </w:r>
      <w:r w:rsidR="00D86FB3">
        <w:rPr>
          <w:rFonts w:ascii="Times New Roman" w:eastAsia="Times New Roman" w:hAnsi="Times New Roman"/>
          <w:color w:val="000000"/>
          <w:sz w:val="24"/>
          <w:szCs w:val="24"/>
          <w:lang w:eastAsia="cs-CZ"/>
        </w:rPr>
        <w:t>Hamburk</w:t>
      </w:r>
      <w:r w:rsidR="00757590">
        <w:rPr>
          <w:rFonts w:ascii="Times New Roman" w:eastAsia="Times New Roman" w:hAnsi="Times New Roman"/>
          <w:color w:val="000000"/>
          <w:sz w:val="24"/>
          <w:szCs w:val="24"/>
          <w:lang w:eastAsia="cs-CZ"/>
        </w:rPr>
        <w:t>u</w:t>
      </w:r>
      <w:r w:rsidR="008C7AE2">
        <w:rPr>
          <w:rFonts w:ascii="Times New Roman" w:eastAsia="Times New Roman" w:hAnsi="Times New Roman"/>
          <w:color w:val="000000"/>
          <w:sz w:val="24"/>
          <w:szCs w:val="24"/>
          <w:lang w:eastAsia="cs-CZ"/>
        </w:rPr>
        <w:t xml:space="preserve"> </w:t>
      </w:r>
      <w:r w:rsidR="00D86FB3">
        <w:rPr>
          <w:rFonts w:ascii="Times New Roman" w:eastAsia="Times New Roman" w:hAnsi="Times New Roman"/>
          <w:color w:val="000000"/>
          <w:sz w:val="24"/>
          <w:szCs w:val="24"/>
          <w:lang w:eastAsia="cs-CZ"/>
        </w:rPr>
        <w:t>bylo ve velmi špatném hospodářské</w:t>
      </w:r>
      <w:r w:rsidR="00DD2422">
        <w:rPr>
          <w:rFonts w:ascii="Times New Roman" w:eastAsia="Times New Roman" w:hAnsi="Times New Roman"/>
          <w:color w:val="000000"/>
          <w:sz w:val="24"/>
          <w:szCs w:val="24"/>
          <w:lang w:eastAsia="cs-CZ"/>
        </w:rPr>
        <w:t>m</w:t>
      </w:r>
      <w:r w:rsidR="00D86FB3">
        <w:rPr>
          <w:rFonts w:ascii="Times New Roman" w:eastAsia="Times New Roman" w:hAnsi="Times New Roman"/>
          <w:color w:val="000000"/>
          <w:sz w:val="24"/>
          <w:szCs w:val="24"/>
          <w:lang w:eastAsia="cs-CZ"/>
        </w:rPr>
        <w:t xml:space="preserve"> stavu a je potřeba jej </w:t>
      </w:r>
      <w:r w:rsidR="00EC32EC">
        <w:rPr>
          <w:rFonts w:ascii="Times New Roman" w:eastAsia="Times New Roman" w:hAnsi="Times New Roman"/>
          <w:color w:val="000000"/>
          <w:sz w:val="24"/>
          <w:szCs w:val="24"/>
          <w:lang w:eastAsia="cs-CZ"/>
        </w:rPr>
        <w:t xml:space="preserve">minimálně </w:t>
      </w:r>
      <w:r w:rsidR="00D86FB3">
        <w:rPr>
          <w:rFonts w:ascii="Times New Roman" w:eastAsia="Times New Roman" w:hAnsi="Times New Roman"/>
          <w:color w:val="000000"/>
          <w:sz w:val="24"/>
          <w:szCs w:val="24"/>
          <w:lang w:eastAsia="cs-CZ"/>
        </w:rPr>
        <w:t>obnovovat tak, aby byl zajištěn normální provoz.</w:t>
      </w:r>
    </w:p>
    <w:p w:rsidR="007C4852" w:rsidRDefault="007C4852" w:rsidP="00D62090">
      <w:pPr>
        <w:spacing w:after="0" w:line="240" w:lineRule="auto"/>
        <w:ind w:firstLine="708"/>
        <w:jc w:val="both"/>
        <w:rPr>
          <w:rFonts w:ascii="Times New Roman" w:eastAsia="Times New Roman" w:hAnsi="Times New Roman"/>
          <w:color w:val="000000"/>
          <w:sz w:val="24"/>
          <w:szCs w:val="24"/>
          <w:lang w:eastAsia="cs-CZ"/>
        </w:rPr>
      </w:pPr>
    </w:p>
    <w:p w:rsidR="007C4852" w:rsidRDefault="007C4852" w:rsidP="00D6209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Se stanoviskem za Ředitelství vodních cest ČR vystoupil</w:t>
      </w:r>
      <w:r w:rsidR="00F96EB7">
        <w:rPr>
          <w:rFonts w:ascii="Times New Roman" w:eastAsia="Times New Roman" w:hAnsi="Times New Roman"/>
          <w:color w:val="000000"/>
          <w:sz w:val="24"/>
          <w:szCs w:val="24"/>
          <w:lang w:eastAsia="cs-CZ"/>
        </w:rPr>
        <w:t xml:space="preserve">a </w:t>
      </w:r>
      <w:r w:rsidR="00F96EB7" w:rsidRPr="00F96EB7">
        <w:rPr>
          <w:rFonts w:ascii="Times New Roman" w:eastAsia="Times New Roman" w:hAnsi="Times New Roman"/>
          <w:b/>
          <w:color w:val="000000"/>
          <w:sz w:val="24"/>
          <w:szCs w:val="24"/>
          <w:lang w:eastAsia="cs-CZ"/>
        </w:rPr>
        <w:t>vedoucí oddělení vnitřní správy I. Honzáková</w:t>
      </w:r>
      <w:r w:rsidRPr="00F96EB7">
        <w:rPr>
          <w:rFonts w:ascii="Times New Roman" w:eastAsia="Times New Roman" w:hAnsi="Times New Roman"/>
          <w:b/>
          <w:color w:val="000000"/>
          <w:sz w:val="24"/>
          <w:szCs w:val="24"/>
          <w:lang w:eastAsia="cs-CZ"/>
        </w:rPr>
        <w:t xml:space="preserve">. </w:t>
      </w:r>
      <w:r w:rsidR="00D86FB3">
        <w:rPr>
          <w:rFonts w:ascii="Times New Roman" w:eastAsia="Times New Roman" w:hAnsi="Times New Roman"/>
          <w:color w:val="000000"/>
          <w:sz w:val="24"/>
          <w:szCs w:val="24"/>
          <w:lang w:eastAsia="cs-CZ"/>
        </w:rPr>
        <w:t xml:space="preserve">Uvedla, že na ŘVC ČR došlo k personální obměně a ke změnám vnitřních předpisů. Za nejvýznamnější považuje aktualizaci vnitřního předpisu vztahujícího se k veřejným zakázkám, kdy ŘVC ČR zavedlo důslednou kontrolu zejména dokladovosti ke všem zakázkám. </w:t>
      </w:r>
      <w:r w:rsidR="008D7DBA">
        <w:rPr>
          <w:rFonts w:ascii="Times New Roman" w:eastAsia="Times New Roman" w:hAnsi="Times New Roman"/>
          <w:color w:val="000000"/>
          <w:sz w:val="24"/>
          <w:szCs w:val="24"/>
          <w:lang w:eastAsia="cs-CZ"/>
        </w:rPr>
        <w:t xml:space="preserve">Dále došlo k výrazné změně tím, že se ŘVC ČR přestěhovalo z komerčních prostor do prostor Ministerstva dopravy. Dále </w:t>
      </w:r>
      <w:r w:rsidR="00DC0E82">
        <w:rPr>
          <w:rFonts w:ascii="Times New Roman" w:eastAsia="Times New Roman" w:hAnsi="Times New Roman"/>
          <w:color w:val="000000"/>
          <w:sz w:val="24"/>
          <w:szCs w:val="24"/>
          <w:lang w:eastAsia="cs-CZ"/>
        </w:rPr>
        <w:t>ŘVC ČR racionalizovalo</w:t>
      </w:r>
      <w:r w:rsidR="008D7DBA">
        <w:rPr>
          <w:rFonts w:ascii="Times New Roman" w:eastAsia="Times New Roman" w:hAnsi="Times New Roman"/>
          <w:color w:val="000000"/>
          <w:sz w:val="24"/>
          <w:szCs w:val="24"/>
          <w:lang w:eastAsia="cs-CZ"/>
        </w:rPr>
        <w:t xml:space="preserve"> některé výdaje, které byly kritizovány ve zprávě NKÚ.</w:t>
      </w:r>
    </w:p>
    <w:p w:rsidR="000C4310" w:rsidRDefault="000C4310" w:rsidP="00D62090">
      <w:pPr>
        <w:spacing w:after="0" w:line="240" w:lineRule="auto"/>
        <w:ind w:firstLine="708"/>
        <w:jc w:val="both"/>
        <w:rPr>
          <w:rFonts w:ascii="Times New Roman" w:eastAsia="Times New Roman" w:hAnsi="Times New Roman"/>
          <w:color w:val="000000"/>
          <w:sz w:val="24"/>
          <w:szCs w:val="24"/>
          <w:lang w:eastAsia="cs-CZ"/>
        </w:rPr>
      </w:pPr>
    </w:p>
    <w:p w:rsidR="00C50412" w:rsidRDefault="00C50412" w:rsidP="00D6209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vystoupila </w:t>
      </w:r>
      <w:r>
        <w:rPr>
          <w:rFonts w:ascii="Times New Roman" w:eastAsia="Times New Roman" w:hAnsi="Times New Roman"/>
          <w:b/>
          <w:color w:val="000000"/>
          <w:sz w:val="24"/>
          <w:szCs w:val="24"/>
          <w:lang w:eastAsia="cs-CZ"/>
        </w:rPr>
        <w:t xml:space="preserve">zpravodajka výboru K. </w:t>
      </w:r>
      <w:proofErr w:type="spellStart"/>
      <w:r>
        <w:rPr>
          <w:rFonts w:ascii="Times New Roman" w:eastAsia="Times New Roman" w:hAnsi="Times New Roman"/>
          <w:b/>
          <w:color w:val="000000"/>
          <w:sz w:val="24"/>
          <w:szCs w:val="24"/>
          <w:lang w:eastAsia="cs-CZ"/>
        </w:rPr>
        <w:t>Matušovská</w:t>
      </w:r>
      <w:proofErr w:type="spellEnd"/>
      <w:r>
        <w:rPr>
          <w:rFonts w:ascii="Times New Roman" w:eastAsia="Times New Roman" w:hAnsi="Times New Roman"/>
          <w:color w:val="000000"/>
          <w:sz w:val="24"/>
          <w:szCs w:val="24"/>
          <w:lang w:eastAsia="cs-CZ"/>
        </w:rPr>
        <w:t>. Uvedla, že</w:t>
      </w:r>
      <w:r w:rsidR="003202A1">
        <w:rPr>
          <w:rFonts w:ascii="Times New Roman" w:eastAsia="Times New Roman" w:hAnsi="Times New Roman"/>
          <w:color w:val="000000"/>
          <w:sz w:val="24"/>
          <w:szCs w:val="24"/>
          <w:lang w:eastAsia="cs-CZ"/>
        </w:rPr>
        <w:t xml:space="preserve"> MD si nechalo převést </w:t>
      </w:r>
      <w:r w:rsidR="00906362">
        <w:rPr>
          <w:rFonts w:ascii="Times New Roman" w:eastAsia="Times New Roman" w:hAnsi="Times New Roman"/>
          <w:color w:val="000000"/>
          <w:sz w:val="24"/>
          <w:szCs w:val="24"/>
          <w:lang w:eastAsia="cs-CZ"/>
        </w:rPr>
        <w:t xml:space="preserve">dočasnou </w:t>
      </w:r>
      <w:r w:rsidR="003202A1">
        <w:rPr>
          <w:rFonts w:ascii="Times New Roman" w:eastAsia="Times New Roman" w:hAnsi="Times New Roman"/>
          <w:color w:val="000000"/>
          <w:sz w:val="24"/>
          <w:szCs w:val="24"/>
          <w:lang w:eastAsia="cs-CZ"/>
        </w:rPr>
        <w:t xml:space="preserve">budovu MŠMT </w:t>
      </w:r>
      <w:r w:rsidR="00906362">
        <w:rPr>
          <w:rFonts w:ascii="Times New Roman" w:eastAsia="Times New Roman" w:hAnsi="Times New Roman"/>
          <w:color w:val="000000"/>
          <w:sz w:val="24"/>
          <w:szCs w:val="24"/>
          <w:lang w:eastAsia="cs-CZ"/>
        </w:rPr>
        <w:t>na Praze 4</w:t>
      </w:r>
      <w:r w:rsidR="00850EE7">
        <w:rPr>
          <w:rFonts w:ascii="Times New Roman" w:eastAsia="Times New Roman" w:hAnsi="Times New Roman"/>
          <w:color w:val="000000"/>
          <w:sz w:val="24"/>
          <w:szCs w:val="24"/>
          <w:lang w:eastAsia="cs-CZ"/>
        </w:rPr>
        <w:t xml:space="preserve">, kterou nechalo zbourat. </w:t>
      </w:r>
      <w:r w:rsidR="003202A1">
        <w:rPr>
          <w:rFonts w:ascii="Times New Roman" w:eastAsia="Times New Roman" w:hAnsi="Times New Roman"/>
          <w:color w:val="000000"/>
          <w:sz w:val="24"/>
          <w:szCs w:val="24"/>
          <w:lang w:eastAsia="cs-CZ"/>
        </w:rPr>
        <w:t xml:space="preserve">Dotázala se </w:t>
      </w:r>
      <w:r w:rsidR="00850EE7">
        <w:rPr>
          <w:rFonts w:ascii="Times New Roman" w:eastAsia="Times New Roman" w:hAnsi="Times New Roman"/>
          <w:color w:val="000000"/>
          <w:sz w:val="24"/>
          <w:szCs w:val="24"/>
          <w:lang w:eastAsia="cs-CZ"/>
        </w:rPr>
        <w:t>na využití těchto pozemků</w:t>
      </w:r>
      <w:r w:rsidR="003202A1">
        <w:rPr>
          <w:rFonts w:ascii="Times New Roman" w:eastAsia="Times New Roman" w:hAnsi="Times New Roman"/>
          <w:color w:val="000000"/>
          <w:sz w:val="24"/>
          <w:szCs w:val="24"/>
          <w:lang w:eastAsia="cs-CZ"/>
        </w:rPr>
        <w:t>. Dále se</w:t>
      </w:r>
      <w:r w:rsidR="00906362">
        <w:rPr>
          <w:rFonts w:ascii="Times New Roman" w:eastAsia="Times New Roman" w:hAnsi="Times New Roman"/>
          <w:color w:val="000000"/>
          <w:sz w:val="24"/>
          <w:szCs w:val="24"/>
          <w:lang w:eastAsia="cs-CZ"/>
        </w:rPr>
        <w:t xml:space="preserve"> dotázala na rekreační a šk</w:t>
      </w:r>
      <w:r w:rsidR="00C5213E">
        <w:rPr>
          <w:rFonts w:ascii="Times New Roman" w:eastAsia="Times New Roman" w:hAnsi="Times New Roman"/>
          <w:color w:val="000000"/>
          <w:sz w:val="24"/>
          <w:szCs w:val="24"/>
          <w:lang w:eastAsia="cs-CZ"/>
        </w:rPr>
        <w:t xml:space="preserve">olicí středisko v Sázavě. Konstatovala, </w:t>
      </w:r>
      <w:r w:rsidR="00906362">
        <w:rPr>
          <w:rFonts w:ascii="Times New Roman" w:eastAsia="Times New Roman" w:hAnsi="Times New Roman"/>
          <w:color w:val="000000"/>
          <w:sz w:val="24"/>
          <w:szCs w:val="24"/>
          <w:lang w:eastAsia="cs-CZ"/>
        </w:rPr>
        <w:t xml:space="preserve">že </w:t>
      </w:r>
      <w:r w:rsidR="00C5213E">
        <w:rPr>
          <w:rFonts w:ascii="Times New Roman" w:eastAsia="Times New Roman" w:hAnsi="Times New Roman"/>
          <w:color w:val="000000"/>
          <w:sz w:val="24"/>
          <w:szCs w:val="24"/>
          <w:lang w:eastAsia="cs-CZ"/>
        </w:rPr>
        <w:t>dle informací v</w:t>
      </w:r>
      <w:r w:rsidR="00906362">
        <w:rPr>
          <w:rFonts w:ascii="Times New Roman" w:eastAsia="Times New Roman" w:hAnsi="Times New Roman"/>
          <w:color w:val="000000"/>
          <w:sz w:val="24"/>
          <w:szCs w:val="24"/>
          <w:lang w:eastAsia="cs-CZ"/>
        </w:rPr>
        <w:t xml:space="preserve"> materiálech, které má KV k dispozici, MD zvažovalo, že dá firmě </w:t>
      </w:r>
      <w:r w:rsidR="00C5213E">
        <w:rPr>
          <w:rFonts w:ascii="Times New Roman" w:eastAsia="Times New Roman" w:hAnsi="Times New Roman"/>
          <w:color w:val="000000"/>
          <w:sz w:val="24"/>
          <w:szCs w:val="24"/>
          <w:lang w:eastAsia="cs-CZ"/>
        </w:rPr>
        <w:t xml:space="preserve">EKO </w:t>
      </w:r>
      <w:proofErr w:type="spellStart"/>
      <w:r w:rsidR="00C5213E">
        <w:rPr>
          <w:rFonts w:ascii="Times New Roman" w:eastAsia="Times New Roman" w:hAnsi="Times New Roman"/>
          <w:color w:val="000000"/>
          <w:sz w:val="24"/>
          <w:szCs w:val="24"/>
          <w:lang w:eastAsia="cs-CZ"/>
        </w:rPr>
        <w:t>Logistics</w:t>
      </w:r>
      <w:proofErr w:type="spellEnd"/>
      <w:r w:rsidR="00C5213E">
        <w:rPr>
          <w:rFonts w:ascii="Times New Roman" w:eastAsia="Times New Roman" w:hAnsi="Times New Roman"/>
          <w:color w:val="000000"/>
          <w:sz w:val="24"/>
          <w:szCs w:val="24"/>
          <w:lang w:eastAsia="cs-CZ"/>
        </w:rPr>
        <w:t xml:space="preserve"> s.r.o. </w:t>
      </w:r>
      <w:r w:rsidR="0069508A">
        <w:rPr>
          <w:rFonts w:ascii="Times New Roman" w:eastAsia="Times New Roman" w:hAnsi="Times New Roman"/>
          <w:color w:val="000000"/>
          <w:sz w:val="24"/>
          <w:szCs w:val="24"/>
          <w:lang w:eastAsia="cs-CZ"/>
        </w:rPr>
        <w:t>výpověď</w:t>
      </w:r>
      <w:r w:rsidR="00906362">
        <w:rPr>
          <w:rFonts w:ascii="Times New Roman" w:eastAsia="Times New Roman" w:hAnsi="Times New Roman"/>
          <w:color w:val="000000"/>
          <w:sz w:val="24"/>
          <w:szCs w:val="24"/>
          <w:lang w:eastAsia="cs-CZ"/>
        </w:rPr>
        <w:t xml:space="preserve"> a začne tento areál </w:t>
      </w:r>
      <w:r w:rsidR="00C65D5F">
        <w:rPr>
          <w:rFonts w:ascii="Times New Roman" w:eastAsia="Times New Roman" w:hAnsi="Times New Roman"/>
          <w:color w:val="000000"/>
          <w:sz w:val="24"/>
          <w:szCs w:val="24"/>
          <w:lang w:eastAsia="cs-CZ"/>
        </w:rPr>
        <w:t xml:space="preserve">v Hamburku </w:t>
      </w:r>
      <w:r w:rsidR="00906362">
        <w:rPr>
          <w:rFonts w:ascii="Times New Roman" w:eastAsia="Times New Roman" w:hAnsi="Times New Roman"/>
          <w:color w:val="000000"/>
          <w:sz w:val="24"/>
          <w:szCs w:val="24"/>
          <w:lang w:eastAsia="cs-CZ"/>
        </w:rPr>
        <w:t>používat</w:t>
      </w:r>
      <w:r w:rsidR="00AC462F">
        <w:rPr>
          <w:rFonts w:ascii="Times New Roman" w:eastAsia="Times New Roman" w:hAnsi="Times New Roman"/>
          <w:color w:val="000000"/>
          <w:sz w:val="24"/>
          <w:szCs w:val="24"/>
          <w:lang w:eastAsia="cs-CZ"/>
        </w:rPr>
        <w:t xml:space="preserve"> pro oblast vodní dopravy, aby ČR nebyla v rozporu s Versailleskou smlouvou.</w:t>
      </w:r>
    </w:p>
    <w:p w:rsidR="00C50412" w:rsidRDefault="00C50412" w:rsidP="00AC462F">
      <w:pPr>
        <w:spacing w:after="0" w:line="240" w:lineRule="auto"/>
        <w:jc w:val="both"/>
        <w:rPr>
          <w:rFonts w:ascii="Times New Roman" w:eastAsia="Times New Roman" w:hAnsi="Times New Roman"/>
          <w:color w:val="000000"/>
          <w:sz w:val="24"/>
          <w:szCs w:val="24"/>
          <w:lang w:eastAsia="cs-CZ"/>
        </w:rPr>
      </w:pPr>
    </w:p>
    <w:p w:rsidR="00C50412" w:rsidRDefault="00C50412" w:rsidP="00CD41A6">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sidR="00A640B9">
        <w:rPr>
          <w:rFonts w:ascii="Times New Roman" w:eastAsia="Times New Roman" w:hAnsi="Times New Roman"/>
          <w:b/>
          <w:color w:val="000000"/>
          <w:sz w:val="24"/>
          <w:szCs w:val="24"/>
          <w:lang w:eastAsia="cs-CZ"/>
        </w:rPr>
        <w:t>náměstek ministra dopravy</w:t>
      </w:r>
      <w:r w:rsidR="003202A1">
        <w:rPr>
          <w:rFonts w:ascii="Times New Roman" w:eastAsia="Times New Roman" w:hAnsi="Times New Roman"/>
          <w:b/>
          <w:color w:val="000000"/>
          <w:sz w:val="24"/>
          <w:szCs w:val="24"/>
          <w:lang w:eastAsia="cs-CZ"/>
        </w:rPr>
        <w:t xml:space="preserve"> K. </w:t>
      </w:r>
      <w:proofErr w:type="spellStart"/>
      <w:r w:rsidR="003202A1" w:rsidRPr="007C4852">
        <w:rPr>
          <w:rFonts w:ascii="Times New Roman" w:eastAsia="Times New Roman" w:hAnsi="Times New Roman"/>
          <w:b/>
          <w:color w:val="000000"/>
          <w:sz w:val="24"/>
          <w:szCs w:val="24"/>
          <w:lang w:eastAsia="cs-CZ"/>
        </w:rPr>
        <w:t>Rudolecký</w:t>
      </w:r>
      <w:proofErr w:type="spellEnd"/>
      <w:r w:rsidR="003202A1">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(Uvedl, že</w:t>
      </w:r>
      <w:r w:rsidR="00FF626E">
        <w:rPr>
          <w:rFonts w:ascii="Times New Roman" w:eastAsia="Times New Roman" w:hAnsi="Times New Roman"/>
          <w:color w:val="000000"/>
          <w:sz w:val="24"/>
          <w:szCs w:val="24"/>
          <w:lang w:eastAsia="cs-CZ"/>
        </w:rPr>
        <w:t xml:space="preserve"> důvody převodu </w:t>
      </w:r>
      <w:r w:rsidR="00A640B9">
        <w:rPr>
          <w:rFonts w:ascii="Times New Roman" w:eastAsia="Times New Roman" w:hAnsi="Times New Roman"/>
          <w:color w:val="000000"/>
          <w:sz w:val="24"/>
          <w:szCs w:val="24"/>
          <w:lang w:eastAsia="cs-CZ"/>
        </w:rPr>
        <w:t xml:space="preserve">budovy </w:t>
      </w:r>
      <w:r w:rsidR="00FF626E">
        <w:rPr>
          <w:rFonts w:ascii="Times New Roman" w:eastAsia="Times New Roman" w:hAnsi="Times New Roman"/>
          <w:color w:val="000000"/>
          <w:sz w:val="24"/>
          <w:szCs w:val="24"/>
          <w:lang w:eastAsia="cs-CZ"/>
        </w:rPr>
        <w:t xml:space="preserve">MŠMT v roce 2006 </w:t>
      </w:r>
      <w:r w:rsidR="00A640B9">
        <w:rPr>
          <w:rFonts w:ascii="Times New Roman" w:eastAsia="Times New Roman" w:hAnsi="Times New Roman"/>
          <w:color w:val="000000"/>
          <w:sz w:val="24"/>
          <w:szCs w:val="24"/>
          <w:lang w:eastAsia="cs-CZ"/>
        </w:rPr>
        <w:t>nejsou</w:t>
      </w:r>
      <w:r w:rsidR="00FF626E">
        <w:rPr>
          <w:rFonts w:ascii="Times New Roman" w:eastAsia="Times New Roman" w:hAnsi="Times New Roman"/>
          <w:color w:val="000000"/>
          <w:sz w:val="24"/>
          <w:szCs w:val="24"/>
          <w:lang w:eastAsia="cs-CZ"/>
        </w:rPr>
        <w:t xml:space="preserve"> současnému vedení MD</w:t>
      </w:r>
      <w:r w:rsidR="00A640B9">
        <w:rPr>
          <w:rFonts w:ascii="Times New Roman" w:eastAsia="Times New Roman" w:hAnsi="Times New Roman"/>
          <w:color w:val="000000"/>
          <w:sz w:val="24"/>
          <w:szCs w:val="24"/>
          <w:lang w:eastAsia="cs-CZ"/>
        </w:rPr>
        <w:t xml:space="preserve"> známy</w:t>
      </w:r>
      <w:r w:rsidR="00FF626E">
        <w:rPr>
          <w:rFonts w:ascii="Times New Roman" w:eastAsia="Times New Roman" w:hAnsi="Times New Roman"/>
          <w:color w:val="000000"/>
          <w:sz w:val="24"/>
          <w:szCs w:val="24"/>
          <w:lang w:eastAsia="cs-CZ"/>
        </w:rPr>
        <w:t>.</w:t>
      </w:r>
      <w:r w:rsidR="000F2C0F">
        <w:rPr>
          <w:rFonts w:ascii="Times New Roman" w:eastAsia="Times New Roman" w:hAnsi="Times New Roman"/>
          <w:color w:val="000000"/>
          <w:sz w:val="24"/>
          <w:szCs w:val="24"/>
          <w:lang w:eastAsia="cs-CZ"/>
        </w:rPr>
        <w:t xml:space="preserve"> Pozemky nyní MD</w:t>
      </w:r>
      <w:r w:rsidR="00A640B9">
        <w:rPr>
          <w:rFonts w:ascii="Times New Roman" w:eastAsia="Times New Roman" w:hAnsi="Times New Roman"/>
          <w:color w:val="000000"/>
          <w:sz w:val="24"/>
          <w:szCs w:val="24"/>
          <w:lang w:eastAsia="cs-CZ"/>
        </w:rPr>
        <w:t xml:space="preserve"> již nevlastní, </w:t>
      </w:r>
      <w:r w:rsidR="000F2C0F">
        <w:rPr>
          <w:rFonts w:ascii="Times New Roman" w:eastAsia="Times New Roman" w:hAnsi="Times New Roman"/>
          <w:color w:val="000000"/>
          <w:sz w:val="24"/>
          <w:szCs w:val="24"/>
          <w:lang w:eastAsia="cs-CZ"/>
        </w:rPr>
        <w:t>tyto pozemky byly v souladu se zákonem o majetku České republiky převedeny</w:t>
      </w:r>
      <w:r w:rsidR="00FF626E">
        <w:rPr>
          <w:rFonts w:ascii="Times New Roman" w:eastAsia="Times New Roman" w:hAnsi="Times New Roman"/>
          <w:color w:val="000000"/>
          <w:sz w:val="24"/>
          <w:szCs w:val="24"/>
          <w:lang w:eastAsia="cs-CZ"/>
        </w:rPr>
        <w:t xml:space="preserve"> v září 2015</w:t>
      </w:r>
      <w:r w:rsidR="000F2C0F">
        <w:rPr>
          <w:rFonts w:ascii="Times New Roman" w:eastAsia="Times New Roman" w:hAnsi="Times New Roman"/>
          <w:color w:val="000000"/>
          <w:sz w:val="24"/>
          <w:szCs w:val="24"/>
          <w:lang w:eastAsia="cs-CZ"/>
        </w:rPr>
        <w:t xml:space="preserve"> na ÚZSVM</w:t>
      </w:r>
      <w:r w:rsidR="00A640B9">
        <w:rPr>
          <w:rFonts w:ascii="Times New Roman" w:eastAsia="Times New Roman" w:hAnsi="Times New Roman"/>
          <w:color w:val="000000"/>
          <w:sz w:val="24"/>
          <w:szCs w:val="24"/>
          <w:lang w:eastAsia="cs-CZ"/>
        </w:rPr>
        <w:t>.</w:t>
      </w:r>
      <w:r w:rsidR="000F2C0F">
        <w:rPr>
          <w:rFonts w:ascii="Times New Roman" w:eastAsia="Times New Roman" w:hAnsi="Times New Roman"/>
          <w:color w:val="000000"/>
          <w:sz w:val="24"/>
          <w:szCs w:val="24"/>
          <w:lang w:eastAsia="cs-CZ"/>
        </w:rPr>
        <w:t xml:space="preserve"> Rekreační středisko Sázava se podařilo prodat</w:t>
      </w:r>
      <w:r w:rsidR="00FF626E">
        <w:rPr>
          <w:rFonts w:ascii="Times New Roman" w:eastAsia="Times New Roman" w:hAnsi="Times New Roman"/>
          <w:color w:val="000000"/>
          <w:sz w:val="24"/>
          <w:szCs w:val="24"/>
          <w:lang w:eastAsia="cs-CZ"/>
        </w:rPr>
        <w:t xml:space="preserve"> za cca 6,5 mil. Kč</w:t>
      </w:r>
      <w:r w:rsidR="000F2C0F">
        <w:rPr>
          <w:rFonts w:ascii="Times New Roman" w:eastAsia="Times New Roman" w:hAnsi="Times New Roman"/>
          <w:color w:val="000000"/>
          <w:sz w:val="24"/>
          <w:szCs w:val="24"/>
          <w:lang w:eastAsia="cs-CZ"/>
        </w:rPr>
        <w:t xml:space="preserve"> a </w:t>
      </w:r>
      <w:r w:rsidR="00FF626E">
        <w:rPr>
          <w:rFonts w:ascii="Times New Roman" w:eastAsia="Times New Roman" w:hAnsi="Times New Roman"/>
          <w:color w:val="000000"/>
          <w:sz w:val="24"/>
          <w:szCs w:val="24"/>
          <w:lang w:eastAsia="cs-CZ"/>
        </w:rPr>
        <w:t xml:space="preserve">dne </w:t>
      </w:r>
      <w:r w:rsidR="000F2C0F">
        <w:rPr>
          <w:rFonts w:ascii="Times New Roman" w:eastAsia="Times New Roman" w:hAnsi="Times New Roman"/>
          <w:color w:val="000000"/>
          <w:sz w:val="24"/>
          <w:szCs w:val="24"/>
          <w:lang w:eastAsia="cs-CZ"/>
        </w:rPr>
        <w:t>20. 4. 2015 byla nemovitost předána kupci</w:t>
      </w:r>
      <w:r w:rsidR="00FF626E">
        <w:rPr>
          <w:rFonts w:ascii="Times New Roman" w:eastAsia="Times New Roman" w:hAnsi="Times New Roman"/>
          <w:color w:val="000000"/>
          <w:sz w:val="24"/>
          <w:szCs w:val="24"/>
          <w:lang w:eastAsia="cs-CZ"/>
        </w:rPr>
        <w:t xml:space="preserve">. </w:t>
      </w:r>
      <w:r w:rsidR="00FE782A">
        <w:rPr>
          <w:rFonts w:ascii="Times New Roman" w:eastAsia="Times New Roman" w:hAnsi="Times New Roman"/>
          <w:color w:val="000000"/>
          <w:sz w:val="24"/>
          <w:szCs w:val="24"/>
          <w:lang w:eastAsia="cs-CZ"/>
        </w:rPr>
        <w:t xml:space="preserve">Dále konstatoval, že </w:t>
      </w:r>
      <w:r w:rsidR="000F2C0F">
        <w:rPr>
          <w:rFonts w:ascii="Times New Roman" w:eastAsia="Times New Roman" w:hAnsi="Times New Roman"/>
          <w:color w:val="000000"/>
          <w:sz w:val="24"/>
          <w:szCs w:val="24"/>
          <w:lang w:eastAsia="cs-CZ"/>
        </w:rPr>
        <w:t xml:space="preserve">MD nadále zvažuje, že </w:t>
      </w:r>
      <w:r w:rsidR="00FE782A">
        <w:rPr>
          <w:rFonts w:ascii="Times New Roman" w:eastAsia="Times New Roman" w:hAnsi="Times New Roman"/>
          <w:color w:val="000000"/>
          <w:sz w:val="24"/>
          <w:szCs w:val="24"/>
          <w:lang w:eastAsia="cs-CZ"/>
        </w:rPr>
        <w:t>území v</w:t>
      </w:r>
      <w:r w:rsidR="000F2C0F">
        <w:rPr>
          <w:rFonts w:ascii="Times New Roman" w:eastAsia="Times New Roman" w:hAnsi="Times New Roman"/>
          <w:color w:val="000000"/>
          <w:sz w:val="24"/>
          <w:szCs w:val="24"/>
          <w:lang w:eastAsia="cs-CZ"/>
        </w:rPr>
        <w:t> </w:t>
      </w:r>
      <w:r w:rsidR="00FE782A">
        <w:rPr>
          <w:rFonts w:ascii="Times New Roman" w:eastAsia="Times New Roman" w:hAnsi="Times New Roman"/>
          <w:color w:val="000000"/>
          <w:sz w:val="24"/>
          <w:szCs w:val="24"/>
          <w:lang w:eastAsia="cs-CZ"/>
        </w:rPr>
        <w:t>Hamburku</w:t>
      </w:r>
      <w:r w:rsidR="000F2C0F">
        <w:rPr>
          <w:rFonts w:ascii="Times New Roman" w:eastAsia="Times New Roman" w:hAnsi="Times New Roman"/>
          <w:color w:val="000000"/>
          <w:sz w:val="24"/>
          <w:szCs w:val="24"/>
          <w:lang w:eastAsia="cs-CZ"/>
        </w:rPr>
        <w:t xml:space="preserve"> bude renovováno a bude sloužit subjektům, kter</w:t>
      </w:r>
      <w:r w:rsidR="00125418">
        <w:rPr>
          <w:rFonts w:ascii="Times New Roman" w:eastAsia="Times New Roman" w:hAnsi="Times New Roman"/>
          <w:color w:val="000000"/>
          <w:sz w:val="24"/>
          <w:szCs w:val="24"/>
          <w:lang w:eastAsia="cs-CZ"/>
        </w:rPr>
        <w:t>é se pohybují v oblasti říční a </w:t>
      </w:r>
      <w:r w:rsidR="000F2C0F">
        <w:rPr>
          <w:rFonts w:ascii="Times New Roman" w:eastAsia="Times New Roman" w:hAnsi="Times New Roman"/>
          <w:color w:val="000000"/>
          <w:sz w:val="24"/>
          <w:szCs w:val="24"/>
          <w:lang w:eastAsia="cs-CZ"/>
        </w:rPr>
        <w:t>námořní dopravy</w:t>
      </w:r>
      <w:r w:rsidR="00FF626E">
        <w:rPr>
          <w:rFonts w:ascii="Times New Roman" w:eastAsia="Times New Roman" w:hAnsi="Times New Roman"/>
          <w:color w:val="000000"/>
          <w:sz w:val="24"/>
          <w:szCs w:val="24"/>
          <w:lang w:eastAsia="cs-CZ"/>
        </w:rPr>
        <w:t>, aby byl dodržen účel dle Versailleské smlouvy</w:t>
      </w:r>
      <w:r w:rsidR="000F2C0F">
        <w:rPr>
          <w:rFonts w:ascii="Times New Roman" w:eastAsia="Times New Roman" w:hAnsi="Times New Roman"/>
          <w:color w:val="000000"/>
          <w:sz w:val="24"/>
          <w:szCs w:val="24"/>
          <w:lang w:eastAsia="cs-CZ"/>
        </w:rPr>
        <w:t>.</w:t>
      </w:r>
      <w:r w:rsidR="00E42877">
        <w:rPr>
          <w:rFonts w:ascii="Times New Roman" w:eastAsia="Times New Roman" w:hAnsi="Times New Roman"/>
          <w:color w:val="000000"/>
          <w:sz w:val="24"/>
          <w:szCs w:val="24"/>
          <w:lang w:eastAsia="cs-CZ"/>
        </w:rPr>
        <w:t xml:space="preserve"> Uvedl, že v současné době probíhají jednání </w:t>
      </w:r>
      <w:r w:rsidR="00867466">
        <w:rPr>
          <w:rFonts w:ascii="Times New Roman" w:eastAsia="Times New Roman" w:hAnsi="Times New Roman"/>
          <w:color w:val="000000"/>
          <w:sz w:val="24"/>
          <w:szCs w:val="24"/>
          <w:lang w:eastAsia="cs-CZ"/>
        </w:rPr>
        <w:t xml:space="preserve">se zástupci </w:t>
      </w:r>
      <w:r w:rsidR="00EE3E95">
        <w:rPr>
          <w:rFonts w:ascii="Times New Roman" w:eastAsia="Times New Roman" w:hAnsi="Times New Roman"/>
          <w:color w:val="000000"/>
          <w:sz w:val="24"/>
          <w:szCs w:val="24"/>
          <w:lang w:eastAsia="cs-CZ"/>
        </w:rPr>
        <w:t>Hamburk</w:t>
      </w:r>
      <w:r w:rsidR="00867466">
        <w:rPr>
          <w:rFonts w:ascii="Times New Roman" w:eastAsia="Times New Roman" w:hAnsi="Times New Roman"/>
          <w:color w:val="000000"/>
          <w:sz w:val="24"/>
          <w:szCs w:val="24"/>
          <w:lang w:eastAsia="cs-CZ"/>
        </w:rPr>
        <w:t>u</w:t>
      </w:r>
      <w:r w:rsidR="00EE3E95">
        <w:rPr>
          <w:rFonts w:ascii="Times New Roman" w:eastAsia="Times New Roman" w:hAnsi="Times New Roman"/>
          <w:color w:val="000000"/>
          <w:sz w:val="24"/>
          <w:szCs w:val="24"/>
          <w:lang w:eastAsia="cs-CZ"/>
        </w:rPr>
        <w:t xml:space="preserve"> </w:t>
      </w:r>
      <w:r w:rsidR="00E42877">
        <w:rPr>
          <w:rFonts w:ascii="Times New Roman" w:eastAsia="Times New Roman" w:hAnsi="Times New Roman"/>
          <w:color w:val="000000"/>
          <w:sz w:val="24"/>
          <w:szCs w:val="24"/>
          <w:lang w:eastAsia="cs-CZ"/>
        </w:rPr>
        <w:t>o výměně území, což by bylo pro ČR velice výhodné.</w:t>
      </w:r>
      <w:r>
        <w:rPr>
          <w:rFonts w:ascii="Times New Roman" w:eastAsia="Times New Roman" w:hAnsi="Times New Roman"/>
          <w:color w:val="000000"/>
          <w:sz w:val="24"/>
          <w:szCs w:val="24"/>
          <w:lang w:eastAsia="cs-CZ"/>
        </w:rPr>
        <w:t xml:space="preserve">), </w:t>
      </w:r>
      <w:proofErr w:type="spellStart"/>
      <w:r w:rsidRPr="00FE782A">
        <w:rPr>
          <w:rFonts w:ascii="Times New Roman" w:eastAsia="Times New Roman" w:hAnsi="Times New Roman"/>
          <w:b/>
          <w:color w:val="000000"/>
          <w:sz w:val="24"/>
          <w:szCs w:val="24"/>
          <w:lang w:eastAsia="cs-CZ"/>
        </w:rPr>
        <w:t>posl</w:t>
      </w:r>
      <w:proofErr w:type="spellEnd"/>
      <w:r w:rsidRPr="00FE782A">
        <w:rPr>
          <w:rFonts w:ascii="Times New Roman" w:eastAsia="Times New Roman" w:hAnsi="Times New Roman"/>
          <w:b/>
          <w:color w:val="000000"/>
          <w:sz w:val="24"/>
          <w:szCs w:val="24"/>
          <w:lang w:eastAsia="cs-CZ"/>
        </w:rPr>
        <w:t>. V. Koníček</w:t>
      </w:r>
      <w:r w:rsidR="00AE77F5">
        <w:rPr>
          <w:rFonts w:ascii="Times New Roman" w:eastAsia="Times New Roman" w:hAnsi="Times New Roman"/>
          <w:color w:val="000000"/>
          <w:sz w:val="24"/>
          <w:szCs w:val="24"/>
          <w:lang w:eastAsia="cs-CZ"/>
        </w:rPr>
        <w:t xml:space="preserve"> (Konstatoval</w:t>
      </w:r>
      <w:r>
        <w:rPr>
          <w:rFonts w:ascii="Times New Roman" w:eastAsia="Times New Roman" w:hAnsi="Times New Roman"/>
          <w:color w:val="000000"/>
          <w:sz w:val="24"/>
          <w:szCs w:val="24"/>
          <w:lang w:eastAsia="cs-CZ"/>
        </w:rPr>
        <w:t>, že</w:t>
      </w:r>
      <w:r w:rsidR="00AB72B8">
        <w:rPr>
          <w:rFonts w:ascii="Times New Roman" w:eastAsia="Times New Roman" w:hAnsi="Times New Roman"/>
          <w:color w:val="000000"/>
          <w:sz w:val="24"/>
          <w:szCs w:val="24"/>
          <w:lang w:eastAsia="cs-CZ"/>
        </w:rPr>
        <w:t xml:space="preserve"> </w:t>
      </w:r>
      <w:r w:rsidR="00FE782A">
        <w:rPr>
          <w:rFonts w:ascii="Times New Roman" w:eastAsia="Times New Roman" w:hAnsi="Times New Roman"/>
          <w:color w:val="000000"/>
          <w:sz w:val="24"/>
          <w:szCs w:val="24"/>
          <w:lang w:eastAsia="cs-CZ"/>
        </w:rPr>
        <w:t>v</w:t>
      </w:r>
      <w:r w:rsidR="00AE77F5">
        <w:rPr>
          <w:rFonts w:ascii="Times New Roman" w:eastAsia="Times New Roman" w:hAnsi="Times New Roman"/>
          <w:color w:val="000000"/>
          <w:sz w:val="24"/>
          <w:szCs w:val="24"/>
          <w:lang w:eastAsia="cs-CZ"/>
        </w:rPr>
        <w:t xml:space="preserve"> kontrolním závěru NKÚ je uvedeno, že MD v letech 2010 až 2013 </w:t>
      </w:r>
      <w:r w:rsidR="00AA1DB4">
        <w:rPr>
          <w:rFonts w:ascii="Times New Roman" w:eastAsia="Times New Roman" w:hAnsi="Times New Roman"/>
          <w:color w:val="000000"/>
          <w:sz w:val="24"/>
          <w:szCs w:val="24"/>
          <w:lang w:eastAsia="cs-CZ"/>
        </w:rPr>
        <w:t>uzavřelo smlouvy</w:t>
      </w:r>
      <w:r w:rsidR="00AE77F5">
        <w:rPr>
          <w:rFonts w:ascii="Times New Roman" w:eastAsia="Times New Roman" w:hAnsi="Times New Roman"/>
          <w:color w:val="000000"/>
          <w:sz w:val="24"/>
          <w:szCs w:val="24"/>
          <w:lang w:eastAsia="cs-CZ"/>
        </w:rPr>
        <w:t xml:space="preserve"> s fyzickou osobou na poradenské služby v oblasti kosmických aktivit. Dotázal se, zda </w:t>
      </w:r>
      <w:r w:rsidR="00AA1DB4">
        <w:rPr>
          <w:rFonts w:ascii="Times New Roman" w:eastAsia="Times New Roman" w:hAnsi="Times New Roman"/>
          <w:color w:val="000000"/>
          <w:sz w:val="24"/>
          <w:szCs w:val="24"/>
          <w:lang w:eastAsia="cs-CZ"/>
        </w:rPr>
        <w:t xml:space="preserve">tento smluvní vztah </w:t>
      </w:r>
      <w:r w:rsidR="00AE77F5">
        <w:rPr>
          <w:rFonts w:ascii="Times New Roman" w:eastAsia="Times New Roman" w:hAnsi="Times New Roman"/>
          <w:color w:val="000000"/>
          <w:sz w:val="24"/>
          <w:szCs w:val="24"/>
          <w:lang w:eastAsia="cs-CZ"/>
        </w:rPr>
        <w:t xml:space="preserve">stále pokračuje.), </w:t>
      </w:r>
      <w:r w:rsidR="00FE782A">
        <w:rPr>
          <w:rFonts w:ascii="Times New Roman" w:eastAsia="Times New Roman" w:hAnsi="Times New Roman"/>
          <w:b/>
          <w:color w:val="000000"/>
          <w:sz w:val="24"/>
          <w:szCs w:val="24"/>
          <w:lang w:eastAsia="cs-CZ"/>
        </w:rPr>
        <w:t>náměstek ministra dopravy K. </w:t>
      </w:r>
      <w:proofErr w:type="spellStart"/>
      <w:r w:rsidR="00FE782A" w:rsidRPr="007C4852">
        <w:rPr>
          <w:rFonts w:ascii="Times New Roman" w:eastAsia="Times New Roman" w:hAnsi="Times New Roman"/>
          <w:b/>
          <w:color w:val="000000"/>
          <w:sz w:val="24"/>
          <w:szCs w:val="24"/>
          <w:lang w:eastAsia="cs-CZ"/>
        </w:rPr>
        <w:t>Rudolecký</w:t>
      </w:r>
      <w:proofErr w:type="spellEnd"/>
      <w:r w:rsidR="00FE782A">
        <w:rPr>
          <w:rFonts w:ascii="Times New Roman" w:eastAsia="Times New Roman" w:hAnsi="Times New Roman"/>
          <w:color w:val="000000"/>
          <w:sz w:val="24"/>
          <w:szCs w:val="24"/>
          <w:lang w:eastAsia="cs-CZ"/>
        </w:rPr>
        <w:t xml:space="preserve"> (Uvedl, že </w:t>
      </w:r>
      <w:r w:rsidR="00AA1DB4">
        <w:rPr>
          <w:rFonts w:ascii="Times New Roman" w:eastAsia="Times New Roman" w:hAnsi="Times New Roman"/>
          <w:color w:val="000000"/>
          <w:sz w:val="24"/>
          <w:szCs w:val="24"/>
          <w:lang w:eastAsia="cs-CZ"/>
        </w:rPr>
        <w:t>v</w:t>
      </w:r>
      <w:r w:rsidR="00AB72B8">
        <w:rPr>
          <w:rFonts w:ascii="Times New Roman" w:eastAsia="Times New Roman" w:hAnsi="Times New Roman"/>
          <w:color w:val="000000"/>
          <w:sz w:val="24"/>
          <w:szCs w:val="24"/>
          <w:lang w:eastAsia="cs-CZ"/>
        </w:rPr>
        <w:t xml:space="preserve"> období, které bylo předmětem kontroly, byla uzavřena </w:t>
      </w:r>
      <w:r w:rsidR="00AB72B8">
        <w:rPr>
          <w:rFonts w:ascii="Times New Roman" w:eastAsia="Times New Roman" w:hAnsi="Times New Roman"/>
          <w:color w:val="000000"/>
          <w:sz w:val="24"/>
          <w:szCs w:val="24"/>
          <w:lang w:eastAsia="cs-CZ"/>
        </w:rPr>
        <w:lastRenderedPageBreak/>
        <w:t>externí smlouva se specialistou v oblasti kosmických aktivit</w:t>
      </w:r>
      <w:r w:rsidR="00AA1DB4">
        <w:rPr>
          <w:rFonts w:ascii="Times New Roman" w:eastAsia="Times New Roman" w:hAnsi="Times New Roman"/>
          <w:color w:val="000000"/>
          <w:sz w:val="24"/>
          <w:szCs w:val="24"/>
          <w:lang w:eastAsia="cs-CZ"/>
        </w:rPr>
        <w:t xml:space="preserve"> O. Rohlíkem. Bohužel došlo k dělení zakázky, což uvedl NKÚ ve svém nálezu. Následně se stal O. </w:t>
      </w:r>
      <w:r w:rsidR="00AB72B8">
        <w:rPr>
          <w:rFonts w:ascii="Times New Roman" w:eastAsia="Times New Roman" w:hAnsi="Times New Roman"/>
          <w:color w:val="000000"/>
          <w:sz w:val="24"/>
          <w:szCs w:val="24"/>
          <w:lang w:eastAsia="cs-CZ"/>
        </w:rPr>
        <w:t>Rohlík zaměstnancem MD</w:t>
      </w:r>
      <w:r w:rsidR="00AA1DB4">
        <w:rPr>
          <w:rFonts w:ascii="Times New Roman" w:eastAsia="Times New Roman" w:hAnsi="Times New Roman"/>
          <w:color w:val="000000"/>
          <w:sz w:val="24"/>
          <w:szCs w:val="24"/>
          <w:lang w:eastAsia="cs-CZ"/>
        </w:rPr>
        <w:t xml:space="preserve">, ale </w:t>
      </w:r>
      <w:r w:rsidR="00AB72B8">
        <w:rPr>
          <w:rFonts w:ascii="Times New Roman" w:eastAsia="Times New Roman" w:hAnsi="Times New Roman"/>
          <w:color w:val="000000"/>
          <w:sz w:val="24"/>
          <w:szCs w:val="24"/>
          <w:lang w:eastAsia="cs-CZ"/>
        </w:rPr>
        <w:t>poté, co se přijal zákon o státní službě, a tvořila se na resortech systemizace, došlo k situaci, kdy nebylo pro tohoto experta systemizované místo</w:t>
      </w:r>
      <w:r w:rsidR="00AA1DB4">
        <w:rPr>
          <w:rFonts w:ascii="Times New Roman" w:eastAsia="Times New Roman" w:hAnsi="Times New Roman"/>
          <w:color w:val="000000"/>
          <w:sz w:val="24"/>
          <w:szCs w:val="24"/>
          <w:lang w:eastAsia="cs-CZ"/>
        </w:rPr>
        <w:t xml:space="preserve"> na MD</w:t>
      </w:r>
      <w:r w:rsidR="00AB72B8">
        <w:rPr>
          <w:rFonts w:ascii="Times New Roman" w:eastAsia="Times New Roman" w:hAnsi="Times New Roman"/>
          <w:color w:val="000000"/>
          <w:sz w:val="24"/>
          <w:szCs w:val="24"/>
          <w:lang w:eastAsia="cs-CZ"/>
        </w:rPr>
        <w:t xml:space="preserve">. </w:t>
      </w:r>
      <w:r w:rsidR="00AA1DB4">
        <w:rPr>
          <w:rFonts w:ascii="Times New Roman" w:eastAsia="Times New Roman" w:hAnsi="Times New Roman"/>
          <w:color w:val="000000"/>
          <w:sz w:val="24"/>
          <w:szCs w:val="24"/>
          <w:lang w:eastAsia="cs-CZ"/>
        </w:rPr>
        <w:t>Konstatoval, že tyto speciální aktivity vůči Evropské kosmické agentuře MD neumí zajistit svými zaměstnanci. MD</w:t>
      </w:r>
      <w:r w:rsidR="00967A08">
        <w:rPr>
          <w:rFonts w:ascii="Times New Roman" w:eastAsia="Times New Roman" w:hAnsi="Times New Roman"/>
          <w:color w:val="000000"/>
          <w:sz w:val="24"/>
          <w:szCs w:val="24"/>
          <w:lang w:eastAsia="cs-CZ"/>
        </w:rPr>
        <w:t xml:space="preserve"> tedy</w:t>
      </w:r>
      <w:r w:rsidR="00AA1DB4">
        <w:rPr>
          <w:rFonts w:ascii="Times New Roman" w:eastAsia="Times New Roman" w:hAnsi="Times New Roman"/>
          <w:color w:val="000000"/>
          <w:sz w:val="24"/>
          <w:szCs w:val="24"/>
          <w:lang w:eastAsia="cs-CZ"/>
        </w:rPr>
        <w:t xml:space="preserve"> vypsalo otevřené výběrové řízení na tyto služby a přihlási</w:t>
      </w:r>
      <w:r w:rsidR="00DA25FC">
        <w:rPr>
          <w:rFonts w:ascii="Times New Roman" w:eastAsia="Times New Roman" w:hAnsi="Times New Roman"/>
          <w:color w:val="000000"/>
          <w:sz w:val="24"/>
          <w:szCs w:val="24"/>
          <w:lang w:eastAsia="cs-CZ"/>
        </w:rPr>
        <w:t>l se jediný zájemce a to pan O. </w:t>
      </w:r>
      <w:r w:rsidR="00AA1DB4">
        <w:rPr>
          <w:rFonts w:ascii="Times New Roman" w:eastAsia="Times New Roman" w:hAnsi="Times New Roman"/>
          <w:color w:val="000000"/>
          <w:sz w:val="24"/>
          <w:szCs w:val="24"/>
          <w:lang w:eastAsia="cs-CZ"/>
        </w:rPr>
        <w:t xml:space="preserve">Rohlík. </w:t>
      </w:r>
      <w:r w:rsidR="00967A08">
        <w:rPr>
          <w:rFonts w:ascii="Times New Roman" w:eastAsia="Times New Roman" w:hAnsi="Times New Roman"/>
          <w:color w:val="000000"/>
          <w:sz w:val="24"/>
          <w:szCs w:val="24"/>
          <w:lang w:eastAsia="cs-CZ"/>
        </w:rPr>
        <w:t>Pak proběhla nová systemizace a d</w:t>
      </w:r>
      <w:r w:rsidR="00AB72B8">
        <w:rPr>
          <w:rFonts w:ascii="Times New Roman" w:eastAsia="Times New Roman" w:hAnsi="Times New Roman"/>
          <w:color w:val="000000"/>
          <w:sz w:val="24"/>
          <w:szCs w:val="24"/>
          <w:lang w:eastAsia="cs-CZ"/>
        </w:rPr>
        <w:t>ne 16. 5.</w:t>
      </w:r>
      <w:r w:rsidR="00967A08">
        <w:rPr>
          <w:rFonts w:ascii="Times New Roman" w:eastAsia="Times New Roman" w:hAnsi="Times New Roman"/>
          <w:color w:val="000000"/>
          <w:sz w:val="24"/>
          <w:szCs w:val="24"/>
          <w:lang w:eastAsia="cs-CZ"/>
        </w:rPr>
        <w:t xml:space="preserve"> 2016</w:t>
      </w:r>
      <w:r w:rsidR="00AB72B8">
        <w:rPr>
          <w:rFonts w:ascii="Times New Roman" w:eastAsia="Times New Roman" w:hAnsi="Times New Roman"/>
          <w:color w:val="000000"/>
          <w:sz w:val="24"/>
          <w:szCs w:val="24"/>
          <w:lang w:eastAsia="cs-CZ"/>
        </w:rPr>
        <w:t xml:space="preserve"> se</w:t>
      </w:r>
      <w:r w:rsidR="00967A08">
        <w:rPr>
          <w:rFonts w:ascii="Times New Roman" w:eastAsia="Times New Roman" w:hAnsi="Times New Roman"/>
          <w:color w:val="000000"/>
          <w:sz w:val="24"/>
          <w:szCs w:val="24"/>
          <w:lang w:eastAsia="cs-CZ"/>
        </w:rPr>
        <w:t xml:space="preserve"> O. </w:t>
      </w:r>
      <w:r w:rsidR="00AB72B8">
        <w:rPr>
          <w:rFonts w:ascii="Times New Roman" w:eastAsia="Times New Roman" w:hAnsi="Times New Roman"/>
          <w:color w:val="000000"/>
          <w:sz w:val="24"/>
          <w:szCs w:val="24"/>
          <w:lang w:eastAsia="cs-CZ"/>
        </w:rPr>
        <w:t>Rohlík stal opět</w:t>
      </w:r>
      <w:r w:rsidR="00967A08">
        <w:rPr>
          <w:rFonts w:ascii="Times New Roman" w:eastAsia="Times New Roman" w:hAnsi="Times New Roman"/>
          <w:color w:val="000000"/>
          <w:sz w:val="24"/>
          <w:szCs w:val="24"/>
          <w:lang w:eastAsia="cs-CZ"/>
        </w:rPr>
        <w:t xml:space="preserve"> </w:t>
      </w:r>
      <w:r w:rsidR="00AB72B8">
        <w:rPr>
          <w:rFonts w:ascii="Times New Roman" w:eastAsia="Times New Roman" w:hAnsi="Times New Roman"/>
          <w:color w:val="000000"/>
          <w:sz w:val="24"/>
          <w:szCs w:val="24"/>
          <w:lang w:eastAsia="cs-CZ"/>
        </w:rPr>
        <w:t>řádným zaměstnancem MD.</w:t>
      </w:r>
      <w:r w:rsidR="00CD41A6">
        <w:rPr>
          <w:rFonts w:ascii="Times New Roman" w:eastAsia="Times New Roman" w:hAnsi="Times New Roman"/>
          <w:color w:val="000000"/>
          <w:sz w:val="24"/>
          <w:szCs w:val="24"/>
          <w:lang w:eastAsia="cs-CZ"/>
        </w:rPr>
        <w:t>) a</w:t>
      </w:r>
      <w:r w:rsidR="00FE782A">
        <w:rPr>
          <w:rFonts w:ascii="Times New Roman" w:eastAsia="Times New Roman" w:hAnsi="Times New Roman"/>
          <w:color w:val="000000"/>
          <w:sz w:val="24"/>
          <w:szCs w:val="24"/>
          <w:lang w:eastAsia="cs-CZ"/>
        </w:rPr>
        <w:t xml:space="preserve"> </w:t>
      </w:r>
      <w:proofErr w:type="spellStart"/>
      <w:r w:rsidR="00CD41A6" w:rsidRPr="00AB72B8">
        <w:rPr>
          <w:rFonts w:ascii="Times New Roman" w:eastAsia="Times New Roman" w:hAnsi="Times New Roman"/>
          <w:b/>
          <w:color w:val="000000"/>
          <w:sz w:val="24"/>
          <w:szCs w:val="24"/>
          <w:lang w:eastAsia="cs-CZ"/>
        </w:rPr>
        <w:t>posl</w:t>
      </w:r>
      <w:proofErr w:type="spellEnd"/>
      <w:r w:rsidR="00CD41A6" w:rsidRPr="00AB72B8">
        <w:rPr>
          <w:rFonts w:ascii="Times New Roman" w:eastAsia="Times New Roman" w:hAnsi="Times New Roman"/>
          <w:b/>
          <w:color w:val="000000"/>
          <w:sz w:val="24"/>
          <w:szCs w:val="24"/>
          <w:lang w:eastAsia="cs-CZ"/>
        </w:rPr>
        <w:t xml:space="preserve">. S. </w:t>
      </w:r>
      <w:proofErr w:type="spellStart"/>
      <w:r w:rsidR="00CD41A6" w:rsidRPr="00AB72B8">
        <w:rPr>
          <w:rFonts w:ascii="Times New Roman" w:eastAsia="Times New Roman" w:hAnsi="Times New Roman"/>
          <w:b/>
          <w:color w:val="000000"/>
          <w:sz w:val="24"/>
          <w:szCs w:val="24"/>
          <w:lang w:eastAsia="cs-CZ"/>
        </w:rPr>
        <w:t>Pfléger</w:t>
      </w:r>
      <w:proofErr w:type="spellEnd"/>
      <w:r w:rsidR="00CD41A6">
        <w:rPr>
          <w:rFonts w:ascii="Times New Roman" w:eastAsia="Times New Roman" w:hAnsi="Times New Roman"/>
          <w:color w:val="000000"/>
          <w:sz w:val="24"/>
          <w:szCs w:val="24"/>
          <w:lang w:eastAsia="cs-CZ"/>
        </w:rPr>
        <w:t xml:space="preserve"> (Uvedl, že směna </w:t>
      </w:r>
      <w:r w:rsidR="00651820">
        <w:rPr>
          <w:rFonts w:ascii="Times New Roman" w:eastAsia="Times New Roman" w:hAnsi="Times New Roman"/>
          <w:color w:val="000000"/>
          <w:sz w:val="24"/>
          <w:szCs w:val="24"/>
          <w:lang w:eastAsia="cs-CZ"/>
        </w:rPr>
        <w:t xml:space="preserve">pozemků </w:t>
      </w:r>
      <w:r w:rsidR="00867466">
        <w:rPr>
          <w:rFonts w:ascii="Times New Roman" w:eastAsia="Times New Roman" w:hAnsi="Times New Roman"/>
          <w:color w:val="000000"/>
          <w:sz w:val="24"/>
          <w:szCs w:val="24"/>
          <w:lang w:eastAsia="cs-CZ"/>
        </w:rPr>
        <w:t xml:space="preserve">s </w:t>
      </w:r>
      <w:r w:rsidR="00497BE8">
        <w:rPr>
          <w:rFonts w:ascii="Times New Roman" w:eastAsia="Times New Roman" w:hAnsi="Times New Roman"/>
          <w:color w:val="000000"/>
          <w:sz w:val="24"/>
          <w:szCs w:val="24"/>
          <w:lang w:eastAsia="cs-CZ"/>
        </w:rPr>
        <w:t>Hamburk</w:t>
      </w:r>
      <w:r w:rsidR="00867466">
        <w:rPr>
          <w:rFonts w:ascii="Times New Roman" w:eastAsia="Times New Roman" w:hAnsi="Times New Roman"/>
          <w:color w:val="000000"/>
          <w:sz w:val="24"/>
          <w:szCs w:val="24"/>
          <w:lang w:eastAsia="cs-CZ"/>
        </w:rPr>
        <w:t>em</w:t>
      </w:r>
      <w:r w:rsidR="00CD41A6">
        <w:rPr>
          <w:rFonts w:ascii="Times New Roman" w:eastAsia="Times New Roman" w:hAnsi="Times New Roman"/>
          <w:color w:val="000000"/>
          <w:sz w:val="24"/>
          <w:szCs w:val="24"/>
          <w:lang w:eastAsia="cs-CZ"/>
        </w:rPr>
        <w:t xml:space="preserve"> je </w:t>
      </w:r>
      <w:r w:rsidR="00651820">
        <w:rPr>
          <w:rFonts w:ascii="Times New Roman" w:eastAsia="Times New Roman" w:hAnsi="Times New Roman"/>
          <w:color w:val="000000"/>
          <w:sz w:val="24"/>
          <w:szCs w:val="24"/>
          <w:lang w:eastAsia="cs-CZ"/>
        </w:rPr>
        <w:t>pro ČR velice</w:t>
      </w:r>
      <w:r w:rsidR="00CD41A6">
        <w:rPr>
          <w:rFonts w:ascii="Times New Roman" w:eastAsia="Times New Roman" w:hAnsi="Times New Roman"/>
          <w:color w:val="000000"/>
          <w:sz w:val="24"/>
          <w:szCs w:val="24"/>
          <w:lang w:eastAsia="cs-CZ"/>
        </w:rPr>
        <w:t xml:space="preserve"> výhodná.).</w:t>
      </w:r>
    </w:p>
    <w:p w:rsidR="00C50412" w:rsidRDefault="00C50412" w:rsidP="00C50412">
      <w:pPr>
        <w:spacing w:after="0" w:line="240" w:lineRule="auto"/>
        <w:jc w:val="both"/>
        <w:rPr>
          <w:rFonts w:ascii="Times New Roman" w:eastAsia="Times New Roman" w:hAnsi="Times New Roman"/>
          <w:color w:val="000000"/>
          <w:spacing w:val="-4"/>
          <w:sz w:val="24"/>
          <w:szCs w:val="24"/>
          <w:lang w:eastAsia="cs-CZ"/>
        </w:rPr>
      </w:pPr>
    </w:p>
    <w:p w:rsidR="00C50412" w:rsidRDefault="00C50412" w:rsidP="00C5041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 xml:space="preserve">zpravodajka výboru K. </w:t>
      </w:r>
      <w:proofErr w:type="spellStart"/>
      <w:r>
        <w:rPr>
          <w:rFonts w:ascii="Times New Roman" w:eastAsia="Times New Roman" w:hAnsi="Times New Roman"/>
          <w:b/>
          <w:bCs/>
          <w:color w:val="000000"/>
          <w:sz w:val="24"/>
          <w:szCs w:val="24"/>
          <w:lang w:eastAsia="cs-CZ"/>
        </w:rPr>
        <w:t>Matušovská</w:t>
      </w:r>
      <w:proofErr w:type="spellEnd"/>
      <w:r>
        <w:rPr>
          <w:rFonts w:ascii="Times New Roman" w:eastAsia="Times New Roman" w:hAnsi="Times New Roman"/>
          <w:color w:val="000000"/>
          <w:sz w:val="24"/>
          <w:szCs w:val="24"/>
          <w:lang w:eastAsia="cs-CZ"/>
        </w:rPr>
        <w:t xml:space="preserve"> navrhla usnesení následujícího znění:</w:t>
      </w:r>
    </w:p>
    <w:p w:rsidR="00F96EB7" w:rsidRPr="00F96EB7" w:rsidRDefault="00F96EB7" w:rsidP="00F96EB7">
      <w:pPr>
        <w:pStyle w:val="western"/>
        <w:rPr>
          <w:i/>
          <w:spacing w:val="-4"/>
          <w:sz w:val="24"/>
          <w:szCs w:val="24"/>
        </w:rPr>
      </w:pPr>
      <w:r w:rsidRPr="00F96EB7">
        <w:rPr>
          <w:i/>
          <w:spacing w:val="-4"/>
          <w:sz w:val="24"/>
          <w:szCs w:val="24"/>
        </w:rPr>
        <w:t xml:space="preserve">Kontrolní výbor Poslanecké sněmovny Parlamentu ČR po úvodním výkladu prezidenta Nejvyššího kontrolního úřadu Miloslava Kaly, stanovisku náměstka ministra dopravy Kamila </w:t>
      </w:r>
      <w:proofErr w:type="spellStart"/>
      <w:r w:rsidRPr="00F96EB7">
        <w:rPr>
          <w:i/>
          <w:spacing w:val="-4"/>
          <w:sz w:val="24"/>
          <w:szCs w:val="24"/>
        </w:rPr>
        <w:t>Rudoleckého</w:t>
      </w:r>
      <w:proofErr w:type="spellEnd"/>
      <w:r w:rsidRPr="00F96EB7">
        <w:rPr>
          <w:i/>
          <w:spacing w:val="-4"/>
          <w:sz w:val="24"/>
          <w:szCs w:val="24"/>
        </w:rPr>
        <w:t xml:space="preserve">, stanovisku vedoucí oddělení vnitřní správy Ředitelství vodních cest ČR Ireny Honzákové, zpravodajské zprávě poslankyně Květy </w:t>
      </w:r>
      <w:proofErr w:type="spellStart"/>
      <w:r w:rsidRPr="00F96EB7">
        <w:rPr>
          <w:i/>
          <w:spacing w:val="-4"/>
          <w:sz w:val="24"/>
          <w:szCs w:val="24"/>
        </w:rPr>
        <w:t>Matušovské</w:t>
      </w:r>
      <w:proofErr w:type="spellEnd"/>
      <w:r w:rsidRPr="00F96EB7">
        <w:rPr>
          <w:i/>
          <w:spacing w:val="-4"/>
          <w:sz w:val="24"/>
          <w:szCs w:val="24"/>
        </w:rPr>
        <w:t xml:space="preserve"> a po rozpravě</w:t>
      </w:r>
    </w:p>
    <w:p w:rsidR="00F96EB7" w:rsidRPr="00F96EB7" w:rsidRDefault="00F96EB7" w:rsidP="00F96EB7">
      <w:pPr>
        <w:spacing w:after="0"/>
        <w:ind w:left="567" w:hanging="567"/>
        <w:jc w:val="both"/>
        <w:rPr>
          <w:rFonts w:ascii="Times New Roman" w:eastAsia="Times New Roman" w:hAnsi="Times New Roman"/>
          <w:i/>
          <w:color w:val="000000"/>
          <w:sz w:val="24"/>
          <w:szCs w:val="24"/>
          <w:lang w:eastAsia="cs-CZ"/>
        </w:rPr>
      </w:pPr>
      <w:r w:rsidRPr="00F96EB7">
        <w:rPr>
          <w:rFonts w:ascii="Times New Roman" w:eastAsia="Times New Roman" w:hAnsi="Times New Roman"/>
          <w:bCs/>
          <w:i/>
          <w:color w:val="000000"/>
          <w:spacing w:val="-4"/>
          <w:sz w:val="24"/>
          <w:szCs w:val="24"/>
          <w:lang w:eastAsia="cs-CZ"/>
        </w:rPr>
        <w:t xml:space="preserve">I. </w:t>
      </w:r>
      <w:r w:rsidRPr="00F96EB7">
        <w:rPr>
          <w:rFonts w:ascii="Times New Roman" w:eastAsia="Times New Roman" w:hAnsi="Times New Roman"/>
          <w:bCs/>
          <w:i/>
          <w:color w:val="000000"/>
          <w:spacing w:val="-4"/>
          <w:sz w:val="24"/>
          <w:szCs w:val="24"/>
          <w:lang w:eastAsia="cs-CZ"/>
        </w:rPr>
        <w:tab/>
      </w:r>
      <w:r w:rsidRPr="00F96EB7">
        <w:rPr>
          <w:rFonts w:ascii="Times New Roman" w:eastAsia="Times New Roman" w:hAnsi="Times New Roman"/>
          <w:bCs/>
          <w:i/>
          <w:color w:val="000000"/>
          <w:spacing w:val="80"/>
          <w:sz w:val="24"/>
          <w:szCs w:val="24"/>
          <w:lang w:eastAsia="cs-CZ"/>
        </w:rPr>
        <w:t>bere na vědomí</w:t>
      </w:r>
    </w:p>
    <w:p w:rsidR="00F96EB7" w:rsidRPr="00F96EB7" w:rsidRDefault="00F96EB7" w:rsidP="00F96EB7">
      <w:pPr>
        <w:numPr>
          <w:ilvl w:val="0"/>
          <w:numId w:val="12"/>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F96EB7">
        <w:rPr>
          <w:rFonts w:ascii="Times New Roman" w:eastAsia="Times New Roman" w:hAnsi="Times New Roman"/>
          <w:i/>
          <w:color w:val="000000"/>
          <w:sz w:val="24"/>
          <w:szCs w:val="24"/>
          <w:lang w:eastAsia="cs-CZ"/>
        </w:rPr>
        <w:t xml:space="preserve">Kontrolní závěr Nejvyššího kontrolního úřadu z kontrolní akce </w:t>
      </w:r>
      <w:r w:rsidRPr="00F96EB7">
        <w:rPr>
          <w:rFonts w:ascii="Times New Roman" w:eastAsia="Times New Roman" w:hAnsi="Times New Roman"/>
          <w:i/>
          <w:color w:val="000000"/>
          <w:spacing w:val="-4"/>
          <w:sz w:val="24"/>
          <w:szCs w:val="24"/>
          <w:lang w:eastAsia="cs-CZ"/>
        </w:rPr>
        <w:t>č. 13/</w:t>
      </w:r>
      <w:r w:rsidRPr="00F96EB7">
        <w:rPr>
          <w:rFonts w:ascii="Times New Roman" w:eastAsia="Times New Roman" w:hAnsi="Times New Roman"/>
          <w:i/>
          <w:color w:val="000000"/>
          <w:sz w:val="24"/>
          <w:szCs w:val="24"/>
          <w:lang w:eastAsia="cs-CZ"/>
        </w:rPr>
        <w:t>33 – Majetek a peněžní prostředky státu, se kterými je příslušné hospodařit Ministerstvo dopravy a jeho vybrané organizační složky státu (dále jen „Kontrolní závěr č. </w:t>
      </w:r>
      <w:r w:rsidRPr="00F96EB7">
        <w:rPr>
          <w:rFonts w:ascii="Times New Roman" w:eastAsia="Times New Roman" w:hAnsi="Times New Roman"/>
          <w:i/>
          <w:color w:val="000000"/>
          <w:spacing w:val="-4"/>
          <w:sz w:val="24"/>
          <w:szCs w:val="24"/>
          <w:lang w:eastAsia="cs-CZ"/>
        </w:rPr>
        <w:t>13/33</w:t>
      </w:r>
      <w:r w:rsidRPr="00F96EB7">
        <w:rPr>
          <w:rFonts w:ascii="Times New Roman" w:eastAsia="Times New Roman" w:hAnsi="Times New Roman"/>
          <w:i/>
          <w:color w:val="000000"/>
          <w:sz w:val="24"/>
          <w:szCs w:val="24"/>
          <w:lang w:eastAsia="cs-CZ"/>
        </w:rPr>
        <w:t>“),</w:t>
      </w:r>
    </w:p>
    <w:p w:rsidR="00F96EB7" w:rsidRPr="00F96EB7" w:rsidRDefault="00F96EB7" w:rsidP="00F96EB7">
      <w:pPr>
        <w:numPr>
          <w:ilvl w:val="0"/>
          <w:numId w:val="12"/>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F96EB7">
        <w:rPr>
          <w:rFonts w:ascii="Times New Roman" w:eastAsia="Times New Roman" w:hAnsi="Times New Roman"/>
          <w:i/>
          <w:color w:val="000000"/>
          <w:sz w:val="24"/>
          <w:szCs w:val="24"/>
          <w:lang w:eastAsia="cs-CZ"/>
        </w:rPr>
        <w:t xml:space="preserve">Stanovisko Ministerstva dopravy ke Kontrolnímu závěru č. </w:t>
      </w:r>
      <w:r w:rsidRPr="00F96EB7">
        <w:rPr>
          <w:rFonts w:ascii="Times New Roman" w:eastAsia="Times New Roman" w:hAnsi="Times New Roman"/>
          <w:i/>
          <w:color w:val="000000"/>
          <w:spacing w:val="-4"/>
          <w:sz w:val="24"/>
          <w:szCs w:val="24"/>
          <w:lang w:eastAsia="cs-CZ"/>
        </w:rPr>
        <w:t>13/33</w:t>
      </w:r>
      <w:r w:rsidRPr="00F96EB7">
        <w:rPr>
          <w:rFonts w:ascii="Times New Roman" w:eastAsia="Times New Roman" w:hAnsi="Times New Roman"/>
          <w:i/>
          <w:color w:val="000000"/>
          <w:sz w:val="24"/>
          <w:szCs w:val="24"/>
          <w:lang w:eastAsia="cs-CZ"/>
        </w:rPr>
        <w:t xml:space="preserve">, obsažené v části IV materiálu vlády </w:t>
      </w:r>
      <w:proofErr w:type="gramStart"/>
      <w:r w:rsidRPr="00F96EB7">
        <w:rPr>
          <w:rFonts w:ascii="Times New Roman" w:eastAsia="Times New Roman" w:hAnsi="Times New Roman"/>
          <w:i/>
          <w:color w:val="000000"/>
          <w:sz w:val="24"/>
          <w:szCs w:val="24"/>
          <w:lang w:eastAsia="cs-CZ"/>
        </w:rPr>
        <w:t>č.j.</w:t>
      </w:r>
      <w:proofErr w:type="gramEnd"/>
      <w:r w:rsidRPr="00F96EB7">
        <w:rPr>
          <w:rFonts w:ascii="Times New Roman" w:eastAsia="Times New Roman" w:hAnsi="Times New Roman"/>
          <w:i/>
          <w:color w:val="000000"/>
          <w:sz w:val="24"/>
          <w:szCs w:val="24"/>
          <w:lang w:eastAsia="cs-CZ"/>
        </w:rPr>
        <w:t xml:space="preserve"> 1135/14</w:t>
      </w:r>
      <w:r w:rsidRPr="00F96EB7">
        <w:rPr>
          <w:rFonts w:ascii="Times New Roman" w:eastAsia="Times New Roman" w:hAnsi="Times New Roman"/>
          <w:i/>
          <w:color w:val="000000"/>
          <w:spacing w:val="-4"/>
          <w:sz w:val="24"/>
          <w:szCs w:val="24"/>
          <w:lang w:eastAsia="cs-CZ"/>
        </w:rPr>
        <w:t>,</w:t>
      </w:r>
    </w:p>
    <w:p w:rsidR="00F96EB7" w:rsidRPr="00F96EB7" w:rsidRDefault="00F96EB7" w:rsidP="00F96EB7">
      <w:pPr>
        <w:numPr>
          <w:ilvl w:val="0"/>
          <w:numId w:val="12"/>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F96EB7">
        <w:rPr>
          <w:rFonts w:ascii="Times New Roman" w:eastAsia="Times New Roman" w:hAnsi="Times New Roman"/>
          <w:i/>
          <w:color w:val="000000"/>
          <w:spacing w:val="-4"/>
          <w:sz w:val="24"/>
          <w:szCs w:val="24"/>
          <w:lang w:eastAsia="cs-CZ"/>
        </w:rPr>
        <w:t xml:space="preserve">Usnesení </w:t>
      </w:r>
      <w:r w:rsidRPr="00F96EB7">
        <w:rPr>
          <w:rFonts w:ascii="Times New Roman" w:eastAsia="Times New Roman" w:hAnsi="Times New Roman"/>
          <w:i/>
          <w:color w:val="000000"/>
          <w:sz w:val="24"/>
          <w:szCs w:val="24"/>
          <w:lang w:eastAsia="cs-CZ"/>
        </w:rPr>
        <w:t>vlády č. 72 ze dne 4. 2. 2015;</w:t>
      </w:r>
    </w:p>
    <w:p w:rsidR="00F96EB7" w:rsidRPr="00F96EB7" w:rsidRDefault="00F96EB7" w:rsidP="00F96EB7">
      <w:pPr>
        <w:spacing w:after="0"/>
        <w:ind w:left="567" w:hanging="567"/>
        <w:jc w:val="both"/>
        <w:rPr>
          <w:rFonts w:ascii="Times New Roman" w:eastAsia="Times New Roman" w:hAnsi="Times New Roman"/>
          <w:i/>
          <w:color w:val="000000"/>
          <w:sz w:val="24"/>
          <w:szCs w:val="24"/>
          <w:lang w:eastAsia="cs-CZ"/>
        </w:rPr>
      </w:pPr>
      <w:r w:rsidRPr="00F96EB7">
        <w:rPr>
          <w:rFonts w:ascii="Times New Roman" w:eastAsia="Times New Roman" w:hAnsi="Times New Roman"/>
          <w:i/>
          <w:color w:val="000000"/>
          <w:sz w:val="24"/>
          <w:szCs w:val="24"/>
          <w:lang w:eastAsia="cs-CZ"/>
        </w:rPr>
        <w:t>II.</w:t>
      </w:r>
      <w:r w:rsidRPr="00F96EB7">
        <w:rPr>
          <w:rFonts w:ascii="Times New Roman" w:eastAsia="Times New Roman" w:hAnsi="Times New Roman"/>
          <w:i/>
          <w:color w:val="000000"/>
          <w:sz w:val="24"/>
          <w:szCs w:val="24"/>
          <w:lang w:eastAsia="cs-CZ"/>
        </w:rPr>
        <w:tab/>
      </w:r>
      <w:r w:rsidRPr="00F96EB7">
        <w:rPr>
          <w:rFonts w:ascii="Times New Roman" w:eastAsia="Times New Roman" w:hAnsi="Times New Roman"/>
          <w:bCs/>
          <w:i/>
          <w:color w:val="000000"/>
          <w:spacing w:val="80"/>
          <w:sz w:val="24"/>
          <w:szCs w:val="24"/>
          <w:lang w:eastAsia="cs-CZ"/>
        </w:rPr>
        <w:t>žádá</w:t>
      </w:r>
      <w:r w:rsidRPr="00F96EB7">
        <w:rPr>
          <w:i/>
          <w:sz w:val="24"/>
          <w:szCs w:val="24"/>
        </w:rPr>
        <w:t xml:space="preserve"> </w:t>
      </w:r>
      <w:r w:rsidRPr="00F96EB7">
        <w:rPr>
          <w:rFonts w:ascii="Times New Roman" w:eastAsia="Times New Roman" w:hAnsi="Times New Roman"/>
          <w:i/>
          <w:color w:val="000000"/>
          <w:sz w:val="24"/>
          <w:szCs w:val="24"/>
          <w:lang w:eastAsia="cs-CZ"/>
        </w:rPr>
        <w:t>ministra dopravy, aby do 30. 6. 2016 předložil kontrolnímu výboru informaci o jednání o výměně území v Hamburku;</w:t>
      </w:r>
    </w:p>
    <w:p w:rsidR="00C50412" w:rsidRPr="00F96EB7" w:rsidRDefault="00F96EB7" w:rsidP="00F96EB7">
      <w:pPr>
        <w:spacing w:after="0" w:line="240" w:lineRule="auto"/>
        <w:ind w:left="567" w:hanging="567"/>
        <w:jc w:val="both"/>
        <w:rPr>
          <w:rFonts w:ascii="Times New Roman" w:eastAsia="Times New Roman" w:hAnsi="Times New Roman"/>
          <w:i/>
          <w:color w:val="000000"/>
          <w:sz w:val="24"/>
          <w:szCs w:val="24"/>
          <w:lang w:eastAsia="cs-CZ"/>
        </w:rPr>
      </w:pPr>
      <w:r w:rsidRPr="00F96EB7">
        <w:rPr>
          <w:rFonts w:ascii="Times New Roman" w:eastAsia="Times New Roman" w:hAnsi="Times New Roman"/>
          <w:bCs/>
          <w:i/>
          <w:color w:val="000000"/>
          <w:sz w:val="24"/>
          <w:szCs w:val="24"/>
          <w:lang w:eastAsia="cs-CZ"/>
        </w:rPr>
        <w:t>III.</w:t>
      </w:r>
      <w:r w:rsidRPr="00F96EB7">
        <w:rPr>
          <w:rFonts w:ascii="Times New Roman" w:eastAsia="Times New Roman" w:hAnsi="Times New Roman"/>
          <w:bCs/>
          <w:i/>
          <w:color w:val="000000"/>
          <w:spacing w:val="80"/>
          <w:sz w:val="24"/>
          <w:szCs w:val="24"/>
          <w:lang w:eastAsia="cs-CZ"/>
        </w:rPr>
        <w:tab/>
        <w:t xml:space="preserve">zmocňuje </w:t>
      </w:r>
      <w:r w:rsidRPr="00F96EB7">
        <w:rPr>
          <w:rFonts w:ascii="Times New Roman" w:eastAsia="Times New Roman" w:hAnsi="Times New Roman"/>
          <w:i/>
          <w:color w:val="000000"/>
          <w:sz w:val="24"/>
          <w:szCs w:val="24"/>
          <w:lang w:eastAsia="cs-CZ"/>
        </w:rPr>
        <w:t>předsedu výboru, aby s tímto usnesením seznámil prezidenta Nejvyššího kontrolního úřadu, ministra dopravy a ředitele Ředitelství vodních cest ČR.</w:t>
      </w:r>
    </w:p>
    <w:p w:rsidR="00C50412" w:rsidRDefault="00C50412" w:rsidP="00C50412">
      <w:pPr>
        <w:spacing w:after="0" w:line="240" w:lineRule="auto"/>
        <w:jc w:val="both"/>
        <w:rPr>
          <w:rFonts w:ascii="Times New Roman" w:eastAsia="Times New Roman" w:hAnsi="Times New Roman"/>
          <w:i/>
          <w:color w:val="000000"/>
          <w:spacing w:val="-4"/>
          <w:sz w:val="24"/>
          <w:szCs w:val="24"/>
          <w:lang w:eastAsia="cs-CZ"/>
        </w:rPr>
      </w:pPr>
    </w:p>
    <w:p w:rsidR="00D62090" w:rsidRDefault="00C50412" w:rsidP="00C5041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00F96EB7">
        <w:rPr>
          <w:rFonts w:ascii="Times New Roman" w:eastAsia="Times New Roman" w:hAnsi="Times New Roman"/>
          <w:color w:val="000000"/>
          <w:sz w:val="24"/>
          <w:szCs w:val="24"/>
          <w:u w:val="single"/>
          <w:lang w:eastAsia="cs-CZ"/>
        </w:rPr>
        <w:t>usnesení č. 206</w:t>
      </w:r>
      <w:r w:rsidR="00F96EB7">
        <w:rPr>
          <w:rFonts w:ascii="Times New Roman" w:eastAsia="Times New Roman" w:hAnsi="Times New Roman"/>
          <w:color w:val="000000"/>
          <w:sz w:val="24"/>
          <w:szCs w:val="24"/>
          <w:lang w:eastAsia="cs-CZ"/>
        </w:rPr>
        <w:t xml:space="preserve"> (8</w:t>
      </w:r>
      <w:r>
        <w:rPr>
          <w:rFonts w:ascii="Times New Roman" w:eastAsia="Times New Roman" w:hAnsi="Times New Roman"/>
          <w:color w:val="000000"/>
          <w:sz w:val="24"/>
          <w:szCs w:val="24"/>
          <w:lang w:eastAsia="cs-CZ"/>
        </w:rPr>
        <w:t xml:space="preserve"> pro; 0 proti; 0 se zdrželo).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Lorencová,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K. </w:t>
      </w:r>
      <w:proofErr w:type="spellStart"/>
      <w:r>
        <w:rPr>
          <w:rFonts w:ascii="Times New Roman" w:eastAsia="Times New Roman" w:hAnsi="Times New Roman"/>
          <w:color w:val="000000"/>
          <w:sz w:val="24"/>
          <w:szCs w:val="24"/>
          <w:lang w:eastAsia="cs-CZ"/>
        </w:rPr>
        <w:t>Matušovská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J. Štětina /viz příloha zápisu č. 1, str. </w:t>
      </w:r>
      <w:r w:rsidR="00FD4008">
        <w:rPr>
          <w:rFonts w:ascii="Times New Roman" w:eastAsia="Times New Roman" w:hAnsi="Times New Roman"/>
          <w:color w:val="000000"/>
          <w:sz w:val="24"/>
          <w:szCs w:val="24"/>
          <w:lang w:eastAsia="cs-CZ"/>
        </w:rPr>
        <w:t>2</w:t>
      </w:r>
      <w:r>
        <w:rPr>
          <w:rFonts w:ascii="Times New Roman" w:eastAsia="Times New Roman" w:hAnsi="Times New Roman"/>
          <w:color w:val="000000"/>
          <w:sz w:val="24"/>
          <w:szCs w:val="24"/>
          <w:lang w:eastAsia="cs-CZ"/>
        </w:rPr>
        <w:t>/.</w:t>
      </w:r>
    </w:p>
    <w:p w:rsidR="00D62090" w:rsidRDefault="00D62090" w:rsidP="00D62090">
      <w:pPr>
        <w:spacing w:after="0" w:line="240" w:lineRule="auto"/>
        <w:jc w:val="both"/>
        <w:rPr>
          <w:rFonts w:ascii="Times New Roman" w:eastAsia="Times New Roman" w:hAnsi="Times New Roman"/>
          <w:color w:val="000000"/>
          <w:spacing w:val="-4"/>
          <w:sz w:val="24"/>
          <w:szCs w:val="24"/>
          <w:lang w:eastAsia="cs-CZ"/>
        </w:rPr>
      </w:pPr>
    </w:p>
    <w:p w:rsidR="00F96EB7" w:rsidRDefault="00F96EB7" w:rsidP="00D62090">
      <w:pPr>
        <w:spacing w:after="0" w:line="240" w:lineRule="auto"/>
        <w:jc w:val="both"/>
        <w:rPr>
          <w:rFonts w:ascii="Times New Roman" w:eastAsia="Times New Roman" w:hAnsi="Times New Roman"/>
          <w:color w:val="000000"/>
          <w:spacing w:val="-4"/>
          <w:sz w:val="24"/>
          <w:szCs w:val="24"/>
          <w:lang w:eastAsia="cs-CZ"/>
        </w:rPr>
      </w:pPr>
    </w:p>
    <w:p w:rsidR="00C90ED2" w:rsidRDefault="00C90ED2" w:rsidP="00D62090">
      <w:pPr>
        <w:spacing w:after="0" w:line="240" w:lineRule="auto"/>
        <w:jc w:val="both"/>
        <w:rPr>
          <w:rFonts w:ascii="Times New Roman" w:eastAsia="Times New Roman" w:hAnsi="Times New Roman"/>
          <w:color w:val="000000"/>
          <w:spacing w:val="-4"/>
          <w:sz w:val="24"/>
          <w:szCs w:val="24"/>
          <w:lang w:eastAsia="cs-CZ"/>
        </w:rPr>
      </w:pPr>
    </w:p>
    <w:p w:rsidR="00125418" w:rsidRDefault="00125418" w:rsidP="00D62090">
      <w:pPr>
        <w:spacing w:after="0" w:line="240" w:lineRule="auto"/>
        <w:jc w:val="both"/>
        <w:rPr>
          <w:rFonts w:ascii="Times New Roman" w:eastAsia="Times New Roman" w:hAnsi="Times New Roman"/>
          <w:color w:val="000000"/>
          <w:spacing w:val="-4"/>
          <w:sz w:val="24"/>
          <w:szCs w:val="24"/>
          <w:lang w:eastAsia="cs-CZ"/>
        </w:rPr>
      </w:pPr>
    </w:p>
    <w:p w:rsidR="008A4B3C" w:rsidRDefault="008A4B3C" w:rsidP="008A4B3C">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5.</w:t>
      </w:r>
    </w:p>
    <w:p w:rsidR="008A4B3C" w:rsidRDefault="008A4B3C" w:rsidP="008A4B3C">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8A4B3C">
        <w:rPr>
          <w:rFonts w:ascii="Times New Roman" w:eastAsia="Times New Roman" w:hAnsi="Times New Roman"/>
          <w:color w:val="000000"/>
          <w:sz w:val="24"/>
          <w:szCs w:val="24"/>
          <w:lang w:eastAsia="cs-CZ"/>
        </w:rPr>
        <w:t>Kontrolní závěr Nejvyššího kontrolního úřadu z kontrolní akce č. 14/21 – Peněžní prostředky určené na opravy a údržbu celostátních a regionálních drah</w:t>
      </w:r>
    </w:p>
    <w:p w:rsidR="008A4B3C" w:rsidRDefault="008A4B3C" w:rsidP="008A4B3C">
      <w:pPr>
        <w:spacing w:after="0" w:line="240" w:lineRule="auto"/>
        <w:jc w:val="both"/>
        <w:rPr>
          <w:rFonts w:ascii="Times New Roman" w:eastAsia="Times New Roman" w:hAnsi="Times New Roman"/>
          <w:color w:val="000000"/>
          <w:sz w:val="24"/>
          <w:szCs w:val="24"/>
          <w:lang w:eastAsia="cs-CZ"/>
        </w:rPr>
      </w:pPr>
    </w:p>
    <w:p w:rsidR="004E336C" w:rsidRDefault="008A4B3C" w:rsidP="008A4B3C">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color w:val="000000"/>
          <w:sz w:val="24"/>
          <w:szCs w:val="24"/>
          <w:lang w:eastAsia="cs-CZ"/>
        </w:rPr>
        <w:t>prezident NKÚ M. Kala</w:t>
      </w:r>
      <w:r>
        <w:rPr>
          <w:rFonts w:ascii="Times New Roman" w:eastAsia="Times New Roman" w:hAnsi="Times New Roman"/>
          <w:color w:val="000000"/>
          <w:sz w:val="24"/>
          <w:szCs w:val="24"/>
          <w:lang w:eastAsia="cs-CZ"/>
        </w:rPr>
        <w:t xml:space="preserve">. Uvedl, že </w:t>
      </w:r>
      <w:r w:rsidR="004E336C">
        <w:rPr>
          <w:rFonts w:ascii="Times New Roman" w:eastAsia="Times New Roman" w:hAnsi="Times New Roman"/>
          <w:color w:val="000000"/>
          <w:sz w:val="24"/>
          <w:szCs w:val="24"/>
          <w:lang w:eastAsia="cs-CZ"/>
        </w:rPr>
        <w:t>tento ko</w:t>
      </w:r>
      <w:r w:rsidR="00FB7395">
        <w:rPr>
          <w:rFonts w:ascii="Times New Roman" w:eastAsia="Times New Roman" w:hAnsi="Times New Roman"/>
          <w:color w:val="000000"/>
          <w:sz w:val="24"/>
          <w:szCs w:val="24"/>
          <w:lang w:eastAsia="cs-CZ"/>
        </w:rPr>
        <w:t>ntrolní závěr</w:t>
      </w:r>
      <w:r w:rsidR="00A45642">
        <w:rPr>
          <w:rFonts w:ascii="Times New Roman" w:eastAsia="Times New Roman" w:hAnsi="Times New Roman"/>
          <w:color w:val="000000"/>
          <w:sz w:val="24"/>
          <w:szCs w:val="24"/>
          <w:lang w:eastAsia="cs-CZ"/>
        </w:rPr>
        <w:t xml:space="preserve"> je jeden z prvních</w:t>
      </w:r>
      <w:r w:rsidR="004E336C">
        <w:rPr>
          <w:rFonts w:ascii="Times New Roman" w:eastAsia="Times New Roman" w:hAnsi="Times New Roman"/>
          <w:color w:val="000000"/>
          <w:sz w:val="24"/>
          <w:szCs w:val="24"/>
          <w:lang w:eastAsia="cs-CZ"/>
        </w:rPr>
        <w:t>, který má novou strukturu. Bylo kontrolováno období 2010 </w:t>
      </w:r>
      <w:r w:rsidR="004D4F86">
        <w:rPr>
          <w:rFonts w:ascii="Times New Roman" w:eastAsia="Times New Roman" w:hAnsi="Times New Roman"/>
          <w:color w:val="000000"/>
          <w:sz w:val="24"/>
          <w:szCs w:val="24"/>
          <w:lang w:eastAsia="cs-CZ"/>
        </w:rPr>
        <w:t>–</w:t>
      </w:r>
      <w:r w:rsidR="004E336C">
        <w:rPr>
          <w:rFonts w:ascii="Times New Roman" w:eastAsia="Times New Roman" w:hAnsi="Times New Roman"/>
          <w:color w:val="000000"/>
          <w:sz w:val="24"/>
          <w:szCs w:val="24"/>
          <w:lang w:eastAsia="cs-CZ"/>
        </w:rPr>
        <w:t> </w:t>
      </w:r>
      <w:r w:rsidR="004D4F86">
        <w:rPr>
          <w:rFonts w:ascii="Times New Roman" w:eastAsia="Times New Roman" w:hAnsi="Times New Roman"/>
          <w:color w:val="000000"/>
          <w:sz w:val="24"/>
          <w:szCs w:val="24"/>
          <w:lang w:eastAsia="cs-CZ"/>
        </w:rPr>
        <w:t>2014.</w:t>
      </w:r>
      <w:r w:rsidR="000E5713">
        <w:rPr>
          <w:rFonts w:ascii="Times New Roman" w:eastAsia="Times New Roman" w:hAnsi="Times New Roman"/>
          <w:color w:val="000000"/>
          <w:sz w:val="24"/>
          <w:szCs w:val="24"/>
          <w:lang w:eastAsia="cs-CZ"/>
        </w:rPr>
        <w:t xml:space="preserve"> </w:t>
      </w:r>
      <w:r w:rsidR="004E336C">
        <w:rPr>
          <w:rFonts w:ascii="Times New Roman" w:eastAsia="Times New Roman" w:hAnsi="Times New Roman"/>
          <w:color w:val="000000"/>
          <w:sz w:val="24"/>
          <w:szCs w:val="24"/>
          <w:lang w:eastAsia="cs-CZ"/>
        </w:rPr>
        <w:t xml:space="preserve">Kontrolu řídil a kontrolní závěr vypracoval člen NKÚ J. Adámek. </w:t>
      </w:r>
      <w:r w:rsidR="003B7D90">
        <w:rPr>
          <w:rFonts w:ascii="Times New Roman" w:eastAsia="Times New Roman" w:hAnsi="Times New Roman"/>
          <w:color w:val="000000"/>
          <w:sz w:val="24"/>
          <w:szCs w:val="24"/>
          <w:lang w:eastAsia="cs-CZ"/>
        </w:rPr>
        <w:t>Pro zajímavost uvedl, že délka tratí v ČR činí celkem 9,</w:t>
      </w:r>
      <w:r w:rsidR="004E336C">
        <w:rPr>
          <w:rFonts w:ascii="Times New Roman" w:eastAsia="Times New Roman" w:hAnsi="Times New Roman"/>
          <w:color w:val="000000"/>
          <w:sz w:val="24"/>
          <w:szCs w:val="24"/>
          <w:lang w:eastAsia="cs-CZ"/>
        </w:rPr>
        <w:t xml:space="preserve">5 tis. kilometrů. </w:t>
      </w:r>
      <w:r w:rsidR="000E5713">
        <w:rPr>
          <w:rFonts w:ascii="Times New Roman" w:eastAsia="Times New Roman" w:hAnsi="Times New Roman"/>
          <w:color w:val="000000"/>
          <w:sz w:val="24"/>
          <w:szCs w:val="24"/>
          <w:lang w:eastAsia="cs-CZ"/>
        </w:rPr>
        <w:t>NKÚ s</w:t>
      </w:r>
      <w:r w:rsidR="004E336C">
        <w:rPr>
          <w:rFonts w:ascii="Times New Roman" w:eastAsia="Times New Roman" w:hAnsi="Times New Roman"/>
          <w:color w:val="000000"/>
          <w:sz w:val="24"/>
          <w:szCs w:val="24"/>
          <w:lang w:eastAsia="cs-CZ"/>
        </w:rPr>
        <w:t xml:space="preserve">e </w:t>
      </w:r>
      <w:r w:rsidR="00E26AE6">
        <w:rPr>
          <w:rFonts w:ascii="Times New Roman" w:eastAsia="Times New Roman" w:hAnsi="Times New Roman"/>
          <w:color w:val="000000"/>
          <w:sz w:val="24"/>
          <w:szCs w:val="24"/>
          <w:lang w:eastAsia="cs-CZ"/>
        </w:rPr>
        <w:t xml:space="preserve">při kontrole </w:t>
      </w:r>
      <w:r w:rsidR="004E336C">
        <w:rPr>
          <w:rFonts w:ascii="Times New Roman" w:eastAsia="Times New Roman" w:hAnsi="Times New Roman"/>
          <w:color w:val="000000"/>
          <w:sz w:val="24"/>
          <w:szCs w:val="24"/>
          <w:lang w:eastAsia="cs-CZ"/>
        </w:rPr>
        <w:t>zabýval</w:t>
      </w:r>
      <w:r w:rsidR="00E26AE6">
        <w:rPr>
          <w:rFonts w:ascii="Times New Roman" w:eastAsia="Times New Roman" w:hAnsi="Times New Roman"/>
          <w:color w:val="000000"/>
          <w:sz w:val="24"/>
          <w:szCs w:val="24"/>
          <w:lang w:eastAsia="cs-CZ"/>
        </w:rPr>
        <w:t xml:space="preserve"> opravami a údržbou celostátních a regionálních drah. K</w:t>
      </w:r>
      <w:r w:rsidR="004E336C">
        <w:rPr>
          <w:rFonts w:ascii="Times New Roman" w:eastAsia="Times New Roman" w:hAnsi="Times New Roman"/>
          <w:color w:val="000000"/>
          <w:sz w:val="24"/>
          <w:szCs w:val="24"/>
          <w:lang w:eastAsia="cs-CZ"/>
        </w:rPr>
        <w:t xml:space="preserve">onstatoval, že </w:t>
      </w:r>
      <w:r w:rsidR="00E26AE6">
        <w:rPr>
          <w:rFonts w:ascii="Times New Roman" w:eastAsia="Times New Roman" w:hAnsi="Times New Roman"/>
          <w:color w:val="000000"/>
          <w:sz w:val="24"/>
          <w:szCs w:val="24"/>
          <w:lang w:eastAsia="cs-CZ"/>
        </w:rPr>
        <w:t xml:space="preserve">SŽDC </w:t>
      </w:r>
      <w:r w:rsidR="004E336C">
        <w:rPr>
          <w:rFonts w:ascii="Times New Roman" w:eastAsia="Times New Roman" w:hAnsi="Times New Roman"/>
          <w:color w:val="000000"/>
          <w:sz w:val="24"/>
          <w:szCs w:val="24"/>
          <w:lang w:eastAsia="cs-CZ"/>
        </w:rPr>
        <w:t xml:space="preserve">ročně v průměru vynakládala 1 mil. Kč na opravu a údržbu </w:t>
      </w:r>
      <w:r w:rsidR="00E26AE6">
        <w:rPr>
          <w:rFonts w:ascii="Times New Roman" w:eastAsia="Times New Roman" w:hAnsi="Times New Roman"/>
          <w:color w:val="000000"/>
          <w:sz w:val="24"/>
          <w:szCs w:val="24"/>
          <w:lang w:eastAsia="cs-CZ"/>
        </w:rPr>
        <w:t>1</w:t>
      </w:r>
      <w:r w:rsidR="004E336C">
        <w:rPr>
          <w:rFonts w:ascii="Times New Roman" w:eastAsia="Times New Roman" w:hAnsi="Times New Roman"/>
          <w:color w:val="000000"/>
          <w:sz w:val="24"/>
          <w:szCs w:val="24"/>
          <w:lang w:eastAsia="cs-CZ"/>
        </w:rPr>
        <w:t xml:space="preserve"> k</w:t>
      </w:r>
      <w:r w:rsidR="007B077F">
        <w:rPr>
          <w:rFonts w:ascii="Times New Roman" w:eastAsia="Times New Roman" w:hAnsi="Times New Roman"/>
          <w:color w:val="000000"/>
          <w:sz w:val="24"/>
          <w:szCs w:val="24"/>
          <w:lang w:eastAsia="cs-CZ"/>
        </w:rPr>
        <w:t xml:space="preserve">m </w:t>
      </w:r>
      <w:r w:rsidR="004E336C">
        <w:rPr>
          <w:rFonts w:ascii="Times New Roman" w:eastAsia="Times New Roman" w:hAnsi="Times New Roman"/>
          <w:color w:val="000000"/>
          <w:sz w:val="24"/>
          <w:szCs w:val="24"/>
          <w:lang w:eastAsia="cs-CZ"/>
        </w:rPr>
        <w:t>dráhy. Nevyhovující standard údržby vykazovalo 312 úseků o celkové délce 198 km. Podstatně horší stav je u objektů SŽDC</w:t>
      </w:r>
      <w:r w:rsidR="002A45B3">
        <w:rPr>
          <w:rFonts w:ascii="Times New Roman" w:eastAsia="Times New Roman" w:hAnsi="Times New Roman"/>
          <w:color w:val="000000"/>
          <w:sz w:val="24"/>
          <w:szCs w:val="24"/>
          <w:lang w:eastAsia="cs-CZ"/>
        </w:rPr>
        <w:t xml:space="preserve"> (mosty, propustky a tunely)</w:t>
      </w:r>
      <w:r w:rsidR="004E336C">
        <w:rPr>
          <w:rFonts w:ascii="Times New Roman" w:eastAsia="Times New Roman" w:hAnsi="Times New Roman"/>
          <w:color w:val="000000"/>
          <w:sz w:val="24"/>
          <w:szCs w:val="24"/>
          <w:lang w:eastAsia="cs-CZ"/>
        </w:rPr>
        <w:t xml:space="preserve">. V roce 2013 bylo bez </w:t>
      </w:r>
      <w:proofErr w:type="gramStart"/>
      <w:r w:rsidR="004E336C">
        <w:rPr>
          <w:rFonts w:ascii="Times New Roman" w:eastAsia="Times New Roman" w:hAnsi="Times New Roman"/>
          <w:color w:val="000000"/>
          <w:sz w:val="24"/>
          <w:szCs w:val="24"/>
          <w:lang w:eastAsia="cs-CZ"/>
        </w:rPr>
        <w:t>závad a</w:t>
      </w:r>
      <w:r w:rsidR="00FB7395">
        <w:rPr>
          <w:rFonts w:ascii="Times New Roman" w:eastAsia="Times New Roman" w:hAnsi="Times New Roman"/>
          <w:color w:val="000000"/>
          <w:sz w:val="24"/>
          <w:szCs w:val="24"/>
          <w:lang w:eastAsia="cs-CZ"/>
        </w:rPr>
        <w:t xml:space="preserve"> </w:t>
      </w:r>
      <w:bookmarkStart w:id="0" w:name="_GoBack"/>
      <w:bookmarkEnd w:id="0"/>
      <w:r w:rsidR="004E336C">
        <w:rPr>
          <w:rFonts w:ascii="Times New Roman" w:eastAsia="Times New Roman" w:hAnsi="Times New Roman"/>
          <w:color w:val="000000"/>
          <w:sz w:val="24"/>
          <w:szCs w:val="24"/>
          <w:lang w:eastAsia="cs-CZ"/>
        </w:rPr>
        <w:t>nebo se</w:t>
      </w:r>
      <w:proofErr w:type="gramEnd"/>
      <w:r w:rsidR="004E336C">
        <w:rPr>
          <w:rFonts w:ascii="Times New Roman" w:eastAsia="Times New Roman" w:hAnsi="Times New Roman"/>
          <w:color w:val="000000"/>
          <w:sz w:val="24"/>
          <w:szCs w:val="24"/>
          <w:lang w:eastAsia="cs-CZ"/>
        </w:rPr>
        <w:t xml:space="preserve"> závadami odstraniteln</w:t>
      </w:r>
      <w:r w:rsidR="002A45B3">
        <w:rPr>
          <w:rFonts w:ascii="Times New Roman" w:eastAsia="Times New Roman" w:hAnsi="Times New Roman"/>
          <w:color w:val="000000"/>
          <w:sz w:val="24"/>
          <w:szCs w:val="24"/>
          <w:lang w:eastAsia="cs-CZ"/>
        </w:rPr>
        <w:t>ými v rámci běžné údržby jen 33 </w:t>
      </w:r>
      <w:r w:rsidR="004E336C">
        <w:rPr>
          <w:rFonts w:ascii="Times New Roman" w:eastAsia="Times New Roman" w:hAnsi="Times New Roman"/>
          <w:color w:val="000000"/>
          <w:sz w:val="24"/>
          <w:szCs w:val="24"/>
          <w:lang w:eastAsia="cs-CZ"/>
        </w:rPr>
        <w:t>% mostů, 36 % propustků a 38 % tunelů. SŽDC konstatovala, že by bylo třeba pro zastavení zhoršování technického stavu železniční infrastruktury téměř 12 ml</w:t>
      </w:r>
      <w:r w:rsidR="00615F54">
        <w:rPr>
          <w:rFonts w:ascii="Times New Roman" w:eastAsia="Times New Roman" w:hAnsi="Times New Roman"/>
          <w:color w:val="000000"/>
          <w:sz w:val="24"/>
          <w:szCs w:val="24"/>
          <w:lang w:eastAsia="cs-CZ"/>
        </w:rPr>
        <w:t>d. Kč, přičemž v letech 2010</w:t>
      </w:r>
      <w:r w:rsidR="00867466">
        <w:rPr>
          <w:rFonts w:ascii="Times New Roman" w:eastAsia="Times New Roman" w:hAnsi="Times New Roman"/>
          <w:color w:val="000000"/>
          <w:sz w:val="24"/>
          <w:szCs w:val="24"/>
          <w:lang w:eastAsia="cs-CZ"/>
        </w:rPr>
        <w:t> </w:t>
      </w:r>
      <w:r w:rsidR="00615F54">
        <w:rPr>
          <w:rFonts w:ascii="Times New Roman" w:eastAsia="Times New Roman" w:hAnsi="Times New Roman"/>
          <w:color w:val="000000"/>
          <w:sz w:val="24"/>
          <w:szCs w:val="24"/>
          <w:lang w:eastAsia="cs-CZ"/>
        </w:rPr>
        <w:t xml:space="preserve">– 2013 bylo v průměru vynakládáno </w:t>
      </w:r>
      <w:r w:rsidR="002A45B3">
        <w:rPr>
          <w:rFonts w:ascii="Times New Roman" w:eastAsia="Times New Roman" w:hAnsi="Times New Roman"/>
          <w:color w:val="000000"/>
          <w:sz w:val="24"/>
          <w:szCs w:val="24"/>
          <w:lang w:eastAsia="cs-CZ"/>
        </w:rPr>
        <w:t xml:space="preserve">ročně </w:t>
      </w:r>
      <w:r w:rsidR="00615F54">
        <w:rPr>
          <w:rFonts w:ascii="Times New Roman" w:eastAsia="Times New Roman" w:hAnsi="Times New Roman"/>
          <w:color w:val="000000"/>
          <w:sz w:val="24"/>
          <w:szCs w:val="24"/>
          <w:lang w:eastAsia="cs-CZ"/>
        </w:rPr>
        <w:t xml:space="preserve">jen necelých 9 mld. Kč. NKÚ konstatoval, že </w:t>
      </w:r>
      <w:r w:rsidR="00615F54">
        <w:rPr>
          <w:rFonts w:ascii="Times New Roman" w:eastAsia="Times New Roman" w:hAnsi="Times New Roman"/>
          <w:color w:val="000000"/>
          <w:sz w:val="24"/>
          <w:szCs w:val="24"/>
          <w:lang w:eastAsia="cs-CZ"/>
        </w:rPr>
        <w:lastRenderedPageBreak/>
        <w:t xml:space="preserve">informační systém SŽDC příliš nenapomáhal efektivnímu plánování opravných a údržbových prací a stanovování priorit. </w:t>
      </w:r>
      <w:r w:rsidR="00E523C1">
        <w:rPr>
          <w:rFonts w:ascii="Times New Roman" w:eastAsia="Times New Roman" w:hAnsi="Times New Roman"/>
          <w:color w:val="000000"/>
          <w:sz w:val="24"/>
          <w:szCs w:val="24"/>
          <w:lang w:eastAsia="cs-CZ"/>
        </w:rPr>
        <w:t>A n</w:t>
      </w:r>
      <w:r w:rsidR="00615F54">
        <w:rPr>
          <w:rFonts w:ascii="Times New Roman" w:eastAsia="Times New Roman" w:hAnsi="Times New Roman"/>
          <w:color w:val="000000"/>
          <w:sz w:val="24"/>
          <w:szCs w:val="24"/>
          <w:lang w:eastAsia="cs-CZ"/>
        </w:rPr>
        <w:t xml:space="preserve">eumožňoval sledovat vývoj závad v čase. Dále se NKÚ zabýval katalogem oceňování příslušných prací, kde SŽDC používala pro </w:t>
      </w:r>
      <w:r w:rsidR="00DA25FC">
        <w:rPr>
          <w:rFonts w:ascii="Times New Roman" w:eastAsia="Times New Roman" w:hAnsi="Times New Roman"/>
          <w:color w:val="000000"/>
          <w:sz w:val="24"/>
          <w:szCs w:val="24"/>
          <w:lang w:eastAsia="cs-CZ"/>
        </w:rPr>
        <w:t>stanovování položkových rozpočtů</w:t>
      </w:r>
      <w:r w:rsidR="00615F54">
        <w:rPr>
          <w:rFonts w:ascii="Times New Roman" w:eastAsia="Times New Roman" w:hAnsi="Times New Roman"/>
          <w:color w:val="000000"/>
          <w:sz w:val="24"/>
          <w:szCs w:val="24"/>
          <w:lang w:eastAsia="cs-CZ"/>
        </w:rPr>
        <w:t xml:space="preserve"> tento dokument. </w:t>
      </w:r>
      <w:r w:rsidR="00E523C1">
        <w:rPr>
          <w:rFonts w:ascii="Times New Roman" w:eastAsia="Times New Roman" w:hAnsi="Times New Roman"/>
          <w:color w:val="000000"/>
          <w:sz w:val="24"/>
          <w:szCs w:val="24"/>
          <w:lang w:eastAsia="cs-CZ"/>
        </w:rPr>
        <w:t xml:space="preserve">NKÚ zjistil veliké rozdíly v cenách dodavatelů v řádech desítek procent, což svědčí o potřebě přepracovat tento katalog. Pochybení byla zjištěna i při </w:t>
      </w:r>
      <w:r w:rsidR="00615F54">
        <w:rPr>
          <w:rFonts w:ascii="Times New Roman" w:eastAsia="Times New Roman" w:hAnsi="Times New Roman"/>
          <w:color w:val="000000"/>
          <w:sz w:val="24"/>
          <w:szCs w:val="24"/>
          <w:lang w:eastAsia="cs-CZ"/>
        </w:rPr>
        <w:t xml:space="preserve">výběrech dodavatelů. </w:t>
      </w:r>
      <w:r w:rsidR="007B2BFE">
        <w:rPr>
          <w:rFonts w:ascii="Times New Roman" w:eastAsia="Times New Roman" w:hAnsi="Times New Roman"/>
          <w:color w:val="000000"/>
          <w:sz w:val="24"/>
          <w:szCs w:val="24"/>
          <w:lang w:eastAsia="cs-CZ"/>
        </w:rPr>
        <w:t>Dále uvedl, že se NKÚ zabýval</w:t>
      </w:r>
      <w:r w:rsidR="00A95D09">
        <w:rPr>
          <w:rFonts w:ascii="Times New Roman" w:eastAsia="Times New Roman" w:hAnsi="Times New Roman"/>
          <w:color w:val="000000"/>
          <w:sz w:val="24"/>
          <w:szCs w:val="24"/>
          <w:lang w:eastAsia="cs-CZ"/>
        </w:rPr>
        <w:t xml:space="preserve"> také vynakládáním peněžních prostředků. </w:t>
      </w:r>
      <w:r w:rsidR="007B2BFE">
        <w:rPr>
          <w:rFonts w:ascii="Times New Roman" w:eastAsia="Times New Roman" w:hAnsi="Times New Roman"/>
          <w:color w:val="000000"/>
          <w:sz w:val="24"/>
          <w:szCs w:val="24"/>
          <w:lang w:eastAsia="cs-CZ"/>
        </w:rPr>
        <w:t>NKÚ k</w:t>
      </w:r>
      <w:r w:rsidR="00A95D09">
        <w:rPr>
          <w:rFonts w:ascii="Times New Roman" w:eastAsia="Times New Roman" w:hAnsi="Times New Roman"/>
          <w:color w:val="000000"/>
          <w:sz w:val="24"/>
          <w:szCs w:val="24"/>
          <w:lang w:eastAsia="cs-CZ"/>
        </w:rPr>
        <w:t xml:space="preserve">onstatoval, že </w:t>
      </w:r>
      <w:r w:rsidR="00582710">
        <w:rPr>
          <w:rFonts w:ascii="Times New Roman" w:eastAsia="Times New Roman" w:hAnsi="Times New Roman"/>
          <w:color w:val="000000"/>
          <w:sz w:val="24"/>
          <w:szCs w:val="24"/>
          <w:lang w:eastAsia="cs-CZ"/>
        </w:rPr>
        <w:t>SŽ</w:t>
      </w:r>
      <w:r w:rsidR="00A95D09">
        <w:rPr>
          <w:rFonts w:ascii="Times New Roman" w:eastAsia="Times New Roman" w:hAnsi="Times New Roman"/>
          <w:color w:val="000000"/>
          <w:sz w:val="24"/>
          <w:szCs w:val="24"/>
          <w:lang w:eastAsia="cs-CZ"/>
        </w:rPr>
        <w:t>DC v letech 2011 až 2012 formou desetileté</w:t>
      </w:r>
      <w:r w:rsidR="00867466">
        <w:rPr>
          <w:rFonts w:ascii="Times New Roman" w:eastAsia="Times New Roman" w:hAnsi="Times New Roman"/>
          <w:color w:val="000000"/>
          <w:sz w:val="24"/>
          <w:szCs w:val="24"/>
          <w:lang w:eastAsia="cs-CZ"/>
        </w:rPr>
        <w:t>ho finančního nájmu pořídila 40 </w:t>
      </w:r>
      <w:r w:rsidR="00A95D09">
        <w:rPr>
          <w:rFonts w:ascii="Times New Roman" w:eastAsia="Times New Roman" w:hAnsi="Times New Roman"/>
          <w:color w:val="000000"/>
          <w:sz w:val="24"/>
          <w:szCs w:val="24"/>
          <w:lang w:eastAsia="cs-CZ"/>
        </w:rPr>
        <w:t xml:space="preserve">kusů speciálních vozidel pro údržbu a opravy drah. Celková </w:t>
      </w:r>
      <w:r w:rsidR="00867466">
        <w:rPr>
          <w:rFonts w:ascii="Times New Roman" w:eastAsia="Times New Roman" w:hAnsi="Times New Roman"/>
          <w:color w:val="000000"/>
          <w:sz w:val="24"/>
          <w:szCs w:val="24"/>
          <w:lang w:eastAsia="cs-CZ"/>
        </w:rPr>
        <w:t>cena nájmu byla o téměř 90 </w:t>
      </w:r>
      <w:r w:rsidR="007B2BFE">
        <w:rPr>
          <w:rFonts w:ascii="Times New Roman" w:eastAsia="Times New Roman" w:hAnsi="Times New Roman"/>
          <w:color w:val="000000"/>
          <w:sz w:val="24"/>
          <w:szCs w:val="24"/>
          <w:lang w:eastAsia="cs-CZ"/>
        </w:rPr>
        <w:t>mil. </w:t>
      </w:r>
      <w:r w:rsidR="00A95D09">
        <w:rPr>
          <w:rFonts w:ascii="Times New Roman" w:eastAsia="Times New Roman" w:hAnsi="Times New Roman"/>
          <w:color w:val="000000"/>
          <w:sz w:val="24"/>
          <w:szCs w:val="24"/>
          <w:lang w:eastAsia="cs-CZ"/>
        </w:rPr>
        <w:t xml:space="preserve">Kč vyšší než cena samotné modernizace vozidel. </w:t>
      </w:r>
      <w:r w:rsidR="00582710">
        <w:rPr>
          <w:rFonts w:ascii="Times New Roman" w:eastAsia="Times New Roman" w:hAnsi="Times New Roman"/>
          <w:color w:val="000000"/>
          <w:sz w:val="24"/>
          <w:szCs w:val="24"/>
          <w:lang w:eastAsia="cs-CZ"/>
        </w:rPr>
        <w:t>Tento kontrolní zá</w:t>
      </w:r>
      <w:r w:rsidR="00DD6ABF">
        <w:rPr>
          <w:rFonts w:ascii="Times New Roman" w:eastAsia="Times New Roman" w:hAnsi="Times New Roman"/>
          <w:color w:val="000000"/>
          <w:sz w:val="24"/>
          <w:szCs w:val="24"/>
          <w:lang w:eastAsia="cs-CZ"/>
        </w:rPr>
        <w:t>věr projednala vláda dne 7. 12. </w:t>
      </w:r>
      <w:r w:rsidR="00582710">
        <w:rPr>
          <w:rFonts w:ascii="Times New Roman" w:eastAsia="Times New Roman" w:hAnsi="Times New Roman"/>
          <w:color w:val="000000"/>
          <w:sz w:val="24"/>
          <w:szCs w:val="24"/>
          <w:lang w:eastAsia="cs-CZ"/>
        </w:rPr>
        <w:t>2015 a přijala usnesení č. 1002</w:t>
      </w:r>
      <w:r w:rsidR="00DD6ABF">
        <w:rPr>
          <w:rFonts w:ascii="Times New Roman" w:eastAsia="Times New Roman" w:hAnsi="Times New Roman"/>
          <w:color w:val="000000"/>
          <w:sz w:val="24"/>
          <w:szCs w:val="24"/>
          <w:lang w:eastAsia="cs-CZ"/>
        </w:rPr>
        <w:t>, ve kterém k</w:t>
      </w:r>
      <w:r w:rsidR="00582710">
        <w:rPr>
          <w:rFonts w:ascii="Times New Roman" w:eastAsia="Times New Roman" w:hAnsi="Times New Roman"/>
          <w:color w:val="000000"/>
          <w:sz w:val="24"/>
          <w:szCs w:val="24"/>
          <w:lang w:eastAsia="cs-CZ"/>
        </w:rPr>
        <w:t xml:space="preserve">onstatovala, že bere na vědomí tento kontrolní závěr a uložila MD zajistit realizaci opatření obsažených ve stanovisku. </w:t>
      </w:r>
    </w:p>
    <w:p w:rsidR="004E336C" w:rsidRDefault="004E336C" w:rsidP="008A4B3C">
      <w:pPr>
        <w:spacing w:after="0" w:line="240" w:lineRule="auto"/>
        <w:ind w:firstLine="708"/>
        <w:jc w:val="both"/>
        <w:rPr>
          <w:rFonts w:ascii="Times New Roman" w:eastAsia="Times New Roman" w:hAnsi="Times New Roman"/>
          <w:color w:val="000000"/>
          <w:sz w:val="24"/>
          <w:szCs w:val="24"/>
          <w:lang w:eastAsia="cs-CZ"/>
        </w:rPr>
      </w:pPr>
    </w:p>
    <w:p w:rsidR="008A4B3C" w:rsidRDefault="008A4B3C" w:rsidP="008A4B3C">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stanoviskem za Správu železniční dopravní cesty vystoupil </w:t>
      </w:r>
      <w:r>
        <w:rPr>
          <w:rFonts w:ascii="Times New Roman" w:eastAsia="Times New Roman" w:hAnsi="Times New Roman"/>
          <w:b/>
          <w:color w:val="000000"/>
          <w:sz w:val="24"/>
          <w:szCs w:val="24"/>
          <w:lang w:eastAsia="cs-CZ"/>
        </w:rPr>
        <w:t>generální ředitel SŽDC P. Surý</w:t>
      </w:r>
      <w:r>
        <w:rPr>
          <w:rFonts w:ascii="Times New Roman" w:eastAsia="Times New Roman" w:hAnsi="Times New Roman"/>
          <w:color w:val="000000"/>
          <w:sz w:val="24"/>
          <w:szCs w:val="24"/>
          <w:lang w:eastAsia="cs-CZ"/>
        </w:rPr>
        <w:t xml:space="preserve">. Uvedl, že </w:t>
      </w:r>
      <w:r w:rsidR="004D4F86">
        <w:rPr>
          <w:rFonts w:ascii="Times New Roman" w:eastAsia="Times New Roman" w:hAnsi="Times New Roman"/>
          <w:color w:val="000000"/>
          <w:sz w:val="24"/>
          <w:szCs w:val="24"/>
          <w:lang w:eastAsia="cs-CZ"/>
        </w:rPr>
        <w:t>kontrola byla</w:t>
      </w:r>
      <w:r w:rsidR="00582710">
        <w:rPr>
          <w:rFonts w:ascii="Times New Roman" w:eastAsia="Times New Roman" w:hAnsi="Times New Roman"/>
          <w:color w:val="000000"/>
          <w:sz w:val="24"/>
          <w:szCs w:val="24"/>
          <w:lang w:eastAsia="cs-CZ"/>
        </w:rPr>
        <w:t xml:space="preserve"> zaměřena na léta 2010 – 2014 a souvisela s hlavní činností, tj. opravy a údržba. Byla</w:t>
      </w:r>
      <w:r w:rsidR="004D4F86">
        <w:rPr>
          <w:rFonts w:ascii="Times New Roman" w:eastAsia="Times New Roman" w:hAnsi="Times New Roman"/>
          <w:color w:val="000000"/>
          <w:sz w:val="24"/>
          <w:szCs w:val="24"/>
          <w:lang w:eastAsia="cs-CZ"/>
        </w:rPr>
        <w:t xml:space="preserve"> proveden</w:t>
      </w:r>
      <w:r w:rsidR="00582710">
        <w:rPr>
          <w:rFonts w:ascii="Times New Roman" w:eastAsia="Times New Roman" w:hAnsi="Times New Roman"/>
          <w:color w:val="000000"/>
          <w:sz w:val="24"/>
          <w:szCs w:val="24"/>
          <w:lang w:eastAsia="cs-CZ"/>
        </w:rPr>
        <w:t>a na generálním ředitelství SŽD</w:t>
      </w:r>
      <w:r w:rsidR="004D4F86">
        <w:rPr>
          <w:rFonts w:ascii="Times New Roman" w:eastAsia="Times New Roman" w:hAnsi="Times New Roman"/>
          <w:color w:val="000000"/>
          <w:sz w:val="24"/>
          <w:szCs w:val="24"/>
          <w:lang w:eastAsia="cs-CZ"/>
        </w:rPr>
        <w:t>C a sedmi oblastních</w:t>
      </w:r>
      <w:r w:rsidR="00582710">
        <w:rPr>
          <w:rFonts w:ascii="Times New Roman" w:eastAsia="Times New Roman" w:hAnsi="Times New Roman"/>
          <w:color w:val="000000"/>
          <w:sz w:val="24"/>
          <w:szCs w:val="24"/>
          <w:lang w:eastAsia="cs-CZ"/>
        </w:rPr>
        <w:t xml:space="preserve"> ředitelství</w:t>
      </w:r>
      <w:r w:rsidR="00B4356C">
        <w:rPr>
          <w:rFonts w:ascii="Times New Roman" w:eastAsia="Times New Roman" w:hAnsi="Times New Roman"/>
          <w:color w:val="000000"/>
          <w:sz w:val="24"/>
          <w:szCs w:val="24"/>
          <w:lang w:eastAsia="cs-CZ"/>
        </w:rPr>
        <w:t>ch</w:t>
      </w:r>
      <w:r w:rsidR="00582710">
        <w:rPr>
          <w:rFonts w:ascii="Times New Roman" w:eastAsia="Times New Roman" w:hAnsi="Times New Roman"/>
          <w:color w:val="000000"/>
          <w:sz w:val="24"/>
          <w:szCs w:val="24"/>
          <w:lang w:eastAsia="cs-CZ"/>
        </w:rPr>
        <w:t xml:space="preserve"> po celé republice</w:t>
      </w:r>
      <w:r w:rsidR="004D4F86">
        <w:rPr>
          <w:rFonts w:ascii="Times New Roman" w:eastAsia="Times New Roman" w:hAnsi="Times New Roman"/>
          <w:color w:val="000000"/>
          <w:sz w:val="24"/>
          <w:szCs w:val="24"/>
          <w:lang w:eastAsia="cs-CZ"/>
        </w:rPr>
        <w:t xml:space="preserve">. </w:t>
      </w:r>
      <w:r w:rsidR="00582710">
        <w:rPr>
          <w:rFonts w:ascii="Times New Roman" w:eastAsia="Times New Roman" w:hAnsi="Times New Roman"/>
          <w:color w:val="000000"/>
          <w:sz w:val="24"/>
          <w:szCs w:val="24"/>
          <w:lang w:eastAsia="cs-CZ"/>
        </w:rPr>
        <w:t>Bylo vydáno celkem o</w:t>
      </w:r>
      <w:r w:rsidR="00B4356C">
        <w:rPr>
          <w:rFonts w:ascii="Times New Roman" w:eastAsia="Times New Roman" w:hAnsi="Times New Roman"/>
          <w:color w:val="000000"/>
          <w:sz w:val="24"/>
          <w:szCs w:val="24"/>
          <w:lang w:eastAsia="cs-CZ"/>
        </w:rPr>
        <w:t xml:space="preserve">sm kontrolních protokolů. Od doby kontroly </w:t>
      </w:r>
      <w:r w:rsidR="00582710">
        <w:rPr>
          <w:rFonts w:ascii="Times New Roman" w:eastAsia="Times New Roman" w:hAnsi="Times New Roman"/>
          <w:color w:val="000000"/>
          <w:sz w:val="24"/>
          <w:szCs w:val="24"/>
          <w:lang w:eastAsia="cs-CZ"/>
        </w:rPr>
        <w:t>d</w:t>
      </w:r>
      <w:r w:rsidR="004D4F86">
        <w:rPr>
          <w:rFonts w:ascii="Times New Roman" w:eastAsia="Times New Roman" w:hAnsi="Times New Roman"/>
          <w:color w:val="000000"/>
          <w:sz w:val="24"/>
          <w:szCs w:val="24"/>
          <w:lang w:eastAsia="cs-CZ"/>
        </w:rPr>
        <w:t xml:space="preserve">ošlo </w:t>
      </w:r>
      <w:r w:rsidR="00B4356C">
        <w:rPr>
          <w:rFonts w:ascii="Times New Roman" w:eastAsia="Times New Roman" w:hAnsi="Times New Roman"/>
          <w:color w:val="000000"/>
          <w:sz w:val="24"/>
          <w:szCs w:val="24"/>
          <w:lang w:eastAsia="cs-CZ"/>
        </w:rPr>
        <w:t xml:space="preserve">na SŽDC </w:t>
      </w:r>
      <w:r w:rsidR="004D4F86">
        <w:rPr>
          <w:rFonts w:ascii="Times New Roman" w:eastAsia="Times New Roman" w:hAnsi="Times New Roman"/>
          <w:color w:val="000000"/>
          <w:sz w:val="24"/>
          <w:szCs w:val="24"/>
          <w:lang w:eastAsia="cs-CZ"/>
        </w:rPr>
        <w:t xml:space="preserve">k mnoha organizačním </w:t>
      </w:r>
      <w:r w:rsidR="00582710">
        <w:rPr>
          <w:rFonts w:ascii="Times New Roman" w:eastAsia="Times New Roman" w:hAnsi="Times New Roman"/>
          <w:color w:val="000000"/>
          <w:sz w:val="24"/>
          <w:szCs w:val="24"/>
          <w:lang w:eastAsia="cs-CZ"/>
        </w:rPr>
        <w:t xml:space="preserve">i personálním </w:t>
      </w:r>
      <w:r w:rsidR="004D4F86">
        <w:rPr>
          <w:rFonts w:ascii="Times New Roman" w:eastAsia="Times New Roman" w:hAnsi="Times New Roman"/>
          <w:color w:val="000000"/>
          <w:sz w:val="24"/>
          <w:szCs w:val="24"/>
          <w:lang w:eastAsia="cs-CZ"/>
        </w:rPr>
        <w:t xml:space="preserve">změnám. Konstatoval, že při závěrečném projednání NKÚ konstatoval, že kontrola v porovnání s jinými </w:t>
      </w:r>
      <w:r w:rsidR="00B4356C">
        <w:rPr>
          <w:rFonts w:ascii="Times New Roman" w:eastAsia="Times New Roman" w:hAnsi="Times New Roman"/>
          <w:color w:val="000000"/>
          <w:sz w:val="24"/>
          <w:szCs w:val="24"/>
          <w:lang w:eastAsia="cs-CZ"/>
        </w:rPr>
        <w:t xml:space="preserve">kontrolovanými </w:t>
      </w:r>
      <w:r w:rsidR="004D4F86">
        <w:rPr>
          <w:rFonts w:ascii="Times New Roman" w:eastAsia="Times New Roman" w:hAnsi="Times New Roman"/>
          <w:color w:val="000000"/>
          <w:sz w:val="24"/>
          <w:szCs w:val="24"/>
          <w:lang w:eastAsia="cs-CZ"/>
        </w:rPr>
        <w:t xml:space="preserve">organizacemi nedopadla špatně. </w:t>
      </w:r>
      <w:r w:rsidR="00B4356C">
        <w:rPr>
          <w:rFonts w:ascii="Times New Roman" w:eastAsia="Times New Roman" w:hAnsi="Times New Roman"/>
          <w:color w:val="000000"/>
          <w:sz w:val="24"/>
          <w:szCs w:val="24"/>
          <w:lang w:eastAsia="cs-CZ"/>
        </w:rPr>
        <w:t>Zdůraznil, že kontrolou n</w:t>
      </w:r>
      <w:r w:rsidR="00582710">
        <w:rPr>
          <w:rFonts w:ascii="Times New Roman" w:eastAsia="Times New Roman" w:hAnsi="Times New Roman"/>
          <w:color w:val="000000"/>
          <w:sz w:val="24"/>
          <w:szCs w:val="24"/>
          <w:lang w:eastAsia="cs-CZ"/>
        </w:rPr>
        <w:t xml:space="preserve">ebyly zjištěny systémové nedostatky. </w:t>
      </w:r>
    </w:p>
    <w:p w:rsidR="00362780" w:rsidRDefault="00362780" w:rsidP="008A4B3C">
      <w:pPr>
        <w:spacing w:after="0" w:line="240" w:lineRule="auto"/>
        <w:ind w:firstLine="708"/>
        <w:jc w:val="both"/>
        <w:rPr>
          <w:rFonts w:ascii="Times New Roman" w:eastAsia="Times New Roman" w:hAnsi="Times New Roman"/>
          <w:color w:val="000000"/>
          <w:sz w:val="24"/>
          <w:szCs w:val="24"/>
          <w:lang w:eastAsia="cs-CZ"/>
        </w:rPr>
      </w:pPr>
    </w:p>
    <w:p w:rsidR="00362780" w:rsidRDefault="00362780" w:rsidP="008A4B3C">
      <w:pPr>
        <w:spacing w:after="0" w:line="240" w:lineRule="auto"/>
        <w:ind w:firstLine="708"/>
        <w:jc w:val="both"/>
        <w:rPr>
          <w:rFonts w:ascii="Times New Roman" w:eastAsia="Times New Roman" w:hAnsi="Times New Roman"/>
          <w:color w:val="000000"/>
          <w:sz w:val="24"/>
          <w:szCs w:val="24"/>
          <w:lang w:eastAsia="cs-CZ"/>
        </w:rPr>
      </w:pPr>
      <w:r w:rsidRPr="00362780">
        <w:rPr>
          <w:rFonts w:ascii="Times New Roman" w:eastAsia="Times New Roman" w:hAnsi="Times New Roman"/>
          <w:b/>
          <w:color w:val="000000"/>
          <w:sz w:val="24"/>
          <w:szCs w:val="24"/>
          <w:lang w:eastAsia="cs-CZ"/>
        </w:rPr>
        <w:t>Náměstek pro provozuschopnost SŽDC B. Navrátil</w:t>
      </w:r>
      <w:r>
        <w:rPr>
          <w:rFonts w:ascii="Times New Roman" w:eastAsia="Times New Roman" w:hAnsi="Times New Roman"/>
          <w:color w:val="000000"/>
          <w:sz w:val="24"/>
          <w:szCs w:val="24"/>
          <w:lang w:eastAsia="cs-CZ"/>
        </w:rPr>
        <w:t xml:space="preserve"> uvedl, že </w:t>
      </w:r>
      <w:r w:rsidR="00582710">
        <w:rPr>
          <w:rFonts w:ascii="Times New Roman" w:eastAsia="Times New Roman" w:hAnsi="Times New Roman"/>
          <w:color w:val="000000"/>
          <w:sz w:val="24"/>
          <w:szCs w:val="24"/>
          <w:lang w:eastAsia="cs-CZ"/>
        </w:rPr>
        <w:t>je pravdou, že železniční infrastruktura je pod</w:t>
      </w:r>
      <w:r w:rsidR="0001394C">
        <w:rPr>
          <w:rFonts w:ascii="Times New Roman" w:eastAsia="Times New Roman" w:hAnsi="Times New Roman"/>
          <w:color w:val="000000"/>
          <w:sz w:val="24"/>
          <w:szCs w:val="24"/>
          <w:lang w:eastAsia="cs-CZ"/>
        </w:rPr>
        <w:t xml:space="preserve"> </w:t>
      </w:r>
      <w:r w:rsidR="00582710">
        <w:rPr>
          <w:rFonts w:ascii="Times New Roman" w:eastAsia="Times New Roman" w:hAnsi="Times New Roman"/>
          <w:color w:val="000000"/>
          <w:sz w:val="24"/>
          <w:szCs w:val="24"/>
          <w:lang w:eastAsia="cs-CZ"/>
        </w:rPr>
        <w:t>udržov</w:t>
      </w:r>
      <w:r w:rsidR="008E2549">
        <w:rPr>
          <w:rFonts w:ascii="Times New Roman" w:eastAsia="Times New Roman" w:hAnsi="Times New Roman"/>
          <w:color w:val="000000"/>
          <w:sz w:val="24"/>
          <w:szCs w:val="24"/>
          <w:lang w:eastAsia="cs-CZ"/>
        </w:rPr>
        <w:t>a</w:t>
      </w:r>
      <w:r w:rsidR="00582710">
        <w:rPr>
          <w:rFonts w:ascii="Times New Roman" w:eastAsia="Times New Roman" w:hAnsi="Times New Roman"/>
          <w:color w:val="000000"/>
          <w:sz w:val="24"/>
          <w:szCs w:val="24"/>
          <w:lang w:eastAsia="cs-CZ"/>
        </w:rPr>
        <w:t>n</w:t>
      </w:r>
      <w:r w:rsidR="008E2549">
        <w:rPr>
          <w:rFonts w:ascii="Times New Roman" w:eastAsia="Times New Roman" w:hAnsi="Times New Roman"/>
          <w:color w:val="000000"/>
          <w:sz w:val="24"/>
          <w:szCs w:val="24"/>
          <w:lang w:eastAsia="cs-CZ"/>
        </w:rPr>
        <w:t>á</w:t>
      </w:r>
      <w:r w:rsidR="00582710">
        <w:rPr>
          <w:rFonts w:ascii="Times New Roman" w:eastAsia="Times New Roman" w:hAnsi="Times New Roman"/>
          <w:color w:val="000000"/>
          <w:sz w:val="24"/>
          <w:szCs w:val="24"/>
          <w:lang w:eastAsia="cs-CZ"/>
        </w:rPr>
        <w:t xml:space="preserve"> s výjimkou úseků, které jsou zmodernizovány. </w:t>
      </w:r>
      <w:r w:rsidR="00A30527">
        <w:rPr>
          <w:rFonts w:ascii="Times New Roman" w:eastAsia="Times New Roman" w:hAnsi="Times New Roman"/>
          <w:color w:val="000000"/>
          <w:sz w:val="24"/>
          <w:szCs w:val="24"/>
          <w:lang w:eastAsia="cs-CZ"/>
        </w:rPr>
        <w:t xml:space="preserve"> </w:t>
      </w:r>
      <w:r w:rsidR="0001394C">
        <w:rPr>
          <w:rFonts w:ascii="Times New Roman" w:eastAsia="Times New Roman" w:hAnsi="Times New Roman"/>
          <w:color w:val="000000"/>
          <w:sz w:val="24"/>
          <w:szCs w:val="24"/>
          <w:lang w:eastAsia="cs-CZ"/>
        </w:rPr>
        <w:t xml:space="preserve">Konstatoval, že až v roce 2014 došlo k navýšení finančních prostředků na opravy a údržbu tratí na cca 10 mld. Kč a tento trend navyšování pokračuje. </w:t>
      </w:r>
      <w:r w:rsidR="00A30527">
        <w:rPr>
          <w:rFonts w:ascii="Times New Roman" w:eastAsia="Times New Roman" w:hAnsi="Times New Roman"/>
          <w:color w:val="000000"/>
          <w:sz w:val="24"/>
          <w:szCs w:val="24"/>
          <w:lang w:eastAsia="cs-CZ"/>
        </w:rPr>
        <w:t xml:space="preserve">Dále </w:t>
      </w:r>
      <w:r w:rsidR="0001394C">
        <w:rPr>
          <w:rFonts w:ascii="Times New Roman" w:eastAsia="Times New Roman" w:hAnsi="Times New Roman"/>
          <w:color w:val="000000"/>
          <w:sz w:val="24"/>
          <w:szCs w:val="24"/>
          <w:lang w:eastAsia="cs-CZ"/>
        </w:rPr>
        <w:t>uvedl</w:t>
      </w:r>
      <w:r w:rsidR="00A30527">
        <w:rPr>
          <w:rFonts w:ascii="Times New Roman" w:eastAsia="Times New Roman" w:hAnsi="Times New Roman"/>
          <w:color w:val="000000"/>
          <w:sz w:val="24"/>
          <w:szCs w:val="24"/>
          <w:lang w:eastAsia="cs-CZ"/>
        </w:rPr>
        <w:t xml:space="preserve">, že prioritou je bezpečnost železničního provozu. </w:t>
      </w:r>
      <w:r w:rsidR="00823977">
        <w:rPr>
          <w:rFonts w:ascii="Times New Roman" w:eastAsia="Times New Roman" w:hAnsi="Times New Roman"/>
          <w:color w:val="000000"/>
          <w:sz w:val="24"/>
          <w:szCs w:val="24"/>
          <w:lang w:eastAsia="cs-CZ"/>
        </w:rPr>
        <w:t>Postupně se snaží nabíhat na tzv. preventivní údržbu, aby se</w:t>
      </w:r>
      <w:r w:rsidR="00A30527">
        <w:rPr>
          <w:rFonts w:ascii="Times New Roman" w:eastAsia="Times New Roman" w:hAnsi="Times New Roman"/>
          <w:color w:val="000000"/>
          <w:sz w:val="24"/>
          <w:szCs w:val="24"/>
          <w:lang w:eastAsia="cs-CZ"/>
        </w:rPr>
        <w:t xml:space="preserve"> p</w:t>
      </w:r>
      <w:r w:rsidR="00823977">
        <w:rPr>
          <w:rFonts w:ascii="Times New Roman" w:eastAsia="Times New Roman" w:hAnsi="Times New Roman"/>
          <w:color w:val="000000"/>
          <w:sz w:val="24"/>
          <w:szCs w:val="24"/>
          <w:lang w:eastAsia="cs-CZ"/>
        </w:rPr>
        <w:t xml:space="preserve">ředcházelo vzniku závad. Dále uvedl, že do roku 2010 žádný katalog </w:t>
      </w:r>
      <w:r w:rsidR="00772E90">
        <w:rPr>
          <w:rFonts w:ascii="Times New Roman" w:eastAsia="Times New Roman" w:hAnsi="Times New Roman"/>
          <w:color w:val="000000"/>
          <w:sz w:val="24"/>
          <w:szCs w:val="24"/>
          <w:lang w:eastAsia="cs-CZ"/>
        </w:rPr>
        <w:t xml:space="preserve">prací </w:t>
      </w:r>
      <w:r w:rsidR="00DA25FC">
        <w:rPr>
          <w:rFonts w:ascii="Times New Roman" w:eastAsia="Times New Roman" w:hAnsi="Times New Roman"/>
          <w:color w:val="000000"/>
          <w:sz w:val="24"/>
          <w:szCs w:val="24"/>
          <w:lang w:eastAsia="cs-CZ"/>
        </w:rPr>
        <w:t>na opravu a údržbu železniční</w:t>
      </w:r>
      <w:r w:rsidR="00823977">
        <w:rPr>
          <w:rFonts w:ascii="Times New Roman" w:eastAsia="Times New Roman" w:hAnsi="Times New Roman"/>
          <w:color w:val="000000"/>
          <w:sz w:val="24"/>
          <w:szCs w:val="24"/>
          <w:lang w:eastAsia="cs-CZ"/>
        </w:rPr>
        <w:t xml:space="preserve"> </w:t>
      </w:r>
      <w:r w:rsidR="00772E90">
        <w:rPr>
          <w:rFonts w:ascii="Times New Roman" w:eastAsia="Times New Roman" w:hAnsi="Times New Roman"/>
          <w:color w:val="000000"/>
          <w:sz w:val="24"/>
          <w:szCs w:val="24"/>
          <w:lang w:eastAsia="cs-CZ"/>
        </w:rPr>
        <w:t xml:space="preserve">infrastruktury </w:t>
      </w:r>
      <w:r w:rsidR="00823977">
        <w:rPr>
          <w:rFonts w:ascii="Times New Roman" w:eastAsia="Times New Roman" w:hAnsi="Times New Roman"/>
          <w:color w:val="000000"/>
          <w:sz w:val="24"/>
          <w:szCs w:val="24"/>
          <w:lang w:eastAsia="cs-CZ"/>
        </w:rPr>
        <w:t>neexistoval. V roce 2013, ve spolupráci s </w:t>
      </w:r>
      <w:r w:rsidR="00DA25FC">
        <w:rPr>
          <w:rFonts w:ascii="Times New Roman" w:eastAsia="Times New Roman" w:hAnsi="Times New Roman"/>
          <w:color w:val="000000"/>
          <w:sz w:val="24"/>
          <w:szCs w:val="24"/>
          <w:lang w:eastAsia="cs-CZ"/>
        </w:rPr>
        <w:t>MD</w:t>
      </w:r>
      <w:r w:rsidR="00823977">
        <w:rPr>
          <w:rFonts w:ascii="Times New Roman" w:eastAsia="Times New Roman" w:hAnsi="Times New Roman"/>
          <w:color w:val="000000"/>
          <w:sz w:val="24"/>
          <w:szCs w:val="24"/>
          <w:lang w:eastAsia="cs-CZ"/>
        </w:rPr>
        <w:t xml:space="preserve"> a SFDI, se zadalo zpracování cenových kalkulací na jednotlivé položky. V roce 2014 byl tento katalog zpracován a rozběhl se</w:t>
      </w:r>
      <w:r w:rsidR="008A15F9">
        <w:rPr>
          <w:rFonts w:ascii="Times New Roman" w:eastAsia="Times New Roman" w:hAnsi="Times New Roman"/>
          <w:color w:val="000000"/>
          <w:sz w:val="24"/>
          <w:szCs w:val="24"/>
          <w:lang w:eastAsia="cs-CZ"/>
        </w:rPr>
        <w:t xml:space="preserve"> zkušební provoz a od února</w:t>
      </w:r>
      <w:r w:rsidR="00823977">
        <w:rPr>
          <w:rFonts w:ascii="Times New Roman" w:eastAsia="Times New Roman" w:hAnsi="Times New Roman"/>
          <w:color w:val="000000"/>
          <w:sz w:val="24"/>
          <w:szCs w:val="24"/>
          <w:lang w:eastAsia="cs-CZ"/>
        </w:rPr>
        <w:t xml:space="preserve"> 2015 je v plném provozu.</w:t>
      </w:r>
    </w:p>
    <w:p w:rsidR="008A4B3C" w:rsidRDefault="008A4B3C" w:rsidP="008A4B3C">
      <w:pPr>
        <w:spacing w:after="0" w:line="240" w:lineRule="auto"/>
        <w:ind w:firstLine="708"/>
        <w:jc w:val="both"/>
        <w:rPr>
          <w:rFonts w:ascii="Times New Roman" w:eastAsia="Times New Roman" w:hAnsi="Times New Roman"/>
          <w:color w:val="000000"/>
          <w:sz w:val="24"/>
          <w:szCs w:val="24"/>
          <w:lang w:eastAsia="cs-CZ"/>
        </w:rPr>
      </w:pPr>
    </w:p>
    <w:p w:rsidR="008A4B3C" w:rsidRPr="00C50412" w:rsidRDefault="008A4B3C" w:rsidP="008A4B3C">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vystoupila </w:t>
      </w:r>
      <w:r>
        <w:rPr>
          <w:rFonts w:ascii="Times New Roman" w:eastAsia="Times New Roman" w:hAnsi="Times New Roman"/>
          <w:b/>
          <w:color w:val="000000"/>
          <w:sz w:val="24"/>
          <w:szCs w:val="24"/>
          <w:lang w:eastAsia="cs-CZ"/>
        </w:rPr>
        <w:t xml:space="preserve">zpravodajka výboru </w:t>
      </w:r>
      <w:proofErr w:type="spellStart"/>
      <w:r w:rsidR="00DA25FC">
        <w:rPr>
          <w:rFonts w:ascii="Times New Roman" w:eastAsia="Times New Roman" w:hAnsi="Times New Roman"/>
          <w:b/>
          <w:color w:val="000000"/>
          <w:sz w:val="24"/>
          <w:szCs w:val="24"/>
          <w:lang w:eastAsia="cs-CZ"/>
        </w:rPr>
        <w:t>posl</w:t>
      </w:r>
      <w:proofErr w:type="spellEnd"/>
      <w:r w:rsidR="00DA25FC">
        <w:rPr>
          <w:rFonts w:ascii="Times New Roman" w:eastAsia="Times New Roman" w:hAnsi="Times New Roman"/>
          <w:b/>
          <w:color w:val="000000"/>
          <w:sz w:val="24"/>
          <w:szCs w:val="24"/>
          <w:lang w:eastAsia="cs-CZ"/>
        </w:rPr>
        <w:t xml:space="preserve">. </w:t>
      </w:r>
      <w:r>
        <w:rPr>
          <w:rFonts w:ascii="Times New Roman" w:eastAsia="Times New Roman" w:hAnsi="Times New Roman"/>
          <w:b/>
          <w:color w:val="000000"/>
          <w:sz w:val="24"/>
          <w:szCs w:val="24"/>
          <w:lang w:eastAsia="cs-CZ"/>
        </w:rPr>
        <w:t xml:space="preserve">K. </w:t>
      </w:r>
      <w:proofErr w:type="spellStart"/>
      <w:r>
        <w:rPr>
          <w:rFonts w:ascii="Times New Roman" w:eastAsia="Times New Roman" w:hAnsi="Times New Roman"/>
          <w:b/>
          <w:color w:val="000000"/>
          <w:sz w:val="24"/>
          <w:szCs w:val="24"/>
          <w:lang w:eastAsia="cs-CZ"/>
        </w:rPr>
        <w:t>Matušovská</w:t>
      </w:r>
      <w:proofErr w:type="spellEnd"/>
      <w:r>
        <w:rPr>
          <w:rFonts w:ascii="Times New Roman" w:eastAsia="Times New Roman" w:hAnsi="Times New Roman"/>
          <w:color w:val="000000"/>
          <w:sz w:val="24"/>
          <w:szCs w:val="24"/>
          <w:lang w:eastAsia="cs-CZ"/>
        </w:rPr>
        <w:t>. Uvedla, že</w:t>
      </w:r>
      <w:r w:rsidR="00F934D0">
        <w:rPr>
          <w:rFonts w:ascii="Times New Roman" w:eastAsia="Times New Roman" w:hAnsi="Times New Roman"/>
          <w:color w:val="000000"/>
          <w:sz w:val="24"/>
          <w:szCs w:val="24"/>
          <w:lang w:eastAsia="cs-CZ"/>
        </w:rPr>
        <w:t xml:space="preserve"> v jednotlivých letech až do roku 2030 by se mělo počítat s</w:t>
      </w:r>
      <w:r w:rsidR="00830A00">
        <w:rPr>
          <w:rFonts w:ascii="Times New Roman" w:eastAsia="Times New Roman" w:hAnsi="Times New Roman"/>
          <w:color w:val="000000"/>
          <w:sz w:val="24"/>
          <w:szCs w:val="24"/>
          <w:lang w:eastAsia="cs-CZ"/>
        </w:rPr>
        <w:t> </w:t>
      </w:r>
      <w:r w:rsidR="00F934D0">
        <w:rPr>
          <w:rFonts w:ascii="Times New Roman" w:eastAsia="Times New Roman" w:hAnsi="Times New Roman"/>
          <w:color w:val="000000"/>
          <w:sz w:val="24"/>
          <w:szCs w:val="24"/>
          <w:lang w:eastAsia="cs-CZ"/>
        </w:rPr>
        <w:t>navyšováním</w:t>
      </w:r>
      <w:r w:rsidR="00830A00">
        <w:rPr>
          <w:rFonts w:ascii="Times New Roman" w:eastAsia="Times New Roman" w:hAnsi="Times New Roman"/>
          <w:color w:val="000000"/>
          <w:sz w:val="24"/>
          <w:szCs w:val="24"/>
          <w:lang w:eastAsia="cs-CZ"/>
        </w:rPr>
        <w:t xml:space="preserve"> finančních</w:t>
      </w:r>
      <w:r w:rsidR="00F934D0">
        <w:rPr>
          <w:rFonts w:ascii="Times New Roman" w:eastAsia="Times New Roman" w:hAnsi="Times New Roman"/>
          <w:color w:val="000000"/>
          <w:sz w:val="24"/>
          <w:szCs w:val="24"/>
          <w:lang w:eastAsia="cs-CZ"/>
        </w:rPr>
        <w:t xml:space="preserve"> částek</w:t>
      </w:r>
      <w:r w:rsidR="00830A00">
        <w:rPr>
          <w:rFonts w:ascii="Times New Roman" w:eastAsia="Times New Roman" w:hAnsi="Times New Roman"/>
          <w:color w:val="000000"/>
          <w:sz w:val="24"/>
          <w:szCs w:val="24"/>
          <w:lang w:eastAsia="cs-CZ"/>
        </w:rPr>
        <w:t xml:space="preserve"> na železniční infrastrukturu</w:t>
      </w:r>
      <w:r w:rsidR="00F934D0">
        <w:rPr>
          <w:rFonts w:ascii="Times New Roman" w:eastAsia="Times New Roman" w:hAnsi="Times New Roman"/>
          <w:color w:val="000000"/>
          <w:sz w:val="24"/>
          <w:szCs w:val="24"/>
          <w:lang w:eastAsia="cs-CZ"/>
        </w:rPr>
        <w:t>. Dotázala</w:t>
      </w:r>
      <w:r w:rsidR="00830A00">
        <w:rPr>
          <w:rFonts w:ascii="Times New Roman" w:eastAsia="Times New Roman" w:hAnsi="Times New Roman"/>
          <w:color w:val="000000"/>
          <w:sz w:val="24"/>
          <w:szCs w:val="24"/>
          <w:lang w:eastAsia="cs-CZ"/>
        </w:rPr>
        <w:t xml:space="preserve"> se,</w:t>
      </w:r>
      <w:r w:rsidR="00F934D0">
        <w:rPr>
          <w:rFonts w:ascii="Times New Roman" w:eastAsia="Times New Roman" w:hAnsi="Times New Roman"/>
          <w:color w:val="000000"/>
          <w:sz w:val="24"/>
          <w:szCs w:val="24"/>
          <w:lang w:eastAsia="cs-CZ"/>
        </w:rPr>
        <w:t xml:space="preserve"> </w:t>
      </w:r>
      <w:r w:rsidR="00C65D5F">
        <w:rPr>
          <w:rFonts w:ascii="Times New Roman" w:eastAsia="Times New Roman" w:hAnsi="Times New Roman"/>
          <w:color w:val="000000"/>
          <w:sz w:val="24"/>
          <w:szCs w:val="24"/>
          <w:lang w:eastAsia="cs-CZ"/>
        </w:rPr>
        <w:t xml:space="preserve">jak vysoká </w:t>
      </w:r>
      <w:r w:rsidR="00830A00">
        <w:rPr>
          <w:rFonts w:ascii="Times New Roman" w:eastAsia="Times New Roman" w:hAnsi="Times New Roman"/>
          <w:color w:val="000000"/>
          <w:sz w:val="24"/>
          <w:szCs w:val="24"/>
          <w:lang w:eastAsia="cs-CZ"/>
        </w:rPr>
        <w:t xml:space="preserve">je tato částka pro rok </w:t>
      </w:r>
      <w:r w:rsidR="00F934D0">
        <w:rPr>
          <w:rFonts w:ascii="Times New Roman" w:eastAsia="Times New Roman" w:hAnsi="Times New Roman"/>
          <w:color w:val="000000"/>
          <w:sz w:val="24"/>
          <w:szCs w:val="24"/>
          <w:lang w:eastAsia="cs-CZ"/>
        </w:rPr>
        <w:t xml:space="preserve">2016. </w:t>
      </w:r>
      <w:r w:rsidR="00823977">
        <w:rPr>
          <w:rFonts w:ascii="Times New Roman" w:eastAsia="Times New Roman" w:hAnsi="Times New Roman"/>
          <w:color w:val="000000"/>
          <w:sz w:val="24"/>
          <w:szCs w:val="24"/>
          <w:lang w:eastAsia="cs-CZ"/>
        </w:rPr>
        <w:t>Sborník prací na údržbu</w:t>
      </w:r>
      <w:r w:rsidR="009B62BF">
        <w:rPr>
          <w:rFonts w:ascii="Times New Roman" w:eastAsia="Times New Roman" w:hAnsi="Times New Roman"/>
          <w:color w:val="000000"/>
          <w:sz w:val="24"/>
          <w:szCs w:val="24"/>
          <w:lang w:eastAsia="cs-CZ"/>
        </w:rPr>
        <w:t xml:space="preserve"> </w:t>
      </w:r>
      <w:r w:rsidR="00823977">
        <w:rPr>
          <w:rFonts w:ascii="Times New Roman" w:eastAsia="Times New Roman" w:hAnsi="Times New Roman"/>
          <w:color w:val="000000"/>
          <w:sz w:val="24"/>
          <w:szCs w:val="24"/>
          <w:lang w:eastAsia="cs-CZ"/>
        </w:rPr>
        <w:t xml:space="preserve">měl být účinný od února 2015. </w:t>
      </w:r>
      <w:r w:rsidR="00F934D0">
        <w:rPr>
          <w:rFonts w:ascii="Times New Roman" w:eastAsia="Times New Roman" w:hAnsi="Times New Roman"/>
          <w:color w:val="000000"/>
          <w:sz w:val="24"/>
          <w:szCs w:val="24"/>
          <w:lang w:eastAsia="cs-CZ"/>
        </w:rPr>
        <w:t>Dále se dotázal</w:t>
      </w:r>
      <w:r w:rsidR="00823977">
        <w:rPr>
          <w:rFonts w:ascii="Times New Roman" w:eastAsia="Times New Roman" w:hAnsi="Times New Roman"/>
          <w:color w:val="000000"/>
          <w:sz w:val="24"/>
          <w:szCs w:val="24"/>
          <w:lang w:eastAsia="cs-CZ"/>
        </w:rPr>
        <w:t xml:space="preserve">a, zda se podle </w:t>
      </w:r>
      <w:r w:rsidR="009B62BF">
        <w:rPr>
          <w:rFonts w:ascii="Times New Roman" w:eastAsia="Times New Roman" w:hAnsi="Times New Roman"/>
          <w:color w:val="000000"/>
          <w:sz w:val="24"/>
          <w:szCs w:val="24"/>
          <w:lang w:eastAsia="cs-CZ"/>
        </w:rPr>
        <w:t>něj</w:t>
      </w:r>
      <w:r w:rsidR="00823977">
        <w:rPr>
          <w:rFonts w:ascii="Times New Roman" w:eastAsia="Times New Roman" w:hAnsi="Times New Roman"/>
          <w:color w:val="000000"/>
          <w:sz w:val="24"/>
          <w:szCs w:val="24"/>
          <w:lang w:eastAsia="cs-CZ"/>
        </w:rPr>
        <w:t xml:space="preserve"> pracuje.</w:t>
      </w:r>
      <w:r w:rsidR="00F934D0">
        <w:rPr>
          <w:rFonts w:ascii="Times New Roman" w:eastAsia="Times New Roman" w:hAnsi="Times New Roman"/>
          <w:color w:val="000000"/>
          <w:sz w:val="24"/>
          <w:szCs w:val="24"/>
          <w:lang w:eastAsia="cs-CZ"/>
        </w:rPr>
        <w:t xml:space="preserve"> </w:t>
      </w:r>
      <w:r w:rsidR="00135A5B">
        <w:rPr>
          <w:rFonts w:ascii="Times New Roman" w:eastAsia="Times New Roman" w:hAnsi="Times New Roman"/>
          <w:color w:val="000000"/>
          <w:sz w:val="24"/>
          <w:szCs w:val="24"/>
          <w:lang w:eastAsia="cs-CZ"/>
        </w:rPr>
        <w:t xml:space="preserve">Zajímala se o to, jak </w:t>
      </w:r>
      <w:r w:rsidR="00F934D0">
        <w:rPr>
          <w:rFonts w:ascii="Times New Roman" w:eastAsia="Times New Roman" w:hAnsi="Times New Roman"/>
          <w:color w:val="000000"/>
          <w:sz w:val="24"/>
          <w:szCs w:val="24"/>
          <w:lang w:eastAsia="cs-CZ"/>
        </w:rPr>
        <w:t>se promítly nálezy NKÚ do směrnice</w:t>
      </w:r>
      <w:r w:rsidR="00823977">
        <w:rPr>
          <w:rFonts w:ascii="Times New Roman" w:eastAsia="Times New Roman" w:hAnsi="Times New Roman"/>
          <w:color w:val="000000"/>
          <w:sz w:val="24"/>
          <w:szCs w:val="24"/>
          <w:lang w:eastAsia="cs-CZ"/>
        </w:rPr>
        <w:t xml:space="preserve"> SŽDC</w:t>
      </w:r>
      <w:r w:rsidR="00F934D0">
        <w:rPr>
          <w:rFonts w:ascii="Times New Roman" w:eastAsia="Times New Roman" w:hAnsi="Times New Roman"/>
          <w:color w:val="000000"/>
          <w:sz w:val="24"/>
          <w:szCs w:val="24"/>
          <w:lang w:eastAsia="cs-CZ"/>
        </w:rPr>
        <w:t xml:space="preserve"> č. 53</w:t>
      </w:r>
      <w:r w:rsidR="00823977">
        <w:rPr>
          <w:rFonts w:ascii="Times New Roman" w:eastAsia="Times New Roman" w:hAnsi="Times New Roman"/>
          <w:color w:val="000000"/>
          <w:sz w:val="24"/>
          <w:szCs w:val="24"/>
          <w:lang w:eastAsia="cs-CZ"/>
        </w:rPr>
        <w:t xml:space="preserve"> a jak probíhá proškolov</w:t>
      </w:r>
      <w:r w:rsidR="00135A5B">
        <w:rPr>
          <w:rFonts w:ascii="Times New Roman" w:eastAsia="Times New Roman" w:hAnsi="Times New Roman"/>
          <w:color w:val="000000"/>
          <w:sz w:val="24"/>
          <w:szCs w:val="24"/>
          <w:lang w:eastAsia="cs-CZ"/>
        </w:rPr>
        <w:t>ání zaměstnanců, kteří se podílejí</w:t>
      </w:r>
      <w:r w:rsidR="00823977">
        <w:rPr>
          <w:rFonts w:ascii="Times New Roman" w:eastAsia="Times New Roman" w:hAnsi="Times New Roman"/>
          <w:color w:val="000000"/>
          <w:sz w:val="24"/>
          <w:szCs w:val="24"/>
          <w:lang w:eastAsia="cs-CZ"/>
        </w:rPr>
        <w:t xml:space="preserve"> na vypisování veřejných zakázek</w:t>
      </w:r>
      <w:r w:rsidR="00135A5B">
        <w:rPr>
          <w:rFonts w:ascii="Times New Roman" w:eastAsia="Times New Roman" w:hAnsi="Times New Roman"/>
          <w:color w:val="000000"/>
          <w:sz w:val="24"/>
          <w:szCs w:val="24"/>
          <w:lang w:eastAsia="cs-CZ"/>
        </w:rPr>
        <w:t>. Dále se dotázala na některé konkrétní zjištěné závady.</w:t>
      </w:r>
    </w:p>
    <w:p w:rsidR="008A4B3C" w:rsidRDefault="008A4B3C" w:rsidP="008A4B3C">
      <w:pPr>
        <w:spacing w:after="0" w:line="240" w:lineRule="auto"/>
        <w:ind w:firstLine="708"/>
        <w:jc w:val="both"/>
        <w:rPr>
          <w:rFonts w:ascii="Times New Roman" w:eastAsia="Times New Roman" w:hAnsi="Times New Roman"/>
          <w:color w:val="000000"/>
          <w:sz w:val="24"/>
          <w:szCs w:val="24"/>
          <w:lang w:eastAsia="cs-CZ"/>
        </w:rPr>
      </w:pPr>
    </w:p>
    <w:p w:rsidR="008A4B3C" w:rsidRDefault="008A4B3C" w:rsidP="007A3498">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sidR="00320590">
        <w:rPr>
          <w:rFonts w:ascii="Times New Roman" w:eastAsia="Times New Roman" w:hAnsi="Times New Roman"/>
          <w:b/>
          <w:color w:val="000000"/>
          <w:sz w:val="24"/>
          <w:szCs w:val="24"/>
          <w:lang w:eastAsia="cs-CZ"/>
        </w:rPr>
        <w:t>generální ředitel SŽDC P. Surý</w:t>
      </w:r>
      <w:r w:rsidR="00320590">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w:t>
      </w:r>
      <w:r w:rsidR="001C1372">
        <w:rPr>
          <w:rFonts w:ascii="Times New Roman" w:eastAsia="Times New Roman" w:hAnsi="Times New Roman"/>
          <w:color w:val="000000"/>
          <w:sz w:val="24"/>
          <w:szCs w:val="24"/>
          <w:lang w:eastAsia="cs-CZ"/>
        </w:rPr>
        <w:t>K dotazu zpravodajky u</w:t>
      </w:r>
      <w:r w:rsidR="00BB259E">
        <w:rPr>
          <w:rFonts w:ascii="Times New Roman" w:eastAsia="Times New Roman" w:hAnsi="Times New Roman"/>
          <w:color w:val="000000"/>
          <w:sz w:val="24"/>
          <w:szCs w:val="24"/>
          <w:lang w:eastAsia="cs-CZ"/>
        </w:rPr>
        <w:t>vedl,</w:t>
      </w:r>
      <w:r w:rsidR="001C1372">
        <w:rPr>
          <w:rFonts w:ascii="Times New Roman" w:eastAsia="Times New Roman" w:hAnsi="Times New Roman"/>
          <w:color w:val="000000"/>
          <w:sz w:val="24"/>
          <w:szCs w:val="24"/>
          <w:lang w:eastAsia="cs-CZ"/>
        </w:rPr>
        <w:t xml:space="preserve"> že úsek Branná – Ostružná je součástí tratě</w:t>
      </w:r>
      <w:r w:rsidR="00320590">
        <w:rPr>
          <w:rFonts w:ascii="Times New Roman" w:eastAsia="Times New Roman" w:hAnsi="Times New Roman"/>
          <w:color w:val="000000"/>
          <w:sz w:val="24"/>
          <w:szCs w:val="24"/>
          <w:lang w:eastAsia="cs-CZ"/>
        </w:rPr>
        <w:t xml:space="preserve"> Hanušovice – Jeseník</w:t>
      </w:r>
      <w:r w:rsidR="001C1372">
        <w:rPr>
          <w:rFonts w:ascii="Times New Roman" w:eastAsia="Times New Roman" w:hAnsi="Times New Roman"/>
          <w:color w:val="000000"/>
          <w:sz w:val="24"/>
          <w:szCs w:val="24"/>
          <w:lang w:eastAsia="cs-CZ"/>
        </w:rPr>
        <w:t xml:space="preserve"> a zakázku</w:t>
      </w:r>
      <w:r w:rsidR="006916D9">
        <w:rPr>
          <w:rFonts w:ascii="Times New Roman" w:eastAsia="Times New Roman" w:hAnsi="Times New Roman"/>
          <w:color w:val="000000"/>
          <w:sz w:val="24"/>
          <w:szCs w:val="24"/>
          <w:lang w:eastAsia="cs-CZ"/>
        </w:rPr>
        <w:t xml:space="preserve"> v loňském roce</w:t>
      </w:r>
      <w:r w:rsidR="001C1372">
        <w:rPr>
          <w:rFonts w:ascii="Times New Roman" w:eastAsia="Times New Roman" w:hAnsi="Times New Roman"/>
          <w:color w:val="000000"/>
          <w:sz w:val="24"/>
          <w:szCs w:val="24"/>
          <w:lang w:eastAsia="cs-CZ"/>
        </w:rPr>
        <w:t xml:space="preserve"> vyhrála </w:t>
      </w:r>
      <w:r w:rsidR="00320590">
        <w:rPr>
          <w:rFonts w:ascii="Times New Roman" w:eastAsia="Times New Roman" w:hAnsi="Times New Roman"/>
          <w:color w:val="000000"/>
          <w:sz w:val="24"/>
          <w:szCs w:val="24"/>
          <w:lang w:eastAsia="cs-CZ"/>
        </w:rPr>
        <w:t>firma, která s</w:t>
      </w:r>
      <w:r w:rsidR="006916D9">
        <w:rPr>
          <w:rFonts w:ascii="Times New Roman" w:eastAsia="Times New Roman" w:hAnsi="Times New Roman"/>
          <w:color w:val="000000"/>
          <w:sz w:val="24"/>
          <w:szCs w:val="24"/>
          <w:lang w:eastAsia="cs-CZ"/>
        </w:rPr>
        <w:t> </w:t>
      </w:r>
      <w:r w:rsidR="00320590">
        <w:rPr>
          <w:rFonts w:ascii="Times New Roman" w:eastAsia="Times New Roman" w:hAnsi="Times New Roman"/>
          <w:color w:val="000000"/>
          <w:sz w:val="24"/>
          <w:szCs w:val="24"/>
          <w:lang w:eastAsia="cs-CZ"/>
        </w:rPr>
        <w:t>opravou</w:t>
      </w:r>
      <w:r w:rsidR="006916D9">
        <w:rPr>
          <w:rFonts w:ascii="Times New Roman" w:eastAsia="Times New Roman" w:hAnsi="Times New Roman"/>
          <w:color w:val="000000"/>
          <w:sz w:val="24"/>
          <w:szCs w:val="24"/>
          <w:lang w:eastAsia="cs-CZ"/>
        </w:rPr>
        <w:t xml:space="preserve"> vůbec</w:t>
      </w:r>
      <w:r w:rsidR="00320590">
        <w:rPr>
          <w:rFonts w:ascii="Times New Roman" w:eastAsia="Times New Roman" w:hAnsi="Times New Roman"/>
          <w:color w:val="000000"/>
          <w:sz w:val="24"/>
          <w:szCs w:val="24"/>
          <w:lang w:eastAsia="cs-CZ"/>
        </w:rPr>
        <w:t xml:space="preserve"> nezačala.</w:t>
      </w:r>
      <w:r w:rsidR="00125418">
        <w:rPr>
          <w:rFonts w:ascii="Times New Roman" w:eastAsia="Times New Roman" w:hAnsi="Times New Roman"/>
          <w:color w:val="000000"/>
          <w:sz w:val="24"/>
          <w:szCs w:val="24"/>
          <w:lang w:eastAsia="cs-CZ"/>
        </w:rPr>
        <w:t xml:space="preserve"> Díky </w:t>
      </w:r>
      <w:r w:rsidR="006916D9">
        <w:rPr>
          <w:rFonts w:ascii="Times New Roman" w:eastAsia="Times New Roman" w:hAnsi="Times New Roman"/>
          <w:color w:val="000000"/>
          <w:sz w:val="24"/>
          <w:szCs w:val="24"/>
          <w:lang w:eastAsia="cs-CZ"/>
        </w:rPr>
        <w:t xml:space="preserve">MD </w:t>
      </w:r>
      <w:r w:rsidR="00125418">
        <w:rPr>
          <w:rFonts w:ascii="Times New Roman" w:eastAsia="Times New Roman" w:hAnsi="Times New Roman"/>
          <w:color w:val="000000"/>
          <w:sz w:val="24"/>
          <w:szCs w:val="24"/>
          <w:lang w:eastAsia="cs-CZ"/>
        </w:rPr>
        <w:t>a </w:t>
      </w:r>
      <w:r w:rsidR="00D94C8B">
        <w:rPr>
          <w:rFonts w:ascii="Times New Roman" w:eastAsia="Times New Roman" w:hAnsi="Times New Roman"/>
          <w:color w:val="000000"/>
          <w:sz w:val="24"/>
          <w:szCs w:val="24"/>
          <w:lang w:eastAsia="cs-CZ"/>
        </w:rPr>
        <w:t>SFDI byla tato zakázka upřednostněna v operačním programu OPD2</w:t>
      </w:r>
      <w:r w:rsidR="006916D9">
        <w:rPr>
          <w:rFonts w:ascii="Times New Roman" w:eastAsia="Times New Roman" w:hAnsi="Times New Roman"/>
          <w:color w:val="000000"/>
          <w:sz w:val="24"/>
          <w:szCs w:val="24"/>
          <w:lang w:eastAsia="cs-CZ"/>
        </w:rPr>
        <w:t>, soutěž proběhla znovu a d</w:t>
      </w:r>
      <w:r w:rsidR="00D94C8B">
        <w:rPr>
          <w:rFonts w:ascii="Times New Roman" w:eastAsia="Times New Roman" w:hAnsi="Times New Roman"/>
          <w:color w:val="000000"/>
          <w:sz w:val="24"/>
          <w:szCs w:val="24"/>
          <w:lang w:eastAsia="cs-CZ"/>
        </w:rPr>
        <w:t>nes se již na tomto úseku skutečně pracuje. Dále uvedl, že směrnice SŽDC č. 53 byla skutečně v předpokládaném termínu novelizov</w:t>
      </w:r>
      <w:r w:rsidR="00F20E0B">
        <w:rPr>
          <w:rFonts w:ascii="Times New Roman" w:eastAsia="Times New Roman" w:hAnsi="Times New Roman"/>
          <w:color w:val="000000"/>
          <w:sz w:val="24"/>
          <w:szCs w:val="24"/>
          <w:lang w:eastAsia="cs-CZ"/>
        </w:rPr>
        <w:t>án</w:t>
      </w:r>
      <w:r w:rsidR="006A65D7">
        <w:rPr>
          <w:rFonts w:ascii="Times New Roman" w:eastAsia="Times New Roman" w:hAnsi="Times New Roman"/>
          <w:color w:val="000000"/>
          <w:sz w:val="24"/>
          <w:szCs w:val="24"/>
          <w:lang w:eastAsia="cs-CZ"/>
        </w:rPr>
        <w:t>a</w:t>
      </w:r>
      <w:r w:rsidR="00F20E0B">
        <w:rPr>
          <w:rFonts w:ascii="Times New Roman" w:eastAsia="Times New Roman" w:hAnsi="Times New Roman"/>
          <w:color w:val="000000"/>
          <w:sz w:val="24"/>
          <w:szCs w:val="24"/>
          <w:lang w:eastAsia="cs-CZ"/>
        </w:rPr>
        <w:t>.</w:t>
      </w:r>
      <w:r w:rsidR="00113EAB">
        <w:rPr>
          <w:rFonts w:ascii="Times New Roman" w:eastAsia="Times New Roman" w:hAnsi="Times New Roman"/>
          <w:color w:val="000000"/>
          <w:sz w:val="24"/>
          <w:szCs w:val="24"/>
          <w:lang w:eastAsia="cs-CZ"/>
        </w:rPr>
        <w:t xml:space="preserve"> Konstatoval, že výše finančních prostředků </w:t>
      </w:r>
      <w:r w:rsidR="00F20E0B">
        <w:rPr>
          <w:rFonts w:ascii="Times New Roman" w:eastAsia="Times New Roman" w:hAnsi="Times New Roman"/>
          <w:color w:val="000000"/>
          <w:sz w:val="24"/>
          <w:szCs w:val="24"/>
          <w:lang w:eastAsia="cs-CZ"/>
        </w:rPr>
        <w:t xml:space="preserve">přidělená plánem SFDI </w:t>
      </w:r>
      <w:r w:rsidR="00113EAB">
        <w:rPr>
          <w:rFonts w:ascii="Times New Roman" w:eastAsia="Times New Roman" w:hAnsi="Times New Roman"/>
          <w:color w:val="000000"/>
          <w:sz w:val="24"/>
          <w:szCs w:val="24"/>
          <w:lang w:eastAsia="cs-CZ"/>
        </w:rPr>
        <w:t>je 10,7 mld. Kč pro rok 2016.</w:t>
      </w:r>
      <w:r w:rsidR="00F20E0B">
        <w:rPr>
          <w:rFonts w:ascii="Times New Roman" w:eastAsia="Times New Roman" w:hAnsi="Times New Roman"/>
          <w:color w:val="000000"/>
          <w:sz w:val="24"/>
          <w:szCs w:val="24"/>
          <w:lang w:eastAsia="cs-CZ"/>
        </w:rPr>
        <w:t xml:space="preserve"> SŽDC usiluje společně s politiky, kteří jsou v dozorčí radě a výboru SFDI o </w:t>
      </w:r>
      <w:r w:rsidR="00A55819">
        <w:rPr>
          <w:rFonts w:ascii="Times New Roman" w:eastAsia="Times New Roman" w:hAnsi="Times New Roman"/>
          <w:color w:val="000000"/>
          <w:sz w:val="24"/>
          <w:szCs w:val="24"/>
          <w:lang w:eastAsia="cs-CZ"/>
        </w:rPr>
        <w:t xml:space="preserve">další </w:t>
      </w:r>
      <w:r w:rsidR="00F20E0B">
        <w:rPr>
          <w:rFonts w:ascii="Times New Roman" w:eastAsia="Times New Roman" w:hAnsi="Times New Roman"/>
          <w:color w:val="000000"/>
          <w:sz w:val="24"/>
          <w:szCs w:val="24"/>
          <w:lang w:eastAsia="cs-CZ"/>
        </w:rPr>
        <w:t>navýšení těchto finančních prostředků.</w:t>
      </w:r>
      <w:r>
        <w:rPr>
          <w:rFonts w:ascii="Times New Roman" w:eastAsia="Times New Roman" w:hAnsi="Times New Roman"/>
          <w:color w:val="000000"/>
          <w:sz w:val="24"/>
          <w:szCs w:val="24"/>
          <w:lang w:eastAsia="cs-CZ"/>
        </w:rPr>
        <w:t xml:space="preserve">), </w:t>
      </w:r>
      <w:proofErr w:type="spellStart"/>
      <w:r w:rsidRPr="00D94C8B">
        <w:rPr>
          <w:rFonts w:ascii="Times New Roman" w:eastAsia="Times New Roman" w:hAnsi="Times New Roman"/>
          <w:b/>
          <w:color w:val="000000"/>
          <w:sz w:val="24"/>
          <w:szCs w:val="24"/>
          <w:lang w:eastAsia="cs-CZ"/>
        </w:rPr>
        <w:t>posl</w:t>
      </w:r>
      <w:proofErr w:type="spellEnd"/>
      <w:r w:rsidRPr="00D94C8B">
        <w:rPr>
          <w:rFonts w:ascii="Times New Roman" w:eastAsia="Times New Roman" w:hAnsi="Times New Roman"/>
          <w:b/>
          <w:color w:val="000000"/>
          <w:sz w:val="24"/>
          <w:szCs w:val="24"/>
          <w:lang w:eastAsia="cs-CZ"/>
        </w:rPr>
        <w:t>. V. Koníček</w:t>
      </w:r>
      <w:r>
        <w:rPr>
          <w:rFonts w:ascii="Times New Roman" w:eastAsia="Times New Roman" w:hAnsi="Times New Roman"/>
          <w:color w:val="000000"/>
          <w:sz w:val="24"/>
          <w:szCs w:val="24"/>
          <w:lang w:eastAsia="cs-CZ"/>
        </w:rPr>
        <w:t xml:space="preserve"> (Uvedl, že</w:t>
      </w:r>
      <w:r w:rsidR="0042127E">
        <w:rPr>
          <w:rFonts w:ascii="Times New Roman" w:eastAsia="Times New Roman" w:hAnsi="Times New Roman"/>
          <w:color w:val="000000"/>
          <w:sz w:val="24"/>
          <w:szCs w:val="24"/>
          <w:lang w:eastAsia="cs-CZ"/>
        </w:rPr>
        <w:t xml:space="preserve"> přetrvává roz</w:t>
      </w:r>
      <w:r w:rsidR="00F20E0B">
        <w:rPr>
          <w:rFonts w:ascii="Times New Roman" w:eastAsia="Times New Roman" w:hAnsi="Times New Roman"/>
          <w:color w:val="000000"/>
          <w:sz w:val="24"/>
          <w:szCs w:val="24"/>
          <w:lang w:eastAsia="cs-CZ"/>
        </w:rPr>
        <w:t>por mezi stanoviskem SŽDC a NKÚ</w:t>
      </w:r>
      <w:r w:rsidR="00AF52B6">
        <w:rPr>
          <w:rFonts w:ascii="Times New Roman" w:eastAsia="Times New Roman" w:hAnsi="Times New Roman"/>
          <w:color w:val="000000"/>
          <w:sz w:val="24"/>
          <w:szCs w:val="24"/>
          <w:lang w:eastAsia="cs-CZ"/>
        </w:rPr>
        <w:t xml:space="preserve">, zda vůbec mohla SŽDC zadávat podlimitní veřejné zakázky jako sektorový zadavatel. Není vyjasněno, zda se tedy na SŽDC vztahuje výjimka ze zákona o veřejných zakázkách. </w:t>
      </w:r>
      <w:r w:rsidR="0042127E">
        <w:rPr>
          <w:rFonts w:ascii="Times New Roman" w:eastAsia="Times New Roman" w:hAnsi="Times New Roman"/>
          <w:color w:val="000000"/>
          <w:sz w:val="24"/>
          <w:szCs w:val="24"/>
          <w:lang w:eastAsia="cs-CZ"/>
        </w:rPr>
        <w:t>Dotázal se, zda je tento rozpor již vyřešen.</w:t>
      </w:r>
      <w:r>
        <w:rPr>
          <w:rFonts w:ascii="Times New Roman" w:eastAsia="Times New Roman" w:hAnsi="Times New Roman"/>
          <w:color w:val="000000"/>
          <w:sz w:val="24"/>
          <w:szCs w:val="24"/>
          <w:lang w:eastAsia="cs-CZ"/>
        </w:rPr>
        <w:t>),</w:t>
      </w:r>
      <w:r w:rsidR="007A3498" w:rsidRPr="007A3498">
        <w:rPr>
          <w:rFonts w:ascii="Times New Roman" w:eastAsia="Times New Roman" w:hAnsi="Times New Roman"/>
          <w:b/>
          <w:color w:val="000000"/>
          <w:sz w:val="24"/>
          <w:szCs w:val="24"/>
          <w:lang w:eastAsia="cs-CZ"/>
        </w:rPr>
        <w:t xml:space="preserve"> </w:t>
      </w:r>
      <w:r w:rsidR="007A3498">
        <w:rPr>
          <w:rFonts w:ascii="Times New Roman" w:eastAsia="Times New Roman" w:hAnsi="Times New Roman"/>
          <w:b/>
          <w:color w:val="000000"/>
          <w:sz w:val="24"/>
          <w:szCs w:val="24"/>
          <w:lang w:eastAsia="cs-CZ"/>
        </w:rPr>
        <w:t>n</w:t>
      </w:r>
      <w:r w:rsidR="007A3498" w:rsidRPr="00362780">
        <w:rPr>
          <w:rFonts w:ascii="Times New Roman" w:eastAsia="Times New Roman" w:hAnsi="Times New Roman"/>
          <w:b/>
          <w:color w:val="000000"/>
          <w:sz w:val="24"/>
          <w:szCs w:val="24"/>
          <w:lang w:eastAsia="cs-CZ"/>
        </w:rPr>
        <w:t>áměstek pro provozuschopnost SŽDC B. Navrátil</w:t>
      </w:r>
      <w:r w:rsidR="007A3498">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(Uvedl, že</w:t>
      </w:r>
      <w:r w:rsidR="00F20E0B">
        <w:rPr>
          <w:rFonts w:ascii="Times New Roman" w:eastAsia="Times New Roman" w:hAnsi="Times New Roman"/>
          <w:color w:val="000000"/>
          <w:sz w:val="24"/>
          <w:szCs w:val="24"/>
          <w:lang w:eastAsia="cs-CZ"/>
        </w:rPr>
        <w:t xml:space="preserve"> SŽDC má</w:t>
      </w:r>
      <w:r w:rsidR="007A3498">
        <w:rPr>
          <w:rFonts w:ascii="Times New Roman" w:eastAsia="Times New Roman" w:hAnsi="Times New Roman"/>
          <w:color w:val="000000"/>
          <w:sz w:val="24"/>
          <w:szCs w:val="24"/>
          <w:lang w:eastAsia="cs-CZ"/>
        </w:rPr>
        <w:t xml:space="preserve"> právní výklad, že </w:t>
      </w:r>
      <w:r w:rsidR="00F20E0B">
        <w:rPr>
          <w:rFonts w:ascii="Times New Roman" w:eastAsia="Times New Roman" w:hAnsi="Times New Roman"/>
          <w:color w:val="000000"/>
          <w:sz w:val="24"/>
          <w:szCs w:val="24"/>
          <w:lang w:eastAsia="cs-CZ"/>
        </w:rPr>
        <w:t>dle zákona o</w:t>
      </w:r>
      <w:r w:rsidR="00F13E6A">
        <w:rPr>
          <w:rFonts w:ascii="Times New Roman" w:eastAsia="Times New Roman" w:hAnsi="Times New Roman"/>
          <w:color w:val="000000"/>
          <w:sz w:val="24"/>
          <w:szCs w:val="24"/>
          <w:lang w:eastAsia="cs-CZ"/>
        </w:rPr>
        <w:t> </w:t>
      </w:r>
      <w:r w:rsidR="00F20E0B">
        <w:rPr>
          <w:rFonts w:ascii="Times New Roman" w:eastAsia="Times New Roman" w:hAnsi="Times New Roman"/>
          <w:color w:val="000000"/>
          <w:sz w:val="24"/>
          <w:szCs w:val="24"/>
          <w:lang w:eastAsia="cs-CZ"/>
        </w:rPr>
        <w:t>zadávání veřejných zakázek SŽDC spadá v oblasti oprav, údržby</w:t>
      </w:r>
      <w:r w:rsidR="00F13E6A">
        <w:rPr>
          <w:rFonts w:ascii="Times New Roman" w:eastAsia="Times New Roman" w:hAnsi="Times New Roman"/>
          <w:color w:val="000000"/>
          <w:sz w:val="24"/>
          <w:szCs w:val="24"/>
          <w:lang w:eastAsia="cs-CZ"/>
        </w:rPr>
        <w:t>,</w:t>
      </w:r>
      <w:r w:rsidR="00F20E0B">
        <w:rPr>
          <w:rFonts w:ascii="Times New Roman" w:eastAsia="Times New Roman" w:hAnsi="Times New Roman"/>
          <w:color w:val="000000"/>
          <w:sz w:val="24"/>
          <w:szCs w:val="24"/>
          <w:lang w:eastAsia="cs-CZ"/>
        </w:rPr>
        <w:t xml:space="preserve"> ale i investic</w:t>
      </w:r>
      <w:r w:rsidR="007A3498">
        <w:rPr>
          <w:rFonts w:ascii="Times New Roman" w:eastAsia="Times New Roman" w:hAnsi="Times New Roman"/>
          <w:color w:val="000000"/>
          <w:sz w:val="24"/>
          <w:szCs w:val="24"/>
          <w:lang w:eastAsia="cs-CZ"/>
        </w:rPr>
        <w:t xml:space="preserve"> do </w:t>
      </w:r>
      <w:r w:rsidR="00F20E0B">
        <w:rPr>
          <w:rFonts w:ascii="Times New Roman" w:eastAsia="Times New Roman" w:hAnsi="Times New Roman"/>
          <w:color w:val="000000"/>
          <w:sz w:val="24"/>
          <w:szCs w:val="24"/>
          <w:lang w:eastAsia="cs-CZ"/>
        </w:rPr>
        <w:t xml:space="preserve">kategorie </w:t>
      </w:r>
      <w:r w:rsidR="00F20E0B">
        <w:rPr>
          <w:rFonts w:ascii="Times New Roman" w:eastAsia="Times New Roman" w:hAnsi="Times New Roman"/>
          <w:color w:val="000000"/>
          <w:sz w:val="24"/>
          <w:szCs w:val="24"/>
          <w:lang w:eastAsia="cs-CZ"/>
        </w:rPr>
        <w:lastRenderedPageBreak/>
        <w:t>sektorový zadavatel</w:t>
      </w:r>
      <w:r w:rsidR="007A3498">
        <w:rPr>
          <w:rFonts w:ascii="Times New Roman" w:eastAsia="Times New Roman" w:hAnsi="Times New Roman"/>
          <w:color w:val="000000"/>
          <w:sz w:val="24"/>
          <w:szCs w:val="24"/>
          <w:lang w:eastAsia="cs-CZ"/>
        </w:rPr>
        <w:t>.</w:t>
      </w:r>
      <w:r w:rsidR="00F20E0B">
        <w:rPr>
          <w:rFonts w:ascii="Times New Roman" w:eastAsia="Times New Roman" w:hAnsi="Times New Roman"/>
          <w:color w:val="000000"/>
          <w:sz w:val="24"/>
          <w:szCs w:val="24"/>
          <w:lang w:eastAsia="cs-CZ"/>
        </w:rPr>
        <w:t xml:space="preserve"> Uvedl, že nevyrozuměl, že je toto rozpor mezi výkladem NKÚ a SŽDC.</w:t>
      </w:r>
      <w:r w:rsidR="00C65D5F">
        <w:rPr>
          <w:rFonts w:ascii="Times New Roman" w:eastAsia="Times New Roman" w:hAnsi="Times New Roman"/>
          <w:color w:val="000000"/>
          <w:sz w:val="24"/>
          <w:szCs w:val="24"/>
          <w:lang w:eastAsia="cs-CZ"/>
        </w:rPr>
        <w:t xml:space="preserve"> Pochopil to tak</w:t>
      </w:r>
      <w:r w:rsidR="0078625C">
        <w:rPr>
          <w:rFonts w:ascii="Times New Roman" w:eastAsia="Times New Roman" w:hAnsi="Times New Roman"/>
          <w:color w:val="000000"/>
          <w:sz w:val="24"/>
          <w:szCs w:val="24"/>
          <w:lang w:eastAsia="cs-CZ"/>
        </w:rPr>
        <w:t xml:space="preserve">, že NKÚ nevidí důvod, proč by SŽDC mělo mít </w:t>
      </w:r>
      <w:r w:rsidR="00457586">
        <w:rPr>
          <w:rFonts w:ascii="Times New Roman" w:eastAsia="Times New Roman" w:hAnsi="Times New Roman"/>
          <w:color w:val="000000"/>
          <w:sz w:val="24"/>
          <w:szCs w:val="24"/>
          <w:lang w:eastAsia="cs-CZ"/>
        </w:rPr>
        <w:t xml:space="preserve">ze zákona </w:t>
      </w:r>
      <w:r w:rsidR="0078625C">
        <w:rPr>
          <w:rFonts w:ascii="Times New Roman" w:eastAsia="Times New Roman" w:hAnsi="Times New Roman"/>
          <w:color w:val="000000"/>
          <w:sz w:val="24"/>
          <w:szCs w:val="24"/>
          <w:lang w:eastAsia="cs-CZ"/>
        </w:rPr>
        <w:t>tuto pozici sektorového zadavatele.</w:t>
      </w:r>
      <w:r>
        <w:rPr>
          <w:rFonts w:ascii="Times New Roman" w:eastAsia="Times New Roman" w:hAnsi="Times New Roman"/>
          <w:color w:val="000000"/>
          <w:sz w:val="24"/>
          <w:szCs w:val="24"/>
          <w:lang w:eastAsia="cs-CZ"/>
        </w:rPr>
        <w:t xml:space="preserve">), </w:t>
      </w:r>
      <w:proofErr w:type="spellStart"/>
      <w:r w:rsidRPr="00D94C8B">
        <w:rPr>
          <w:rFonts w:ascii="Times New Roman" w:eastAsia="Times New Roman" w:hAnsi="Times New Roman"/>
          <w:b/>
          <w:color w:val="000000"/>
          <w:sz w:val="24"/>
          <w:szCs w:val="24"/>
          <w:lang w:eastAsia="cs-CZ"/>
        </w:rPr>
        <w:t>posl</w:t>
      </w:r>
      <w:proofErr w:type="spellEnd"/>
      <w:r w:rsidRPr="00D94C8B">
        <w:rPr>
          <w:rFonts w:ascii="Times New Roman" w:eastAsia="Times New Roman" w:hAnsi="Times New Roman"/>
          <w:b/>
          <w:color w:val="000000"/>
          <w:sz w:val="24"/>
          <w:szCs w:val="24"/>
          <w:lang w:eastAsia="cs-CZ"/>
        </w:rPr>
        <w:t>. J. Lobkowicz</w:t>
      </w:r>
      <w:r w:rsidR="007A7520">
        <w:rPr>
          <w:rFonts w:ascii="Times New Roman" w:eastAsia="Times New Roman" w:hAnsi="Times New Roman"/>
          <w:color w:val="000000"/>
          <w:sz w:val="24"/>
          <w:szCs w:val="24"/>
          <w:lang w:eastAsia="cs-CZ"/>
        </w:rPr>
        <w:t xml:space="preserve"> (Dotázal se, </w:t>
      </w:r>
      <w:r w:rsidR="00223FA1">
        <w:rPr>
          <w:rFonts w:ascii="Times New Roman" w:eastAsia="Times New Roman" w:hAnsi="Times New Roman"/>
          <w:color w:val="000000"/>
          <w:sz w:val="24"/>
          <w:szCs w:val="24"/>
          <w:lang w:eastAsia="cs-CZ"/>
        </w:rPr>
        <w:t xml:space="preserve">že když </w:t>
      </w:r>
      <w:r w:rsidR="007A7520">
        <w:rPr>
          <w:rFonts w:ascii="Times New Roman" w:eastAsia="Times New Roman" w:hAnsi="Times New Roman"/>
          <w:color w:val="000000"/>
          <w:sz w:val="24"/>
          <w:szCs w:val="24"/>
          <w:lang w:eastAsia="cs-CZ"/>
        </w:rPr>
        <w:t>má SŽDC málo finančních prostředků na údržbu, zda z</w:t>
      </w:r>
      <w:r w:rsidR="00223FA1">
        <w:rPr>
          <w:rFonts w:ascii="Times New Roman" w:eastAsia="Times New Roman" w:hAnsi="Times New Roman"/>
          <w:color w:val="000000"/>
          <w:sz w:val="24"/>
          <w:szCs w:val="24"/>
          <w:lang w:eastAsia="cs-CZ"/>
        </w:rPr>
        <w:t>a určitou dobu kvalita železnice</w:t>
      </w:r>
      <w:r w:rsidR="007A7520">
        <w:rPr>
          <w:rFonts w:ascii="Times New Roman" w:eastAsia="Times New Roman" w:hAnsi="Times New Roman"/>
          <w:color w:val="000000"/>
          <w:sz w:val="24"/>
          <w:szCs w:val="24"/>
          <w:lang w:eastAsia="cs-CZ"/>
        </w:rPr>
        <w:t xml:space="preserve"> klesne</w:t>
      </w:r>
      <w:r w:rsidR="007A3498">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w:t>
      </w:r>
      <w:r w:rsidR="007A3498">
        <w:rPr>
          <w:rFonts w:ascii="Times New Roman" w:eastAsia="Times New Roman" w:hAnsi="Times New Roman"/>
          <w:b/>
          <w:color w:val="000000"/>
          <w:sz w:val="24"/>
          <w:szCs w:val="24"/>
          <w:lang w:eastAsia="cs-CZ"/>
        </w:rPr>
        <w:t>generální ředitel SŽDC P. Surý</w:t>
      </w:r>
      <w:r w:rsidR="007A3498">
        <w:rPr>
          <w:rFonts w:ascii="Times New Roman" w:eastAsia="Times New Roman" w:hAnsi="Times New Roman"/>
          <w:color w:val="000000"/>
          <w:sz w:val="24"/>
          <w:szCs w:val="24"/>
          <w:lang w:eastAsia="cs-CZ"/>
        </w:rPr>
        <w:t xml:space="preserve"> (Uvedl</w:t>
      </w:r>
      <w:r>
        <w:rPr>
          <w:rFonts w:ascii="Times New Roman" w:eastAsia="Times New Roman" w:hAnsi="Times New Roman"/>
          <w:color w:val="000000"/>
          <w:sz w:val="24"/>
          <w:szCs w:val="24"/>
          <w:lang w:eastAsia="cs-CZ"/>
        </w:rPr>
        <w:t>, že</w:t>
      </w:r>
      <w:r w:rsidR="009C4DD1">
        <w:rPr>
          <w:rFonts w:ascii="Times New Roman" w:eastAsia="Times New Roman" w:hAnsi="Times New Roman"/>
          <w:color w:val="000000"/>
          <w:sz w:val="24"/>
          <w:szCs w:val="24"/>
          <w:lang w:eastAsia="cs-CZ"/>
        </w:rPr>
        <w:t xml:space="preserve"> částka </w:t>
      </w:r>
      <w:r w:rsidR="007A3498">
        <w:rPr>
          <w:rFonts w:ascii="Times New Roman" w:eastAsia="Times New Roman" w:hAnsi="Times New Roman"/>
          <w:color w:val="000000"/>
          <w:sz w:val="24"/>
          <w:szCs w:val="24"/>
          <w:lang w:eastAsia="cs-CZ"/>
        </w:rPr>
        <w:t>10,7 mld. Kč</w:t>
      </w:r>
      <w:r w:rsidR="009C4DD1">
        <w:rPr>
          <w:rFonts w:ascii="Times New Roman" w:eastAsia="Times New Roman" w:hAnsi="Times New Roman"/>
          <w:color w:val="000000"/>
          <w:sz w:val="24"/>
          <w:szCs w:val="24"/>
          <w:lang w:eastAsia="cs-CZ"/>
        </w:rPr>
        <w:t xml:space="preserve"> pro letošní rok </w:t>
      </w:r>
      <w:r w:rsidR="007A3498">
        <w:rPr>
          <w:rFonts w:ascii="Times New Roman" w:eastAsia="Times New Roman" w:hAnsi="Times New Roman"/>
          <w:color w:val="000000"/>
          <w:sz w:val="24"/>
          <w:szCs w:val="24"/>
          <w:lang w:eastAsia="cs-CZ"/>
        </w:rPr>
        <w:t>je o něco nižší</w:t>
      </w:r>
      <w:r w:rsidR="007A7520">
        <w:rPr>
          <w:rFonts w:ascii="Times New Roman" w:eastAsia="Times New Roman" w:hAnsi="Times New Roman"/>
          <w:color w:val="000000"/>
          <w:sz w:val="24"/>
          <w:szCs w:val="24"/>
          <w:lang w:eastAsia="cs-CZ"/>
        </w:rPr>
        <w:t xml:space="preserve"> než v loňském roce</w:t>
      </w:r>
      <w:r w:rsidR="007A3498">
        <w:rPr>
          <w:rFonts w:ascii="Times New Roman" w:eastAsia="Times New Roman" w:hAnsi="Times New Roman"/>
          <w:color w:val="000000"/>
          <w:sz w:val="24"/>
          <w:szCs w:val="24"/>
          <w:lang w:eastAsia="cs-CZ"/>
        </w:rPr>
        <w:t>, ale minulý rok byl výjimečný v opravách a údržbě.</w:t>
      </w:r>
      <w:r w:rsidR="00804166">
        <w:rPr>
          <w:rFonts w:ascii="Times New Roman" w:eastAsia="Times New Roman" w:hAnsi="Times New Roman"/>
          <w:color w:val="000000"/>
          <w:sz w:val="24"/>
          <w:szCs w:val="24"/>
          <w:lang w:eastAsia="cs-CZ"/>
        </w:rPr>
        <w:t xml:space="preserve"> </w:t>
      </w:r>
      <w:r w:rsidR="009C4DD1">
        <w:rPr>
          <w:rFonts w:ascii="Times New Roman" w:eastAsia="Times New Roman" w:hAnsi="Times New Roman"/>
          <w:color w:val="000000"/>
          <w:sz w:val="24"/>
          <w:szCs w:val="24"/>
          <w:lang w:eastAsia="cs-CZ"/>
        </w:rPr>
        <w:t>Konstatoval, že n</w:t>
      </w:r>
      <w:r w:rsidR="00125418">
        <w:rPr>
          <w:rFonts w:ascii="Times New Roman" w:eastAsia="Times New Roman" w:hAnsi="Times New Roman"/>
          <w:color w:val="000000"/>
          <w:sz w:val="24"/>
          <w:szCs w:val="24"/>
          <w:lang w:eastAsia="cs-CZ"/>
        </w:rPr>
        <w:t>edojde k ohrožení bezpečnosti a </w:t>
      </w:r>
      <w:r w:rsidR="00804166">
        <w:rPr>
          <w:rFonts w:ascii="Times New Roman" w:eastAsia="Times New Roman" w:hAnsi="Times New Roman"/>
          <w:color w:val="000000"/>
          <w:sz w:val="24"/>
          <w:szCs w:val="24"/>
          <w:lang w:eastAsia="cs-CZ"/>
        </w:rPr>
        <w:t>kvality železniční dopravy.</w:t>
      </w:r>
      <w:r>
        <w:rPr>
          <w:rFonts w:ascii="Times New Roman" w:eastAsia="Times New Roman" w:hAnsi="Times New Roman"/>
          <w:color w:val="000000"/>
          <w:sz w:val="24"/>
          <w:szCs w:val="24"/>
          <w:lang w:eastAsia="cs-CZ"/>
        </w:rPr>
        <w:t xml:space="preserve">), </w:t>
      </w:r>
      <w:r w:rsidR="00804166">
        <w:rPr>
          <w:rFonts w:ascii="Times New Roman" w:eastAsia="Times New Roman" w:hAnsi="Times New Roman"/>
          <w:b/>
          <w:color w:val="000000"/>
          <w:sz w:val="24"/>
          <w:szCs w:val="24"/>
          <w:lang w:eastAsia="cs-CZ"/>
        </w:rPr>
        <w:t>n</w:t>
      </w:r>
      <w:r w:rsidR="00804166" w:rsidRPr="00362780">
        <w:rPr>
          <w:rFonts w:ascii="Times New Roman" w:eastAsia="Times New Roman" w:hAnsi="Times New Roman"/>
          <w:b/>
          <w:color w:val="000000"/>
          <w:sz w:val="24"/>
          <w:szCs w:val="24"/>
          <w:lang w:eastAsia="cs-CZ"/>
        </w:rPr>
        <w:t>áměstek pro provozuschopnost SŽDC B. Navrátil</w:t>
      </w:r>
      <w:r w:rsidR="00804166">
        <w:rPr>
          <w:rFonts w:ascii="Times New Roman" w:eastAsia="Times New Roman" w:hAnsi="Times New Roman"/>
          <w:color w:val="000000"/>
          <w:sz w:val="24"/>
          <w:szCs w:val="24"/>
          <w:lang w:eastAsia="cs-CZ"/>
        </w:rPr>
        <w:t xml:space="preserve"> </w:t>
      </w:r>
      <w:r w:rsidR="000A55F0">
        <w:rPr>
          <w:rFonts w:ascii="Times New Roman" w:eastAsia="Times New Roman" w:hAnsi="Times New Roman"/>
          <w:color w:val="000000"/>
          <w:sz w:val="24"/>
          <w:szCs w:val="24"/>
          <w:lang w:eastAsia="cs-CZ"/>
        </w:rPr>
        <w:t>(Uvedl</w:t>
      </w:r>
      <w:r>
        <w:rPr>
          <w:rFonts w:ascii="Times New Roman" w:eastAsia="Times New Roman" w:hAnsi="Times New Roman"/>
          <w:color w:val="000000"/>
          <w:sz w:val="24"/>
          <w:szCs w:val="24"/>
          <w:lang w:eastAsia="cs-CZ"/>
        </w:rPr>
        <w:t>, že</w:t>
      </w:r>
      <w:r w:rsidR="00804166">
        <w:rPr>
          <w:rFonts w:ascii="Times New Roman" w:eastAsia="Times New Roman" w:hAnsi="Times New Roman"/>
          <w:color w:val="000000"/>
          <w:sz w:val="24"/>
          <w:szCs w:val="24"/>
          <w:lang w:eastAsia="cs-CZ"/>
        </w:rPr>
        <w:t xml:space="preserve"> kvalita</w:t>
      </w:r>
      <w:r w:rsidR="000A55F0">
        <w:rPr>
          <w:rFonts w:ascii="Times New Roman" w:eastAsia="Times New Roman" w:hAnsi="Times New Roman"/>
          <w:color w:val="000000"/>
          <w:sz w:val="24"/>
          <w:szCs w:val="24"/>
          <w:lang w:eastAsia="cs-CZ"/>
        </w:rPr>
        <w:t xml:space="preserve"> železniční infrastruktury</w:t>
      </w:r>
      <w:r w:rsidR="00804166">
        <w:rPr>
          <w:rFonts w:ascii="Times New Roman" w:eastAsia="Times New Roman" w:hAnsi="Times New Roman"/>
          <w:color w:val="000000"/>
          <w:sz w:val="24"/>
          <w:szCs w:val="24"/>
          <w:lang w:eastAsia="cs-CZ"/>
        </w:rPr>
        <w:t xml:space="preserve"> kles</w:t>
      </w:r>
      <w:r w:rsidR="000A55F0">
        <w:rPr>
          <w:rFonts w:ascii="Times New Roman" w:eastAsia="Times New Roman" w:hAnsi="Times New Roman"/>
          <w:color w:val="000000"/>
          <w:sz w:val="24"/>
          <w:szCs w:val="24"/>
          <w:lang w:eastAsia="cs-CZ"/>
        </w:rPr>
        <w:t>a</w:t>
      </w:r>
      <w:r w:rsidR="00804166">
        <w:rPr>
          <w:rFonts w:ascii="Times New Roman" w:eastAsia="Times New Roman" w:hAnsi="Times New Roman"/>
          <w:color w:val="000000"/>
          <w:sz w:val="24"/>
          <w:szCs w:val="24"/>
          <w:lang w:eastAsia="cs-CZ"/>
        </w:rPr>
        <w:t xml:space="preserve">la v letech 2010 a 2011, </w:t>
      </w:r>
      <w:r w:rsidR="00C65D5F">
        <w:rPr>
          <w:rFonts w:ascii="Times New Roman" w:eastAsia="Times New Roman" w:hAnsi="Times New Roman"/>
          <w:color w:val="000000"/>
          <w:sz w:val="24"/>
          <w:szCs w:val="24"/>
          <w:lang w:eastAsia="cs-CZ"/>
        </w:rPr>
        <w:t>kdy</w:t>
      </w:r>
      <w:r w:rsidR="00276FFB">
        <w:rPr>
          <w:rFonts w:ascii="Times New Roman" w:eastAsia="Times New Roman" w:hAnsi="Times New Roman"/>
          <w:color w:val="000000"/>
          <w:sz w:val="24"/>
          <w:szCs w:val="24"/>
          <w:lang w:eastAsia="cs-CZ"/>
        </w:rPr>
        <w:t xml:space="preserve"> byl výrazně nižší rozpočet</w:t>
      </w:r>
      <w:r w:rsidR="00E945E5">
        <w:rPr>
          <w:rFonts w:ascii="Times New Roman" w:eastAsia="Times New Roman" w:hAnsi="Times New Roman"/>
          <w:color w:val="000000"/>
          <w:sz w:val="24"/>
          <w:szCs w:val="24"/>
          <w:lang w:eastAsia="cs-CZ"/>
        </w:rPr>
        <w:t xml:space="preserve"> okolo 9 mld. Kč ročně</w:t>
      </w:r>
      <w:r w:rsidR="00276FFB">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w:t>
      </w:r>
      <w:proofErr w:type="spellStart"/>
      <w:r w:rsidR="00276FFB" w:rsidRPr="00276FFB">
        <w:rPr>
          <w:rFonts w:ascii="Times New Roman" w:eastAsia="Times New Roman" w:hAnsi="Times New Roman"/>
          <w:b/>
          <w:color w:val="000000"/>
          <w:sz w:val="24"/>
          <w:szCs w:val="24"/>
          <w:lang w:eastAsia="cs-CZ"/>
        </w:rPr>
        <w:t>posl</w:t>
      </w:r>
      <w:proofErr w:type="spellEnd"/>
      <w:r w:rsidR="00276FFB" w:rsidRPr="00276FFB">
        <w:rPr>
          <w:rFonts w:ascii="Times New Roman" w:eastAsia="Times New Roman" w:hAnsi="Times New Roman"/>
          <w:b/>
          <w:color w:val="000000"/>
          <w:sz w:val="24"/>
          <w:szCs w:val="24"/>
          <w:lang w:eastAsia="cs-CZ"/>
        </w:rPr>
        <w:t>. V. Koníček</w:t>
      </w:r>
      <w:r w:rsidR="00276FFB">
        <w:rPr>
          <w:rFonts w:ascii="Times New Roman" w:eastAsia="Times New Roman" w:hAnsi="Times New Roman"/>
          <w:color w:val="000000"/>
          <w:sz w:val="24"/>
          <w:szCs w:val="24"/>
          <w:lang w:eastAsia="cs-CZ"/>
        </w:rPr>
        <w:t xml:space="preserve"> (Dotázal se, </w:t>
      </w:r>
      <w:r w:rsidR="004465F1">
        <w:rPr>
          <w:rFonts w:ascii="Times New Roman" w:eastAsia="Times New Roman" w:hAnsi="Times New Roman"/>
          <w:color w:val="000000"/>
          <w:sz w:val="24"/>
          <w:szCs w:val="24"/>
          <w:lang w:eastAsia="cs-CZ"/>
        </w:rPr>
        <w:t>jaký je vztah SŽDC k tratím</w:t>
      </w:r>
      <w:r w:rsidR="00276FFB">
        <w:rPr>
          <w:rFonts w:ascii="Times New Roman" w:eastAsia="Times New Roman" w:hAnsi="Times New Roman"/>
          <w:color w:val="000000"/>
          <w:sz w:val="24"/>
          <w:szCs w:val="24"/>
          <w:lang w:eastAsia="cs-CZ"/>
        </w:rPr>
        <w:t>, které se již nevyužívají.</w:t>
      </w:r>
      <w:r>
        <w:rPr>
          <w:rFonts w:ascii="Times New Roman" w:eastAsia="Times New Roman" w:hAnsi="Times New Roman"/>
          <w:color w:val="000000"/>
          <w:sz w:val="24"/>
          <w:szCs w:val="24"/>
          <w:lang w:eastAsia="cs-CZ"/>
        </w:rPr>
        <w:t xml:space="preserve">), </w:t>
      </w:r>
      <w:r w:rsidR="00276FFB">
        <w:rPr>
          <w:rFonts w:ascii="Times New Roman" w:eastAsia="Times New Roman" w:hAnsi="Times New Roman"/>
          <w:b/>
          <w:color w:val="000000"/>
          <w:sz w:val="24"/>
          <w:szCs w:val="24"/>
          <w:lang w:eastAsia="cs-CZ"/>
        </w:rPr>
        <w:t>generální ředitel SŽDC P. Surý</w:t>
      </w:r>
      <w:r w:rsidR="00276FFB">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(Uvedl, že</w:t>
      </w:r>
      <w:r w:rsidR="00276FFB">
        <w:rPr>
          <w:rFonts w:ascii="Times New Roman" w:eastAsia="Times New Roman" w:hAnsi="Times New Roman"/>
          <w:color w:val="000000"/>
          <w:sz w:val="24"/>
          <w:szCs w:val="24"/>
          <w:lang w:eastAsia="cs-CZ"/>
        </w:rPr>
        <w:t xml:space="preserve"> se</w:t>
      </w:r>
      <w:r w:rsidR="004465F1">
        <w:rPr>
          <w:rFonts w:ascii="Times New Roman" w:eastAsia="Times New Roman" w:hAnsi="Times New Roman"/>
          <w:color w:val="000000"/>
          <w:sz w:val="24"/>
          <w:szCs w:val="24"/>
          <w:lang w:eastAsia="cs-CZ"/>
        </w:rPr>
        <w:t xml:space="preserve"> v současné době</w:t>
      </w:r>
      <w:r w:rsidR="00276FFB">
        <w:rPr>
          <w:rFonts w:ascii="Times New Roman" w:eastAsia="Times New Roman" w:hAnsi="Times New Roman"/>
          <w:color w:val="000000"/>
          <w:sz w:val="24"/>
          <w:szCs w:val="24"/>
          <w:lang w:eastAsia="cs-CZ"/>
        </w:rPr>
        <w:t xml:space="preserve"> jedná zhruba o 21 tratí, </w:t>
      </w:r>
      <w:r w:rsidR="004465F1">
        <w:rPr>
          <w:rFonts w:ascii="Times New Roman" w:eastAsia="Times New Roman" w:hAnsi="Times New Roman"/>
          <w:color w:val="000000"/>
          <w:sz w:val="24"/>
          <w:szCs w:val="24"/>
          <w:lang w:eastAsia="cs-CZ"/>
        </w:rPr>
        <w:t>na kterých není vedena pravidelná doprava. SŽDC se</w:t>
      </w:r>
      <w:r w:rsidR="00276FFB">
        <w:rPr>
          <w:rFonts w:ascii="Times New Roman" w:eastAsia="Times New Roman" w:hAnsi="Times New Roman"/>
          <w:color w:val="000000"/>
          <w:sz w:val="24"/>
          <w:szCs w:val="24"/>
          <w:lang w:eastAsia="cs-CZ"/>
        </w:rPr>
        <w:t xml:space="preserve"> snaží</w:t>
      </w:r>
      <w:r w:rsidR="004465F1">
        <w:rPr>
          <w:rFonts w:ascii="Times New Roman" w:eastAsia="Times New Roman" w:hAnsi="Times New Roman"/>
          <w:color w:val="000000"/>
          <w:sz w:val="24"/>
          <w:szCs w:val="24"/>
          <w:lang w:eastAsia="cs-CZ"/>
        </w:rPr>
        <w:t xml:space="preserve"> tyto tratě</w:t>
      </w:r>
      <w:r w:rsidR="00276FFB">
        <w:rPr>
          <w:rFonts w:ascii="Times New Roman" w:eastAsia="Times New Roman" w:hAnsi="Times New Roman"/>
          <w:color w:val="000000"/>
          <w:sz w:val="24"/>
          <w:szCs w:val="24"/>
          <w:lang w:eastAsia="cs-CZ"/>
        </w:rPr>
        <w:t xml:space="preserve"> prodat </w:t>
      </w:r>
      <w:r w:rsidR="00E87E7F">
        <w:rPr>
          <w:rFonts w:ascii="Times New Roman" w:eastAsia="Times New Roman" w:hAnsi="Times New Roman"/>
          <w:color w:val="000000"/>
          <w:sz w:val="24"/>
          <w:szCs w:val="24"/>
          <w:lang w:eastAsia="cs-CZ"/>
        </w:rPr>
        <w:t>v souladu s platnou legislativou</w:t>
      </w:r>
      <w:r w:rsidR="00276FFB">
        <w:rPr>
          <w:rFonts w:ascii="Times New Roman" w:eastAsia="Times New Roman" w:hAnsi="Times New Roman"/>
          <w:color w:val="000000"/>
          <w:sz w:val="24"/>
          <w:szCs w:val="24"/>
          <w:lang w:eastAsia="cs-CZ"/>
        </w:rPr>
        <w:t xml:space="preserve">, ale je to obtížné. Kraje </w:t>
      </w:r>
      <w:r w:rsidR="0020303A">
        <w:rPr>
          <w:rFonts w:ascii="Times New Roman" w:eastAsia="Times New Roman" w:hAnsi="Times New Roman"/>
          <w:color w:val="000000"/>
          <w:sz w:val="24"/>
          <w:szCs w:val="24"/>
          <w:lang w:eastAsia="cs-CZ"/>
        </w:rPr>
        <w:t xml:space="preserve">v těchto oblastech </w:t>
      </w:r>
      <w:r w:rsidR="00276FFB">
        <w:rPr>
          <w:rFonts w:ascii="Times New Roman" w:eastAsia="Times New Roman" w:hAnsi="Times New Roman"/>
          <w:color w:val="000000"/>
          <w:sz w:val="24"/>
          <w:szCs w:val="24"/>
          <w:lang w:eastAsia="cs-CZ"/>
        </w:rPr>
        <w:t xml:space="preserve">neusilují </w:t>
      </w:r>
      <w:r w:rsidR="004465F1">
        <w:rPr>
          <w:rFonts w:ascii="Times New Roman" w:eastAsia="Times New Roman" w:hAnsi="Times New Roman"/>
          <w:color w:val="000000"/>
          <w:sz w:val="24"/>
          <w:szCs w:val="24"/>
          <w:lang w:eastAsia="cs-CZ"/>
        </w:rPr>
        <w:t>o zavedení pravidelné dopravní obslužnosti</w:t>
      </w:r>
      <w:r w:rsidR="00276FFB">
        <w:rPr>
          <w:rFonts w:ascii="Times New Roman" w:eastAsia="Times New Roman" w:hAnsi="Times New Roman"/>
          <w:color w:val="000000"/>
          <w:sz w:val="24"/>
          <w:szCs w:val="24"/>
          <w:lang w:eastAsia="cs-CZ"/>
        </w:rPr>
        <w:t xml:space="preserve">.), </w:t>
      </w:r>
      <w:proofErr w:type="spellStart"/>
      <w:r w:rsidR="00125418">
        <w:rPr>
          <w:rFonts w:ascii="Times New Roman" w:eastAsia="Times New Roman" w:hAnsi="Times New Roman"/>
          <w:b/>
          <w:color w:val="000000"/>
          <w:sz w:val="24"/>
          <w:szCs w:val="24"/>
          <w:lang w:eastAsia="cs-CZ"/>
        </w:rPr>
        <w:t>posl</w:t>
      </w:r>
      <w:proofErr w:type="spellEnd"/>
      <w:r w:rsidR="00125418">
        <w:rPr>
          <w:rFonts w:ascii="Times New Roman" w:eastAsia="Times New Roman" w:hAnsi="Times New Roman"/>
          <w:b/>
          <w:color w:val="000000"/>
          <w:sz w:val="24"/>
          <w:szCs w:val="24"/>
          <w:lang w:eastAsia="cs-CZ"/>
        </w:rPr>
        <w:t>. K. </w:t>
      </w:r>
      <w:proofErr w:type="spellStart"/>
      <w:r w:rsidR="00276FFB" w:rsidRPr="00276FFB">
        <w:rPr>
          <w:rFonts w:ascii="Times New Roman" w:eastAsia="Times New Roman" w:hAnsi="Times New Roman"/>
          <w:b/>
          <w:color w:val="000000"/>
          <w:sz w:val="24"/>
          <w:szCs w:val="24"/>
          <w:lang w:eastAsia="cs-CZ"/>
        </w:rPr>
        <w:t>Matušovská</w:t>
      </w:r>
      <w:proofErr w:type="spellEnd"/>
      <w:r w:rsidR="00276FFB">
        <w:rPr>
          <w:rFonts w:ascii="Times New Roman" w:eastAsia="Times New Roman" w:hAnsi="Times New Roman"/>
          <w:color w:val="000000"/>
          <w:sz w:val="24"/>
          <w:szCs w:val="24"/>
          <w:lang w:eastAsia="cs-CZ"/>
        </w:rPr>
        <w:t xml:space="preserve"> (Dotázala se na převod majetku</w:t>
      </w:r>
      <w:r w:rsidR="00A73ECC">
        <w:rPr>
          <w:rFonts w:ascii="Times New Roman" w:eastAsia="Times New Roman" w:hAnsi="Times New Roman"/>
          <w:color w:val="000000"/>
          <w:sz w:val="24"/>
          <w:szCs w:val="24"/>
          <w:lang w:eastAsia="cs-CZ"/>
        </w:rPr>
        <w:t xml:space="preserve"> mezi ČD a SŽDC</w:t>
      </w:r>
      <w:r w:rsidR="00276FFB">
        <w:rPr>
          <w:rFonts w:ascii="Times New Roman" w:eastAsia="Times New Roman" w:hAnsi="Times New Roman"/>
          <w:color w:val="000000"/>
          <w:sz w:val="24"/>
          <w:szCs w:val="24"/>
          <w:lang w:eastAsia="cs-CZ"/>
        </w:rPr>
        <w:t>.</w:t>
      </w:r>
      <w:r w:rsidR="00ED6DAA">
        <w:rPr>
          <w:rFonts w:ascii="Times New Roman" w:eastAsia="Times New Roman" w:hAnsi="Times New Roman"/>
          <w:color w:val="000000"/>
          <w:sz w:val="24"/>
          <w:szCs w:val="24"/>
          <w:lang w:eastAsia="cs-CZ"/>
        </w:rPr>
        <w:t>) a</w:t>
      </w:r>
      <w:r>
        <w:rPr>
          <w:rFonts w:ascii="Times New Roman" w:eastAsia="Times New Roman" w:hAnsi="Times New Roman"/>
          <w:color w:val="000000"/>
          <w:sz w:val="24"/>
          <w:szCs w:val="24"/>
          <w:lang w:eastAsia="cs-CZ"/>
        </w:rPr>
        <w:t xml:space="preserve"> </w:t>
      </w:r>
      <w:r w:rsidR="00276FFB">
        <w:rPr>
          <w:rFonts w:ascii="Times New Roman" w:eastAsia="Times New Roman" w:hAnsi="Times New Roman"/>
          <w:b/>
          <w:color w:val="000000"/>
          <w:sz w:val="24"/>
          <w:szCs w:val="24"/>
          <w:lang w:eastAsia="cs-CZ"/>
        </w:rPr>
        <w:t>generální ředitel SŽDC P. Surý</w:t>
      </w:r>
      <w:r w:rsidR="00276FFB">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(Uvedl, že</w:t>
      </w:r>
      <w:r w:rsidR="00276FFB">
        <w:rPr>
          <w:rFonts w:ascii="Times New Roman" w:eastAsia="Times New Roman" w:hAnsi="Times New Roman"/>
          <w:color w:val="000000"/>
          <w:sz w:val="24"/>
          <w:szCs w:val="24"/>
          <w:lang w:eastAsia="cs-CZ"/>
        </w:rPr>
        <w:t xml:space="preserve"> </w:t>
      </w:r>
      <w:r w:rsidR="004465F1">
        <w:rPr>
          <w:rFonts w:ascii="Times New Roman" w:eastAsia="Times New Roman" w:hAnsi="Times New Roman"/>
          <w:color w:val="000000"/>
          <w:sz w:val="24"/>
          <w:szCs w:val="24"/>
          <w:lang w:eastAsia="cs-CZ"/>
        </w:rPr>
        <w:t>SŽDC je na převo</w:t>
      </w:r>
      <w:r w:rsidR="009A195E">
        <w:rPr>
          <w:rFonts w:ascii="Times New Roman" w:eastAsia="Times New Roman" w:hAnsi="Times New Roman"/>
          <w:color w:val="000000"/>
          <w:sz w:val="24"/>
          <w:szCs w:val="24"/>
          <w:lang w:eastAsia="cs-CZ"/>
        </w:rPr>
        <w:t xml:space="preserve">d majetku připravena a je šance, </w:t>
      </w:r>
      <w:r w:rsidR="004465F1">
        <w:rPr>
          <w:rFonts w:ascii="Times New Roman" w:eastAsia="Times New Roman" w:hAnsi="Times New Roman"/>
          <w:color w:val="000000"/>
          <w:sz w:val="24"/>
          <w:szCs w:val="24"/>
          <w:lang w:eastAsia="cs-CZ"/>
        </w:rPr>
        <w:t>že by nejpozději k 1. 8. 2016 mohlo</w:t>
      </w:r>
      <w:r w:rsidR="00276FFB">
        <w:rPr>
          <w:rFonts w:ascii="Times New Roman" w:eastAsia="Times New Roman" w:hAnsi="Times New Roman"/>
          <w:color w:val="000000"/>
          <w:sz w:val="24"/>
          <w:szCs w:val="24"/>
          <w:lang w:eastAsia="cs-CZ"/>
        </w:rPr>
        <w:t xml:space="preserve"> </w:t>
      </w:r>
      <w:r w:rsidR="00BE5781">
        <w:rPr>
          <w:rFonts w:ascii="Times New Roman" w:eastAsia="Times New Roman" w:hAnsi="Times New Roman"/>
          <w:color w:val="000000"/>
          <w:sz w:val="24"/>
          <w:szCs w:val="24"/>
          <w:lang w:eastAsia="cs-CZ"/>
        </w:rPr>
        <w:t>k převodu majetku dojít</w:t>
      </w:r>
      <w:r w:rsidR="00ED6DAA">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w:t>
      </w:r>
      <w:r>
        <w:rPr>
          <w:rFonts w:ascii="Times New Roman" w:eastAsia="Times New Roman" w:hAnsi="Times New Roman"/>
          <w:color w:val="000000"/>
          <w:spacing w:val="-4"/>
          <w:sz w:val="24"/>
          <w:szCs w:val="24"/>
          <w:lang w:eastAsia="cs-CZ"/>
        </w:rPr>
        <w:t>.</w:t>
      </w:r>
    </w:p>
    <w:p w:rsidR="008A4B3C" w:rsidRDefault="008A4B3C" w:rsidP="008A4B3C">
      <w:pPr>
        <w:spacing w:after="0" w:line="240" w:lineRule="auto"/>
        <w:jc w:val="both"/>
        <w:rPr>
          <w:rFonts w:ascii="Times New Roman" w:eastAsia="Times New Roman" w:hAnsi="Times New Roman"/>
          <w:color w:val="000000"/>
          <w:spacing w:val="-4"/>
          <w:sz w:val="24"/>
          <w:szCs w:val="24"/>
          <w:lang w:eastAsia="cs-CZ"/>
        </w:rPr>
      </w:pPr>
    </w:p>
    <w:p w:rsidR="008A4B3C" w:rsidRDefault="008A4B3C" w:rsidP="008A4B3C">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 xml:space="preserve">zpravodajka výboru K. </w:t>
      </w:r>
      <w:proofErr w:type="spellStart"/>
      <w:r>
        <w:rPr>
          <w:rFonts w:ascii="Times New Roman" w:eastAsia="Times New Roman" w:hAnsi="Times New Roman"/>
          <w:b/>
          <w:bCs/>
          <w:color w:val="000000"/>
          <w:sz w:val="24"/>
          <w:szCs w:val="24"/>
          <w:lang w:eastAsia="cs-CZ"/>
        </w:rPr>
        <w:t>Matušovská</w:t>
      </w:r>
      <w:proofErr w:type="spellEnd"/>
      <w:r>
        <w:rPr>
          <w:rFonts w:ascii="Times New Roman" w:eastAsia="Times New Roman" w:hAnsi="Times New Roman"/>
          <w:color w:val="000000"/>
          <w:sz w:val="24"/>
          <w:szCs w:val="24"/>
          <w:lang w:eastAsia="cs-CZ"/>
        </w:rPr>
        <w:t xml:space="preserve"> navrhla usnesení následujícího znění:</w:t>
      </w:r>
    </w:p>
    <w:p w:rsidR="00D06B5C" w:rsidRPr="00D06B5C" w:rsidRDefault="00D06B5C" w:rsidP="00D06B5C">
      <w:pPr>
        <w:pStyle w:val="western"/>
        <w:rPr>
          <w:i/>
          <w:spacing w:val="-4"/>
          <w:sz w:val="24"/>
          <w:szCs w:val="24"/>
        </w:rPr>
      </w:pPr>
      <w:r w:rsidRPr="00D06B5C">
        <w:rPr>
          <w:i/>
          <w:spacing w:val="-4"/>
          <w:sz w:val="24"/>
          <w:szCs w:val="24"/>
        </w:rPr>
        <w:t xml:space="preserve">Kontrolní výbor Poslanecké sněmovny Parlamentu ČR po úvodním výkladu prezidenta Nejvyššího kontrolního úřadu Miloslava Kaly, stanovisku generálního ředitele Správy železniční dopravní cesty Pavla Surého, zpravodajské zprávě poslankyně Květy </w:t>
      </w:r>
      <w:proofErr w:type="spellStart"/>
      <w:r w:rsidRPr="00D06B5C">
        <w:rPr>
          <w:i/>
          <w:spacing w:val="-4"/>
          <w:sz w:val="24"/>
          <w:szCs w:val="24"/>
        </w:rPr>
        <w:t>Matušovské</w:t>
      </w:r>
      <w:proofErr w:type="spellEnd"/>
      <w:r w:rsidRPr="00D06B5C">
        <w:rPr>
          <w:i/>
          <w:spacing w:val="-4"/>
          <w:sz w:val="24"/>
          <w:szCs w:val="24"/>
        </w:rPr>
        <w:t xml:space="preserve"> a po rozpravě</w:t>
      </w:r>
    </w:p>
    <w:p w:rsidR="00D06B5C" w:rsidRPr="00D06B5C" w:rsidRDefault="00D06B5C" w:rsidP="00D06B5C">
      <w:pPr>
        <w:spacing w:after="0"/>
        <w:ind w:left="567" w:hanging="567"/>
        <w:jc w:val="both"/>
        <w:rPr>
          <w:rFonts w:ascii="Times New Roman" w:eastAsia="Times New Roman" w:hAnsi="Times New Roman"/>
          <w:i/>
          <w:color w:val="000000"/>
          <w:sz w:val="24"/>
          <w:szCs w:val="24"/>
          <w:lang w:eastAsia="cs-CZ"/>
        </w:rPr>
      </w:pPr>
      <w:r w:rsidRPr="00D06B5C">
        <w:rPr>
          <w:rFonts w:ascii="Times New Roman" w:eastAsia="Times New Roman" w:hAnsi="Times New Roman"/>
          <w:bCs/>
          <w:i/>
          <w:color w:val="000000"/>
          <w:spacing w:val="-4"/>
          <w:sz w:val="24"/>
          <w:szCs w:val="24"/>
          <w:lang w:eastAsia="cs-CZ"/>
        </w:rPr>
        <w:t xml:space="preserve">I. </w:t>
      </w:r>
      <w:r w:rsidRPr="00D06B5C">
        <w:rPr>
          <w:rFonts w:ascii="Times New Roman" w:eastAsia="Times New Roman" w:hAnsi="Times New Roman"/>
          <w:bCs/>
          <w:i/>
          <w:color w:val="000000"/>
          <w:spacing w:val="-4"/>
          <w:sz w:val="24"/>
          <w:szCs w:val="24"/>
          <w:lang w:eastAsia="cs-CZ"/>
        </w:rPr>
        <w:tab/>
      </w:r>
      <w:r w:rsidRPr="00D06B5C">
        <w:rPr>
          <w:rFonts w:ascii="Times New Roman" w:eastAsia="Times New Roman" w:hAnsi="Times New Roman"/>
          <w:bCs/>
          <w:i/>
          <w:color w:val="000000"/>
          <w:spacing w:val="80"/>
          <w:sz w:val="24"/>
          <w:szCs w:val="24"/>
          <w:lang w:eastAsia="cs-CZ"/>
        </w:rPr>
        <w:t>bere na vědomí</w:t>
      </w:r>
    </w:p>
    <w:p w:rsidR="00D06B5C" w:rsidRPr="00D06B5C" w:rsidRDefault="00D06B5C" w:rsidP="00D06B5C">
      <w:pPr>
        <w:numPr>
          <w:ilvl w:val="0"/>
          <w:numId w:val="32"/>
        </w:numPr>
        <w:suppressAutoHyphens w:val="0"/>
        <w:spacing w:after="0" w:line="240" w:lineRule="auto"/>
        <w:jc w:val="both"/>
        <w:rPr>
          <w:rFonts w:ascii="Times New Roman" w:eastAsia="Times New Roman" w:hAnsi="Times New Roman"/>
          <w:i/>
          <w:color w:val="000000"/>
          <w:sz w:val="24"/>
          <w:szCs w:val="24"/>
          <w:lang w:eastAsia="cs-CZ"/>
        </w:rPr>
      </w:pPr>
      <w:r w:rsidRPr="00D06B5C">
        <w:rPr>
          <w:rFonts w:ascii="Times New Roman" w:eastAsia="Times New Roman" w:hAnsi="Times New Roman"/>
          <w:i/>
          <w:color w:val="000000"/>
          <w:sz w:val="24"/>
          <w:szCs w:val="24"/>
          <w:lang w:eastAsia="cs-CZ"/>
        </w:rPr>
        <w:t>Kontrolní závěr Nejvyššího kontrolního úřadu z kontrolní akce č. 14/21</w:t>
      </w:r>
      <w:r w:rsidR="007A7520">
        <w:rPr>
          <w:rFonts w:ascii="Times New Roman" w:eastAsia="Times New Roman" w:hAnsi="Times New Roman"/>
          <w:i/>
          <w:color w:val="000000"/>
          <w:sz w:val="24"/>
          <w:szCs w:val="24"/>
          <w:lang w:eastAsia="cs-CZ"/>
        </w:rPr>
        <w:t xml:space="preserve"> </w:t>
      </w:r>
      <w:r w:rsidRPr="00D06B5C">
        <w:rPr>
          <w:rFonts w:ascii="Times New Roman" w:eastAsia="Times New Roman" w:hAnsi="Times New Roman"/>
          <w:i/>
          <w:color w:val="000000"/>
          <w:sz w:val="24"/>
          <w:szCs w:val="24"/>
          <w:lang w:eastAsia="cs-CZ"/>
        </w:rPr>
        <w:t>– Peněžní prostředky určené na opravy a údržbu celostátních a regionálních drah (dále jen „Kontrolní závěr č. </w:t>
      </w:r>
      <w:r w:rsidRPr="00D06B5C">
        <w:rPr>
          <w:rFonts w:ascii="Times New Roman" w:eastAsia="Times New Roman" w:hAnsi="Times New Roman"/>
          <w:i/>
          <w:color w:val="000000"/>
          <w:spacing w:val="-4"/>
          <w:sz w:val="24"/>
          <w:szCs w:val="24"/>
          <w:lang w:eastAsia="cs-CZ"/>
        </w:rPr>
        <w:t>14/21</w:t>
      </w:r>
      <w:r w:rsidRPr="00D06B5C">
        <w:rPr>
          <w:rFonts w:ascii="Times New Roman" w:eastAsia="Times New Roman" w:hAnsi="Times New Roman"/>
          <w:i/>
          <w:color w:val="000000"/>
          <w:sz w:val="24"/>
          <w:szCs w:val="24"/>
          <w:lang w:eastAsia="cs-CZ"/>
        </w:rPr>
        <w:t>“),</w:t>
      </w:r>
    </w:p>
    <w:p w:rsidR="00D06B5C" w:rsidRPr="00D06B5C" w:rsidRDefault="00D06B5C" w:rsidP="00D06B5C">
      <w:pPr>
        <w:numPr>
          <w:ilvl w:val="0"/>
          <w:numId w:val="32"/>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D06B5C">
        <w:rPr>
          <w:rFonts w:ascii="Times New Roman" w:eastAsia="Times New Roman" w:hAnsi="Times New Roman"/>
          <w:i/>
          <w:color w:val="000000"/>
          <w:sz w:val="24"/>
          <w:szCs w:val="24"/>
          <w:lang w:eastAsia="cs-CZ"/>
        </w:rPr>
        <w:t xml:space="preserve">Stanovisko Ministerstva dopravy ke Kontrolnímu závěru č. </w:t>
      </w:r>
      <w:r w:rsidRPr="00D06B5C">
        <w:rPr>
          <w:rFonts w:ascii="Times New Roman" w:eastAsia="Times New Roman" w:hAnsi="Times New Roman"/>
          <w:i/>
          <w:color w:val="000000"/>
          <w:spacing w:val="-4"/>
          <w:sz w:val="24"/>
          <w:szCs w:val="24"/>
          <w:lang w:eastAsia="cs-CZ"/>
        </w:rPr>
        <w:t>14/21</w:t>
      </w:r>
      <w:r w:rsidRPr="00D06B5C">
        <w:rPr>
          <w:rFonts w:ascii="Times New Roman" w:eastAsia="Times New Roman" w:hAnsi="Times New Roman"/>
          <w:i/>
          <w:color w:val="000000"/>
          <w:sz w:val="24"/>
          <w:szCs w:val="24"/>
          <w:lang w:eastAsia="cs-CZ"/>
        </w:rPr>
        <w:t xml:space="preserve">, obsažené v části IV materiálu vlády </w:t>
      </w:r>
      <w:proofErr w:type="gramStart"/>
      <w:r w:rsidRPr="00D06B5C">
        <w:rPr>
          <w:rFonts w:ascii="Times New Roman" w:eastAsia="Times New Roman" w:hAnsi="Times New Roman"/>
          <w:i/>
          <w:color w:val="000000"/>
          <w:sz w:val="24"/>
          <w:szCs w:val="24"/>
          <w:lang w:eastAsia="cs-CZ"/>
        </w:rPr>
        <w:t>č.j.</w:t>
      </w:r>
      <w:proofErr w:type="gramEnd"/>
      <w:r w:rsidRPr="00D06B5C">
        <w:rPr>
          <w:rFonts w:ascii="Times New Roman" w:eastAsia="Times New Roman" w:hAnsi="Times New Roman"/>
          <w:i/>
          <w:color w:val="000000"/>
          <w:sz w:val="24"/>
          <w:szCs w:val="24"/>
          <w:lang w:eastAsia="cs-CZ"/>
        </w:rPr>
        <w:t xml:space="preserve"> 773/15</w:t>
      </w:r>
      <w:r w:rsidRPr="00D06B5C">
        <w:rPr>
          <w:rFonts w:ascii="Times New Roman" w:eastAsia="Times New Roman" w:hAnsi="Times New Roman"/>
          <w:i/>
          <w:color w:val="000000"/>
          <w:spacing w:val="-4"/>
          <w:sz w:val="24"/>
          <w:szCs w:val="24"/>
          <w:lang w:eastAsia="cs-CZ"/>
        </w:rPr>
        <w:t>,</w:t>
      </w:r>
    </w:p>
    <w:p w:rsidR="00D06B5C" w:rsidRPr="00D06B5C" w:rsidRDefault="00D06B5C" w:rsidP="00D06B5C">
      <w:pPr>
        <w:numPr>
          <w:ilvl w:val="0"/>
          <w:numId w:val="32"/>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D06B5C">
        <w:rPr>
          <w:rFonts w:ascii="Times New Roman" w:eastAsia="Times New Roman" w:hAnsi="Times New Roman"/>
          <w:i/>
          <w:color w:val="000000"/>
          <w:spacing w:val="-4"/>
          <w:sz w:val="24"/>
          <w:szCs w:val="24"/>
          <w:lang w:eastAsia="cs-CZ"/>
        </w:rPr>
        <w:t xml:space="preserve">Usnesení </w:t>
      </w:r>
      <w:r w:rsidRPr="00D06B5C">
        <w:rPr>
          <w:rFonts w:ascii="Times New Roman" w:eastAsia="Times New Roman" w:hAnsi="Times New Roman"/>
          <w:i/>
          <w:color w:val="000000"/>
          <w:sz w:val="24"/>
          <w:szCs w:val="24"/>
          <w:lang w:eastAsia="cs-CZ"/>
        </w:rPr>
        <w:t>vlády č. 1002 ze dne 7. 12. 2015;</w:t>
      </w:r>
    </w:p>
    <w:p w:rsidR="00D06B5C" w:rsidRDefault="00D06B5C" w:rsidP="00D06B5C">
      <w:pPr>
        <w:spacing w:after="0"/>
        <w:ind w:left="567" w:hanging="567"/>
        <w:jc w:val="both"/>
        <w:rPr>
          <w:rFonts w:ascii="Times New Roman" w:eastAsia="Times New Roman" w:hAnsi="Times New Roman"/>
          <w:i/>
          <w:color w:val="000000"/>
          <w:sz w:val="24"/>
          <w:szCs w:val="24"/>
          <w:lang w:eastAsia="cs-CZ"/>
        </w:rPr>
      </w:pPr>
      <w:r w:rsidRPr="00D06B5C">
        <w:rPr>
          <w:rFonts w:ascii="Times New Roman" w:eastAsia="Times New Roman" w:hAnsi="Times New Roman"/>
          <w:bCs/>
          <w:i/>
          <w:color w:val="000000"/>
          <w:sz w:val="24"/>
          <w:szCs w:val="24"/>
          <w:lang w:eastAsia="cs-CZ"/>
        </w:rPr>
        <w:t>II.</w:t>
      </w:r>
      <w:r w:rsidRPr="00D06B5C">
        <w:rPr>
          <w:rFonts w:ascii="Times New Roman" w:eastAsia="Times New Roman" w:hAnsi="Times New Roman"/>
          <w:bCs/>
          <w:i/>
          <w:color w:val="000000"/>
          <w:spacing w:val="80"/>
          <w:sz w:val="24"/>
          <w:szCs w:val="24"/>
          <w:lang w:eastAsia="cs-CZ"/>
        </w:rPr>
        <w:tab/>
        <w:t xml:space="preserve">zmocňuje </w:t>
      </w:r>
      <w:r w:rsidRPr="00D06B5C">
        <w:rPr>
          <w:rFonts w:ascii="Times New Roman" w:eastAsia="Times New Roman" w:hAnsi="Times New Roman"/>
          <w:i/>
          <w:color w:val="000000"/>
          <w:sz w:val="24"/>
          <w:szCs w:val="24"/>
          <w:lang w:eastAsia="cs-CZ"/>
        </w:rPr>
        <w:t>předsedu výboru, aby s tímto usnesením seznámil prezidenta Nejvyššího kontrolního úřadu, ministra dopravy a generálního ředitele Správy železniční dopravní cesty.</w:t>
      </w:r>
    </w:p>
    <w:p w:rsidR="00D06B5C" w:rsidRPr="00D06B5C" w:rsidRDefault="00D06B5C" w:rsidP="00D06B5C">
      <w:pPr>
        <w:spacing w:after="0"/>
        <w:ind w:left="567" w:hanging="567"/>
        <w:jc w:val="both"/>
        <w:rPr>
          <w:rFonts w:ascii="Times New Roman" w:eastAsia="Times New Roman" w:hAnsi="Times New Roman"/>
          <w:i/>
          <w:color w:val="000000"/>
          <w:sz w:val="24"/>
          <w:szCs w:val="24"/>
          <w:lang w:eastAsia="cs-CZ"/>
        </w:rPr>
      </w:pPr>
    </w:p>
    <w:p w:rsidR="008A4B3C" w:rsidRDefault="008A4B3C" w:rsidP="00D06B5C">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00D06B5C">
        <w:rPr>
          <w:rFonts w:ascii="Times New Roman" w:eastAsia="Times New Roman" w:hAnsi="Times New Roman"/>
          <w:color w:val="000000"/>
          <w:sz w:val="24"/>
          <w:szCs w:val="24"/>
          <w:u w:val="single"/>
          <w:lang w:eastAsia="cs-CZ"/>
        </w:rPr>
        <w:t>usnesení č. 207</w:t>
      </w:r>
      <w:r w:rsidR="00D06B5C">
        <w:rPr>
          <w:rFonts w:ascii="Times New Roman" w:eastAsia="Times New Roman" w:hAnsi="Times New Roman"/>
          <w:color w:val="000000"/>
          <w:sz w:val="24"/>
          <w:szCs w:val="24"/>
          <w:lang w:eastAsia="cs-CZ"/>
        </w:rPr>
        <w:t xml:space="preserve"> (7</w:t>
      </w:r>
      <w:r>
        <w:rPr>
          <w:rFonts w:ascii="Times New Roman" w:eastAsia="Times New Roman" w:hAnsi="Times New Roman"/>
          <w:color w:val="000000"/>
          <w:sz w:val="24"/>
          <w:szCs w:val="24"/>
          <w:lang w:eastAsia="cs-CZ"/>
        </w:rPr>
        <w:t xml:space="preserve"> pro; 0 proti; 0 se zdrželo).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Lorencová,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K. </w:t>
      </w:r>
      <w:proofErr w:type="spellStart"/>
      <w:r>
        <w:rPr>
          <w:rFonts w:ascii="Times New Roman" w:eastAsia="Times New Roman" w:hAnsi="Times New Roman"/>
          <w:color w:val="000000"/>
          <w:sz w:val="24"/>
          <w:szCs w:val="24"/>
          <w:lang w:eastAsia="cs-CZ"/>
        </w:rPr>
        <w:t>Matušovská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J. Štětina /viz příloha zápisu č. 1, str. </w:t>
      </w:r>
      <w:r w:rsidR="00D41B77">
        <w:rPr>
          <w:rFonts w:ascii="Times New Roman" w:eastAsia="Times New Roman" w:hAnsi="Times New Roman"/>
          <w:color w:val="000000"/>
          <w:sz w:val="24"/>
          <w:szCs w:val="24"/>
          <w:lang w:eastAsia="cs-CZ"/>
        </w:rPr>
        <w:t>2</w:t>
      </w:r>
      <w:r>
        <w:rPr>
          <w:rFonts w:ascii="Times New Roman" w:eastAsia="Times New Roman" w:hAnsi="Times New Roman"/>
          <w:color w:val="000000"/>
          <w:sz w:val="24"/>
          <w:szCs w:val="24"/>
          <w:lang w:eastAsia="cs-CZ"/>
        </w:rPr>
        <w:t>/.</w:t>
      </w:r>
    </w:p>
    <w:p w:rsidR="008A4B3C" w:rsidRDefault="008A4B3C" w:rsidP="00D62090">
      <w:pPr>
        <w:spacing w:after="0" w:line="240" w:lineRule="auto"/>
        <w:jc w:val="both"/>
        <w:rPr>
          <w:rFonts w:ascii="Times New Roman" w:eastAsia="Times New Roman" w:hAnsi="Times New Roman"/>
          <w:color w:val="000000"/>
          <w:spacing w:val="-4"/>
          <w:sz w:val="24"/>
          <w:szCs w:val="24"/>
          <w:lang w:eastAsia="cs-CZ"/>
        </w:rPr>
      </w:pPr>
    </w:p>
    <w:p w:rsidR="008A4B3C" w:rsidRDefault="008A4B3C" w:rsidP="00D62090">
      <w:pPr>
        <w:spacing w:after="0" w:line="240" w:lineRule="auto"/>
        <w:jc w:val="both"/>
        <w:rPr>
          <w:rFonts w:ascii="Times New Roman" w:eastAsia="Times New Roman" w:hAnsi="Times New Roman"/>
          <w:color w:val="000000"/>
          <w:spacing w:val="-4"/>
          <w:sz w:val="24"/>
          <w:szCs w:val="24"/>
          <w:lang w:eastAsia="cs-CZ"/>
        </w:rPr>
      </w:pPr>
    </w:p>
    <w:p w:rsidR="00125418" w:rsidRDefault="00125418" w:rsidP="00D62090">
      <w:pPr>
        <w:spacing w:after="0" w:line="240" w:lineRule="auto"/>
        <w:jc w:val="both"/>
        <w:rPr>
          <w:rFonts w:ascii="Times New Roman" w:eastAsia="Times New Roman" w:hAnsi="Times New Roman"/>
          <w:color w:val="000000"/>
          <w:spacing w:val="-4"/>
          <w:sz w:val="24"/>
          <w:szCs w:val="24"/>
          <w:lang w:eastAsia="cs-CZ"/>
        </w:rPr>
      </w:pPr>
    </w:p>
    <w:p w:rsidR="008A4B3C" w:rsidRDefault="008A4B3C" w:rsidP="00D62090">
      <w:pPr>
        <w:spacing w:after="0" w:line="240" w:lineRule="auto"/>
        <w:jc w:val="both"/>
        <w:rPr>
          <w:rFonts w:ascii="Times New Roman" w:eastAsia="Times New Roman" w:hAnsi="Times New Roman"/>
          <w:color w:val="000000"/>
          <w:spacing w:val="-4"/>
          <w:sz w:val="24"/>
          <w:szCs w:val="24"/>
          <w:lang w:eastAsia="cs-CZ"/>
        </w:rPr>
      </w:pPr>
    </w:p>
    <w:p w:rsidR="00D41B77" w:rsidRDefault="00D41B77" w:rsidP="00D41B77">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6.</w:t>
      </w:r>
    </w:p>
    <w:p w:rsidR="00D41B77" w:rsidRDefault="00D41B77" w:rsidP="00D41B77">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D41B77">
        <w:rPr>
          <w:rFonts w:ascii="Times New Roman" w:eastAsia="Times New Roman" w:hAnsi="Times New Roman"/>
          <w:color w:val="000000"/>
          <w:sz w:val="24"/>
          <w:szCs w:val="24"/>
          <w:lang w:eastAsia="cs-CZ"/>
        </w:rPr>
        <w:t>Informace ministra financí o aktuálním stavu přípravy evidence tržeb</w:t>
      </w:r>
    </w:p>
    <w:p w:rsidR="00D41B77" w:rsidRDefault="00D41B77" w:rsidP="00D41B77">
      <w:pPr>
        <w:spacing w:after="0" w:line="240" w:lineRule="auto"/>
        <w:jc w:val="both"/>
        <w:rPr>
          <w:rFonts w:ascii="Times New Roman" w:eastAsia="Times New Roman" w:hAnsi="Times New Roman"/>
          <w:color w:val="000000"/>
          <w:sz w:val="24"/>
          <w:szCs w:val="24"/>
          <w:lang w:eastAsia="cs-CZ"/>
        </w:rPr>
      </w:pPr>
    </w:p>
    <w:p w:rsidR="00D41B77" w:rsidRDefault="00394F6D" w:rsidP="00D41B77">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color w:val="000000"/>
          <w:sz w:val="24"/>
          <w:szCs w:val="24"/>
          <w:lang w:eastAsia="cs-CZ"/>
        </w:rPr>
        <w:t>G</w:t>
      </w:r>
      <w:r w:rsidR="005C2040" w:rsidRPr="005C2040">
        <w:rPr>
          <w:rFonts w:ascii="Times New Roman" w:eastAsia="Times New Roman" w:hAnsi="Times New Roman"/>
          <w:b/>
          <w:color w:val="000000"/>
          <w:sz w:val="24"/>
          <w:szCs w:val="24"/>
          <w:lang w:eastAsia="cs-CZ"/>
        </w:rPr>
        <w:t>enerální ředitel Generálního finančního ředitelství M. Janeček</w:t>
      </w:r>
      <w:r>
        <w:rPr>
          <w:rFonts w:ascii="Times New Roman" w:eastAsia="Times New Roman" w:hAnsi="Times New Roman"/>
          <w:color w:val="000000"/>
          <w:sz w:val="24"/>
          <w:szCs w:val="24"/>
          <w:lang w:eastAsia="cs-CZ"/>
        </w:rPr>
        <w:t xml:space="preserve"> v</w:t>
      </w:r>
      <w:r w:rsidR="002E3591">
        <w:rPr>
          <w:rFonts w:ascii="Times New Roman" w:eastAsia="Times New Roman" w:hAnsi="Times New Roman"/>
          <w:color w:val="000000"/>
          <w:sz w:val="24"/>
          <w:szCs w:val="24"/>
          <w:lang w:eastAsia="cs-CZ"/>
        </w:rPr>
        <w:t xml:space="preserve"> úvodu </w:t>
      </w:r>
      <w:r>
        <w:rPr>
          <w:rFonts w:ascii="Times New Roman" w:eastAsia="Times New Roman" w:hAnsi="Times New Roman"/>
          <w:color w:val="000000"/>
          <w:sz w:val="24"/>
          <w:szCs w:val="24"/>
          <w:lang w:eastAsia="cs-CZ"/>
        </w:rPr>
        <w:t xml:space="preserve">svého vystoupení </w:t>
      </w:r>
      <w:r w:rsidR="002E3591">
        <w:rPr>
          <w:rFonts w:ascii="Times New Roman" w:eastAsia="Times New Roman" w:hAnsi="Times New Roman"/>
          <w:color w:val="000000"/>
          <w:sz w:val="24"/>
          <w:szCs w:val="24"/>
          <w:lang w:eastAsia="cs-CZ"/>
        </w:rPr>
        <w:t>omluvil ministra financí</w:t>
      </w:r>
      <w:r>
        <w:rPr>
          <w:rFonts w:ascii="Times New Roman" w:eastAsia="Times New Roman" w:hAnsi="Times New Roman"/>
          <w:color w:val="000000"/>
          <w:sz w:val="24"/>
          <w:szCs w:val="24"/>
          <w:lang w:eastAsia="cs-CZ"/>
        </w:rPr>
        <w:t xml:space="preserve">, který musel </w:t>
      </w:r>
      <w:r w:rsidR="002E3591">
        <w:rPr>
          <w:rFonts w:ascii="Times New Roman" w:eastAsia="Times New Roman" w:hAnsi="Times New Roman"/>
          <w:color w:val="000000"/>
          <w:sz w:val="24"/>
          <w:szCs w:val="24"/>
          <w:lang w:eastAsia="cs-CZ"/>
        </w:rPr>
        <w:t>z naléhavých pracovních důvodů</w:t>
      </w:r>
      <w:r>
        <w:rPr>
          <w:rFonts w:ascii="Times New Roman" w:eastAsia="Times New Roman" w:hAnsi="Times New Roman"/>
          <w:color w:val="000000"/>
          <w:sz w:val="24"/>
          <w:szCs w:val="24"/>
          <w:lang w:eastAsia="cs-CZ"/>
        </w:rPr>
        <w:t xml:space="preserve"> zůstat na jednání vlády.</w:t>
      </w:r>
      <w:r w:rsidR="002E3591">
        <w:rPr>
          <w:rFonts w:ascii="Times New Roman" w:eastAsia="Times New Roman" w:hAnsi="Times New Roman"/>
          <w:color w:val="000000"/>
          <w:sz w:val="24"/>
          <w:szCs w:val="24"/>
          <w:lang w:eastAsia="cs-CZ"/>
        </w:rPr>
        <w:t xml:space="preserve"> </w:t>
      </w:r>
      <w:r w:rsidR="00D41B77">
        <w:rPr>
          <w:rFonts w:ascii="Times New Roman" w:eastAsia="Times New Roman" w:hAnsi="Times New Roman"/>
          <w:color w:val="000000"/>
          <w:sz w:val="24"/>
          <w:szCs w:val="24"/>
          <w:lang w:eastAsia="cs-CZ"/>
        </w:rPr>
        <w:t xml:space="preserve">Uvedl, že </w:t>
      </w:r>
      <w:r w:rsidR="005C2040">
        <w:rPr>
          <w:rFonts w:ascii="Times New Roman" w:eastAsia="Times New Roman" w:hAnsi="Times New Roman"/>
          <w:color w:val="000000"/>
          <w:sz w:val="24"/>
          <w:szCs w:val="24"/>
          <w:lang w:eastAsia="cs-CZ"/>
        </w:rPr>
        <w:t>iniciátor</w:t>
      </w:r>
      <w:r w:rsidR="002E3591">
        <w:rPr>
          <w:rFonts w:ascii="Times New Roman" w:eastAsia="Times New Roman" w:hAnsi="Times New Roman"/>
          <w:color w:val="000000"/>
          <w:sz w:val="24"/>
          <w:szCs w:val="24"/>
          <w:lang w:eastAsia="cs-CZ"/>
        </w:rPr>
        <w:t xml:space="preserve">em projektu je MF a realizuje </w:t>
      </w:r>
      <w:r>
        <w:rPr>
          <w:rFonts w:ascii="Times New Roman" w:eastAsia="Times New Roman" w:hAnsi="Times New Roman"/>
          <w:color w:val="000000"/>
          <w:sz w:val="24"/>
          <w:szCs w:val="24"/>
          <w:lang w:eastAsia="cs-CZ"/>
        </w:rPr>
        <w:t>ho</w:t>
      </w:r>
      <w:r w:rsidR="005C2040">
        <w:rPr>
          <w:rFonts w:ascii="Times New Roman" w:eastAsia="Times New Roman" w:hAnsi="Times New Roman"/>
          <w:color w:val="000000"/>
          <w:sz w:val="24"/>
          <w:szCs w:val="24"/>
          <w:lang w:eastAsia="cs-CZ"/>
        </w:rPr>
        <w:t xml:space="preserve"> Gen</w:t>
      </w:r>
      <w:r w:rsidR="002E3591">
        <w:rPr>
          <w:rFonts w:ascii="Times New Roman" w:eastAsia="Times New Roman" w:hAnsi="Times New Roman"/>
          <w:color w:val="000000"/>
          <w:sz w:val="24"/>
          <w:szCs w:val="24"/>
          <w:lang w:eastAsia="cs-CZ"/>
        </w:rPr>
        <w:t>erální finanční ředitelství. Pr</w:t>
      </w:r>
      <w:r w:rsidR="00A45642">
        <w:rPr>
          <w:rFonts w:ascii="Times New Roman" w:eastAsia="Times New Roman" w:hAnsi="Times New Roman"/>
          <w:color w:val="000000"/>
          <w:sz w:val="24"/>
          <w:szCs w:val="24"/>
          <w:lang w:eastAsia="cs-CZ"/>
        </w:rPr>
        <w:t>ojekt evidence tržeb je jednou z</w:t>
      </w:r>
      <w:r w:rsidR="002E3591">
        <w:rPr>
          <w:rFonts w:ascii="Times New Roman" w:eastAsia="Times New Roman" w:hAnsi="Times New Roman"/>
          <w:color w:val="000000"/>
          <w:sz w:val="24"/>
          <w:szCs w:val="24"/>
          <w:lang w:eastAsia="cs-CZ"/>
        </w:rPr>
        <w:t> klíčových priorit této vlády, která je mimo jiné obsažena v programovém prohlášení vlády a uzavřené koaliční smlouvě. Evidence tržeb pomůže narovnat konkurenční podnikatelské prostředí, bojovat proti šedé ekonomice, zlepšit výběr daní a omezit daňové úniky. Dne 13. 4. 2016 byl ve sbírce zákonů vyhlášen zákon o</w:t>
      </w:r>
      <w:r>
        <w:rPr>
          <w:rFonts w:ascii="Times New Roman" w:eastAsia="Times New Roman" w:hAnsi="Times New Roman"/>
          <w:color w:val="000000"/>
          <w:sz w:val="24"/>
          <w:szCs w:val="24"/>
          <w:lang w:eastAsia="cs-CZ"/>
        </w:rPr>
        <w:t> </w:t>
      </w:r>
      <w:r w:rsidR="002E3591">
        <w:rPr>
          <w:rFonts w:ascii="Times New Roman" w:eastAsia="Times New Roman" w:hAnsi="Times New Roman"/>
          <w:color w:val="000000"/>
          <w:sz w:val="24"/>
          <w:szCs w:val="24"/>
          <w:lang w:eastAsia="cs-CZ"/>
        </w:rPr>
        <w:t xml:space="preserve">evidenci tržeb a doprovodný zákon. Tímto dnem se staly oba zákony platnými a od 1. 5. 2016 </w:t>
      </w:r>
      <w:r w:rsidR="002E3591">
        <w:rPr>
          <w:rFonts w:ascii="Times New Roman" w:eastAsia="Times New Roman" w:hAnsi="Times New Roman"/>
          <w:color w:val="000000"/>
          <w:sz w:val="24"/>
          <w:szCs w:val="24"/>
          <w:lang w:eastAsia="cs-CZ"/>
        </w:rPr>
        <w:lastRenderedPageBreak/>
        <w:t xml:space="preserve">začala běžet sedmiměsíční </w:t>
      </w:r>
      <w:proofErr w:type="spellStart"/>
      <w:r w:rsidR="002E3591">
        <w:rPr>
          <w:rFonts w:ascii="Times New Roman" w:eastAsia="Times New Roman" w:hAnsi="Times New Roman"/>
          <w:color w:val="000000"/>
          <w:sz w:val="24"/>
          <w:szCs w:val="24"/>
          <w:lang w:eastAsia="cs-CZ"/>
        </w:rPr>
        <w:t>legisvakanční</w:t>
      </w:r>
      <w:proofErr w:type="spellEnd"/>
      <w:r w:rsidR="002E3591">
        <w:rPr>
          <w:rFonts w:ascii="Times New Roman" w:eastAsia="Times New Roman" w:hAnsi="Times New Roman"/>
          <w:color w:val="000000"/>
          <w:sz w:val="24"/>
          <w:szCs w:val="24"/>
          <w:lang w:eastAsia="cs-CZ"/>
        </w:rPr>
        <w:t xml:space="preserve"> lhůta pro realizaci evidence tržeb s termínem spuštění k </w:t>
      </w:r>
      <w:r>
        <w:rPr>
          <w:rFonts w:ascii="Times New Roman" w:eastAsia="Times New Roman" w:hAnsi="Times New Roman"/>
          <w:color w:val="000000"/>
          <w:sz w:val="24"/>
          <w:szCs w:val="24"/>
          <w:lang w:eastAsia="cs-CZ"/>
        </w:rPr>
        <w:t>1. 12</w:t>
      </w:r>
      <w:r w:rsidR="002E3591">
        <w:rPr>
          <w:rFonts w:ascii="Times New Roman" w:eastAsia="Times New Roman" w:hAnsi="Times New Roman"/>
          <w:color w:val="000000"/>
          <w:sz w:val="24"/>
          <w:szCs w:val="24"/>
          <w:lang w:eastAsia="cs-CZ"/>
        </w:rPr>
        <w:t xml:space="preserve">. 2016. Na základě vývoje technického řešení došlo </w:t>
      </w:r>
      <w:r>
        <w:rPr>
          <w:rFonts w:ascii="Times New Roman" w:eastAsia="Times New Roman" w:hAnsi="Times New Roman"/>
          <w:color w:val="000000"/>
          <w:sz w:val="24"/>
          <w:szCs w:val="24"/>
          <w:lang w:eastAsia="cs-CZ"/>
        </w:rPr>
        <w:t xml:space="preserve">v průběhu projektu </w:t>
      </w:r>
      <w:r w:rsidR="002E3591">
        <w:rPr>
          <w:rFonts w:ascii="Times New Roman" w:eastAsia="Times New Roman" w:hAnsi="Times New Roman"/>
          <w:color w:val="000000"/>
          <w:sz w:val="24"/>
          <w:szCs w:val="24"/>
          <w:lang w:eastAsia="cs-CZ"/>
        </w:rPr>
        <w:t>ke změně způsobu technického zabezpečení. Původní záměr byl vybudovat samostatný systém evidence tržeb s vlastní infrastrukturou. Tento záměr byl přehodnocen, protože z projektu vyplynulo, že jediným možným řešením je upgrade automatizovaného daňového informačního systému</w:t>
      </w:r>
      <w:r>
        <w:rPr>
          <w:rFonts w:ascii="Times New Roman" w:eastAsia="Times New Roman" w:hAnsi="Times New Roman"/>
          <w:color w:val="000000"/>
          <w:sz w:val="24"/>
          <w:szCs w:val="24"/>
          <w:lang w:eastAsia="cs-CZ"/>
        </w:rPr>
        <w:t xml:space="preserve"> ADIS.</w:t>
      </w:r>
      <w:r w:rsidR="00DF6F06">
        <w:rPr>
          <w:rFonts w:ascii="Times New Roman" w:eastAsia="Times New Roman" w:hAnsi="Times New Roman"/>
          <w:color w:val="000000"/>
          <w:sz w:val="24"/>
          <w:szCs w:val="24"/>
          <w:lang w:eastAsia="cs-CZ"/>
        </w:rPr>
        <w:t xml:space="preserve"> Upgrade ADIS znamená začlenění technického řešení e-tržeb do již fungujících modulů ADIS, jako například do Daňového portálu, Daňové informační schránky, spisové evidence, evidence kontrolních úkonů, což umožní efektivní využití existující infrastruktury ADIS. Uvedený způsob technické realizace projektu e-tržeb umožní snížení celkových nákladů na jeho vybudování a </w:t>
      </w:r>
      <w:r w:rsidR="00C65D5F">
        <w:rPr>
          <w:rFonts w:ascii="Times New Roman" w:eastAsia="Times New Roman" w:hAnsi="Times New Roman"/>
          <w:color w:val="000000"/>
          <w:sz w:val="24"/>
          <w:szCs w:val="24"/>
          <w:lang w:eastAsia="cs-CZ"/>
        </w:rPr>
        <w:t xml:space="preserve">na </w:t>
      </w:r>
      <w:r w:rsidR="00DF6F06">
        <w:rPr>
          <w:rFonts w:ascii="Times New Roman" w:eastAsia="Times New Roman" w:hAnsi="Times New Roman"/>
          <w:color w:val="000000"/>
          <w:sz w:val="24"/>
          <w:szCs w:val="24"/>
          <w:lang w:eastAsia="cs-CZ"/>
        </w:rPr>
        <w:t xml:space="preserve">prvních 5 let provozu nejméně o 250 mil. Kč oproti původně rozpočtované částce 945 mil. Kč bez DPH. Tato úspora spočívá zejména ve využití stávající infrastruktury </w:t>
      </w:r>
      <w:proofErr w:type="spellStart"/>
      <w:r w:rsidR="00DF6F06">
        <w:rPr>
          <w:rFonts w:ascii="Times New Roman" w:eastAsia="Times New Roman" w:hAnsi="Times New Roman"/>
          <w:color w:val="000000"/>
          <w:sz w:val="24"/>
          <w:szCs w:val="24"/>
          <w:lang w:eastAsia="cs-CZ"/>
        </w:rPr>
        <w:t>ADISu</w:t>
      </w:r>
      <w:proofErr w:type="spellEnd"/>
      <w:r w:rsidR="00DF6F06">
        <w:rPr>
          <w:rFonts w:ascii="Times New Roman" w:eastAsia="Times New Roman" w:hAnsi="Times New Roman"/>
          <w:color w:val="000000"/>
          <w:sz w:val="24"/>
          <w:szCs w:val="24"/>
          <w:lang w:eastAsia="cs-CZ"/>
        </w:rPr>
        <w:t xml:space="preserve"> oproti původně zvažovanému záměru. Dne 7. 3. 2016 byla podepsána dohoda o ukončení smlouvy (ze dne 17. 4. 2015) o dodávce a implementaci aplikace elektronické evidence tržeb mezi GFŘ a SPCSS, čímž byl řádně ukončen smluvní vztah mezi GFŘ a SPCSS. K tomu, aby mohlo být technické řešení zabezpečeno formou upgrade ADIS vzala vláda dne 11. 4. 2016 na vědomí nadlimitní veřejnou zakázku „ADIS – Integrace EET a daňového systému v oblasti přihlášení a evidence údajů a certifikátů o povinném subjektu (poplatníkovi), změny v údajích a v oblasti kontrolní činnosti“ zadávané v jednacím řízení bez uveřejnění. Předmětem této veřejné zakázky je zajištění integrace aplikace Elektronické ev</w:t>
      </w:r>
      <w:r w:rsidR="00DA25FC">
        <w:rPr>
          <w:rFonts w:ascii="Times New Roman" w:eastAsia="Times New Roman" w:hAnsi="Times New Roman"/>
          <w:color w:val="000000"/>
          <w:sz w:val="24"/>
          <w:szCs w:val="24"/>
          <w:lang w:eastAsia="cs-CZ"/>
        </w:rPr>
        <w:t>idence tržeb a ADIS. Dne 18. 4. </w:t>
      </w:r>
      <w:r w:rsidR="00DF6F06">
        <w:rPr>
          <w:rFonts w:ascii="Times New Roman" w:eastAsia="Times New Roman" w:hAnsi="Times New Roman"/>
          <w:color w:val="000000"/>
          <w:sz w:val="24"/>
          <w:szCs w:val="24"/>
          <w:lang w:eastAsia="cs-CZ"/>
        </w:rPr>
        <w:t>2016 podepsalo GFŘ a generální dodavatel IS ADIS smlouvu k zahájení prací na technickém řešení. Smlouva byla podepsána na částku 49,99 mil. Kč bez DPH. Další veřejnou zakázkou pro zajištění technického řešení byla zakázka na rozšíření infrastruktury IS ADIS v otevřeném výběrovém řízení za cca 153 mil. Kč bez DPH. SPCSS se bude nadále podílet na provozu systému</w:t>
      </w:r>
      <w:r w:rsidR="00F71023">
        <w:rPr>
          <w:rFonts w:ascii="Times New Roman" w:eastAsia="Times New Roman" w:hAnsi="Times New Roman"/>
          <w:color w:val="000000"/>
          <w:sz w:val="24"/>
          <w:szCs w:val="24"/>
          <w:lang w:eastAsia="cs-CZ"/>
        </w:rPr>
        <w:t xml:space="preserve"> evidence tržeb</w:t>
      </w:r>
      <w:r w:rsidR="00DF6F06">
        <w:rPr>
          <w:rFonts w:ascii="Times New Roman" w:eastAsia="Times New Roman" w:hAnsi="Times New Roman"/>
          <w:color w:val="000000"/>
          <w:sz w:val="24"/>
          <w:szCs w:val="24"/>
          <w:lang w:eastAsia="cs-CZ"/>
        </w:rPr>
        <w:t>. Dne 26.</w:t>
      </w:r>
      <w:r w:rsidR="00F71023">
        <w:rPr>
          <w:rFonts w:ascii="Times New Roman" w:eastAsia="Times New Roman" w:hAnsi="Times New Roman"/>
          <w:color w:val="000000"/>
          <w:sz w:val="24"/>
          <w:szCs w:val="24"/>
          <w:lang w:eastAsia="cs-CZ"/>
        </w:rPr>
        <w:t xml:space="preserve"> </w:t>
      </w:r>
      <w:r w:rsidR="00DF6F06">
        <w:rPr>
          <w:rFonts w:ascii="Times New Roman" w:eastAsia="Times New Roman" w:hAnsi="Times New Roman"/>
          <w:color w:val="000000"/>
          <w:sz w:val="24"/>
          <w:szCs w:val="24"/>
          <w:lang w:eastAsia="cs-CZ"/>
        </w:rPr>
        <w:t>5.</w:t>
      </w:r>
      <w:r w:rsidR="00F71023">
        <w:rPr>
          <w:rFonts w:ascii="Times New Roman" w:eastAsia="Times New Roman" w:hAnsi="Times New Roman"/>
          <w:color w:val="000000"/>
          <w:sz w:val="24"/>
          <w:szCs w:val="24"/>
          <w:lang w:eastAsia="cs-CZ"/>
        </w:rPr>
        <w:t xml:space="preserve"> </w:t>
      </w:r>
      <w:r w:rsidR="00DF6F06">
        <w:rPr>
          <w:rFonts w:ascii="Times New Roman" w:eastAsia="Times New Roman" w:hAnsi="Times New Roman"/>
          <w:color w:val="000000"/>
          <w:sz w:val="24"/>
          <w:szCs w:val="24"/>
          <w:lang w:eastAsia="cs-CZ"/>
        </w:rPr>
        <w:t xml:space="preserve">2016 byla podepsána </w:t>
      </w:r>
      <w:r w:rsidR="00F71023">
        <w:rPr>
          <w:rFonts w:ascii="Times New Roman" w:eastAsia="Times New Roman" w:hAnsi="Times New Roman"/>
          <w:color w:val="000000"/>
          <w:sz w:val="24"/>
          <w:szCs w:val="24"/>
          <w:lang w:eastAsia="cs-CZ"/>
        </w:rPr>
        <w:t xml:space="preserve">rámcová smlouva na období pěti let a to od 1. 12. 2016 a </w:t>
      </w:r>
      <w:r w:rsidR="00C65D5F">
        <w:rPr>
          <w:rFonts w:ascii="Times New Roman" w:eastAsia="Times New Roman" w:hAnsi="Times New Roman"/>
          <w:color w:val="000000"/>
          <w:sz w:val="24"/>
          <w:szCs w:val="24"/>
          <w:lang w:eastAsia="cs-CZ"/>
        </w:rPr>
        <w:t xml:space="preserve">cena </w:t>
      </w:r>
      <w:r w:rsidR="00F71023">
        <w:rPr>
          <w:rFonts w:ascii="Times New Roman" w:eastAsia="Times New Roman" w:hAnsi="Times New Roman"/>
          <w:color w:val="000000"/>
          <w:sz w:val="24"/>
          <w:szCs w:val="24"/>
          <w:lang w:eastAsia="cs-CZ"/>
        </w:rPr>
        <w:t>nepřekročí 400 mil. Kč bez DPH. Dále uvedl, že příprava systému evidence tržeb sleduje dosažení čtyř milníků:</w:t>
      </w:r>
    </w:p>
    <w:p w:rsidR="00F71023" w:rsidRDefault="00F71023" w:rsidP="00F71023">
      <w:pPr>
        <w:pStyle w:val="Odstavecseseznamem"/>
        <w:numPr>
          <w:ilvl w:val="0"/>
          <w:numId w:val="39"/>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1. milník – publikac</w:t>
      </w:r>
      <w:r w:rsidR="00DA25FC">
        <w:rPr>
          <w:rFonts w:ascii="Times New Roman" w:eastAsia="Times New Roman" w:hAnsi="Times New Roman"/>
          <w:color w:val="000000"/>
          <w:sz w:val="24"/>
          <w:szCs w:val="24"/>
          <w:lang w:eastAsia="cs-CZ"/>
        </w:rPr>
        <w:t>e</w:t>
      </w:r>
      <w:r>
        <w:rPr>
          <w:rFonts w:ascii="Times New Roman" w:eastAsia="Times New Roman" w:hAnsi="Times New Roman"/>
          <w:color w:val="000000"/>
          <w:sz w:val="24"/>
          <w:szCs w:val="24"/>
          <w:lang w:eastAsia="cs-CZ"/>
        </w:rPr>
        <w:t xml:space="preserve"> technické dokumentace pro IT vývojáře. Milník dosažen </w:t>
      </w:r>
      <w:r w:rsidR="00DA25FC">
        <w:rPr>
          <w:rFonts w:ascii="Times New Roman" w:eastAsia="Times New Roman" w:hAnsi="Times New Roman"/>
          <w:color w:val="000000"/>
          <w:sz w:val="24"/>
          <w:szCs w:val="24"/>
          <w:lang w:eastAsia="cs-CZ"/>
        </w:rPr>
        <w:t>d</w:t>
      </w:r>
      <w:r>
        <w:rPr>
          <w:rFonts w:ascii="Times New Roman" w:eastAsia="Times New Roman" w:hAnsi="Times New Roman"/>
          <w:color w:val="000000"/>
          <w:sz w:val="24"/>
          <w:szCs w:val="24"/>
          <w:lang w:eastAsia="cs-CZ"/>
        </w:rPr>
        <w:t>ne 11. května 2016, kdy byl zveřejněn formát a struktur</w:t>
      </w:r>
      <w:r w:rsidR="00DA25FC">
        <w:rPr>
          <w:rFonts w:ascii="Times New Roman" w:eastAsia="Times New Roman" w:hAnsi="Times New Roman"/>
          <w:color w:val="000000"/>
          <w:sz w:val="24"/>
          <w:szCs w:val="24"/>
          <w:lang w:eastAsia="cs-CZ"/>
        </w:rPr>
        <w:t>a</w:t>
      </w:r>
      <w:r>
        <w:rPr>
          <w:rFonts w:ascii="Times New Roman" w:eastAsia="Times New Roman" w:hAnsi="Times New Roman"/>
          <w:color w:val="000000"/>
          <w:sz w:val="24"/>
          <w:szCs w:val="24"/>
          <w:lang w:eastAsia="cs-CZ"/>
        </w:rPr>
        <w:t xml:space="preserve"> údajů o evidovaných tržbách na internetových stránkách etrzby.cz,</w:t>
      </w:r>
    </w:p>
    <w:p w:rsidR="00F71023" w:rsidRDefault="00F71023" w:rsidP="00F71023">
      <w:pPr>
        <w:pStyle w:val="Odstavecseseznamem"/>
        <w:numPr>
          <w:ilvl w:val="0"/>
          <w:numId w:val="39"/>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2. milník – </w:t>
      </w:r>
      <w:proofErr w:type="spellStart"/>
      <w:r>
        <w:rPr>
          <w:rFonts w:ascii="Times New Roman" w:eastAsia="Times New Roman" w:hAnsi="Times New Roman"/>
          <w:color w:val="000000"/>
          <w:sz w:val="24"/>
          <w:szCs w:val="24"/>
          <w:lang w:eastAsia="cs-CZ"/>
        </w:rPr>
        <w:t>playground</w:t>
      </w:r>
      <w:proofErr w:type="spellEnd"/>
      <w:r>
        <w:rPr>
          <w:rFonts w:ascii="Times New Roman" w:eastAsia="Times New Roman" w:hAnsi="Times New Roman"/>
          <w:color w:val="000000"/>
          <w:sz w:val="24"/>
          <w:szCs w:val="24"/>
          <w:lang w:eastAsia="cs-CZ"/>
        </w:rPr>
        <w:t xml:space="preserve"> – do 13. 6. 2016 bude zajištěno integrační prostředí pro testování výrobců pokladních systémů a vývojářů SW, včetně technické podpory,</w:t>
      </w:r>
    </w:p>
    <w:p w:rsidR="00F71023" w:rsidRDefault="00F71023" w:rsidP="00F71023">
      <w:pPr>
        <w:pStyle w:val="Odstavecseseznamem"/>
        <w:numPr>
          <w:ilvl w:val="0"/>
          <w:numId w:val="39"/>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3. milník – autentizace – k 1. 9. 2016 bude zahájen proces přidělování autentizačních údajů, včetně možnost</w:t>
      </w:r>
      <w:r w:rsidR="00E66C63">
        <w:rPr>
          <w:rFonts w:ascii="Times New Roman" w:eastAsia="Times New Roman" w:hAnsi="Times New Roman"/>
          <w:color w:val="000000"/>
          <w:sz w:val="24"/>
          <w:szCs w:val="24"/>
          <w:lang w:eastAsia="cs-CZ"/>
        </w:rPr>
        <w:t>i správy údajů o provozovnách a </w:t>
      </w:r>
      <w:r>
        <w:rPr>
          <w:rFonts w:ascii="Times New Roman" w:eastAsia="Times New Roman" w:hAnsi="Times New Roman"/>
          <w:color w:val="000000"/>
          <w:sz w:val="24"/>
          <w:szCs w:val="24"/>
          <w:lang w:eastAsia="cs-CZ"/>
        </w:rPr>
        <w:t>certifikátech na portálu Finanční správy,</w:t>
      </w:r>
    </w:p>
    <w:p w:rsidR="007D266B" w:rsidRDefault="00F71023" w:rsidP="007D266B">
      <w:pPr>
        <w:pStyle w:val="Odstavecseseznamem"/>
        <w:numPr>
          <w:ilvl w:val="0"/>
          <w:numId w:val="39"/>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4. milník – pilotní provoz – přibližně 1 m</w:t>
      </w:r>
      <w:r w:rsidR="00E66C63">
        <w:rPr>
          <w:rFonts w:ascii="Times New Roman" w:eastAsia="Times New Roman" w:hAnsi="Times New Roman"/>
          <w:color w:val="000000"/>
          <w:sz w:val="24"/>
          <w:szCs w:val="24"/>
          <w:lang w:eastAsia="cs-CZ"/>
        </w:rPr>
        <w:t>ěsíc před účinností zákona, tj. </w:t>
      </w:r>
      <w:r>
        <w:rPr>
          <w:rFonts w:ascii="Times New Roman" w:eastAsia="Times New Roman" w:hAnsi="Times New Roman"/>
          <w:color w:val="000000"/>
          <w:sz w:val="24"/>
          <w:szCs w:val="24"/>
          <w:lang w:eastAsia="cs-CZ"/>
        </w:rPr>
        <w:t>v listopadu 2016 bude zajištěn zkušební provoz systému ET.</w:t>
      </w:r>
    </w:p>
    <w:p w:rsidR="007D266B" w:rsidRDefault="007D266B" w:rsidP="007D266B">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Dále </w:t>
      </w:r>
      <w:r>
        <w:rPr>
          <w:rFonts w:ascii="Times New Roman" w:eastAsia="Times New Roman" w:hAnsi="Times New Roman"/>
          <w:b/>
          <w:color w:val="000000"/>
          <w:sz w:val="24"/>
          <w:szCs w:val="24"/>
          <w:lang w:eastAsia="cs-CZ"/>
        </w:rPr>
        <w:t>g</w:t>
      </w:r>
      <w:r w:rsidRPr="005C2040">
        <w:rPr>
          <w:rFonts w:ascii="Times New Roman" w:eastAsia="Times New Roman" w:hAnsi="Times New Roman"/>
          <w:b/>
          <w:color w:val="000000"/>
          <w:sz w:val="24"/>
          <w:szCs w:val="24"/>
          <w:lang w:eastAsia="cs-CZ"/>
        </w:rPr>
        <w:t>enerální ředitel Generálního finančního ředitelství M. Janeček</w:t>
      </w:r>
      <w:r>
        <w:rPr>
          <w:rFonts w:ascii="Times New Roman" w:eastAsia="Times New Roman" w:hAnsi="Times New Roman"/>
          <w:color w:val="000000"/>
          <w:sz w:val="24"/>
          <w:szCs w:val="24"/>
          <w:lang w:eastAsia="cs-CZ"/>
        </w:rPr>
        <w:t xml:space="preserve"> seznámil poslance s kroky, které učinilo MF k informovanosti podnikatelů a občanů ve vztahu zavedení ET. </w:t>
      </w:r>
    </w:p>
    <w:p w:rsidR="007D266B" w:rsidRDefault="007D266B" w:rsidP="007D266B">
      <w:pPr>
        <w:spacing w:after="0" w:line="240" w:lineRule="auto"/>
        <w:jc w:val="both"/>
        <w:rPr>
          <w:rFonts w:ascii="Times New Roman" w:eastAsia="Times New Roman" w:hAnsi="Times New Roman"/>
          <w:color w:val="000000"/>
          <w:sz w:val="24"/>
          <w:szCs w:val="24"/>
          <w:lang w:eastAsia="cs-CZ"/>
        </w:rPr>
      </w:pPr>
    </w:p>
    <w:p w:rsidR="00D41B77" w:rsidRPr="00C50412" w:rsidRDefault="00D41B77" w:rsidP="007D266B">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color w:val="000000"/>
          <w:sz w:val="24"/>
          <w:szCs w:val="24"/>
          <w:lang w:eastAsia="cs-CZ"/>
        </w:rPr>
        <w:t>předseda – zpravodaj výboru V. Koníček</w:t>
      </w:r>
      <w:r>
        <w:rPr>
          <w:rFonts w:ascii="Times New Roman" w:eastAsia="Times New Roman" w:hAnsi="Times New Roman"/>
          <w:color w:val="000000"/>
          <w:sz w:val="24"/>
          <w:szCs w:val="24"/>
          <w:lang w:eastAsia="cs-CZ"/>
        </w:rPr>
        <w:t>. Uvedl, že</w:t>
      </w:r>
      <w:r w:rsidR="009F1840">
        <w:rPr>
          <w:rFonts w:ascii="Times New Roman" w:eastAsia="Times New Roman" w:hAnsi="Times New Roman"/>
          <w:color w:val="000000"/>
          <w:sz w:val="24"/>
          <w:szCs w:val="24"/>
          <w:lang w:eastAsia="cs-CZ"/>
        </w:rPr>
        <w:t xml:space="preserve"> dle </w:t>
      </w:r>
      <w:r w:rsidR="00D87031">
        <w:rPr>
          <w:rFonts w:ascii="Times New Roman" w:eastAsia="Times New Roman" w:hAnsi="Times New Roman"/>
          <w:color w:val="000000"/>
          <w:sz w:val="24"/>
          <w:szCs w:val="24"/>
          <w:lang w:eastAsia="cs-CZ"/>
        </w:rPr>
        <w:t>materiálu, který MF kontrolnímu výboru poskytlo,</w:t>
      </w:r>
      <w:r w:rsidR="009F1840">
        <w:rPr>
          <w:rFonts w:ascii="Times New Roman" w:eastAsia="Times New Roman" w:hAnsi="Times New Roman"/>
          <w:color w:val="000000"/>
          <w:sz w:val="24"/>
          <w:szCs w:val="24"/>
          <w:lang w:eastAsia="cs-CZ"/>
        </w:rPr>
        <w:t xml:space="preserve"> usuzuje</w:t>
      </w:r>
      <w:r w:rsidR="00E83D72">
        <w:rPr>
          <w:rFonts w:ascii="Times New Roman" w:eastAsia="Times New Roman" w:hAnsi="Times New Roman"/>
          <w:color w:val="000000"/>
          <w:sz w:val="24"/>
          <w:szCs w:val="24"/>
          <w:lang w:eastAsia="cs-CZ"/>
        </w:rPr>
        <w:t>, že kontrolní výbor byl my</w:t>
      </w:r>
      <w:r w:rsidR="007D266B">
        <w:rPr>
          <w:rFonts w:ascii="Times New Roman" w:eastAsia="Times New Roman" w:hAnsi="Times New Roman"/>
          <w:color w:val="000000"/>
          <w:sz w:val="24"/>
          <w:szCs w:val="24"/>
          <w:lang w:eastAsia="cs-CZ"/>
        </w:rPr>
        <w:t>lně informován o realizaci ET</w:t>
      </w:r>
      <w:r w:rsidR="00E83D72">
        <w:rPr>
          <w:rFonts w:ascii="Times New Roman" w:eastAsia="Times New Roman" w:hAnsi="Times New Roman"/>
          <w:color w:val="000000"/>
          <w:sz w:val="24"/>
          <w:szCs w:val="24"/>
          <w:lang w:eastAsia="cs-CZ"/>
        </w:rPr>
        <w:t>, protože bylo MF opakovaně uváděno, že realizaci ET bude provádět státní podnik SPCSS</w:t>
      </w:r>
      <w:r w:rsidR="009F1840">
        <w:rPr>
          <w:rFonts w:ascii="Times New Roman" w:eastAsia="Times New Roman" w:hAnsi="Times New Roman"/>
          <w:color w:val="000000"/>
          <w:sz w:val="24"/>
          <w:szCs w:val="24"/>
          <w:lang w:eastAsia="cs-CZ"/>
        </w:rPr>
        <w:t xml:space="preserve">. Dotázal se, proč byl kontrolní výbor tak dlouho uváděn v omyl. </w:t>
      </w:r>
      <w:r w:rsidR="007D266B">
        <w:rPr>
          <w:rFonts w:ascii="Times New Roman" w:eastAsia="Times New Roman" w:hAnsi="Times New Roman"/>
          <w:color w:val="000000"/>
          <w:sz w:val="24"/>
          <w:szCs w:val="24"/>
          <w:lang w:eastAsia="cs-CZ"/>
        </w:rPr>
        <w:t>Z dokumentů, které nyní poskytlo MF členům KV</w:t>
      </w:r>
      <w:r w:rsidR="00736A46">
        <w:rPr>
          <w:rFonts w:ascii="Times New Roman" w:eastAsia="Times New Roman" w:hAnsi="Times New Roman"/>
          <w:color w:val="000000"/>
          <w:sz w:val="24"/>
          <w:szCs w:val="24"/>
          <w:lang w:eastAsia="cs-CZ"/>
        </w:rPr>
        <w:t>,</w:t>
      </w:r>
      <w:r w:rsidR="007D266B">
        <w:rPr>
          <w:rFonts w:ascii="Times New Roman" w:eastAsia="Times New Roman" w:hAnsi="Times New Roman"/>
          <w:color w:val="000000"/>
          <w:sz w:val="24"/>
          <w:szCs w:val="24"/>
          <w:lang w:eastAsia="cs-CZ"/>
        </w:rPr>
        <w:t xml:space="preserve"> </w:t>
      </w:r>
      <w:r w:rsidR="00D87031">
        <w:rPr>
          <w:rFonts w:ascii="Times New Roman" w:eastAsia="Times New Roman" w:hAnsi="Times New Roman"/>
          <w:color w:val="000000"/>
          <w:sz w:val="24"/>
          <w:szCs w:val="24"/>
          <w:lang w:eastAsia="cs-CZ"/>
        </w:rPr>
        <w:t xml:space="preserve">vyplývá, že již v průběhu schvalování návrhu zákona se jednalo o druhé variantě. </w:t>
      </w:r>
      <w:r w:rsidR="00C52A51">
        <w:rPr>
          <w:rFonts w:ascii="Times New Roman" w:eastAsia="Times New Roman" w:hAnsi="Times New Roman"/>
          <w:color w:val="000000"/>
          <w:sz w:val="24"/>
          <w:szCs w:val="24"/>
          <w:lang w:eastAsia="cs-CZ"/>
        </w:rPr>
        <w:t xml:space="preserve">Upozornil, že existuje usnesení </w:t>
      </w:r>
      <w:r w:rsidR="00535AF0">
        <w:rPr>
          <w:rFonts w:ascii="Times New Roman" w:eastAsia="Times New Roman" w:hAnsi="Times New Roman"/>
          <w:color w:val="000000"/>
          <w:sz w:val="24"/>
          <w:szCs w:val="24"/>
          <w:lang w:eastAsia="cs-CZ"/>
        </w:rPr>
        <w:t xml:space="preserve">vlády </w:t>
      </w:r>
      <w:r w:rsidR="00C52A51">
        <w:rPr>
          <w:rFonts w:ascii="Times New Roman" w:eastAsia="Times New Roman" w:hAnsi="Times New Roman"/>
          <w:color w:val="000000"/>
          <w:sz w:val="24"/>
          <w:szCs w:val="24"/>
          <w:lang w:eastAsia="cs-CZ"/>
        </w:rPr>
        <w:t xml:space="preserve">č. 414 ze dne 3. </w:t>
      </w:r>
      <w:r w:rsidR="00F8351B">
        <w:rPr>
          <w:rFonts w:ascii="Times New Roman" w:eastAsia="Times New Roman" w:hAnsi="Times New Roman"/>
          <w:color w:val="000000"/>
          <w:sz w:val="24"/>
          <w:szCs w:val="24"/>
          <w:lang w:eastAsia="cs-CZ"/>
        </w:rPr>
        <w:t>6.</w:t>
      </w:r>
      <w:r w:rsidR="00C52A51">
        <w:rPr>
          <w:rFonts w:ascii="Times New Roman" w:eastAsia="Times New Roman" w:hAnsi="Times New Roman"/>
          <w:color w:val="000000"/>
          <w:sz w:val="24"/>
          <w:szCs w:val="24"/>
          <w:lang w:eastAsia="cs-CZ"/>
        </w:rPr>
        <w:t xml:space="preserve"> </w:t>
      </w:r>
      <w:r w:rsidR="0008794F">
        <w:rPr>
          <w:rFonts w:ascii="Times New Roman" w:eastAsia="Times New Roman" w:hAnsi="Times New Roman"/>
          <w:color w:val="000000"/>
          <w:sz w:val="24"/>
          <w:szCs w:val="24"/>
          <w:lang w:eastAsia="cs-CZ"/>
        </w:rPr>
        <w:t>2015</w:t>
      </w:r>
      <w:r w:rsidR="00C52A51">
        <w:rPr>
          <w:rFonts w:ascii="Times New Roman" w:eastAsia="Times New Roman" w:hAnsi="Times New Roman"/>
          <w:color w:val="000000"/>
          <w:sz w:val="24"/>
          <w:szCs w:val="24"/>
          <w:lang w:eastAsia="cs-CZ"/>
        </w:rPr>
        <w:t xml:space="preserve">, které </w:t>
      </w:r>
      <w:r w:rsidR="00535AF0">
        <w:rPr>
          <w:rFonts w:ascii="Times New Roman" w:eastAsia="Times New Roman" w:hAnsi="Times New Roman"/>
          <w:color w:val="000000"/>
          <w:sz w:val="24"/>
          <w:szCs w:val="24"/>
          <w:lang w:eastAsia="cs-CZ"/>
        </w:rPr>
        <w:t xml:space="preserve">ukládá </w:t>
      </w:r>
      <w:r w:rsidR="00C52A51">
        <w:rPr>
          <w:rFonts w:ascii="Times New Roman" w:eastAsia="Times New Roman" w:hAnsi="Times New Roman"/>
          <w:color w:val="000000"/>
          <w:sz w:val="24"/>
          <w:szCs w:val="24"/>
          <w:lang w:eastAsia="cs-CZ"/>
        </w:rPr>
        <w:t>MF povinnost</w:t>
      </w:r>
      <w:r w:rsidR="00736A46">
        <w:rPr>
          <w:rFonts w:ascii="Times New Roman" w:eastAsia="Times New Roman" w:hAnsi="Times New Roman"/>
          <w:color w:val="000000"/>
          <w:sz w:val="24"/>
          <w:szCs w:val="24"/>
          <w:lang w:eastAsia="cs-CZ"/>
        </w:rPr>
        <w:t xml:space="preserve"> každý měsíc informovat vládu o </w:t>
      </w:r>
      <w:r w:rsidR="00C52A51">
        <w:rPr>
          <w:rFonts w:ascii="Times New Roman" w:eastAsia="Times New Roman" w:hAnsi="Times New Roman"/>
          <w:color w:val="000000"/>
          <w:sz w:val="24"/>
          <w:szCs w:val="24"/>
          <w:lang w:eastAsia="cs-CZ"/>
        </w:rPr>
        <w:t>technické přípravě zákona</w:t>
      </w:r>
      <w:r w:rsidR="00535AF0">
        <w:rPr>
          <w:rFonts w:ascii="Times New Roman" w:eastAsia="Times New Roman" w:hAnsi="Times New Roman"/>
          <w:color w:val="000000"/>
          <w:sz w:val="24"/>
          <w:szCs w:val="24"/>
          <w:lang w:eastAsia="cs-CZ"/>
        </w:rPr>
        <w:t xml:space="preserve"> o ET</w:t>
      </w:r>
      <w:r w:rsidR="0008794F">
        <w:rPr>
          <w:rFonts w:ascii="Times New Roman" w:eastAsia="Times New Roman" w:hAnsi="Times New Roman"/>
          <w:color w:val="000000"/>
          <w:sz w:val="24"/>
          <w:szCs w:val="24"/>
          <w:lang w:eastAsia="cs-CZ"/>
        </w:rPr>
        <w:t xml:space="preserve">. </w:t>
      </w:r>
      <w:r w:rsidR="00152CD1">
        <w:rPr>
          <w:rFonts w:ascii="Times New Roman" w:eastAsia="Times New Roman" w:hAnsi="Times New Roman"/>
          <w:color w:val="000000"/>
          <w:sz w:val="24"/>
          <w:szCs w:val="24"/>
          <w:lang w:eastAsia="cs-CZ"/>
        </w:rPr>
        <w:t>Bohužel, p</w:t>
      </w:r>
      <w:r w:rsidR="0008794F">
        <w:rPr>
          <w:rFonts w:ascii="Times New Roman" w:eastAsia="Times New Roman" w:hAnsi="Times New Roman"/>
          <w:color w:val="000000"/>
          <w:sz w:val="24"/>
          <w:szCs w:val="24"/>
          <w:lang w:eastAsia="cs-CZ"/>
        </w:rPr>
        <w:t>oslední dohledatelná informace</w:t>
      </w:r>
      <w:r w:rsidR="00152CD1">
        <w:rPr>
          <w:rFonts w:ascii="Times New Roman" w:eastAsia="Times New Roman" w:hAnsi="Times New Roman"/>
          <w:color w:val="000000"/>
          <w:sz w:val="24"/>
          <w:szCs w:val="24"/>
          <w:lang w:eastAsia="cs-CZ"/>
        </w:rPr>
        <w:t xml:space="preserve"> v IS</w:t>
      </w:r>
      <w:r w:rsidR="0008794F">
        <w:rPr>
          <w:rFonts w:ascii="Times New Roman" w:eastAsia="Times New Roman" w:hAnsi="Times New Roman"/>
          <w:color w:val="000000"/>
          <w:sz w:val="24"/>
          <w:szCs w:val="24"/>
          <w:lang w:eastAsia="cs-CZ"/>
        </w:rPr>
        <w:t xml:space="preserve"> je ze srpna 2015. D</w:t>
      </w:r>
      <w:r w:rsidR="00735034">
        <w:rPr>
          <w:rFonts w:ascii="Times New Roman" w:eastAsia="Times New Roman" w:hAnsi="Times New Roman"/>
          <w:color w:val="000000"/>
          <w:sz w:val="24"/>
          <w:szCs w:val="24"/>
          <w:lang w:eastAsia="cs-CZ"/>
        </w:rPr>
        <w:t>otázal se, kde je dal</w:t>
      </w:r>
      <w:r w:rsidR="0008794F">
        <w:rPr>
          <w:rFonts w:ascii="Times New Roman" w:eastAsia="Times New Roman" w:hAnsi="Times New Roman"/>
          <w:color w:val="000000"/>
          <w:sz w:val="24"/>
          <w:szCs w:val="24"/>
          <w:lang w:eastAsia="cs-CZ"/>
        </w:rPr>
        <w:t>ších 9 zpráv</w:t>
      </w:r>
      <w:r w:rsidR="00735034">
        <w:rPr>
          <w:rFonts w:ascii="Times New Roman" w:eastAsia="Times New Roman" w:hAnsi="Times New Roman"/>
          <w:color w:val="000000"/>
          <w:sz w:val="24"/>
          <w:szCs w:val="24"/>
          <w:lang w:eastAsia="cs-CZ"/>
        </w:rPr>
        <w:t xml:space="preserve">, které měly být MF předloženy </w:t>
      </w:r>
      <w:r w:rsidR="00C9126E">
        <w:rPr>
          <w:rFonts w:ascii="Times New Roman" w:eastAsia="Times New Roman" w:hAnsi="Times New Roman"/>
          <w:color w:val="000000"/>
          <w:sz w:val="24"/>
          <w:szCs w:val="24"/>
          <w:lang w:eastAsia="cs-CZ"/>
        </w:rPr>
        <w:t xml:space="preserve">vládě </w:t>
      </w:r>
      <w:r w:rsidR="00735034">
        <w:rPr>
          <w:rFonts w:ascii="Times New Roman" w:eastAsia="Times New Roman" w:hAnsi="Times New Roman"/>
          <w:color w:val="000000"/>
          <w:sz w:val="24"/>
          <w:szCs w:val="24"/>
          <w:lang w:eastAsia="cs-CZ"/>
        </w:rPr>
        <w:t xml:space="preserve">dle předmětného </w:t>
      </w:r>
      <w:r w:rsidR="00C9126E">
        <w:rPr>
          <w:rFonts w:ascii="Times New Roman" w:eastAsia="Times New Roman" w:hAnsi="Times New Roman"/>
          <w:color w:val="000000"/>
          <w:sz w:val="24"/>
          <w:szCs w:val="24"/>
          <w:lang w:eastAsia="cs-CZ"/>
        </w:rPr>
        <w:t>usnesení</w:t>
      </w:r>
      <w:r w:rsidR="00735034">
        <w:rPr>
          <w:rFonts w:ascii="Times New Roman" w:eastAsia="Times New Roman" w:hAnsi="Times New Roman"/>
          <w:color w:val="000000"/>
          <w:sz w:val="24"/>
          <w:szCs w:val="24"/>
          <w:lang w:eastAsia="cs-CZ"/>
        </w:rPr>
        <w:t xml:space="preserve">. </w:t>
      </w:r>
      <w:r w:rsidR="00C06EA1">
        <w:rPr>
          <w:rFonts w:ascii="Times New Roman" w:eastAsia="Times New Roman" w:hAnsi="Times New Roman"/>
          <w:color w:val="000000"/>
          <w:sz w:val="24"/>
          <w:szCs w:val="24"/>
          <w:lang w:eastAsia="cs-CZ"/>
        </w:rPr>
        <w:t>Zajímal se o to, kdy</w:t>
      </w:r>
      <w:r w:rsidR="0008794F">
        <w:rPr>
          <w:rFonts w:ascii="Times New Roman" w:eastAsia="Times New Roman" w:hAnsi="Times New Roman"/>
          <w:color w:val="000000"/>
          <w:sz w:val="24"/>
          <w:szCs w:val="24"/>
          <w:lang w:eastAsia="cs-CZ"/>
        </w:rPr>
        <w:t xml:space="preserve"> MF vydá </w:t>
      </w:r>
      <w:r w:rsidR="00C06EA1">
        <w:rPr>
          <w:rFonts w:ascii="Times New Roman" w:eastAsia="Times New Roman" w:hAnsi="Times New Roman"/>
          <w:color w:val="000000"/>
          <w:sz w:val="24"/>
          <w:szCs w:val="24"/>
          <w:lang w:eastAsia="cs-CZ"/>
        </w:rPr>
        <w:t xml:space="preserve">příslušnou </w:t>
      </w:r>
      <w:r w:rsidR="0008794F">
        <w:rPr>
          <w:rFonts w:ascii="Times New Roman" w:eastAsia="Times New Roman" w:hAnsi="Times New Roman"/>
          <w:color w:val="000000"/>
          <w:sz w:val="24"/>
          <w:szCs w:val="24"/>
          <w:lang w:eastAsia="cs-CZ"/>
        </w:rPr>
        <w:t xml:space="preserve">vyhlášku. Vývojáři softwaru mají </w:t>
      </w:r>
      <w:r w:rsidR="00C06EA1">
        <w:rPr>
          <w:rFonts w:ascii="Times New Roman" w:eastAsia="Times New Roman" w:hAnsi="Times New Roman"/>
          <w:color w:val="000000"/>
          <w:sz w:val="24"/>
          <w:szCs w:val="24"/>
          <w:lang w:eastAsia="cs-CZ"/>
        </w:rPr>
        <w:t xml:space="preserve">pouze </w:t>
      </w:r>
      <w:r w:rsidR="0008794F">
        <w:rPr>
          <w:rFonts w:ascii="Times New Roman" w:eastAsia="Times New Roman" w:hAnsi="Times New Roman"/>
          <w:color w:val="000000"/>
          <w:sz w:val="24"/>
          <w:szCs w:val="24"/>
          <w:lang w:eastAsia="cs-CZ"/>
        </w:rPr>
        <w:t>metodi</w:t>
      </w:r>
      <w:r w:rsidR="00C52A51">
        <w:rPr>
          <w:rFonts w:ascii="Times New Roman" w:eastAsia="Times New Roman" w:hAnsi="Times New Roman"/>
          <w:color w:val="000000"/>
          <w:sz w:val="24"/>
          <w:szCs w:val="24"/>
          <w:lang w:eastAsia="cs-CZ"/>
        </w:rPr>
        <w:t>ku MF</w:t>
      </w:r>
      <w:r w:rsidR="00C06EA1">
        <w:rPr>
          <w:rFonts w:ascii="Times New Roman" w:eastAsia="Times New Roman" w:hAnsi="Times New Roman"/>
          <w:color w:val="000000"/>
          <w:sz w:val="24"/>
          <w:szCs w:val="24"/>
          <w:lang w:eastAsia="cs-CZ"/>
        </w:rPr>
        <w:t xml:space="preserve">, ale nemají k dispozici závaznou </w:t>
      </w:r>
      <w:r w:rsidR="0008794F">
        <w:rPr>
          <w:rFonts w:ascii="Times New Roman" w:eastAsia="Times New Roman" w:hAnsi="Times New Roman"/>
          <w:color w:val="000000"/>
          <w:sz w:val="24"/>
          <w:szCs w:val="24"/>
          <w:lang w:eastAsia="cs-CZ"/>
        </w:rPr>
        <w:t>vyhlášk</w:t>
      </w:r>
      <w:r w:rsidR="00C06EA1">
        <w:rPr>
          <w:rFonts w:ascii="Times New Roman" w:eastAsia="Times New Roman" w:hAnsi="Times New Roman"/>
          <w:color w:val="000000"/>
          <w:sz w:val="24"/>
          <w:szCs w:val="24"/>
          <w:lang w:eastAsia="cs-CZ"/>
        </w:rPr>
        <w:t>u</w:t>
      </w:r>
      <w:r w:rsidR="0008794F">
        <w:rPr>
          <w:rFonts w:ascii="Times New Roman" w:eastAsia="Times New Roman" w:hAnsi="Times New Roman"/>
          <w:color w:val="000000"/>
          <w:sz w:val="24"/>
          <w:szCs w:val="24"/>
          <w:lang w:eastAsia="cs-CZ"/>
        </w:rPr>
        <w:t>.</w:t>
      </w:r>
    </w:p>
    <w:p w:rsidR="00D41B77" w:rsidRDefault="00D41B77" w:rsidP="00D41B77">
      <w:pPr>
        <w:spacing w:after="0" w:line="240" w:lineRule="auto"/>
        <w:ind w:firstLine="708"/>
        <w:jc w:val="both"/>
        <w:rPr>
          <w:rFonts w:ascii="Times New Roman" w:eastAsia="Times New Roman" w:hAnsi="Times New Roman"/>
          <w:color w:val="000000"/>
          <w:sz w:val="24"/>
          <w:szCs w:val="24"/>
          <w:lang w:eastAsia="cs-CZ"/>
        </w:rPr>
      </w:pPr>
    </w:p>
    <w:p w:rsidR="00D41B77" w:rsidRDefault="00D41B77" w:rsidP="00133CED">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sidR="0008794F" w:rsidRPr="005C2040">
        <w:rPr>
          <w:rFonts w:ascii="Times New Roman" w:eastAsia="Times New Roman" w:hAnsi="Times New Roman"/>
          <w:b/>
          <w:color w:val="000000"/>
          <w:sz w:val="24"/>
          <w:szCs w:val="24"/>
          <w:lang w:eastAsia="cs-CZ"/>
        </w:rPr>
        <w:t>generální ředitel Generá</w:t>
      </w:r>
      <w:r w:rsidR="0008794F">
        <w:rPr>
          <w:rFonts w:ascii="Times New Roman" w:eastAsia="Times New Roman" w:hAnsi="Times New Roman"/>
          <w:b/>
          <w:color w:val="000000"/>
          <w:sz w:val="24"/>
          <w:szCs w:val="24"/>
          <w:lang w:eastAsia="cs-CZ"/>
        </w:rPr>
        <w:t>lního finančního ředitelství M. </w:t>
      </w:r>
      <w:r w:rsidR="0008794F" w:rsidRPr="005C2040">
        <w:rPr>
          <w:rFonts w:ascii="Times New Roman" w:eastAsia="Times New Roman" w:hAnsi="Times New Roman"/>
          <w:b/>
          <w:color w:val="000000"/>
          <w:sz w:val="24"/>
          <w:szCs w:val="24"/>
          <w:lang w:eastAsia="cs-CZ"/>
        </w:rPr>
        <w:t>Janeček</w:t>
      </w:r>
      <w:r w:rsidR="0008794F">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(Uvedl, že</w:t>
      </w:r>
      <w:r w:rsidR="0008794F">
        <w:rPr>
          <w:rFonts w:ascii="Times New Roman" w:eastAsia="Times New Roman" w:hAnsi="Times New Roman"/>
          <w:color w:val="000000"/>
          <w:sz w:val="24"/>
          <w:szCs w:val="24"/>
          <w:lang w:eastAsia="cs-CZ"/>
        </w:rPr>
        <w:t xml:space="preserve"> vyhláška závisí na schválení zákona. </w:t>
      </w:r>
      <w:r w:rsidR="00C81D1D">
        <w:rPr>
          <w:rFonts w:ascii="Times New Roman" w:eastAsia="Times New Roman" w:hAnsi="Times New Roman"/>
          <w:color w:val="000000"/>
          <w:sz w:val="24"/>
          <w:szCs w:val="24"/>
          <w:lang w:eastAsia="cs-CZ"/>
        </w:rPr>
        <w:t>Chtěli vývojářům co nejdříve sdělit informace</w:t>
      </w:r>
      <w:r w:rsidR="0008794F">
        <w:rPr>
          <w:rFonts w:ascii="Times New Roman" w:eastAsia="Times New Roman" w:hAnsi="Times New Roman"/>
          <w:color w:val="000000"/>
          <w:sz w:val="24"/>
          <w:szCs w:val="24"/>
          <w:lang w:eastAsia="cs-CZ"/>
        </w:rPr>
        <w:t>, jak má systém fungovat</w:t>
      </w:r>
      <w:r w:rsidR="00C81D1D">
        <w:rPr>
          <w:rFonts w:ascii="Times New Roman" w:eastAsia="Times New Roman" w:hAnsi="Times New Roman"/>
          <w:color w:val="000000"/>
          <w:sz w:val="24"/>
          <w:szCs w:val="24"/>
          <w:lang w:eastAsia="cs-CZ"/>
        </w:rPr>
        <w:t>, proto zveřejnili metodiku</w:t>
      </w:r>
      <w:r w:rsidR="0008794F">
        <w:rPr>
          <w:rFonts w:ascii="Times New Roman" w:eastAsia="Times New Roman" w:hAnsi="Times New Roman"/>
          <w:color w:val="000000"/>
          <w:sz w:val="24"/>
          <w:szCs w:val="24"/>
          <w:lang w:eastAsia="cs-CZ"/>
        </w:rPr>
        <w:t xml:space="preserve">. </w:t>
      </w:r>
      <w:r w:rsidR="00C81D1D">
        <w:rPr>
          <w:rFonts w:ascii="Times New Roman" w:eastAsia="Times New Roman" w:hAnsi="Times New Roman"/>
          <w:color w:val="000000"/>
          <w:sz w:val="24"/>
          <w:szCs w:val="24"/>
          <w:lang w:eastAsia="cs-CZ"/>
        </w:rPr>
        <w:t>Návrh v</w:t>
      </w:r>
      <w:r w:rsidR="0008794F">
        <w:rPr>
          <w:rFonts w:ascii="Times New Roman" w:eastAsia="Times New Roman" w:hAnsi="Times New Roman"/>
          <w:color w:val="000000"/>
          <w:sz w:val="24"/>
          <w:szCs w:val="24"/>
          <w:lang w:eastAsia="cs-CZ"/>
        </w:rPr>
        <w:t>yhlášk</w:t>
      </w:r>
      <w:r w:rsidR="00C81D1D">
        <w:rPr>
          <w:rFonts w:ascii="Times New Roman" w:eastAsia="Times New Roman" w:hAnsi="Times New Roman"/>
          <w:color w:val="000000"/>
          <w:sz w:val="24"/>
          <w:szCs w:val="24"/>
          <w:lang w:eastAsia="cs-CZ"/>
        </w:rPr>
        <w:t>y je do 16. </w:t>
      </w:r>
      <w:r w:rsidR="0008794F">
        <w:rPr>
          <w:rFonts w:ascii="Times New Roman" w:eastAsia="Times New Roman" w:hAnsi="Times New Roman"/>
          <w:color w:val="000000"/>
          <w:sz w:val="24"/>
          <w:szCs w:val="24"/>
          <w:lang w:eastAsia="cs-CZ"/>
        </w:rPr>
        <w:t>6. 2016 v mezi</w:t>
      </w:r>
      <w:r w:rsidR="00C81D1D">
        <w:rPr>
          <w:rFonts w:ascii="Times New Roman" w:eastAsia="Times New Roman" w:hAnsi="Times New Roman"/>
          <w:color w:val="000000"/>
          <w:sz w:val="24"/>
          <w:szCs w:val="24"/>
          <w:lang w:eastAsia="cs-CZ"/>
        </w:rPr>
        <w:t xml:space="preserve">resortním připomínkovém řízení. </w:t>
      </w:r>
      <w:r w:rsidR="00C52A51">
        <w:rPr>
          <w:rFonts w:ascii="Times New Roman" w:eastAsia="Times New Roman" w:hAnsi="Times New Roman"/>
          <w:color w:val="000000"/>
          <w:sz w:val="24"/>
          <w:szCs w:val="24"/>
          <w:lang w:eastAsia="cs-CZ"/>
        </w:rPr>
        <w:t xml:space="preserve">Dále uvedl, že </w:t>
      </w:r>
      <w:r w:rsidR="00C81D1D">
        <w:rPr>
          <w:rFonts w:ascii="Times New Roman" w:eastAsia="Times New Roman" w:hAnsi="Times New Roman"/>
          <w:color w:val="000000"/>
          <w:sz w:val="24"/>
          <w:szCs w:val="24"/>
          <w:lang w:eastAsia="cs-CZ"/>
        </w:rPr>
        <w:t>po</w:t>
      </w:r>
      <w:r w:rsidR="00C52A51">
        <w:rPr>
          <w:rFonts w:ascii="Times New Roman" w:eastAsia="Times New Roman" w:hAnsi="Times New Roman"/>
          <w:color w:val="000000"/>
          <w:sz w:val="24"/>
          <w:szCs w:val="24"/>
          <w:lang w:eastAsia="cs-CZ"/>
        </w:rPr>
        <w:t xml:space="preserve">žádali vládu o odložení úkolu dle usnesení vlády č. 414 z toho důvodu, že projekt byl pozastaven a další zpráva má být </w:t>
      </w:r>
      <w:r w:rsidR="00A73C9C">
        <w:rPr>
          <w:rFonts w:ascii="Times New Roman" w:eastAsia="Times New Roman" w:hAnsi="Times New Roman"/>
          <w:color w:val="000000"/>
          <w:sz w:val="24"/>
          <w:szCs w:val="24"/>
          <w:lang w:eastAsia="cs-CZ"/>
        </w:rPr>
        <w:t xml:space="preserve">dle rozhodnutí vlády </w:t>
      </w:r>
      <w:r w:rsidR="00C52A51">
        <w:rPr>
          <w:rFonts w:ascii="Times New Roman" w:eastAsia="Times New Roman" w:hAnsi="Times New Roman"/>
          <w:color w:val="000000"/>
          <w:sz w:val="24"/>
          <w:szCs w:val="24"/>
          <w:lang w:eastAsia="cs-CZ"/>
        </w:rPr>
        <w:t>předložena v</w:t>
      </w:r>
      <w:r w:rsidR="00C17A29">
        <w:rPr>
          <w:rFonts w:ascii="Times New Roman" w:eastAsia="Times New Roman" w:hAnsi="Times New Roman"/>
          <w:color w:val="000000"/>
          <w:sz w:val="24"/>
          <w:szCs w:val="24"/>
          <w:lang w:eastAsia="cs-CZ"/>
        </w:rPr>
        <w:t> </w:t>
      </w:r>
      <w:r w:rsidR="00C52A51">
        <w:rPr>
          <w:rFonts w:ascii="Times New Roman" w:eastAsia="Times New Roman" w:hAnsi="Times New Roman"/>
          <w:color w:val="000000"/>
          <w:sz w:val="24"/>
          <w:szCs w:val="24"/>
          <w:lang w:eastAsia="cs-CZ"/>
        </w:rPr>
        <w:t>červnu</w:t>
      </w:r>
      <w:r w:rsidR="00C17A29">
        <w:rPr>
          <w:rFonts w:ascii="Times New Roman" w:eastAsia="Times New Roman" w:hAnsi="Times New Roman"/>
          <w:color w:val="000000"/>
          <w:sz w:val="24"/>
          <w:szCs w:val="24"/>
          <w:lang w:eastAsia="cs-CZ"/>
        </w:rPr>
        <w:t xml:space="preserve"> 2016</w:t>
      </w:r>
      <w:r w:rsidR="00C52A51">
        <w:rPr>
          <w:rFonts w:ascii="Times New Roman" w:eastAsia="Times New Roman" w:hAnsi="Times New Roman"/>
          <w:color w:val="000000"/>
          <w:sz w:val="24"/>
          <w:szCs w:val="24"/>
          <w:lang w:eastAsia="cs-CZ"/>
        </w:rPr>
        <w:t xml:space="preserve">. </w:t>
      </w:r>
      <w:r w:rsidR="00F8351B">
        <w:rPr>
          <w:rFonts w:ascii="Times New Roman" w:eastAsia="Times New Roman" w:hAnsi="Times New Roman"/>
          <w:color w:val="000000"/>
          <w:sz w:val="24"/>
          <w:szCs w:val="24"/>
          <w:lang w:eastAsia="cs-CZ"/>
        </w:rPr>
        <w:t xml:space="preserve">Dále uvedl, že by měl být schválen projekt na změnu smluvního vztahu.), </w:t>
      </w:r>
      <w:r w:rsidR="00810D2D">
        <w:rPr>
          <w:rFonts w:ascii="Times New Roman" w:eastAsia="Times New Roman" w:hAnsi="Times New Roman"/>
          <w:b/>
          <w:color w:val="000000"/>
          <w:sz w:val="24"/>
          <w:szCs w:val="24"/>
          <w:lang w:eastAsia="cs-CZ"/>
        </w:rPr>
        <w:t>vrchní rada –</w:t>
      </w:r>
      <w:r w:rsidR="007D3D00" w:rsidRPr="007D3D00">
        <w:rPr>
          <w:rFonts w:ascii="Times New Roman" w:eastAsia="Times New Roman" w:hAnsi="Times New Roman"/>
          <w:b/>
          <w:color w:val="000000"/>
          <w:sz w:val="24"/>
          <w:szCs w:val="24"/>
          <w:lang w:eastAsia="cs-CZ"/>
        </w:rPr>
        <w:t xml:space="preserve"> ředitel sekce informatiky GFŘ</w:t>
      </w:r>
      <w:r w:rsidR="007D3D00">
        <w:rPr>
          <w:rFonts w:ascii="Times New Roman" w:eastAsia="Times New Roman" w:hAnsi="Times New Roman"/>
          <w:color w:val="000000"/>
          <w:sz w:val="24"/>
          <w:szCs w:val="24"/>
          <w:lang w:eastAsia="cs-CZ"/>
        </w:rPr>
        <w:t xml:space="preserve"> </w:t>
      </w:r>
      <w:r w:rsidR="00F8351B" w:rsidRPr="00275860">
        <w:rPr>
          <w:rFonts w:ascii="Times New Roman" w:eastAsia="Times New Roman" w:hAnsi="Times New Roman"/>
          <w:b/>
          <w:color w:val="000000"/>
          <w:sz w:val="24"/>
          <w:szCs w:val="24"/>
          <w:lang w:eastAsia="cs-CZ"/>
        </w:rPr>
        <w:t>J. Fridrich</w:t>
      </w:r>
      <w:r>
        <w:rPr>
          <w:rFonts w:ascii="Times New Roman" w:eastAsia="Times New Roman" w:hAnsi="Times New Roman"/>
          <w:color w:val="000000"/>
          <w:sz w:val="24"/>
          <w:szCs w:val="24"/>
          <w:lang w:eastAsia="cs-CZ"/>
        </w:rPr>
        <w:t xml:space="preserve"> (Uvedl, </w:t>
      </w:r>
      <w:r w:rsidR="000941E5">
        <w:rPr>
          <w:rFonts w:ascii="Times New Roman" w:eastAsia="Times New Roman" w:hAnsi="Times New Roman"/>
          <w:color w:val="000000"/>
          <w:sz w:val="24"/>
          <w:szCs w:val="24"/>
          <w:lang w:eastAsia="cs-CZ"/>
        </w:rPr>
        <w:t xml:space="preserve">státní podnik </w:t>
      </w:r>
      <w:r w:rsidR="002D3D16">
        <w:rPr>
          <w:rFonts w:ascii="Times New Roman" w:eastAsia="Times New Roman" w:hAnsi="Times New Roman"/>
          <w:color w:val="000000"/>
          <w:sz w:val="24"/>
          <w:szCs w:val="24"/>
          <w:lang w:eastAsia="cs-CZ"/>
        </w:rPr>
        <w:t xml:space="preserve">SPCSS </w:t>
      </w:r>
      <w:r w:rsidR="000941E5">
        <w:rPr>
          <w:rFonts w:ascii="Times New Roman" w:eastAsia="Times New Roman" w:hAnsi="Times New Roman"/>
          <w:color w:val="000000"/>
          <w:sz w:val="24"/>
          <w:szCs w:val="24"/>
          <w:lang w:eastAsia="cs-CZ"/>
        </w:rPr>
        <w:t xml:space="preserve">je zapojen </w:t>
      </w:r>
      <w:r w:rsidR="007F31C0">
        <w:rPr>
          <w:rFonts w:ascii="Times New Roman" w:eastAsia="Times New Roman" w:hAnsi="Times New Roman"/>
          <w:color w:val="000000"/>
          <w:sz w:val="24"/>
          <w:szCs w:val="24"/>
          <w:lang w:eastAsia="cs-CZ"/>
        </w:rPr>
        <w:t>do projektu</w:t>
      </w:r>
      <w:r w:rsidR="002D3D16">
        <w:rPr>
          <w:rFonts w:ascii="Times New Roman" w:eastAsia="Times New Roman" w:hAnsi="Times New Roman"/>
          <w:color w:val="000000"/>
          <w:sz w:val="24"/>
          <w:szCs w:val="24"/>
          <w:lang w:eastAsia="cs-CZ"/>
        </w:rPr>
        <w:t xml:space="preserve"> ET</w:t>
      </w:r>
      <w:r w:rsidR="00133CED">
        <w:rPr>
          <w:rFonts w:ascii="Times New Roman" w:eastAsia="Times New Roman" w:hAnsi="Times New Roman"/>
          <w:color w:val="000000"/>
          <w:sz w:val="24"/>
          <w:szCs w:val="24"/>
          <w:lang w:eastAsia="cs-CZ"/>
        </w:rPr>
        <w:t xml:space="preserve"> </w:t>
      </w:r>
      <w:r w:rsidR="000941E5">
        <w:rPr>
          <w:rFonts w:ascii="Times New Roman" w:eastAsia="Times New Roman" w:hAnsi="Times New Roman"/>
          <w:color w:val="000000"/>
          <w:sz w:val="24"/>
          <w:szCs w:val="24"/>
          <w:lang w:eastAsia="cs-CZ"/>
        </w:rPr>
        <w:t>a bude formou služby provozovat tzv. transakční rozhraní.</w:t>
      </w:r>
      <w:r>
        <w:rPr>
          <w:rFonts w:ascii="Times New Roman" w:eastAsia="Times New Roman" w:hAnsi="Times New Roman"/>
          <w:color w:val="000000"/>
          <w:sz w:val="24"/>
          <w:szCs w:val="24"/>
          <w:lang w:eastAsia="cs-CZ"/>
        </w:rPr>
        <w:t xml:space="preserve">), </w:t>
      </w:r>
      <w:proofErr w:type="spellStart"/>
      <w:r w:rsidR="007F31C0">
        <w:rPr>
          <w:rFonts w:ascii="Times New Roman" w:eastAsia="Times New Roman" w:hAnsi="Times New Roman"/>
          <w:b/>
          <w:color w:val="000000"/>
          <w:sz w:val="24"/>
          <w:szCs w:val="24"/>
          <w:lang w:eastAsia="cs-CZ"/>
        </w:rPr>
        <w:t>posl</w:t>
      </w:r>
      <w:proofErr w:type="spellEnd"/>
      <w:r w:rsidR="007F31C0">
        <w:rPr>
          <w:rFonts w:ascii="Times New Roman" w:eastAsia="Times New Roman" w:hAnsi="Times New Roman"/>
          <w:b/>
          <w:color w:val="000000"/>
          <w:sz w:val="24"/>
          <w:szCs w:val="24"/>
          <w:lang w:eastAsia="cs-CZ"/>
        </w:rPr>
        <w:t>. V. </w:t>
      </w:r>
      <w:r w:rsidR="002D300E" w:rsidRPr="007F31C0">
        <w:rPr>
          <w:rFonts w:ascii="Times New Roman" w:eastAsia="Times New Roman" w:hAnsi="Times New Roman"/>
          <w:b/>
          <w:color w:val="000000"/>
          <w:sz w:val="24"/>
          <w:szCs w:val="24"/>
          <w:lang w:eastAsia="cs-CZ"/>
        </w:rPr>
        <w:t>Koníček</w:t>
      </w:r>
      <w:r w:rsidR="002D300E">
        <w:rPr>
          <w:rFonts w:ascii="Times New Roman" w:eastAsia="Times New Roman" w:hAnsi="Times New Roman"/>
          <w:color w:val="000000"/>
          <w:sz w:val="24"/>
          <w:szCs w:val="24"/>
          <w:lang w:eastAsia="cs-CZ"/>
        </w:rPr>
        <w:t xml:space="preserve"> (</w:t>
      </w:r>
      <w:r w:rsidR="0008684A">
        <w:rPr>
          <w:rFonts w:ascii="Times New Roman" w:eastAsia="Times New Roman" w:hAnsi="Times New Roman"/>
          <w:color w:val="000000"/>
          <w:sz w:val="24"/>
          <w:szCs w:val="24"/>
          <w:lang w:eastAsia="cs-CZ"/>
        </w:rPr>
        <w:t xml:space="preserve">Konstatoval, že </w:t>
      </w:r>
      <w:r w:rsidR="00275860">
        <w:rPr>
          <w:rFonts w:ascii="Times New Roman" w:eastAsia="Times New Roman" w:hAnsi="Times New Roman"/>
          <w:color w:val="000000"/>
          <w:sz w:val="24"/>
          <w:szCs w:val="24"/>
          <w:lang w:eastAsia="cs-CZ"/>
        </w:rPr>
        <w:t xml:space="preserve">PS </w:t>
      </w:r>
      <w:r w:rsidR="0008684A">
        <w:rPr>
          <w:rFonts w:ascii="Times New Roman" w:eastAsia="Times New Roman" w:hAnsi="Times New Roman"/>
          <w:color w:val="000000"/>
          <w:sz w:val="24"/>
          <w:szCs w:val="24"/>
          <w:lang w:eastAsia="cs-CZ"/>
        </w:rPr>
        <w:t xml:space="preserve">při schvalování zákona byla uváděna v omyl, jak </w:t>
      </w:r>
      <w:r w:rsidR="00275860">
        <w:rPr>
          <w:rFonts w:ascii="Times New Roman" w:eastAsia="Times New Roman" w:hAnsi="Times New Roman"/>
          <w:color w:val="000000"/>
          <w:sz w:val="24"/>
          <w:szCs w:val="24"/>
          <w:lang w:eastAsia="cs-CZ"/>
        </w:rPr>
        <w:t>bude cel</w:t>
      </w:r>
      <w:r w:rsidR="0008684A">
        <w:rPr>
          <w:rFonts w:ascii="Times New Roman" w:eastAsia="Times New Roman" w:hAnsi="Times New Roman"/>
          <w:color w:val="000000"/>
          <w:sz w:val="24"/>
          <w:szCs w:val="24"/>
          <w:lang w:eastAsia="cs-CZ"/>
        </w:rPr>
        <w:t xml:space="preserve">ý systém ET </w:t>
      </w:r>
      <w:r w:rsidR="00275860">
        <w:rPr>
          <w:rFonts w:ascii="Times New Roman" w:eastAsia="Times New Roman" w:hAnsi="Times New Roman"/>
          <w:color w:val="000000"/>
          <w:sz w:val="24"/>
          <w:szCs w:val="24"/>
          <w:lang w:eastAsia="cs-CZ"/>
        </w:rPr>
        <w:t>fungovat.</w:t>
      </w:r>
      <w:r w:rsidR="0008684A">
        <w:rPr>
          <w:rFonts w:ascii="Times New Roman" w:eastAsia="Times New Roman" w:hAnsi="Times New Roman"/>
          <w:color w:val="000000"/>
          <w:sz w:val="24"/>
          <w:szCs w:val="24"/>
          <w:lang w:eastAsia="cs-CZ"/>
        </w:rPr>
        <w:t xml:space="preserve"> </w:t>
      </w:r>
      <w:r w:rsidR="00275860">
        <w:rPr>
          <w:rFonts w:ascii="Times New Roman" w:eastAsia="Times New Roman" w:hAnsi="Times New Roman"/>
          <w:color w:val="000000"/>
          <w:sz w:val="24"/>
          <w:szCs w:val="24"/>
          <w:lang w:eastAsia="cs-CZ"/>
        </w:rPr>
        <w:t xml:space="preserve">Dotázal se na </w:t>
      </w:r>
      <w:r w:rsidR="0008684A">
        <w:rPr>
          <w:rFonts w:ascii="Times New Roman" w:eastAsia="Times New Roman" w:hAnsi="Times New Roman"/>
          <w:color w:val="000000"/>
          <w:sz w:val="24"/>
          <w:szCs w:val="24"/>
          <w:lang w:eastAsia="cs-CZ"/>
        </w:rPr>
        <w:t xml:space="preserve">číslo </w:t>
      </w:r>
      <w:r w:rsidR="00275860">
        <w:rPr>
          <w:rFonts w:ascii="Times New Roman" w:eastAsia="Times New Roman" w:hAnsi="Times New Roman"/>
          <w:color w:val="000000"/>
          <w:sz w:val="24"/>
          <w:szCs w:val="24"/>
          <w:lang w:eastAsia="cs-CZ"/>
        </w:rPr>
        <w:t>usnesení</w:t>
      </w:r>
      <w:r w:rsidR="007F31C0">
        <w:rPr>
          <w:rFonts w:ascii="Times New Roman" w:eastAsia="Times New Roman" w:hAnsi="Times New Roman"/>
          <w:color w:val="000000"/>
          <w:sz w:val="24"/>
          <w:szCs w:val="24"/>
          <w:lang w:eastAsia="cs-CZ"/>
        </w:rPr>
        <w:t xml:space="preserve"> vlády</w:t>
      </w:r>
      <w:r w:rsidR="00275860">
        <w:rPr>
          <w:rFonts w:ascii="Times New Roman" w:eastAsia="Times New Roman" w:hAnsi="Times New Roman"/>
          <w:color w:val="000000"/>
          <w:sz w:val="24"/>
          <w:szCs w:val="24"/>
          <w:lang w:eastAsia="cs-CZ"/>
        </w:rPr>
        <w:t xml:space="preserve">, které </w:t>
      </w:r>
      <w:r w:rsidR="0008684A">
        <w:rPr>
          <w:rFonts w:ascii="Times New Roman" w:eastAsia="Times New Roman" w:hAnsi="Times New Roman"/>
          <w:color w:val="000000"/>
          <w:sz w:val="24"/>
          <w:szCs w:val="24"/>
          <w:lang w:eastAsia="cs-CZ"/>
        </w:rPr>
        <w:t>oprostilo MF od povinnosti podávat pravidelně</w:t>
      </w:r>
      <w:r w:rsidR="007F31C0">
        <w:rPr>
          <w:rFonts w:ascii="Times New Roman" w:eastAsia="Times New Roman" w:hAnsi="Times New Roman"/>
          <w:color w:val="000000"/>
          <w:sz w:val="24"/>
          <w:szCs w:val="24"/>
          <w:lang w:eastAsia="cs-CZ"/>
        </w:rPr>
        <w:t xml:space="preserve"> informaci</w:t>
      </w:r>
      <w:r w:rsidR="0008684A">
        <w:rPr>
          <w:rFonts w:ascii="Times New Roman" w:eastAsia="Times New Roman" w:hAnsi="Times New Roman"/>
          <w:color w:val="000000"/>
          <w:sz w:val="24"/>
          <w:szCs w:val="24"/>
          <w:lang w:eastAsia="cs-CZ"/>
        </w:rPr>
        <w:t xml:space="preserve"> o postupu v technickém zabezpečení ET.</w:t>
      </w:r>
      <w:r w:rsidR="00715100">
        <w:rPr>
          <w:rFonts w:ascii="Times New Roman" w:eastAsia="Times New Roman" w:hAnsi="Times New Roman"/>
          <w:color w:val="000000"/>
          <w:sz w:val="24"/>
          <w:szCs w:val="24"/>
          <w:lang w:eastAsia="cs-CZ"/>
        </w:rPr>
        <w:t xml:space="preserve"> Dotázal se, zda opravdu bude MF</w:t>
      </w:r>
      <w:r w:rsidR="00275860">
        <w:rPr>
          <w:rFonts w:ascii="Times New Roman" w:eastAsia="Times New Roman" w:hAnsi="Times New Roman"/>
          <w:color w:val="000000"/>
          <w:sz w:val="24"/>
          <w:szCs w:val="24"/>
          <w:lang w:eastAsia="cs-CZ"/>
        </w:rPr>
        <w:t xml:space="preserve"> trvat na tom, </w:t>
      </w:r>
      <w:r w:rsidR="007F31C0">
        <w:rPr>
          <w:rFonts w:ascii="Times New Roman" w:eastAsia="Times New Roman" w:hAnsi="Times New Roman"/>
          <w:color w:val="000000"/>
          <w:sz w:val="24"/>
          <w:szCs w:val="24"/>
          <w:lang w:eastAsia="cs-CZ"/>
        </w:rPr>
        <w:t>že v případě, že nepřijde fiskální identifikační kód, aby se na účtenku tisklo 344</w:t>
      </w:r>
      <w:r w:rsidR="00275860">
        <w:rPr>
          <w:rFonts w:ascii="Times New Roman" w:eastAsia="Times New Roman" w:hAnsi="Times New Roman"/>
          <w:color w:val="000000"/>
          <w:sz w:val="24"/>
          <w:szCs w:val="24"/>
          <w:lang w:eastAsia="cs-CZ"/>
        </w:rPr>
        <w:t xml:space="preserve"> znaků</w:t>
      </w:r>
      <w:r w:rsidR="007F31C0">
        <w:rPr>
          <w:rFonts w:ascii="Times New Roman" w:eastAsia="Times New Roman" w:hAnsi="Times New Roman"/>
          <w:color w:val="000000"/>
          <w:sz w:val="24"/>
          <w:szCs w:val="24"/>
          <w:lang w:eastAsia="cs-CZ"/>
        </w:rPr>
        <w:t xml:space="preserve"> podpisového kódu poplatníka</w:t>
      </w:r>
      <w:r w:rsidR="00275860">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w:t>
      </w:r>
      <w:proofErr w:type="spellStart"/>
      <w:r w:rsidR="00487945" w:rsidRPr="007D3D00">
        <w:rPr>
          <w:rFonts w:ascii="Times New Roman" w:eastAsia="Times New Roman" w:hAnsi="Times New Roman"/>
          <w:b/>
          <w:color w:val="000000"/>
          <w:sz w:val="24"/>
          <w:szCs w:val="24"/>
          <w:lang w:eastAsia="cs-CZ"/>
        </w:rPr>
        <w:t>posl</w:t>
      </w:r>
      <w:proofErr w:type="spellEnd"/>
      <w:r w:rsidR="00487945" w:rsidRPr="007D3D00">
        <w:rPr>
          <w:rFonts w:ascii="Times New Roman" w:eastAsia="Times New Roman" w:hAnsi="Times New Roman"/>
          <w:b/>
          <w:color w:val="000000"/>
          <w:sz w:val="24"/>
          <w:szCs w:val="24"/>
          <w:lang w:eastAsia="cs-CZ"/>
        </w:rPr>
        <w:t xml:space="preserve">. </w:t>
      </w:r>
      <w:r w:rsidR="00487945">
        <w:rPr>
          <w:rFonts w:ascii="Times New Roman" w:eastAsia="Times New Roman" w:hAnsi="Times New Roman"/>
          <w:b/>
          <w:color w:val="000000"/>
          <w:sz w:val="24"/>
          <w:szCs w:val="24"/>
          <w:lang w:eastAsia="cs-CZ"/>
        </w:rPr>
        <w:t>Š. </w:t>
      </w:r>
      <w:proofErr w:type="spellStart"/>
      <w:r w:rsidR="00487945" w:rsidRPr="007D3D00">
        <w:rPr>
          <w:rFonts w:ascii="Times New Roman" w:eastAsia="Times New Roman" w:hAnsi="Times New Roman"/>
          <w:b/>
          <w:color w:val="000000"/>
          <w:sz w:val="24"/>
          <w:szCs w:val="24"/>
          <w:lang w:eastAsia="cs-CZ"/>
        </w:rPr>
        <w:t>Stupčuk</w:t>
      </w:r>
      <w:proofErr w:type="spellEnd"/>
      <w:r w:rsidR="00487945">
        <w:rPr>
          <w:rFonts w:ascii="Times New Roman" w:eastAsia="Times New Roman" w:hAnsi="Times New Roman"/>
          <w:color w:val="000000"/>
          <w:sz w:val="24"/>
          <w:szCs w:val="24"/>
          <w:lang w:eastAsia="cs-CZ"/>
        </w:rPr>
        <w:t xml:space="preserve"> (Uvedl, že návrh vyhlášky jasně stanoví veškeré obsahové náležitosti. Faktickým stavem se předběhl právní stav, který ještě není daný.), </w:t>
      </w:r>
      <w:r w:rsidR="00810D2D">
        <w:rPr>
          <w:rFonts w:ascii="Times New Roman" w:eastAsia="Times New Roman" w:hAnsi="Times New Roman"/>
          <w:b/>
          <w:color w:val="000000"/>
          <w:sz w:val="24"/>
          <w:szCs w:val="24"/>
          <w:lang w:eastAsia="cs-CZ"/>
        </w:rPr>
        <w:t>vrchní rada –</w:t>
      </w:r>
      <w:r w:rsidR="007D3D00" w:rsidRPr="007D3D00">
        <w:rPr>
          <w:rFonts w:ascii="Times New Roman" w:eastAsia="Times New Roman" w:hAnsi="Times New Roman"/>
          <w:b/>
          <w:color w:val="000000"/>
          <w:sz w:val="24"/>
          <w:szCs w:val="24"/>
          <w:lang w:eastAsia="cs-CZ"/>
        </w:rPr>
        <w:t xml:space="preserve"> ředitel sekce informatiky GFŘ</w:t>
      </w:r>
      <w:r w:rsidR="007D3D00">
        <w:rPr>
          <w:rFonts w:ascii="Times New Roman" w:eastAsia="Times New Roman" w:hAnsi="Times New Roman"/>
          <w:color w:val="000000"/>
          <w:sz w:val="24"/>
          <w:szCs w:val="24"/>
          <w:lang w:eastAsia="cs-CZ"/>
        </w:rPr>
        <w:t xml:space="preserve"> </w:t>
      </w:r>
      <w:r w:rsidR="0008684A">
        <w:rPr>
          <w:rFonts w:ascii="Times New Roman" w:eastAsia="Times New Roman" w:hAnsi="Times New Roman"/>
          <w:b/>
          <w:color w:val="000000"/>
          <w:sz w:val="24"/>
          <w:szCs w:val="24"/>
          <w:lang w:eastAsia="cs-CZ"/>
        </w:rPr>
        <w:t>J. </w:t>
      </w:r>
      <w:r w:rsidR="00275860" w:rsidRPr="00275860">
        <w:rPr>
          <w:rFonts w:ascii="Times New Roman" w:eastAsia="Times New Roman" w:hAnsi="Times New Roman"/>
          <w:b/>
          <w:color w:val="000000"/>
          <w:sz w:val="24"/>
          <w:szCs w:val="24"/>
          <w:lang w:eastAsia="cs-CZ"/>
        </w:rPr>
        <w:t>Fridrich</w:t>
      </w:r>
      <w:r w:rsidR="00275860">
        <w:rPr>
          <w:rFonts w:ascii="Times New Roman" w:eastAsia="Times New Roman" w:hAnsi="Times New Roman"/>
          <w:color w:val="000000"/>
          <w:sz w:val="24"/>
          <w:szCs w:val="24"/>
          <w:lang w:eastAsia="cs-CZ"/>
        </w:rPr>
        <w:t xml:space="preserve"> (</w:t>
      </w:r>
      <w:r w:rsidR="007813CC">
        <w:rPr>
          <w:rFonts w:ascii="Times New Roman" w:eastAsia="Times New Roman" w:hAnsi="Times New Roman"/>
          <w:color w:val="000000"/>
          <w:sz w:val="24"/>
          <w:szCs w:val="24"/>
          <w:lang w:eastAsia="cs-CZ"/>
        </w:rPr>
        <w:t xml:space="preserve">Uvedl, že MF v současné době řeší, jakým způsobem prezentovat na účtence jak podpisový tak bezpečnostní kód. Předpokládají, že případů, kdy nepřijde </w:t>
      </w:r>
      <w:proofErr w:type="spellStart"/>
      <w:r w:rsidR="007813CC">
        <w:rPr>
          <w:rFonts w:ascii="Times New Roman" w:eastAsia="Times New Roman" w:hAnsi="Times New Roman"/>
          <w:color w:val="000000"/>
          <w:sz w:val="24"/>
          <w:szCs w:val="24"/>
          <w:lang w:eastAsia="cs-CZ"/>
        </w:rPr>
        <w:t>fiskalizační</w:t>
      </w:r>
      <w:proofErr w:type="spellEnd"/>
      <w:r w:rsidR="007813CC">
        <w:rPr>
          <w:rFonts w:ascii="Times New Roman" w:eastAsia="Times New Roman" w:hAnsi="Times New Roman"/>
          <w:color w:val="000000"/>
          <w:sz w:val="24"/>
          <w:szCs w:val="24"/>
          <w:lang w:eastAsia="cs-CZ"/>
        </w:rPr>
        <w:t xml:space="preserve"> kód</w:t>
      </w:r>
      <w:r w:rsidR="00DA60DA">
        <w:rPr>
          <w:rFonts w:ascii="Times New Roman" w:eastAsia="Times New Roman" w:hAnsi="Times New Roman"/>
          <w:color w:val="000000"/>
          <w:sz w:val="24"/>
          <w:szCs w:val="24"/>
          <w:lang w:eastAsia="cs-CZ"/>
        </w:rPr>
        <w:t>,</w:t>
      </w:r>
      <w:r w:rsidR="007813CC">
        <w:rPr>
          <w:rFonts w:ascii="Times New Roman" w:eastAsia="Times New Roman" w:hAnsi="Times New Roman"/>
          <w:color w:val="000000"/>
          <w:sz w:val="24"/>
          <w:szCs w:val="24"/>
          <w:lang w:eastAsia="cs-CZ"/>
        </w:rPr>
        <w:t xml:space="preserve"> bude minimum. </w:t>
      </w:r>
      <w:r w:rsidR="00275860">
        <w:rPr>
          <w:rFonts w:ascii="Times New Roman" w:eastAsia="Times New Roman" w:hAnsi="Times New Roman"/>
          <w:color w:val="000000"/>
          <w:sz w:val="24"/>
          <w:szCs w:val="24"/>
          <w:lang w:eastAsia="cs-CZ"/>
        </w:rPr>
        <w:t xml:space="preserve">Uvedl, že podpisový kód by se na účtence tisknout neměl. Systém je schopen </w:t>
      </w:r>
      <w:r w:rsidR="007813CC">
        <w:rPr>
          <w:rFonts w:ascii="Times New Roman" w:eastAsia="Times New Roman" w:hAnsi="Times New Roman"/>
          <w:color w:val="000000"/>
          <w:sz w:val="24"/>
          <w:szCs w:val="24"/>
          <w:lang w:eastAsia="cs-CZ"/>
        </w:rPr>
        <w:t xml:space="preserve">řádově v jedné až dvou sekundách </w:t>
      </w:r>
      <w:proofErr w:type="spellStart"/>
      <w:r w:rsidR="00275860">
        <w:rPr>
          <w:rFonts w:ascii="Times New Roman" w:eastAsia="Times New Roman" w:hAnsi="Times New Roman"/>
          <w:color w:val="000000"/>
          <w:sz w:val="24"/>
          <w:szCs w:val="24"/>
          <w:lang w:eastAsia="cs-CZ"/>
        </w:rPr>
        <w:t>fiskalizační</w:t>
      </w:r>
      <w:proofErr w:type="spellEnd"/>
      <w:r w:rsidR="00275860">
        <w:rPr>
          <w:rFonts w:ascii="Times New Roman" w:eastAsia="Times New Roman" w:hAnsi="Times New Roman"/>
          <w:color w:val="000000"/>
          <w:sz w:val="24"/>
          <w:szCs w:val="24"/>
          <w:lang w:eastAsia="cs-CZ"/>
        </w:rPr>
        <w:t xml:space="preserve"> k</w:t>
      </w:r>
      <w:r w:rsidR="007D3D00">
        <w:rPr>
          <w:rFonts w:ascii="Times New Roman" w:eastAsia="Times New Roman" w:hAnsi="Times New Roman"/>
          <w:color w:val="000000"/>
          <w:sz w:val="24"/>
          <w:szCs w:val="24"/>
          <w:lang w:eastAsia="cs-CZ"/>
        </w:rPr>
        <w:t>ód vrátit.</w:t>
      </w:r>
      <w:r w:rsidR="00275860">
        <w:rPr>
          <w:rFonts w:ascii="Times New Roman" w:eastAsia="Times New Roman" w:hAnsi="Times New Roman"/>
          <w:color w:val="000000"/>
          <w:sz w:val="24"/>
          <w:szCs w:val="24"/>
          <w:lang w:eastAsia="cs-CZ"/>
        </w:rPr>
        <w:t xml:space="preserve">), </w:t>
      </w:r>
      <w:proofErr w:type="spellStart"/>
      <w:r w:rsidR="008E3A98">
        <w:rPr>
          <w:rFonts w:ascii="Times New Roman" w:eastAsia="Times New Roman" w:hAnsi="Times New Roman"/>
          <w:b/>
          <w:color w:val="000000"/>
          <w:sz w:val="24"/>
          <w:szCs w:val="24"/>
          <w:lang w:eastAsia="cs-CZ"/>
        </w:rPr>
        <w:t>posl</w:t>
      </w:r>
      <w:proofErr w:type="spellEnd"/>
      <w:r w:rsidR="008E3A98">
        <w:rPr>
          <w:rFonts w:ascii="Times New Roman" w:eastAsia="Times New Roman" w:hAnsi="Times New Roman"/>
          <w:b/>
          <w:color w:val="000000"/>
          <w:sz w:val="24"/>
          <w:szCs w:val="24"/>
          <w:lang w:eastAsia="cs-CZ"/>
        </w:rPr>
        <w:t>. V.</w:t>
      </w:r>
      <w:r w:rsidR="008E3A98">
        <w:t> </w:t>
      </w:r>
      <w:r w:rsidR="007D3D00" w:rsidRPr="007D3D00">
        <w:rPr>
          <w:rFonts w:ascii="Times New Roman" w:eastAsia="Times New Roman" w:hAnsi="Times New Roman"/>
          <w:b/>
          <w:color w:val="000000"/>
          <w:sz w:val="24"/>
          <w:szCs w:val="24"/>
          <w:lang w:eastAsia="cs-CZ"/>
        </w:rPr>
        <w:t>Koníček</w:t>
      </w:r>
      <w:r w:rsidR="007D3D00">
        <w:rPr>
          <w:rFonts w:ascii="Times New Roman" w:eastAsia="Times New Roman" w:hAnsi="Times New Roman"/>
          <w:color w:val="000000"/>
          <w:sz w:val="24"/>
          <w:szCs w:val="24"/>
          <w:lang w:eastAsia="cs-CZ"/>
        </w:rPr>
        <w:t xml:space="preserve"> (Uvedl</w:t>
      </w:r>
      <w:r>
        <w:rPr>
          <w:rFonts w:ascii="Times New Roman" w:eastAsia="Times New Roman" w:hAnsi="Times New Roman"/>
          <w:color w:val="000000"/>
          <w:sz w:val="24"/>
          <w:szCs w:val="24"/>
          <w:lang w:eastAsia="cs-CZ"/>
        </w:rPr>
        <w:t>, že</w:t>
      </w:r>
      <w:r w:rsidR="007813CC">
        <w:rPr>
          <w:rFonts w:ascii="Times New Roman" w:eastAsia="Times New Roman" w:hAnsi="Times New Roman"/>
          <w:color w:val="000000"/>
          <w:sz w:val="24"/>
          <w:szCs w:val="24"/>
          <w:lang w:eastAsia="cs-CZ"/>
        </w:rPr>
        <w:t xml:space="preserve"> na informační kampaň bylo vyčleněno 30 mil. Kč. Konstatoval, že má pochybnosti, pro koho je mediální prostor určen, protože prozatím to vypadá, že je to kampaň jak utratit ušetřené peníze a ne o samotném systému.</w:t>
      </w:r>
      <w:r w:rsidR="00D72AF3">
        <w:rPr>
          <w:rFonts w:ascii="Times New Roman" w:eastAsia="Times New Roman" w:hAnsi="Times New Roman"/>
          <w:color w:val="000000"/>
          <w:sz w:val="24"/>
          <w:szCs w:val="24"/>
          <w:lang w:eastAsia="cs-CZ"/>
        </w:rPr>
        <w:t xml:space="preserve"> Dotázal se, zda z částky 30 mil. Kč bude něco i pro média vlastněná panem ministrem.</w:t>
      </w:r>
      <w:r>
        <w:rPr>
          <w:rFonts w:ascii="Times New Roman" w:eastAsia="Times New Roman" w:hAnsi="Times New Roman"/>
          <w:color w:val="000000"/>
          <w:sz w:val="24"/>
          <w:szCs w:val="24"/>
          <w:lang w:eastAsia="cs-CZ"/>
        </w:rPr>
        <w:t xml:space="preserve">), </w:t>
      </w:r>
      <w:r w:rsidR="009976CB" w:rsidRPr="005C2040">
        <w:rPr>
          <w:rFonts w:ascii="Times New Roman" w:eastAsia="Times New Roman" w:hAnsi="Times New Roman"/>
          <w:b/>
          <w:color w:val="000000"/>
          <w:sz w:val="24"/>
          <w:szCs w:val="24"/>
          <w:lang w:eastAsia="cs-CZ"/>
        </w:rPr>
        <w:t>generální ředitel Generá</w:t>
      </w:r>
      <w:r w:rsidR="009976CB">
        <w:rPr>
          <w:rFonts w:ascii="Times New Roman" w:eastAsia="Times New Roman" w:hAnsi="Times New Roman"/>
          <w:b/>
          <w:color w:val="000000"/>
          <w:sz w:val="24"/>
          <w:szCs w:val="24"/>
          <w:lang w:eastAsia="cs-CZ"/>
        </w:rPr>
        <w:t>lního finančního ředitelství M. </w:t>
      </w:r>
      <w:r w:rsidR="009976CB" w:rsidRPr="005C2040">
        <w:rPr>
          <w:rFonts w:ascii="Times New Roman" w:eastAsia="Times New Roman" w:hAnsi="Times New Roman"/>
          <w:b/>
          <w:color w:val="000000"/>
          <w:sz w:val="24"/>
          <w:szCs w:val="24"/>
          <w:lang w:eastAsia="cs-CZ"/>
        </w:rPr>
        <w:t>Janeček</w:t>
      </w:r>
      <w:r w:rsidR="009976CB">
        <w:rPr>
          <w:rFonts w:ascii="Times New Roman" w:eastAsia="Times New Roman" w:hAnsi="Times New Roman"/>
          <w:color w:val="000000"/>
          <w:sz w:val="24"/>
          <w:szCs w:val="24"/>
          <w:lang w:eastAsia="cs-CZ"/>
        </w:rPr>
        <w:t xml:space="preserve"> (Uvedl, že </w:t>
      </w:r>
      <w:r w:rsidR="000A7D3C">
        <w:rPr>
          <w:rFonts w:ascii="Times New Roman" w:eastAsia="Times New Roman" w:hAnsi="Times New Roman"/>
          <w:color w:val="000000"/>
          <w:sz w:val="24"/>
          <w:szCs w:val="24"/>
          <w:lang w:eastAsia="cs-CZ"/>
        </w:rPr>
        <w:t xml:space="preserve">se předpokládá, že případů, kdy nepřijde </w:t>
      </w:r>
      <w:proofErr w:type="spellStart"/>
      <w:r w:rsidR="000A7D3C">
        <w:rPr>
          <w:rFonts w:ascii="Times New Roman" w:eastAsia="Times New Roman" w:hAnsi="Times New Roman"/>
          <w:color w:val="000000"/>
          <w:sz w:val="24"/>
          <w:szCs w:val="24"/>
          <w:lang w:eastAsia="cs-CZ"/>
        </w:rPr>
        <w:t>fiskalizační</w:t>
      </w:r>
      <w:proofErr w:type="spellEnd"/>
      <w:r w:rsidR="000A7D3C">
        <w:rPr>
          <w:rFonts w:ascii="Times New Roman" w:eastAsia="Times New Roman" w:hAnsi="Times New Roman"/>
          <w:color w:val="000000"/>
          <w:sz w:val="24"/>
          <w:szCs w:val="24"/>
          <w:lang w:eastAsia="cs-CZ"/>
        </w:rPr>
        <w:t xml:space="preserve"> kód</w:t>
      </w:r>
      <w:r w:rsidR="00DA60DA">
        <w:rPr>
          <w:rFonts w:ascii="Times New Roman" w:eastAsia="Times New Roman" w:hAnsi="Times New Roman"/>
          <w:color w:val="000000"/>
          <w:sz w:val="24"/>
          <w:szCs w:val="24"/>
          <w:lang w:eastAsia="cs-CZ"/>
        </w:rPr>
        <w:t>,</w:t>
      </w:r>
      <w:r w:rsidR="000A7D3C">
        <w:rPr>
          <w:rFonts w:ascii="Times New Roman" w:eastAsia="Times New Roman" w:hAnsi="Times New Roman"/>
          <w:color w:val="000000"/>
          <w:sz w:val="24"/>
          <w:szCs w:val="24"/>
          <w:lang w:eastAsia="cs-CZ"/>
        </w:rPr>
        <w:t xml:space="preserve"> bude minimu</w:t>
      </w:r>
      <w:r w:rsidR="00C65D5F">
        <w:rPr>
          <w:rFonts w:ascii="Times New Roman" w:eastAsia="Times New Roman" w:hAnsi="Times New Roman"/>
          <w:color w:val="000000"/>
          <w:sz w:val="24"/>
          <w:szCs w:val="24"/>
          <w:lang w:eastAsia="cs-CZ"/>
        </w:rPr>
        <w:t>m</w:t>
      </w:r>
      <w:r w:rsidR="000A7D3C">
        <w:rPr>
          <w:rFonts w:ascii="Times New Roman" w:eastAsia="Times New Roman" w:hAnsi="Times New Roman"/>
          <w:color w:val="000000"/>
          <w:sz w:val="24"/>
          <w:szCs w:val="24"/>
          <w:lang w:eastAsia="cs-CZ"/>
        </w:rPr>
        <w:t>, tak by se podpisový kód na účtence ve většině případů netiskl.</w:t>
      </w:r>
      <w:r w:rsidR="00CC5E89">
        <w:rPr>
          <w:rFonts w:ascii="Times New Roman" w:eastAsia="Times New Roman" w:hAnsi="Times New Roman"/>
          <w:color w:val="000000"/>
          <w:sz w:val="24"/>
          <w:szCs w:val="24"/>
          <w:lang w:eastAsia="cs-CZ"/>
        </w:rPr>
        <w:t xml:space="preserve"> Konstatoval,</w:t>
      </w:r>
      <w:r w:rsidR="000A7D3C">
        <w:rPr>
          <w:rFonts w:ascii="Times New Roman" w:eastAsia="Times New Roman" w:hAnsi="Times New Roman"/>
          <w:color w:val="000000"/>
          <w:sz w:val="24"/>
          <w:szCs w:val="24"/>
          <w:lang w:eastAsia="cs-CZ"/>
        </w:rPr>
        <w:t xml:space="preserve"> že </w:t>
      </w:r>
      <w:r w:rsidR="00D72AF3">
        <w:rPr>
          <w:rFonts w:ascii="Times New Roman" w:eastAsia="Times New Roman" w:hAnsi="Times New Roman"/>
          <w:color w:val="000000"/>
          <w:sz w:val="24"/>
          <w:szCs w:val="24"/>
          <w:lang w:eastAsia="cs-CZ"/>
        </w:rPr>
        <w:t xml:space="preserve">částky </w:t>
      </w:r>
      <w:r w:rsidR="000A7D3C">
        <w:rPr>
          <w:rFonts w:ascii="Times New Roman" w:eastAsia="Times New Roman" w:hAnsi="Times New Roman"/>
          <w:color w:val="000000"/>
          <w:sz w:val="24"/>
          <w:szCs w:val="24"/>
          <w:lang w:eastAsia="cs-CZ"/>
        </w:rPr>
        <w:t xml:space="preserve">na mediální kampaň </w:t>
      </w:r>
      <w:r w:rsidR="00D72AF3">
        <w:rPr>
          <w:rFonts w:ascii="Times New Roman" w:eastAsia="Times New Roman" w:hAnsi="Times New Roman"/>
          <w:color w:val="000000"/>
          <w:sz w:val="24"/>
          <w:szCs w:val="24"/>
          <w:lang w:eastAsia="cs-CZ"/>
        </w:rPr>
        <w:t xml:space="preserve">jsou zveřejněny. </w:t>
      </w:r>
      <w:r w:rsidR="00521A4F">
        <w:rPr>
          <w:rFonts w:ascii="Times New Roman" w:eastAsia="Times New Roman" w:hAnsi="Times New Roman"/>
          <w:color w:val="000000"/>
          <w:sz w:val="24"/>
          <w:szCs w:val="24"/>
          <w:lang w:eastAsia="cs-CZ"/>
        </w:rPr>
        <w:t xml:space="preserve">Účelem </w:t>
      </w:r>
      <w:r w:rsidR="000A7D3C">
        <w:rPr>
          <w:rFonts w:ascii="Times New Roman" w:eastAsia="Times New Roman" w:hAnsi="Times New Roman"/>
          <w:color w:val="000000"/>
          <w:sz w:val="24"/>
          <w:szCs w:val="24"/>
          <w:lang w:eastAsia="cs-CZ"/>
        </w:rPr>
        <w:t xml:space="preserve">mediální </w:t>
      </w:r>
      <w:r w:rsidR="00521A4F">
        <w:rPr>
          <w:rFonts w:ascii="Times New Roman" w:eastAsia="Times New Roman" w:hAnsi="Times New Roman"/>
          <w:color w:val="000000"/>
          <w:sz w:val="24"/>
          <w:szCs w:val="24"/>
          <w:lang w:eastAsia="cs-CZ"/>
        </w:rPr>
        <w:t xml:space="preserve">kampaně je vysvětlit občanům, že daňový výnos </w:t>
      </w:r>
      <w:r w:rsidR="000A7D3C">
        <w:rPr>
          <w:rFonts w:ascii="Times New Roman" w:eastAsia="Times New Roman" w:hAnsi="Times New Roman"/>
          <w:color w:val="000000"/>
          <w:sz w:val="24"/>
          <w:szCs w:val="24"/>
          <w:lang w:eastAsia="cs-CZ"/>
        </w:rPr>
        <w:t xml:space="preserve">ze zavedení ET </w:t>
      </w:r>
      <w:r w:rsidR="00521A4F">
        <w:rPr>
          <w:rFonts w:ascii="Times New Roman" w:eastAsia="Times New Roman" w:hAnsi="Times New Roman"/>
          <w:color w:val="000000"/>
          <w:sz w:val="24"/>
          <w:szCs w:val="24"/>
          <w:lang w:eastAsia="cs-CZ"/>
        </w:rPr>
        <w:t>není vůbec zanedbatelný a že za něj lze koupit pro stát nějakou pozitivní hodnotu.</w:t>
      </w:r>
      <w:r w:rsidR="000A7D3C">
        <w:rPr>
          <w:rFonts w:ascii="Times New Roman" w:eastAsia="Times New Roman" w:hAnsi="Times New Roman"/>
          <w:color w:val="000000"/>
          <w:sz w:val="24"/>
          <w:szCs w:val="24"/>
          <w:lang w:eastAsia="cs-CZ"/>
        </w:rPr>
        <w:t xml:space="preserve"> V zadání výběrového řízení bylo, že </w:t>
      </w:r>
      <w:r w:rsidR="00521A4F">
        <w:rPr>
          <w:rFonts w:ascii="Times New Roman" w:eastAsia="Times New Roman" w:hAnsi="Times New Roman"/>
          <w:color w:val="000000"/>
          <w:sz w:val="24"/>
          <w:szCs w:val="24"/>
          <w:lang w:eastAsia="cs-CZ"/>
        </w:rPr>
        <w:t xml:space="preserve">kampaň má být pozitivní. </w:t>
      </w:r>
      <w:r w:rsidR="00107E9A">
        <w:rPr>
          <w:rFonts w:ascii="Times New Roman" w:eastAsia="Times New Roman" w:hAnsi="Times New Roman"/>
          <w:color w:val="000000"/>
          <w:sz w:val="24"/>
          <w:szCs w:val="24"/>
          <w:lang w:eastAsia="cs-CZ"/>
        </w:rPr>
        <w:t xml:space="preserve">Dále uvedl, že bude zřízeno call centrum, </w:t>
      </w:r>
      <w:r w:rsidR="00521A4F">
        <w:rPr>
          <w:rFonts w:ascii="Times New Roman" w:eastAsia="Times New Roman" w:hAnsi="Times New Roman"/>
          <w:color w:val="000000"/>
          <w:sz w:val="24"/>
          <w:szCs w:val="24"/>
          <w:lang w:eastAsia="cs-CZ"/>
        </w:rPr>
        <w:t>které bude pe</w:t>
      </w:r>
      <w:r w:rsidR="00867466">
        <w:rPr>
          <w:rFonts w:ascii="Times New Roman" w:eastAsia="Times New Roman" w:hAnsi="Times New Roman"/>
          <w:color w:val="000000"/>
          <w:sz w:val="24"/>
          <w:szCs w:val="24"/>
          <w:lang w:eastAsia="cs-CZ"/>
        </w:rPr>
        <w:t>rsonálně zabezpečovat finanční s</w:t>
      </w:r>
      <w:r w:rsidR="00487945">
        <w:rPr>
          <w:rFonts w:ascii="Times New Roman" w:eastAsia="Times New Roman" w:hAnsi="Times New Roman"/>
          <w:color w:val="000000"/>
          <w:sz w:val="24"/>
          <w:szCs w:val="24"/>
          <w:lang w:eastAsia="cs-CZ"/>
        </w:rPr>
        <w:t xml:space="preserve">práva. </w:t>
      </w:r>
      <w:r w:rsidR="00CC5E89">
        <w:rPr>
          <w:rFonts w:ascii="Times New Roman" w:eastAsia="Times New Roman" w:hAnsi="Times New Roman"/>
          <w:color w:val="000000"/>
          <w:sz w:val="24"/>
          <w:szCs w:val="24"/>
          <w:lang w:eastAsia="cs-CZ"/>
        </w:rPr>
        <w:t>Konstatoval, že p</w:t>
      </w:r>
      <w:r w:rsidR="00521A4F">
        <w:rPr>
          <w:rFonts w:ascii="Times New Roman" w:eastAsia="Times New Roman" w:hAnsi="Times New Roman"/>
          <w:color w:val="000000"/>
          <w:sz w:val="24"/>
          <w:szCs w:val="24"/>
          <w:lang w:eastAsia="cs-CZ"/>
        </w:rPr>
        <w:t>řesný podíl médií vlastněných panem ministrem není možné přesně s</w:t>
      </w:r>
      <w:r w:rsidR="00CC5E89">
        <w:rPr>
          <w:rFonts w:ascii="Times New Roman" w:eastAsia="Times New Roman" w:hAnsi="Times New Roman"/>
          <w:color w:val="000000"/>
          <w:sz w:val="24"/>
          <w:szCs w:val="24"/>
          <w:lang w:eastAsia="cs-CZ"/>
        </w:rPr>
        <w:t xml:space="preserve">tanovit. </w:t>
      </w:r>
      <w:r w:rsidR="00521A4F">
        <w:rPr>
          <w:rFonts w:ascii="Times New Roman" w:eastAsia="Times New Roman" w:hAnsi="Times New Roman"/>
          <w:color w:val="000000"/>
          <w:sz w:val="24"/>
          <w:szCs w:val="24"/>
          <w:lang w:eastAsia="cs-CZ"/>
        </w:rPr>
        <w:t>Mediální prostor byl soutěžen v otevřeném výběrovém řízení</w:t>
      </w:r>
      <w:r w:rsidR="00A3611C">
        <w:rPr>
          <w:rFonts w:ascii="Times New Roman" w:eastAsia="Times New Roman" w:hAnsi="Times New Roman"/>
          <w:color w:val="000000"/>
          <w:sz w:val="24"/>
          <w:szCs w:val="24"/>
          <w:lang w:eastAsia="cs-CZ"/>
        </w:rPr>
        <w:t xml:space="preserve"> a dodavatel si různě prostor</w:t>
      </w:r>
      <w:r w:rsidR="00DA60DA">
        <w:rPr>
          <w:rFonts w:ascii="Times New Roman" w:eastAsia="Times New Roman" w:hAnsi="Times New Roman"/>
          <w:color w:val="000000"/>
          <w:sz w:val="24"/>
          <w:szCs w:val="24"/>
          <w:lang w:eastAsia="cs-CZ"/>
        </w:rPr>
        <w:t xml:space="preserve"> v</w:t>
      </w:r>
      <w:r w:rsidR="00A3611C">
        <w:rPr>
          <w:rFonts w:ascii="Times New Roman" w:eastAsia="Times New Roman" w:hAnsi="Times New Roman"/>
          <w:color w:val="000000"/>
          <w:sz w:val="24"/>
          <w:szCs w:val="24"/>
          <w:lang w:eastAsia="cs-CZ"/>
        </w:rPr>
        <w:t xml:space="preserve"> médiích mixuje.</w:t>
      </w:r>
      <w:r w:rsidR="009976CB">
        <w:rPr>
          <w:rFonts w:ascii="Times New Roman" w:eastAsia="Times New Roman" w:hAnsi="Times New Roman"/>
          <w:color w:val="000000"/>
          <w:sz w:val="24"/>
          <w:szCs w:val="24"/>
          <w:lang w:eastAsia="cs-CZ"/>
        </w:rPr>
        <w:t xml:space="preserve">), </w:t>
      </w:r>
      <w:proofErr w:type="spellStart"/>
      <w:r w:rsidR="0014651B" w:rsidRPr="0014651B">
        <w:rPr>
          <w:rFonts w:ascii="Times New Roman" w:eastAsia="Times New Roman" w:hAnsi="Times New Roman"/>
          <w:b/>
          <w:color w:val="000000"/>
          <w:sz w:val="24"/>
          <w:szCs w:val="24"/>
          <w:lang w:eastAsia="cs-CZ"/>
        </w:rPr>
        <w:t>posl</w:t>
      </w:r>
      <w:proofErr w:type="spellEnd"/>
      <w:r w:rsidR="0014651B" w:rsidRPr="0014651B">
        <w:rPr>
          <w:rFonts w:ascii="Times New Roman" w:eastAsia="Times New Roman" w:hAnsi="Times New Roman"/>
          <w:b/>
          <w:color w:val="000000"/>
          <w:sz w:val="24"/>
          <w:szCs w:val="24"/>
          <w:lang w:eastAsia="cs-CZ"/>
        </w:rPr>
        <w:t>. V. Koníček</w:t>
      </w:r>
      <w:r w:rsidR="0014651B">
        <w:rPr>
          <w:rFonts w:ascii="Times New Roman" w:eastAsia="Times New Roman" w:hAnsi="Times New Roman"/>
          <w:color w:val="000000"/>
          <w:sz w:val="24"/>
          <w:szCs w:val="24"/>
          <w:lang w:eastAsia="cs-CZ"/>
        </w:rPr>
        <w:t xml:space="preserve"> (Uvedl,</w:t>
      </w:r>
      <w:r>
        <w:rPr>
          <w:rFonts w:ascii="Times New Roman" w:eastAsia="Times New Roman" w:hAnsi="Times New Roman"/>
          <w:color w:val="000000"/>
          <w:sz w:val="24"/>
          <w:szCs w:val="24"/>
          <w:lang w:eastAsia="cs-CZ"/>
        </w:rPr>
        <w:t xml:space="preserve"> že</w:t>
      </w:r>
      <w:r w:rsidR="0014651B">
        <w:rPr>
          <w:rFonts w:ascii="Times New Roman" w:eastAsia="Times New Roman" w:hAnsi="Times New Roman"/>
          <w:color w:val="000000"/>
          <w:sz w:val="24"/>
          <w:szCs w:val="24"/>
          <w:lang w:eastAsia="cs-CZ"/>
        </w:rPr>
        <w:t xml:space="preserve"> </w:t>
      </w:r>
      <w:r w:rsidR="001A7521">
        <w:rPr>
          <w:rFonts w:ascii="Times New Roman" w:eastAsia="Times New Roman" w:hAnsi="Times New Roman"/>
          <w:color w:val="000000"/>
          <w:sz w:val="24"/>
          <w:szCs w:val="24"/>
          <w:lang w:eastAsia="cs-CZ"/>
        </w:rPr>
        <w:t>přílohou smlouvy s firmou PHD a.s., kterou ministr financí poskytl kontrolnímu výboru, jsou i rozpisy částek</w:t>
      </w:r>
      <w:r w:rsidR="0095361F">
        <w:rPr>
          <w:rFonts w:ascii="Times New Roman" w:eastAsia="Times New Roman" w:hAnsi="Times New Roman"/>
          <w:color w:val="000000"/>
          <w:sz w:val="24"/>
          <w:szCs w:val="24"/>
          <w:lang w:eastAsia="cs-CZ"/>
        </w:rPr>
        <w:t xml:space="preserve"> dle jednotlivých médií</w:t>
      </w:r>
      <w:r w:rsidR="001A7521">
        <w:rPr>
          <w:rFonts w:ascii="Times New Roman" w:eastAsia="Times New Roman" w:hAnsi="Times New Roman"/>
          <w:color w:val="000000"/>
          <w:sz w:val="24"/>
          <w:szCs w:val="24"/>
          <w:lang w:eastAsia="cs-CZ"/>
        </w:rPr>
        <w:t>.</w:t>
      </w:r>
      <w:r w:rsidR="001A7521" w:rsidRPr="001A7521">
        <w:rPr>
          <w:rFonts w:ascii="Times New Roman" w:eastAsia="Times New Roman" w:hAnsi="Times New Roman"/>
          <w:color w:val="000000"/>
          <w:sz w:val="24"/>
          <w:szCs w:val="24"/>
          <w:lang w:eastAsia="cs-CZ"/>
        </w:rPr>
        <w:t xml:space="preserve"> </w:t>
      </w:r>
      <w:r w:rsidR="001A7521">
        <w:rPr>
          <w:rFonts w:ascii="Times New Roman" w:eastAsia="Times New Roman" w:hAnsi="Times New Roman"/>
          <w:color w:val="000000"/>
          <w:sz w:val="24"/>
          <w:szCs w:val="24"/>
          <w:lang w:eastAsia="cs-CZ"/>
        </w:rPr>
        <w:t>Dále uvedl, že</w:t>
      </w:r>
      <w:r w:rsidR="00B71FF5">
        <w:rPr>
          <w:rFonts w:ascii="Times New Roman" w:eastAsia="Times New Roman" w:hAnsi="Times New Roman"/>
          <w:color w:val="000000"/>
          <w:sz w:val="24"/>
          <w:szCs w:val="24"/>
          <w:lang w:eastAsia="cs-CZ"/>
        </w:rPr>
        <w:t xml:space="preserve"> bohužel dnes</w:t>
      </w:r>
      <w:r w:rsidR="001A7521">
        <w:rPr>
          <w:rFonts w:ascii="Times New Roman" w:eastAsia="Times New Roman" w:hAnsi="Times New Roman"/>
          <w:color w:val="000000"/>
          <w:sz w:val="24"/>
          <w:szCs w:val="24"/>
          <w:lang w:eastAsia="cs-CZ"/>
        </w:rPr>
        <w:t xml:space="preserve"> nedorazil zástupce MF, </w:t>
      </w:r>
      <w:r w:rsidR="00B71FF5">
        <w:rPr>
          <w:rFonts w:ascii="Times New Roman" w:eastAsia="Times New Roman" w:hAnsi="Times New Roman"/>
          <w:color w:val="000000"/>
          <w:sz w:val="24"/>
          <w:szCs w:val="24"/>
          <w:lang w:eastAsia="cs-CZ"/>
        </w:rPr>
        <w:t xml:space="preserve">který by byl schopný zodpovědět </w:t>
      </w:r>
      <w:r w:rsidR="001A7521">
        <w:rPr>
          <w:rFonts w:ascii="Times New Roman" w:eastAsia="Times New Roman" w:hAnsi="Times New Roman"/>
          <w:color w:val="000000"/>
          <w:sz w:val="24"/>
          <w:szCs w:val="24"/>
          <w:lang w:eastAsia="cs-CZ"/>
        </w:rPr>
        <w:t>dotazy, které není schopno zodpovědět GFŘ.</w:t>
      </w:r>
      <w:r>
        <w:rPr>
          <w:rFonts w:ascii="Times New Roman" w:eastAsia="Times New Roman" w:hAnsi="Times New Roman"/>
          <w:color w:val="000000"/>
          <w:sz w:val="24"/>
          <w:szCs w:val="24"/>
          <w:lang w:eastAsia="cs-CZ"/>
        </w:rPr>
        <w:t xml:space="preserve">), </w:t>
      </w:r>
      <w:r w:rsidR="0014651B" w:rsidRPr="005C2040">
        <w:rPr>
          <w:rFonts w:ascii="Times New Roman" w:eastAsia="Times New Roman" w:hAnsi="Times New Roman"/>
          <w:b/>
          <w:color w:val="000000"/>
          <w:sz w:val="24"/>
          <w:szCs w:val="24"/>
          <w:lang w:eastAsia="cs-CZ"/>
        </w:rPr>
        <w:t>generální ředitel Generá</w:t>
      </w:r>
      <w:r w:rsidR="0014651B">
        <w:rPr>
          <w:rFonts w:ascii="Times New Roman" w:eastAsia="Times New Roman" w:hAnsi="Times New Roman"/>
          <w:b/>
          <w:color w:val="000000"/>
          <w:sz w:val="24"/>
          <w:szCs w:val="24"/>
          <w:lang w:eastAsia="cs-CZ"/>
        </w:rPr>
        <w:t>lního finančního ředitelství M. </w:t>
      </w:r>
      <w:r w:rsidR="0014651B" w:rsidRPr="005C2040">
        <w:rPr>
          <w:rFonts w:ascii="Times New Roman" w:eastAsia="Times New Roman" w:hAnsi="Times New Roman"/>
          <w:b/>
          <w:color w:val="000000"/>
          <w:sz w:val="24"/>
          <w:szCs w:val="24"/>
          <w:lang w:eastAsia="cs-CZ"/>
        </w:rPr>
        <w:t>Janeček</w:t>
      </w:r>
      <w:r w:rsidR="001A7521">
        <w:rPr>
          <w:rFonts w:ascii="Times New Roman" w:eastAsia="Times New Roman" w:hAnsi="Times New Roman"/>
          <w:color w:val="000000"/>
          <w:sz w:val="24"/>
          <w:szCs w:val="24"/>
          <w:lang w:eastAsia="cs-CZ"/>
        </w:rPr>
        <w:t xml:space="preserve"> (Uvedl, že finanční správa</w:t>
      </w:r>
      <w:r w:rsidR="008F6B85">
        <w:rPr>
          <w:rFonts w:ascii="Times New Roman" w:eastAsia="Times New Roman" w:hAnsi="Times New Roman"/>
          <w:color w:val="000000"/>
          <w:sz w:val="24"/>
          <w:szCs w:val="24"/>
          <w:lang w:eastAsia="cs-CZ"/>
        </w:rPr>
        <w:t xml:space="preserve"> má uzavřenou smlouvu s firmou PHD </w:t>
      </w:r>
      <w:proofErr w:type="spellStart"/>
      <w:r w:rsidR="008F6B85">
        <w:rPr>
          <w:rFonts w:ascii="Times New Roman" w:eastAsia="Times New Roman" w:hAnsi="Times New Roman"/>
          <w:color w:val="000000"/>
          <w:sz w:val="24"/>
          <w:szCs w:val="24"/>
          <w:lang w:eastAsia="cs-CZ"/>
        </w:rPr>
        <w:t>a.s</w:t>
      </w:r>
      <w:proofErr w:type="spellEnd"/>
      <w:r w:rsidR="001A7521">
        <w:rPr>
          <w:rFonts w:ascii="Times New Roman" w:eastAsia="Times New Roman" w:hAnsi="Times New Roman"/>
          <w:color w:val="000000"/>
          <w:sz w:val="24"/>
          <w:szCs w:val="24"/>
          <w:lang w:eastAsia="cs-CZ"/>
        </w:rPr>
        <w:t>, která vyhrál</w:t>
      </w:r>
      <w:r w:rsidR="008F6B85">
        <w:rPr>
          <w:rFonts w:ascii="Times New Roman" w:eastAsia="Times New Roman" w:hAnsi="Times New Roman"/>
          <w:color w:val="000000"/>
          <w:sz w:val="24"/>
          <w:szCs w:val="24"/>
          <w:lang w:eastAsia="cs-CZ"/>
        </w:rPr>
        <w:t>a</w:t>
      </w:r>
      <w:r w:rsidR="001A7521">
        <w:rPr>
          <w:rFonts w:ascii="Times New Roman" w:eastAsia="Times New Roman" w:hAnsi="Times New Roman"/>
          <w:color w:val="000000"/>
          <w:sz w:val="24"/>
          <w:szCs w:val="24"/>
          <w:lang w:eastAsia="cs-CZ"/>
        </w:rPr>
        <w:t xml:space="preserve"> vý</w:t>
      </w:r>
      <w:r w:rsidR="008F6B85">
        <w:rPr>
          <w:rFonts w:ascii="Times New Roman" w:eastAsia="Times New Roman" w:hAnsi="Times New Roman"/>
          <w:color w:val="000000"/>
          <w:sz w:val="24"/>
          <w:szCs w:val="24"/>
          <w:lang w:eastAsia="cs-CZ"/>
        </w:rPr>
        <w:t xml:space="preserve">běrové řízení. Finanční </w:t>
      </w:r>
      <w:r w:rsidR="00816B93">
        <w:rPr>
          <w:rFonts w:ascii="Times New Roman" w:eastAsia="Times New Roman" w:hAnsi="Times New Roman"/>
          <w:color w:val="000000"/>
          <w:sz w:val="24"/>
          <w:szCs w:val="24"/>
          <w:lang w:eastAsia="cs-CZ"/>
        </w:rPr>
        <w:t>prostředky budo</w:t>
      </w:r>
      <w:r w:rsidR="008F6B85">
        <w:rPr>
          <w:rFonts w:ascii="Times New Roman" w:eastAsia="Times New Roman" w:hAnsi="Times New Roman"/>
          <w:color w:val="000000"/>
          <w:sz w:val="24"/>
          <w:szCs w:val="24"/>
          <w:lang w:eastAsia="cs-CZ"/>
        </w:rPr>
        <w:t xml:space="preserve">u zasílány této vítězné firmě, nikoliv tedy </w:t>
      </w:r>
      <w:proofErr w:type="spellStart"/>
      <w:r w:rsidR="008F6B85">
        <w:rPr>
          <w:rFonts w:ascii="Times New Roman" w:eastAsia="Times New Roman" w:hAnsi="Times New Roman"/>
          <w:color w:val="000000"/>
          <w:sz w:val="24"/>
          <w:szCs w:val="24"/>
          <w:lang w:eastAsia="cs-CZ"/>
        </w:rPr>
        <w:t>Mafře</w:t>
      </w:r>
      <w:proofErr w:type="spellEnd"/>
      <w:r w:rsidR="001A7521">
        <w:rPr>
          <w:rFonts w:ascii="Times New Roman" w:eastAsia="Times New Roman" w:hAnsi="Times New Roman"/>
          <w:color w:val="000000"/>
          <w:sz w:val="24"/>
          <w:szCs w:val="24"/>
          <w:lang w:eastAsia="cs-CZ"/>
        </w:rPr>
        <w:t>.</w:t>
      </w:r>
      <w:r w:rsidR="0014651B">
        <w:rPr>
          <w:rFonts w:ascii="Times New Roman" w:eastAsia="Times New Roman" w:hAnsi="Times New Roman"/>
          <w:color w:val="000000"/>
          <w:sz w:val="24"/>
          <w:szCs w:val="24"/>
          <w:lang w:eastAsia="cs-CZ"/>
        </w:rPr>
        <w:t xml:space="preserve">), </w:t>
      </w:r>
      <w:proofErr w:type="spellStart"/>
      <w:r w:rsidR="00EF3FFB">
        <w:rPr>
          <w:rFonts w:ascii="Times New Roman" w:eastAsia="Times New Roman" w:hAnsi="Times New Roman"/>
          <w:b/>
          <w:color w:val="000000"/>
          <w:sz w:val="24"/>
          <w:szCs w:val="24"/>
          <w:lang w:eastAsia="cs-CZ"/>
        </w:rPr>
        <w:t>posl</w:t>
      </w:r>
      <w:proofErr w:type="spellEnd"/>
      <w:r w:rsidR="00EF3FFB">
        <w:rPr>
          <w:rFonts w:ascii="Times New Roman" w:eastAsia="Times New Roman" w:hAnsi="Times New Roman"/>
          <w:b/>
          <w:color w:val="000000"/>
          <w:sz w:val="24"/>
          <w:szCs w:val="24"/>
          <w:lang w:eastAsia="cs-CZ"/>
        </w:rPr>
        <w:t>. V. Koníček</w:t>
      </w:r>
      <w:r>
        <w:rPr>
          <w:rFonts w:ascii="Times New Roman" w:eastAsia="Times New Roman" w:hAnsi="Times New Roman"/>
          <w:color w:val="000000"/>
          <w:sz w:val="24"/>
          <w:szCs w:val="24"/>
          <w:lang w:eastAsia="cs-CZ"/>
        </w:rPr>
        <w:t xml:space="preserve"> (</w:t>
      </w:r>
      <w:r w:rsidR="00A21E25">
        <w:rPr>
          <w:rFonts w:ascii="Times New Roman" w:eastAsia="Times New Roman" w:hAnsi="Times New Roman"/>
          <w:color w:val="000000"/>
          <w:sz w:val="24"/>
          <w:szCs w:val="24"/>
          <w:lang w:eastAsia="cs-CZ"/>
        </w:rPr>
        <w:t xml:space="preserve">Dotázal se </w:t>
      </w:r>
      <w:r w:rsidR="00C11FC4">
        <w:rPr>
          <w:rFonts w:ascii="Times New Roman" w:eastAsia="Times New Roman" w:hAnsi="Times New Roman"/>
          <w:color w:val="000000"/>
          <w:sz w:val="24"/>
          <w:szCs w:val="24"/>
          <w:lang w:eastAsia="cs-CZ"/>
        </w:rPr>
        <w:t xml:space="preserve">ve vztahu k ET </w:t>
      </w:r>
      <w:r w:rsidR="00A21E25">
        <w:rPr>
          <w:rFonts w:ascii="Times New Roman" w:eastAsia="Times New Roman" w:hAnsi="Times New Roman"/>
          <w:color w:val="000000"/>
          <w:sz w:val="24"/>
          <w:szCs w:val="24"/>
          <w:lang w:eastAsia="cs-CZ"/>
        </w:rPr>
        <w:t>na problematik</w:t>
      </w:r>
      <w:r w:rsidR="00C11FC4">
        <w:rPr>
          <w:rFonts w:ascii="Times New Roman" w:eastAsia="Times New Roman" w:hAnsi="Times New Roman"/>
          <w:color w:val="000000"/>
          <w:sz w:val="24"/>
          <w:szCs w:val="24"/>
          <w:lang w:eastAsia="cs-CZ"/>
        </w:rPr>
        <w:t>u</w:t>
      </w:r>
      <w:r w:rsidR="00A21E25">
        <w:rPr>
          <w:rFonts w:ascii="Times New Roman" w:eastAsia="Times New Roman" w:hAnsi="Times New Roman"/>
          <w:color w:val="000000"/>
          <w:sz w:val="24"/>
          <w:szCs w:val="24"/>
          <w:lang w:eastAsia="cs-CZ"/>
        </w:rPr>
        <w:t xml:space="preserve"> </w:t>
      </w:r>
      <w:r w:rsidR="005C0609">
        <w:rPr>
          <w:rFonts w:ascii="Times New Roman" w:eastAsia="Times New Roman" w:hAnsi="Times New Roman"/>
          <w:color w:val="000000"/>
          <w:sz w:val="24"/>
          <w:szCs w:val="24"/>
          <w:lang w:eastAsia="cs-CZ"/>
        </w:rPr>
        <w:t>zásilek internetových obchodů.</w:t>
      </w:r>
      <w:r>
        <w:rPr>
          <w:rFonts w:ascii="Times New Roman" w:eastAsia="Times New Roman" w:hAnsi="Times New Roman"/>
          <w:color w:val="000000"/>
          <w:sz w:val="24"/>
          <w:szCs w:val="24"/>
          <w:lang w:eastAsia="cs-CZ"/>
        </w:rPr>
        <w:t xml:space="preserve">), </w:t>
      </w:r>
      <w:r w:rsidR="00786A49" w:rsidRPr="005C2040">
        <w:rPr>
          <w:rFonts w:ascii="Times New Roman" w:eastAsia="Times New Roman" w:hAnsi="Times New Roman"/>
          <w:b/>
          <w:color w:val="000000"/>
          <w:sz w:val="24"/>
          <w:szCs w:val="24"/>
          <w:lang w:eastAsia="cs-CZ"/>
        </w:rPr>
        <w:t>generální ředitel Generá</w:t>
      </w:r>
      <w:r w:rsidR="00786A49">
        <w:rPr>
          <w:rFonts w:ascii="Times New Roman" w:eastAsia="Times New Roman" w:hAnsi="Times New Roman"/>
          <w:b/>
          <w:color w:val="000000"/>
          <w:sz w:val="24"/>
          <w:szCs w:val="24"/>
          <w:lang w:eastAsia="cs-CZ"/>
        </w:rPr>
        <w:t>lního finančního ředitelství M. </w:t>
      </w:r>
      <w:r w:rsidR="00786A49" w:rsidRPr="005C2040">
        <w:rPr>
          <w:rFonts w:ascii="Times New Roman" w:eastAsia="Times New Roman" w:hAnsi="Times New Roman"/>
          <w:b/>
          <w:color w:val="000000"/>
          <w:sz w:val="24"/>
          <w:szCs w:val="24"/>
          <w:lang w:eastAsia="cs-CZ"/>
        </w:rPr>
        <w:t>Janeček</w:t>
      </w:r>
      <w:r w:rsidR="00786A49">
        <w:rPr>
          <w:rFonts w:ascii="Times New Roman" w:eastAsia="Times New Roman" w:hAnsi="Times New Roman"/>
          <w:color w:val="000000"/>
          <w:sz w:val="24"/>
          <w:szCs w:val="24"/>
          <w:lang w:eastAsia="cs-CZ"/>
        </w:rPr>
        <w:t xml:space="preserve"> (Uvedl, že</w:t>
      </w:r>
      <w:r w:rsidR="00A21E25">
        <w:rPr>
          <w:rFonts w:ascii="Times New Roman" w:eastAsia="Times New Roman" w:hAnsi="Times New Roman"/>
          <w:color w:val="000000"/>
          <w:sz w:val="24"/>
          <w:szCs w:val="24"/>
          <w:lang w:eastAsia="cs-CZ"/>
        </w:rPr>
        <w:t xml:space="preserve"> je zde režim, kdy obdrží kupující doklad z elektronické evidence tržeb</w:t>
      </w:r>
      <w:r w:rsidR="00D74C60">
        <w:rPr>
          <w:rFonts w:ascii="Times New Roman" w:eastAsia="Times New Roman" w:hAnsi="Times New Roman"/>
          <w:color w:val="000000"/>
          <w:sz w:val="24"/>
          <w:szCs w:val="24"/>
          <w:lang w:eastAsia="cs-CZ"/>
        </w:rPr>
        <w:t xml:space="preserve"> jako součást balíčku se zbožím</w:t>
      </w:r>
      <w:r w:rsidR="00A21E25">
        <w:rPr>
          <w:rFonts w:ascii="Times New Roman" w:eastAsia="Times New Roman" w:hAnsi="Times New Roman"/>
          <w:color w:val="000000"/>
          <w:sz w:val="24"/>
          <w:szCs w:val="24"/>
          <w:lang w:eastAsia="cs-CZ"/>
        </w:rPr>
        <w:t>.</w:t>
      </w:r>
      <w:r w:rsidR="00D74C60">
        <w:rPr>
          <w:rFonts w:ascii="Times New Roman" w:eastAsia="Times New Roman" w:hAnsi="Times New Roman"/>
          <w:color w:val="000000"/>
          <w:sz w:val="24"/>
          <w:szCs w:val="24"/>
          <w:lang w:eastAsia="cs-CZ"/>
        </w:rPr>
        <w:t xml:space="preserve"> Je to stejné jako u dovozu např. pizzy.</w:t>
      </w:r>
      <w:r w:rsidR="00786A49">
        <w:rPr>
          <w:rFonts w:ascii="Times New Roman" w:eastAsia="Times New Roman" w:hAnsi="Times New Roman"/>
          <w:color w:val="000000"/>
          <w:sz w:val="24"/>
          <w:szCs w:val="24"/>
          <w:lang w:eastAsia="cs-CZ"/>
        </w:rPr>
        <w:t xml:space="preserve">), </w:t>
      </w:r>
      <w:proofErr w:type="spellStart"/>
      <w:r w:rsidR="00786A49" w:rsidRPr="00786A49">
        <w:rPr>
          <w:rFonts w:ascii="Times New Roman" w:eastAsia="Times New Roman" w:hAnsi="Times New Roman"/>
          <w:b/>
          <w:color w:val="000000"/>
          <w:sz w:val="24"/>
          <w:szCs w:val="24"/>
          <w:lang w:eastAsia="cs-CZ"/>
        </w:rPr>
        <w:t>posl</w:t>
      </w:r>
      <w:proofErr w:type="spellEnd"/>
      <w:r w:rsidR="00786A49" w:rsidRPr="00786A49">
        <w:rPr>
          <w:rFonts w:ascii="Times New Roman" w:eastAsia="Times New Roman" w:hAnsi="Times New Roman"/>
          <w:b/>
          <w:color w:val="000000"/>
          <w:sz w:val="24"/>
          <w:szCs w:val="24"/>
          <w:lang w:eastAsia="cs-CZ"/>
        </w:rPr>
        <w:t>. V. Koníček</w:t>
      </w:r>
      <w:r>
        <w:rPr>
          <w:rFonts w:ascii="Times New Roman" w:eastAsia="Times New Roman" w:hAnsi="Times New Roman"/>
          <w:color w:val="000000"/>
          <w:sz w:val="24"/>
          <w:szCs w:val="24"/>
          <w:lang w:eastAsia="cs-CZ"/>
        </w:rPr>
        <w:t xml:space="preserve"> (Uvedl, že</w:t>
      </w:r>
      <w:r w:rsidR="00816B93">
        <w:rPr>
          <w:rFonts w:ascii="Times New Roman" w:eastAsia="Times New Roman" w:hAnsi="Times New Roman"/>
          <w:color w:val="000000"/>
          <w:sz w:val="24"/>
          <w:szCs w:val="24"/>
          <w:lang w:eastAsia="cs-CZ"/>
        </w:rPr>
        <w:t xml:space="preserve"> otázkou je, zda se </w:t>
      </w:r>
      <w:r w:rsidR="00C06CF0">
        <w:rPr>
          <w:rFonts w:ascii="Times New Roman" w:eastAsia="Times New Roman" w:hAnsi="Times New Roman"/>
          <w:color w:val="000000"/>
          <w:sz w:val="24"/>
          <w:szCs w:val="24"/>
          <w:lang w:eastAsia="cs-CZ"/>
        </w:rPr>
        <w:t>ET vůbec vztahuje na zásilky e-</w:t>
      </w:r>
      <w:proofErr w:type="spellStart"/>
      <w:r w:rsidR="00C06CF0">
        <w:rPr>
          <w:rFonts w:ascii="Times New Roman" w:eastAsia="Times New Roman" w:hAnsi="Times New Roman"/>
          <w:color w:val="000000"/>
          <w:sz w:val="24"/>
          <w:szCs w:val="24"/>
          <w:lang w:eastAsia="cs-CZ"/>
        </w:rPr>
        <w:t>shopů</w:t>
      </w:r>
      <w:proofErr w:type="spellEnd"/>
      <w:r w:rsidR="00C11FC4">
        <w:rPr>
          <w:rFonts w:ascii="Times New Roman" w:eastAsia="Times New Roman" w:hAnsi="Times New Roman"/>
          <w:color w:val="000000"/>
          <w:sz w:val="24"/>
          <w:szCs w:val="24"/>
          <w:lang w:eastAsia="cs-CZ"/>
        </w:rPr>
        <w:t>, protože</w:t>
      </w:r>
      <w:r w:rsidR="00A21E25">
        <w:rPr>
          <w:rFonts w:ascii="Times New Roman" w:eastAsia="Times New Roman" w:hAnsi="Times New Roman"/>
          <w:color w:val="000000"/>
          <w:sz w:val="24"/>
          <w:szCs w:val="24"/>
          <w:lang w:eastAsia="cs-CZ"/>
        </w:rPr>
        <w:t xml:space="preserve"> </w:t>
      </w:r>
      <w:r w:rsidR="00C06CF0">
        <w:rPr>
          <w:rFonts w:ascii="Times New Roman" w:eastAsia="Times New Roman" w:hAnsi="Times New Roman"/>
          <w:color w:val="000000"/>
          <w:sz w:val="24"/>
          <w:szCs w:val="24"/>
          <w:lang w:eastAsia="cs-CZ"/>
        </w:rPr>
        <w:t xml:space="preserve">nepřijímají peníze v </w:t>
      </w:r>
      <w:r w:rsidR="00A21E25">
        <w:rPr>
          <w:rFonts w:ascii="Times New Roman" w:eastAsia="Times New Roman" w:hAnsi="Times New Roman"/>
          <w:color w:val="000000"/>
          <w:sz w:val="24"/>
          <w:szCs w:val="24"/>
          <w:lang w:eastAsia="cs-CZ"/>
        </w:rPr>
        <w:t>hotovosti</w:t>
      </w:r>
      <w:r w:rsidR="00786A49">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w:t>
      </w:r>
      <w:r w:rsidR="00786A49" w:rsidRPr="005C2040">
        <w:rPr>
          <w:rFonts w:ascii="Times New Roman" w:eastAsia="Times New Roman" w:hAnsi="Times New Roman"/>
          <w:b/>
          <w:color w:val="000000"/>
          <w:sz w:val="24"/>
          <w:szCs w:val="24"/>
          <w:lang w:eastAsia="cs-CZ"/>
        </w:rPr>
        <w:t>generální ředitel Generá</w:t>
      </w:r>
      <w:r w:rsidR="00786A49">
        <w:rPr>
          <w:rFonts w:ascii="Times New Roman" w:eastAsia="Times New Roman" w:hAnsi="Times New Roman"/>
          <w:b/>
          <w:color w:val="000000"/>
          <w:sz w:val="24"/>
          <w:szCs w:val="24"/>
          <w:lang w:eastAsia="cs-CZ"/>
        </w:rPr>
        <w:t>lního finančního ředitelství M. </w:t>
      </w:r>
      <w:r w:rsidR="00786A49" w:rsidRPr="005C2040">
        <w:rPr>
          <w:rFonts w:ascii="Times New Roman" w:eastAsia="Times New Roman" w:hAnsi="Times New Roman"/>
          <w:b/>
          <w:color w:val="000000"/>
          <w:sz w:val="24"/>
          <w:szCs w:val="24"/>
          <w:lang w:eastAsia="cs-CZ"/>
        </w:rPr>
        <w:t>Janeček</w:t>
      </w:r>
      <w:r w:rsidR="00786A49">
        <w:rPr>
          <w:rFonts w:ascii="Times New Roman" w:eastAsia="Times New Roman" w:hAnsi="Times New Roman"/>
          <w:color w:val="000000"/>
          <w:sz w:val="24"/>
          <w:szCs w:val="24"/>
          <w:lang w:eastAsia="cs-CZ"/>
        </w:rPr>
        <w:t xml:space="preserve"> (Uvedl, že </w:t>
      </w:r>
      <w:r w:rsidR="00C11FC4">
        <w:rPr>
          <w:rFonts w:ascii="Times New Roman" w:eastAsia="Times New Roman" w:hAnsi="Times New Roman"/>
          <w:color w:val="000000"/>
          <w:sz w:val="24"/>
          <w:szCs w:val="24"/>
          <w:lang w:eastAsia="cs-CZ"/>
        </w:rPr>
        <w:t>momentálně na problematiku zásile</w:t>
      </w:r>
      <w:r w:rsidR="009A0D47">
        <w:rPr>
          <w:rFonts w:ascii="Times New Roman" w:eastAsia="Times New Roman" w:hAnsi="Times New Roman"/>
          <w:color w:val="000000"/>
          <w:sz w:val="24"/>
          <w:szCs w:val="24"/>
          <w:lang w:eastAsia="cs-CZ"/>
        </w:rPr>
        <w:t>k e-</w:t>
      </w:r>
      <w:proofErr w:type="spellStart"/>
      <w:r w:rsidR="009A0D47">
        <w:rPr>
          <w:rFonts w:ascii="Times New Roman" w:eastAsia="Times New Roman" w:hAnsi="Times New Roman"/>
          <w:color w:val="000000"/>
          <w:sz w:val="24"/>
          <w:szCs w:val="24"/>
          <w:lang w:eastAsia="cs-CZ"/>
        </w:rPr>
        <w:t>shopů</w:t>
      </w:r>
      <w:proofErr w:type="spellEnd"/>
      <w:r w:rsidR="009A0D47">
        <w:rPr>
          <w:rFonts w:ascii="Times New Roman" w:eastAsia="Times New Roman" w:hAnsi="Times New Roman"/>
          <w:color w:val="000000"/>
          <w:sz w:val="24"/>
          <w:szCs w:val="24"/>
          <w:lang w:eastAsia="cs-CZ"/>
        </w:rPr>
        <w:t xml:space="preserve"> neumí odpovědět a </w:t>
      </w:r>
      <w:r w:rsidR="00786A49">
        <w:rPr>
          <w:rFonts w:ascii="Times New Roman" w:eastAsia="Times New Roman" w:hAnsi="Times New Roman"/>
          <w:color w:val="000000"/>
          <w:sz w:val="24"/>
          <w:szCs w:val="24"/>
          <w:lang w:eastAsia="cs-CZ"/>
        </w:rPr>
        <w:t xml:space="preserve">zašle písemnou odpověď.), </w:t>
      </w:r>
      <w:r w:rsidR="00786A49">
        <w:rPr>
          <w:rFonts w:ascii="Times New Roman" w:eastAsia="Times New Roman" w:hAnsi="Times New Roman"/>
          <w:b/>
          <w:color w:val="000000"/>
          <w:sz w:val="24"/>
          <w:szCs w:val="24"/>
          <w:lang w:eastAsia="cs-CZ"/>
        </w:rPr>
        <w:t xml:space="preserve">prezident NKÚ M. Kala </w:t>
      </w:r>
      <w:r w:rsidR="00786A49">
        <w:rPr>
          <w:rFonts w:ascii="Times New Roman" w:eastAsia="Times New Roman" w:hAnsi="Times New Roman"/>
          <w:color w:val="000000"/>
          <w:sz w:val="24"/>
          <w:szCs w:val="24"/>
          <w:lang w:eastAsia="cs-CZ"/>
        </w:rPr>
        <w:t xml:space="preserve">(Dotázal se, jaký se odhaduje výběr </w:t>
      </w:r>
      <w:r w:rsidR="009A0D47">
        <w:rPr>
          <w:rFonts w:ascii="Times New Roman" w:eastAsia="Times New Roman" w:hAnsi="Times New Roman"/>
          <w:color w:val="000000"/>
          <w:sz w:val="24"/>
          <w:szCs w:val="24"/>
          <w:lang w:eastAsia="cs-CZ"/>
        </w:rPr>
        <w:t xml:space="preserve">v roce 2017 </w:t>
      </w:r>
      <w:r w:rsidR="00786A49">
        <w:rPr>
          <w:rFonts w:ascii="Times New Roman" w:eastAsia="Times New Roman" w:hAnsi="Times New Roman"/>
          <w:color w:val="000000"/>
          <w:sz w:val="24"/>
          <w:szCs w:val="24"/>
          <w:lang w:eastAsia="cs-CZ"/>
        </w:rPr>
        <w:t xml:space="preserve">a jakou metodou bude </w:t>
      </w:r>
      <w:r w:rsidR="009A0D47">
        <w:rPr>
          <w:rFonts w:ascii="Times New Roman" w:eastAsia="Times New Roman" w:hAnsi="Times New Roman"/>
          <w:color w:val="000000"/>
          <w:sz w:val="24"/>
          <w:szCs w:val="24"/>
          <w:lang w:eastAsia="cs-CZ"/>
        </w:rPr>
        <w:t>stanoven přínos ET.</w:t>
      </w:r>
      <w:r w:rsidR="00786A49">
        <w:rPr>
          <w:rFonts w:ascii="Times New Roman" w:eastAsia="Times New Roman" w:hAnsi="Times New Roman"/>
          <w:color w:val="000000"/>
          <w:sz w:val="24"/>
          <w:szCs w:val="24"/>
          <w:lang w:eastAsia="cs-CZ"/>
        </w:rPr>
        <w:t xml:space="preserve">), </w:t>
      </w:r>
      <w:r w:rsidR="00786A49" w:rsidRPr="005C2040">
        <w:rPr>
          <w:rFonts w:ascii="Times New Roman" w:eastAsia="Times New Roman" w:hAnsi="Times New Roman"/>
          <w:b/>
          <w:color w:val="000000"/>
          <w:sz w:val="24"/>
          <w:szCs w:val="24"/>
          <w:lang w:eastAsia="cs-CZ"/>
        </w:rPr>
        <w:t>generální ředitel Generá</w:t>
      </w:r>
      <w:r w:rsidR="00786A49">
        <w:rPr>
          <w:rFonts w:ascii="Times New Roman" w:eastAsia="Times New Roman" w:hAnsi="Times New Roman"/>
          <w:b/>
          <w:color w:val="000000"/>
          <w:sz w:val="24"/>
          <w:szCs w:val="24"/>
          <w:lang w:eastAsia="cs-CZ"/>
        </w:rPr>
        <w:t>lního finančního ředitelství M. </w:t>
      </w:r>
      <w:r w:rsidR="00786A49" w:rsidRPr="005C2040">
        <w:rPr>
          <w:rFonts w:ascii="Times New Roman" w:eastAsia="Times New Roman" w:hAnsi="Times New Roman"/>
          <w:b/>
          <w:color w:val="000000"/>
          <w:sz w:val="24"/>
          <w:szCs w:val="24"/>
          <w:lang w:eastAsia="cs-CZ"/>
        </w:rPr>
        <w:t>Janeček</w:t>
      </w:r>
      <w:r w:rsidR="00786A49">
        <w:rPr>
          <w:rFonts w:ascii="Times New Roman" w:eastAsia="Times New Roman" w:hAnsi="Times New Roman"/>
          <w:color w:val="000000"/>
          <w:sz w:val="24"/>
          <w:szCs w:val="24"/>
          <w:lang w:eastAsia="cs-CZ"/>
        </w:rPr>
        <w:t xml:space="preserve"> (</w:t>
      </w:r>
      <w:r w:rsidR="009A0D47">
        <w:rPr>
          <w:rFonts w:ascii="Times New Roman" w:eastAsia="Times New Roman" w:hAnsi="Times New Roman"/>
          <w:color w:val="000000"/>
          <w:sz w:val="24"/>
          <w:szCs w:val="24"/>
          <w:lang w:eastAsia="cs-CZ"/>
        </w:rPr>
        <w:t xml:space="preserve">Konstatoval, že dle údajů v důvodové zprávě je předpoklad, že přínos zavedení ET by měl být v roce </w:t>
      </w:r>
      <w:r w:rsidR="00786A49">
        <w:rPr>
          <w:rFonts w:ascii="Times New Roman" w:eastAsia="Times New Roman" w:hAnsi="Times New Roman"/>
          <w:color w:val="000000"/>
          <w:sz w:val="24"/>
          <w:szCs w:val="24"/>
          <w:lang w:eastAsia="cs-CZ"/>
        </w:rPr>
        <w:t xml:space="preserve">2017 </w:t>
      </w:r>
      <w:r w:rsidR="00215EBA">
        <w:rPr>
          <w:rFonts w:ascii="Times New Roman" w:eastAsia="Times New Roman" w:hAnsi="Times New Roman"/>
          <w:color w:val="000000"/>
          <w:sz w:val="24"/>
          <w:szCs w:val="24"/>
          <w:lang w:eastAsia="cs-CZ"/>
        </w:rPr>
        <w:t>12,5 mld. Kč</w:t>
      </w:r>
      <w:r w:rsidR="009A0D47">
        <w:rPr>
          <w:rFonts w:ascii="Times New Roman" w:eastAsia="Times New Roman" w:hAnsi="Times New Roman"/>
          <w:color w:val="000000"/>
          <w:sz w:val="24"/>
          <w:szCs w:val="24"/>
          <w:lang w:eastAsia="cs-CZ"/>
        </w:rPr>
        <w:t>. Dále se pak po zavedení ET na všechny subjekty</w:t>
      </w:r>
      <w:r w:rsidR="00DC70A9">
        <w:rPr>
          <w:rFonts w:ascii="Times New Roman" w:eastAsia="Times New Roman" w:hAnsi="Times New Roman"/>
          <w:color w:val="000000"/>
          <w:sz w:val="24"/>
          <w:szCs w:val="24"/>
          <w:lang w:eastAsia="cs-CZ"/>
        </w:rPr>
        <w:t xml:space="preserve"> v šesti vlnách</w:t>
      </w:r>
      <w:r w:rsidR="009A0D47">
        <w:rPr>
          <w:rFonts w:ascii="Times New Roman" w:eastAsia="Times New Roman" w:hAnsi="Times New Roman"/>
          <w:color w:val="000000"/>
          <w:sz w:val="24"/>
          <w:szCs w:val="24"/>
          <w:lang w:eastAsia="cs-CZ"/>
        </w:rPr>
        <w:t xml:space="preserve"> předpokládá přínos</w:t>
      </w:r>
      <w:r w:rsidR="00B85F86">
        <w:rPr>
          <w:rFonts w:ascii="Times New Roman" w:eastAsia="Times New Roman" w:hAnsi="Times New Roman"/>
          <w:color w:val="000000"/>
          <w:sz w:val="24"/>
          <w:szCs w:val="24"/>
          <w:lang w:eastAsia="cs-CZ"/>
        </w:rPr>
        <w:t xml:space="preserve"> ET cca</w:t>
      </w:r>
      <w:r w:rsidR="009A0D47">
        <w:rPr>
          <w:rFonts w:ascii="Times New Roman" w:eastAsia="Times New Roman" w:hAnsi="Times New Roman"/>
          <w:color w:val="000000"/>
          <w:sz w:val="24"/>
          <w:szCs w:val="24"/>
          <w:lang w:eastAsia="cs-CZ"/>
        </w:rPr>
        <w:t xml:space="preserve"> </w:t>
      </w:r>
      <w:r w:rsidR="00B85F86">
        <w:rPr>
          <w:rFonts w:ascii="Times New Roman" w:eastAsia="Times New Roman" w:hAnsi="Times New Roman"/>
          <w:color w:val="000000"/>
          <w:sz w:val="24"/>
          <w:szCs w:val="24"/>
          <w:lang w:eastAsia="cs-CZ"/>
        </w:rPr>
        <w:t>18 </w:t>
      </w:r>
      <w:r w:rsidR="009A0D47">
        <w:rPr>
          <w:rFonts w:ascii="Times New Roman" w:eastAsia="Times New Roman" w:hAnsi="Times New Roman"/>
          <w:color w:val="000000"/>
          <w:sz w:val="24"/>
          <w:szCs w:val="24"/>
          <w:lang w:eastAsia="cs-CZ"/>
        </w:rPr>
        <w:t>mld. Kč.</w:t>
      </w:r>
      <w:r w:rsidR="00215EBA">
        <w:rPr>
          <w:rFonts w:ascii="Times New Roman" w:eastAsia="Times New Roman" w:hAnsi="Times New Roman"/>
          <w:color w:val="000000"/>
          <w:sz w:val="24"/>
          <w:szCs w:val="24"/>
          <w:lang w:eastAsia="cs-CZ"/>
        </w:rPr>
        <w:t>).</w:t>
      </w:r>
    </w:p>
    <w:p w:rsidR="00D41B77" w:rsidRDefault="00D41B77" w:rsidP="00D41B77">
      <w:pPr>
        <w:spacing w:after="0" w:line="240" w:lineRule="auto"/>
        <w:jc w:val="both"/>
        <w:rPr>
          <w:rFonts w:ascii="Times New Roman" w:eastAsia="Times New Roman" w:hAnsi="Times New Roman"/>
          <w:color w:val="000000"/>
          <w:spacing w:val="-4"/>
          <w:sz w:val="24"/>
          <w:szCs w:val="24"/>
          <w:lang w:eastAsia="cs-CZ"/>
        </w:rPr>
      </w:pPr>
    </w:p>
    <w:p w:rsidR="00D41B77" w:rsidRDefault="00D41B77" w:rsidP="00D41B77">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lastRenderedPageBreak/>
        <w:t xml:space="preserve">V podrobné rozpravě </w:t>
      </w:r>
      <w:r>
        <w:rPr>
          <w:rFonts w:ascii="Times New Roman" w:eastAsia="Times New Roman" w:hAnsi="Times New Roman"/>
          <w:b/>
          <w:color w:val="000000"/>
          <w:sz w:val="24"/>
          <w:szCs w:val="24"/>
          <w:lang w:eastAsia="cs-CZ"/>
        </w:rPr>
        <w:t>předseda – zpravodaj výboru V. Koníček</w:t>
      </w:r>
      <w:r>
        <w:rPr>
          <w:rFonts w:ascii="Times New Roman" w:eastAsia="Times New Roman" w:hAnsi="Times New Roman"/>
          <w:color w:val="000000"/>
          <w:sz w:val="24"/>
          <w:szCs w:val="24"/>
          <w:lang w:eastAsia="cs-CZ"/>
        </w:rPr>
        <w:t xml:space="preserve"> navrhl usnesení následujícího znění:</w:t>
      </w:r>
    </w:p>
    <w:p w:rsidR="00D06B5C" w:rsidRPr="00D06B5C" w:rsidRDefault="00D06B5C" w:rsidP="00D06B5C">
      <w:pPr>
        <w:pStyle w:val="western"/>
        <w:rPr>
          <w:i/>
          <w:spacing w:val="-4"/>
          <w:sz w:val="24"/>
          <w:szCs w:val="24"/>
        </w:rPr>
      </w:pPr>
      <w:r w:rsidRPr="00D06B5C">
        <w:rPr>
          <w:i/>
          <w:spacing w:val="-4"/>
          <w:sz w:val="24"/>
          <w:szCs w:val="24"/>
        </w:rPr>
        <w:t>Kontrolní výbor Poslanecké sněmovny Parlamentu ČR po úvodním výkladu generálního ředitele Generálního finančního ředitelství Martina Janečka, zpravodajské zprávě poslance Vladimíra Koníčka a po rozpravě</w:t>
      </w:r>
    </w:p>
    <w:p w:rsidR="00D06B5C" w:rsidRPr="00D06B5C" w:rsidRDefault="00D06B5C" w:rsidP="00D06B5C">
      <w:pPr>
        <w:tabs>
          <w:tab w:val="left" w:pos="709"/>
        </w:tabs>
        <w:spacing w:after="0"/>
        <w:ind w:left="709" w:hanging="709"/>
        <w:jc w:val="both"/>
        <w:rPr>
          <w:rFonts w:ascii="Times New Roman" w:eastAsia="Times New Roman" w:hAnsi="Times New Roman"/>
          <w:i/>
          <w:color w:val="000000"/>
          <w:spacing w:val="-4"/>
          <w:sz w:val="24"/>
          <w:szCs w:val="24"/>
          <w:lang w:eastAsia="cs-CZ"/>
        </w:rPr>
      </w:pPr>
      <w:r w:rsidRPr="00D06B5C">
        <w:rPr>
          <w:rFonts w:ascii="Times New Roman" w:eastAsia="Times New Roman" w:hAnsi="Times New Roman"/>
          <w:bCs/>
          <w:i/>
          <w:color w:val="000000"/>
          <w:spacing w:val="-4"/>
          <w:sz w:val="24"/>
          <w:szCs w:val="24"/>
          <w:lang w:eastAsia="cs-CZ"/>
        </w:rPr>
        <w:t>I.</w:t>
      </w:r>
      <w:r w:rsidRPr="00D06B5C">
        <w:rPr>
          <w:rFonts w:ascii="Times New Roman" w:eastAsia="Times New Roman" w:hAnsi="Times New Roman"/>
          <w:i/>
          <w:color w:val="000000"/>
          <w:spacing w:val="-4"/>
          <w:sz w:val="24"/>
          <w:szCs w:val="24"/>
          <w:lang w:eastAsia="cs-CZ"/>
        </w:rPr>
        <w:t xml:space="preserve"> </w:t>
      </w:r>
      <w:r w:rsidRPr="00D06B5C">
        <w:rPr>
          <w:rFonts w:ascii="Times New Roman" w:eastAsia="Times New Roman" w:hAnsi="Times New Roman"/>
          <w:i/>
          <w:color w:val="000000"/>
          <w:spacing w:val="-4"/>
          <w:sz w:val="24"/>
          <w:szCs w:val="24"/>
          <w:lang w:eastAsia="cs-CZ"/>
        </w:rPr>
        <w:tab/>
      </w:r>
      <w:r w:rsidRPr="00D06B5C">
        <w:rPr>
          <w:rFonts w:ascii="Times New Roman" w:eastAsia="Times New Roman" w:hAnsi="Times New Roman"/>
          <w:bCs/>
          <w:i/>
          <w:color w:val="000000"/>
          <w:spacing w:val="80"/>
          <w:sz w:val="24"/>
          <w:szCs w:val="24"/>
          <w:lang w:eastAsia="cs-CZ"/>
        </w:rPr>
        <w:t>přerušuje</w:t>
      </w:r>
      <w:r w:rsidRPr="00D06B5C">
        <w:rPr>
          <w:i/>
          <w:color w:val="000000"/>
          <w:spacing w:val="-4"/>
          <w:sz w:val="24"/>
          <w:szCs w:val="24"/>
        </w:rPr>
        <w:t xml:space="preserve"> </w:t>
      </w:r>
      <w:r w:rsidRPr="00D06B5C">
        <w:rPr>
          <w:rFonts w:ascii="Times New Roman" w:eastAsia="Times New Roman" w:hAnsi="Times New Roman"/>
          <w:i/>
          <w:color w:val="000000"/>
          <w:spacing w:val="-4"/>
          <w:sz w:val="24"/>
          <w:szCs w:val="24"/>
          <w:lang w:eastAsia="cs-CZ"/>
        </w:rPr>
        <w:t>projednávání tohoto bodu;</w:t>
      </w:r>
    </w:p>
    <w:p w:rsidR="00D06B5C" w:rsidRPr="00D06B5C" w:rsidRDefault="00D06B5C" w:rsidP="00D06B5C">
      <w:pPr>
        <w:spacing w:after="0"/>
        <w:ind w:left="705" w:hanging="705"/>
        <w:jc w:val="both"/>
        <w:rPr>
          <w:rFonts w:ascii="Times New Roman" w:eastAsia="Times New Roman" w:hAnsi="Times New Roman"/>
          <w:i/>
          <w:color w:val="000000"/>
          <w:sz w:val="24"/>
          <w:szCs w:val="24"/>
          <w:lang w:eastAsia="cs-CZ"/>
        </w:rPr>
      </w:pPr>
      <w:r w:rsidRPr="00D06B5C">
        <w:rPr>
          <w:rFonts w:ascii="Times New Roman" w:eastAsia="Times New Roman" w:hAnsi="Times New Roman"/>
          <w:bCs/>
          <w:i/>
          <w:color w:val="000000"/>
          <w:spacing w:val="-4"/>
          <w:sz w:val="24"/>
          <w:szCs w:val="24"/>
          <w:lang w:eastAsia="cs-CZ"/>
        </w:rPr>
        <w:t>II.</w:t>
      </w:r>
      <w:r w:rsidRPr="00D06B5C">
        <w:rPr>
          <w:rFonts w:ascii="Times New Roman" w:eastAsia="Times New Roman" w:hAnsi="Times New Roman"/>
          <w:bCs/>
          <w:i/>
          <w:color w:val="000000"/>
          <w:spacing w:val="-4"/>
          <w:sz w:val="24"/>
          <w:szCs w:val="24"/>
          <w:lang w:eastAsia="cs-CZ"/>
        </w:rPr>
        <w:tab/>
      </w:r>
      <w:r w:rsidRPr="00D06B5C">
        <w:rPr>
          <w:rFonts w:ascii="Times New Roman" w:eastAsia="Times New Roman" w:hAnsi="Times New Roman"/>
          <w:bCs/>
          <w:i/>
          <w:color w:val="000000"/>
          <w:spacing w:val="80"/>
          <w:sz w:val="24"/>
          <w:szCs w:val="24"/>
          <w:lang w:eastAsia="cs-CZ"/>
        </w:rPr>
        <w:t>žádá</w:t>
      </w:r>
      <w:r w:rsidRPr="00D06B5C">
        <w:rPr>
          <w:rFonts w:ascii="Times New Roman" w:eastAsia="Times New Roman" w:hAnsi="Times New Roman"/>
          <w:i/>
          <w:color w:val="000000"/>
          <w:sz w:val="24"/>
          <w:szCs w:val="24"/>
          <w:lang w:eastAsia="cs-CZ"/>
        </w:rPr>
        <w:t xml:space="preserve"> ministra financí,</w:t>
      </w:r>
      <w:r w:rsidRPr="00D06B5C">
        <w:rPr>
          <w:rFonts w:ascii="Times New Roman" w:eastAsia="Times New Roman" w:hAnsi="Times New Roman"/>
          <w:i/>
          <w:color w:val="000000"/>
          <w:spacing w:val="-4"/>
          <w:sz w:val="24"/>
          <w:szCs w:val="24"/>
          <w:lang w:eastAsia="cs-CZ"/>
        </w:rPr>
        <w:t xml:space="preserve"> podle § 39 odst. 2 zákona č. 90/1995 Sb., o jednacím řádu Poslanecké sněmovny, o osobní účast na schůzi kontrolního výboru při projednávání bodu „Informace ministra financí o aktuálním stavu přípravy evidence tržeb“</w:t>
      </w:r>
      <w:r w:rsidRPr="00D06B5C">
        <w:rPr>
          <w:rFonts w:ascii="Times New Roman" w:eastAsia="Times New Roman" w:hAnsi="Times New Roman"/>
          <w:i/>
          <w:color w:val="000000"/>
          <w:sz w:val="24"/>
          <w:szCs w:val="24"/>
          <w:lang w:eastAsia="cs-CZ"/>
        </w:rPr>
        <w:t>;</w:t>
      </w:r>
    </w:p>
    <w:p w:rsidR="00D41B77" w:rsidRPr="00D06B5C" w:rsidRDefault="00D06B5C" w:rsidP="00D06B5C">
      <w:pPr>
        <w:spacing w:after="0" w:line="240" w:lineRule="auto"/>
        <w:jc w:val="both"/>
        <w:rPr>
          <w:rFonts w:ascii="Times New Roman" w:eastAsia="Times New Roman" w:hAnsi="Times New Roman"/>
          <w:i/>
          <w:color w:val="000000"/>
          <w:sz w:val="24"/>
          <w:szCs w:val="24"/>
          <w:lang w:eastAsia="cs-CZ"/>
        </w:rPr>
      </w:pPr>
      <w:r w:rsidRPr="00D06B5C">
        <w:rPr>
          <w:rFonts w:ascii="Times New Roman" w:eastAsia="Times New Roman" w:hAnsi="Times New Roman"/>
          <w:bCs/>
          <w:i/>
          <w:color w:val="000000"/>
          <w:spacing w:val="-4"/>
          <w:sz w:val="24"/>
          <w:szCs w:val="24"/>
          <w:lang w:eastAsia="cs-CZ"/>
        </w:rPr>
        <w:t>III.</w:t>
      </w:r>
      <w:r w:rsidRPr="00D06B5C">
        <w:rPr>
          <w:rFonts w:ascii="Times New Roman" w:eastAsia="Times New Roman" w:hAnsi="Times New Roman"/>
          <w:bCs/>
          <w:i/>
          <w:color w:val="000000"/>
          <w:spacing w:val="-4"/>
          <w:sz w:val="24"/>
          <w:szCs w:val="24"/>
          <w:lang w:eastAsia="cs-CZ"/>
        </w:rPr>
        <w:tab/>
      </w:r>
      <w:r w:rsidRPr="00D06B5C">
        <w:rPr>
          <w:rFonts w:ascii="Times New Roman" w:eastAsia="Times New Roman" w:hAnsi="Times New Roman"/>
          <w:bCs/>
          <w:i/>
          <w:color w:val="000000"/>
          <w:spacing w:val="80"/>
          <w:sz w:val="24"/>
          <w:szCs w:val="24"/>
          <w:lang w:eastAsia="cs-CZ"/>
        </w:rPr>
        <w:t>zmocňuje</w:t>
      </w:r>
      <w:r w:rsidRPr="00D06B5C">
        <w:rPr>
          <w:rFonts w:ascii="Times New Roman" w:eastAsia="Times New Roman" w:hAnsi="Times New Roman"/>
          <w:i/>
          <w:color w:val="000000"/>
          <w:spacing w:val="-4"/>
          <w:sz w:val="24"/>
          <w:szCs w:val="24"/>
          <w:lang w:eastAsia="cs-CZ"/>
        </w:rPr>
        <w:t xml:space="preserve"> předsedu výboru, aby s tímto usnesením seznámil ministra financí.</w:t>
      </w:r>
    </w:p>
    <w:p w:rsidR="00D41B77" w:rsidRDefault="00D41B77" w:rsidP="00D41B77">
      <w:pPr>
        <w:spacing w:after="0" w:line="240" w:lineRule="auto"/>
        <w:jc w:val="both"/>
        <w:rPr>
          <w:rFonts w:ascii="Times New Roman" w:eastAsia="Times New Roman" w:hAnsi="Times New Roman"/>
          <w:i/>
          <w:color w:val="000000"/>
          <w:spacing w:val="-4"/>
          <w:sz w:val="24"/>
          <w:szCs w:val="24"/>
          <w:lang w:eastAsia="cs-CZ"/>
        </w:rPr>
      </w:pPr>
    </w:p>
    <w:p w:rsidR="00D41B77" w:rsidRDefault="00D41B77" w:rsidP="00D41B77">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00D06B5C">
        <w:rPr>
          <w:rFonts w:ascii="Times New Roman" w:eastAsia="Times New Roman" w:hAnsi="Times New Roman"/>
          <w:color w:val="000000"/>
          <w:sz w:val="24"/>
          <w:szCs w:val="24"/>
          <w:u w:val="single"/>
          <w:lang w:eastAsia="cs-CZ"/>
        </w:rPr>
        <w:t>usnesení č. 208</w:t>
      </w:r>
      <w:r w:rsidR="00D06B5C">
        <w:rPr>
          <w:rFonts w:ascii="Times New Roman" w:eastAsia="Times New Roman" w:hAnsi="Times New Roman"/>
          <w:color w:val="000000"/>
          <w:sz w:val="24"/>
          <w:szCs w:val="24"/>
          <w:lang w:eastAsia="cs-CZ"/>
        </w:rPr>
        <w:t xml:space="preserve"> (7</w:t>
      </w:r>
      <w:r>
        <w:rPr>
          <w:rFonts w:ascii="Times New Roman" w:eastAsia="Times New Roman" w:hAnsi="Times New Roman"/>
          <w:color w:val="000000"/>
          <w:sz w:val="24"/>
          <w:szCs w:val="24"/>
          <w:lang w:eastAsia="cs-CZ"/>
        </w:rPr>
        <w:t xml:space="preserve"> pro; 0 proti; 0 se zdrželo).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Lorencová,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K. </w:t>
      </w:r>
      <w:proofErr w:type="spellStart"/>
      <w:r>
        <w:rPr>
          <w:rFonts w:ascii="Times New Roman" w:eastAsia="Times New Roman" w:hAnsi="Times New Roman"/>
          <w:color w:val="000000"/>
          <w:sz w:val="24"/>
          <w:szCs w:val="24"/>
          <w:lang w:eastAsia="cs-CZ"/>
        </w:rPr>
        <w:t>Matušovská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Štětina </w:t>
      </w:r>
      <w:r w:rsidR="00D06B5C">
        <w:rPr>
          <w:rFonts w:ascii="Times New Roman" w:eastAsia="Times New Roman" w:hAnsi="Times New Roman"/>
          <w:color w:val="000000"/>
          <w:sz w:val="24"/>
          <w:szCs w:val="24"/>
          <w:lang w:eastAsia="cs-CZ"/>
        </w:rPr>
        <w:t>/viz příloha zápisu č. 1, str. 3</w:t>
      </w:r>
      <w:r>
        <w:rPr>
          <w:rFonts w:ascii="Times New Roman" w:eastAsia="Times New Roman" w:hAnsi="Times New Roman"/>
          <w:color w:val="000000"/>
          <w:sz w:val="24"/>
          <w:szCs w:val="24"/>
          <w:lang w:eastAsia="cs-CZ"/>
        </w:rPr>
        <w:t>/.</w:t>
      </w:r>
    </w:p>
    <w:p w:rsidR="008A4B3C" w:rsidRDefault="008A4B3C" w:rsidP="00D62090">
      <w:pPr>
        <w:spacing w:after="0" w:line="240" w:lineRule="auto"/>
        <w:jc w:val="both"/>
        <w:rPr>
          <w:rFonts w:ascii="Times New Roman" w:eastAsia="Times New Roman" w:hAnsi="Times New Roman"/>
          <w:color w:val="000000"/>
          <w:spacing w:val="-4"/>
          <w:sz w:val="24"/>
          <w:szCs w:val="24"/>
          <w:lang w:eastAsia="cs-CZ"/>
        </w:rPr>
      </w:pPr>
    </w:p>
    <w:p w:rsidR="00D06B5C" w:rsidRDefault="00D06B5C" w:rsidP="00D62090">
      <w:pPr>
        <w:spacing w:after="0" w:line="240" w:lineRule="auto"/>
        <w:jc w:val="both"/>
        <w:rPr>
          <w:rFonts w:ascii="Times New Roman" w:eastAsia="Times New Roman" w:hAnsi="Times New Roman"/>
          <w:color w:val="000000"/>
          <w:spacing w:val="-4"/>
          <w:sz w:val="24"/>
          <w:szCs w:val="24"/>
          <w:lang w:eastAsia="cs-CZ"/>
        </w:rPr>
      </w:pPr>
    </w:p>
    <w:p w:rsidR="00125418" w:rsidRDefault="00125418" w:rsidP="00D62090">
      <w:pPr>
        <w:spacing w:after="0" w:line="240" w:lineRule="auto"/>
        <w:jc w:val="both"/>
        <w:rPr>
          <w:rFonts w:ascii="Times New Roman" w:eastAsia="Times New Roman" w:hAnsi="Times New Roman"/>
          <w:color w:val="000000"/>
          <w:spacing w:val="-4"/>
          <w:sz w:val="24"/>
          <w:szCs w:val="24"/>
          <w:lang w:eastAsia="cs-CZ"/>
        </w:rPr>
      </w:pPr>
    </w:p>
    <w:p w:rsidR="00D06B5C" w:rsidRDefault="00D06B5C" w:rsidP="00D62090">
      <w:pPr>
        <w:spacing w:after="0" w:line="240" w:lineRule="auto"/>
        <w:jc w:val="both"/>
        <w:rPr>
          <w:rFonts w:ascii="Times New Roman" w:eastAsia="Times New Roman" w:hAnsi="Times New Roman"/>
          <w:color w:val="000000"/>
          <w:spacing w:val="-4"/>
          <w:sz w:val="24"/>
          <w:szCs w:val="24"/>
          <w:lang w:eastAsia="cs-CZ"/>
        </w:rPr>
      </w:pPr>
    </w:p>
    <w:p w:rsidR="00F15FDD" w:rsidRDefault="00F15FDD" w:rsidP="00F15FDD">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7.</w:t>
      </w:r>
    </w:p>
    <w:p w:rsidR="00F15FDD" w:rsidRDefault="00F15FDD" w:rsidP="00F15FDD">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F15FDD">
        <w:rPr>
          <w:rFonts w:ascii="Times New Roman" w:eastAsia="Times New Roman" w:hAnsi="Times New Roman"/>
          <w:color w:val="000000"/>
          <w:sz w:val="24"/>
          <w:szCs w:val="24"/>
          <w:lang w:eastAsia="cs-CZ"/>
        </w:rPr>
        <w:t>Informace ministra financí o aktuálním stavu Integrovaného informačního systému Státní pokladny – pokračování (přerušeno na 33. schůzi kontrolního výboru)</w:t>
      </w:r>
    </w:p>
    <w:p w:rsidR="00F15FDD" w:rsidRDefault="00F15FDD" w:rsidP="00F15FDD">
      <w:pPr>
        <w:spacing w:after="0" w:line="240" w:lineRule="auto"/>
        <w:jc w:val="both"/>
        <w:rPr>
          <w:rFonts w:ascii="Times New Roman" w:eastAsia="Times New Roman" w:hAnsi="Times New Roman"/>
          <w:color w:val="000000"/>
          <w:sz w:val="24"/>
          <w:szCs w:val="24"/>
          <w:lang w:eastAsia="cs-CZ"/>
        </w:rPr>
      </w:pPr>
    </w:p>
    <w:p w:rsidR="00F15FDD" w:rsidRDefault="00F01E2B" w:rsidP="00F15FDD">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color w:val="000000"/>
          <w:sz w:val="24"/>
          <w:szCs w:val="24"/>
          <w:lang w:eastAsia="cs-CZ"/>
        </w:rPr>
        <w:t>N</w:t>
      </w:r>
      <w:r w:rsidR="00BE192B">
        <w:rPr>
          <w:rFonts w:ascii="Times New Roman" w:eastAsia="Times New Roman" w:hAnsi="Times New Roman"/>
          <w:b/>
          <w:color w:val="000000"/>
          <w:sz w:val="24"/>
          <w:szCs w:val="24"/>
          <w:lang w:eastAsia="cs-CZ"/>
        </w:rPr>
        <w:t xml:space="preserve">áměstek </w:t>
      </w:r>
      <w:r w:rsidR="00F15FDD">
        <w:rPr>
          <w:rFonts w:ascii="Times New Roman" w:eastAsia="Times New Roman" w:hAnsi="Times New Roman"/>
          <w:b/>
          <w:color w:val="000000"/>
          <w:sz w:val="24"/>
          <w:szCs w:val="24"/>
          <w:lang w:eastAsia="cs-CZ"/>
        </w:rPr>
        <w:t>ministr</w:t>
      </w:r>
      <w:r w:rsidR="00BE192B">
        <w:rPr>
          <w:rFonts w:ascii="Times New Roman" w:eastAsia="Times New Roman" w:hAnsi="Times New Roman"/>
          <w:b/>
          <w:color w:val="000000"/>
          <w:sz w:val="24"/>
          <w:szCs w:val="24"/>
          <w:lang w:eastAsia="cs-CZ"/>
        </w:rPr>
        <w:t>a financí M. Hejna</w:t>
      </w:r>
      <w:r>
        <w:rPr>
          <w:rFonts w:ascii="Times New Roman" w:eastAsia="Times New Roman" w:hAnsi="Times New Roman"/>
          <w:color w:val="000000"/>
          <w:sz w:val="24"/>
          <w:szCs w:val="24"/>
          <w:lang w:eastAsia="cs-CZ"/>
        </w:rPr>
        <w:t xml:space="preserve"> z naléhavých pracovních důvodů omluvil ministra financí. </w:t>
      </w:r>
      <w:r w:rsidR="00F15FDD">
        <w:rPr>
          <w:rFonts w:ascii="Times New Roman" w:eastAsia="Times New Roman" w:hAnsi="Times New Roman"/>
          <w:color w:val="000000"/>
          <w:sz w:val="24"/>
          <w:szCs w:val="24"/>
          <w:lang w:eastAsia="cs-CZ"/>
        </w:rPr>
        <w:t xml:space="preserve">Uvedl, že </w:t>
      </w:r>
      <w:r w:rsidR="0020714C">
        <w:rPr>
          <w:rFonts w:ascii="Times New Roman" w:eastAsia="Times New Roman" w:hAnsi="Times New Roman"/>
          <w:color w:val="000000"/>
          <w:sz w:val="24"/>
          <w:szCs w:val="24"/>
          <w:lang w:eastAsia="cs-CZ"/>
        </w:rPr>
        <w:t>poslední pravidelná informace o aktuálním stavu IISSP byla předložena</w:t>
      </w:r>
      <w:r>
        <w:rPr>
          <w:rFonts w:ascii="Times New Roman" w:eastAsia="Times New Roman" w:hAnsi="Times New Roman"/>
          <w:color w:val="000000"/>
          <w:sz w:val="24"/>
          <w:szCs w:val="24"/>
          <w:lang w:eastAsia="cs-CZ"/>
        </w:rPr>
        <w:t xml:space="preserve"> KV</w:t>
      </w:r>
      <w:r w:rsidR="0020714C">
        <w:rPr>
          <w:rFonts w:ascii="Times New Roman" w:eastAsia="Times New Roman" w:hAnsi="Times New Roman"/>
          <w:color w:val="000000"/>
          <w:sz w:val="24"/>
          <w:szCs w:val="24"/>
          <w:lang w:eastAsia="cs-CZ"/>
        </w:rPr>
        <w:t xml:space="preserve"> koncem ledna 2016. Tato informace byla na vyžádání </w:t>
      </w:r>
      <w:r>
        <w:rPr>
          <w:rFonts w:ascii="Times New Roman" w:eastAsia="Times New Roman" w:hAnsi="Times New Roman"/>
          <w:color w:val="000000"/>
          <w:sz w:val="24"/>
          <w:szCs w:val="24"/>
          <w:lang w:eastAsia="cs-CZ"/>
        </w:rPr>
        <w:t>KV</w:t>
      </w:r>
      <w:r w:rsidR="0020714C">
        <w:rPr>
          <w:rFonts w:ascii="Times New Roman" w:eastAsia="Times New Roman" w:hAnsi="Times New Roman"/>
          <w:color w:val="000000"/>
          <w:sz w:val="24"/>
          <w:szCs w:val="24"/>
          <w:lang w:eastAsia="cs-CZ"/>
        </w:rPr>
        <w:t xml:space="preserve"> rozšířena v průběhu února až června 2016 o doplňujíc</w:t>
      </w:r>
      <w:r w:rsidR="00F97612">
        <w:rPr>
          <w:rFonts w:ascii="Times New Roman" w:eastAsia="Times New Roman" w:hAnsi="Times New Roman"/>
          <w:color w:val="000000"/>
          <w:sz w:val="24"/>
          <w:szCs w:val="24"/>
          <w:lang w:eastAsia="cs-CZ"/>
        </w:rPr>
        <w:t xml:space="preserve">í podklady. </w:t>
      </w:r>
      <w:r w:rsidR="00E51F87">
        <w:rPr>
          <w:rFonts w:ascii="Times New Roman" w:eastAsia="Times New Roman" w:hAnsi="Times New Roman"/>
          <w:color w:val="000000"/>
          <w:sz w:val="24"/>
          <w:szCs w:val="24"/>
          <w:lang w:eastAsia="cs-CZ"/>
        </w:rPr>
        <w:t>(P</w:t>
      </w:r>
      <w:r w:rsidR="00324F10">
        <w:rPr>
          <w:rFonts w:ascii="Times New Roman" w:eastAsia="Times New Roman" w:hAnsi="Times New Roman"/>
          <w:color w:val="000000"/>
          <w:sz w:val="24"/>
          <w:szCs w:val="24"/>
          <w:lang w:eastAsia="cs-CZ"/>
        </w:rPr>
        <w:t>oznámka: p</w:t>
      </w:r>
      <w:r w:rsidR="00E51F87">
        <w:rPr>
          <w:rFonts w:ascii="Times New Roman" w:eastAsia="Times New Roman" w:hAnsi="Times New Roman"/>
          <w:color w:val="000000"/>
          <w:sz w:val="24"/>
          <w:szCs w:val="24"/>
          <w:lang w:eastAsia="cs-CZ"/>
        </w:rPr>
        <w:t xml:space="preserve">odrobněji viz </w:t>
      </w:r>
      <w:r w:rsidR="00324F10">
        <w:rPr>
          <w:rFonts w:ascii="Times New Roman" w:eastAsia="Times New Roman" w:hAnsi="Times New Roman"/>
          <w:color w:val="000000"/>
          <w:sz w:val="24"/>
          <w:szCs w:val="24"/>
          <w:lang w:eastAsia="cs-CZ"/>
        </w:rPr>
        <w:t>písemné</w:t>
      </w:r>
      <w:r w:rsidR="00E51F87">
        <w:rPr>
          <w:rFonts w:ascii="Times New Roman" w:eastAsia="Times New Roman" w:hAnsi="Times New Roman"/>
          <w:color w:val="000000"/>
          <w:sz w:val="24"/>
          <w:szCs w:val="24"/>
          <w:lang w:eastAsia="cs-CZ"/>
        </w:rPr>
        <w:t xml:space="preserve"> materiál</w:t>
      </w:r>
      <w:r w:rsidR="00324F10">
        <w:rPr>
          <w:rFonts w:ascii="Times New Roman" w:eastAsia="Times New Roman" w:hAnsi="Times New Roman"/>
          <w:color w:val="000000"/>
          <w:sz w:val="24"/>
          <w:szCs w:val="24"/>
          <w:lang w:eastAsia="cs-CZ"/>
        </w:rPr>
        <w:t>y.)</w:t>
      </w:r>
      <w:r w:rsidR="00E51F87">
        <w:rPr>
          <w:rFonts w:ascii="Times New Roman" w:eastAsia="Times New Roman" w:hAnsi="Times New Roman"/>
          <w:color w:val="000000"/>
          <w:sz w:val="24"/>
          <w:szCs w:val="24"/>
          <w:lang w:eastAsia="cs-CZ"/>
        </w:rPr>
        <w:t xml:space="preserve"> </w:t>
      </w:r>
      <w:r w:rsidR="00F97612">
        <w:rPr>
          <w:rFonts w:ascii="Times New Roman" w:eastAsia="Times New Roman" w:hAnsi="Times New Roman"/>
          <w:color w:val="000000"/>
          <w:sz w:val="24"/>
          <w:szCs w:val="24"/>
          <w:lang w:eastAsia="cs-CZ"/>
        </w:rPr>
        <w:t>Část těchto podkladů</w:t>
      </w:r>
      <w:r w:rsidR="001F361A">
        <w:rPr>
          <w:rFonts w:ascii="Times New Roman" w:eastAsia="Times New Roman" w:hAnsi="Times New Roman"/>
          <w:color w:val="000000"/>
          <w:sz w:val="24"/>
          <w:szCs w:val="24"/>
          <w:lang w:eastAsia="cs-CZ"/>
        </w:rPr>
        <w:t xml:space="preserve"> týkajících se nákladů z let 2008 až 2013</w:t>
      </w:r>
      <w:r w:rsidR="0020714C">
        <w:rPr>
          <w:rFonts w:ascii="Times New Roman" w:eastAsia="Times New Roman" w:hAnsi="Times New Roman"/>
          <w:color w:val="000000"/>
          <w:sz w:val="24"/>
          <w:szCs w:val="24"/>
          <w:lang w:eastAsia="cs-CZ"/>
        </w:rPr>
        <w:t xml:space="preserve"> prošla kontrolou Nejvyššího kontr</w:t>
      </w:r>
      <w:r w:rsidR="001F361A">
        <w:rPr>
          <w:rFonts w:ascii="Times New Roman" w:eastAsia="Times New Roman" w:hAnsi="Times New Roman"/>
          <w:color w:val="000000"/>
          <w:sz w:val="24"/>
          <w:szCs w:val="24"/>
          <w:lang w:eastAsia="cs-CZ"/>
        </w:rPr>
        <w:t>olního úřadu, který neshledal v </w:t>
      </w:r>
      <w:r w:rsidR="0020714C">
        <w:rPr>
          <w:rFonts w:ascii="Times New Roman" w:eastAsia="Times New Roman" w:hAnsi="Times New Roman"/>
          <w:color w:val="000000"/>
          <w:sz w:val="24"/>
          <w:szCs w:val="24"/>
          <w:lang w:eastAsia="cs-CZ"/>
        </w:rPr>
        <w:t xml:space="preserve">předložených podkladech žádné pochybnosti. Závěrem informoval </w:t>
      </w:r>
      <w:r w:rsidR="001F361A">
        <w:rPr>
          <w:rFonts w:ascii="Times New Roman" w:eastAsia="Times New Roman" w:hAnsi="Times New Roman"/>
          <w:color w:val="000000"/>
          <w:sz w:val="24"/>
          <w:szCs w:val="24"/>
          <w:lang w:eastAsia="cs-CZ"/>
        </w:rPr>
        <w:t>členy KV</w:t>
      </w:r>
      <w:r w:rsidR="0020714C">
        <w:rPr>
          <w:rFonts w:ascii="Times New Roman" w:eastAsia="Times New Roman" w:hAnsi="Times New Roman"/>
          <w:color w:val="000000"/>
          <w:sz w:val="24"/>
          <w:szCs w:val="24"/>
          <w:lang w:eastAsia="cs-CZ"/>
        </w:rPr>
        <w:t xml:space="preserve"> o některých skutečnostech týkajících se provozu IISSP. </w:t>
      </w:r>
      <w:r w:rsidR="001F361A">
        <w:rPr>
          <w:rFonts w:ascii="Times New Roman" w:eastAsia="Times New Roman" w:hAnsi="Times New Roman"/>
          <w:color w:val="000000"/>
          <w:sz w:val="24"/>
          <w:szCs w:val="24"/>
          <w:lang w:eastAsia="cs-CZ"/>
        </w:rPr>
        <w:t>Uvedl, že p</w:t>
      </w:r>
      <w:r w:rsidR="0020714C">
        <w:rPr>
          <w:rFonts w:ascii="Times New Roman" w:eastAsia="Times New Roman" w:hAnsi="Times New Roman"/>
          <w:color w:val="000000"/>
          <w:sz w:val="24"/>
          <w:szCs w:val="24"/>
          <w:lang w:eastAsia="cs-CZ"/>
        </w:rPr>
        <w:t xml:space="preserve">rovoz všech modulů tohoto systému probíhá ve standartním režimu v rámci modulů Rozpočtový informační systém a Příprava rozpočtů. Byly zahájeny práce na přípravě návrhu státního rozpočtu na rok 2017 a střednědobého výhledu na roky 2018 a </w:t>
      </w:r>
      <w:r w:rsidR="00404D96">
        <w:rPr>
          <w:rFonts w:ascii="Times New Roman" w:eastAsia="Times New Roman" w:hAnsi="Times New Roman"/>
          <w:color w:val="000000"/>
          <w:sz w:val="24"/>
          <w:szCs w:val="24"/>
          <w:lang w:eastAsia="cs-CZ"/>
        </w:rPr>
        <w:t>2019. S účinností od 20. června </w:t>
      </w:r>
      <w:r w:rsidR="0020714C">
        <w:rPr>
          <w:rFonts w:ascii="Times New Roman" w:eastAsia="Times New Roman" w:hAnsi="Times New Roman"/>
          <w:color w:val="000000"/>
          <w:sz w:val="24"/>
          <w:szCs w:val="24"/>
          <w:lang w:eastAsia="cs-CZ"/>
        </w:rPr>
        <w:t xml:space="preserve">2016 podepíše MF smlouvu s novým dodavatelem služeb podpory produktivního provozu, konkrétně se společností </w:t>
      </w:r>
      <w:proofErr w:type="spellStart"/>
      <w:r w:rsidR="0020714C">
        <w:rPr>
          <w:rFonts w:ascii="Times New Roman" w:eastAsia="Times New Roman" w:hAnsi="Times New Roman"/>
          <w:color w:val="000000"/>
          <w:sz w:val="24"/>
          <w:szCs w:val="24"/>
          <w:lang w:eastAsia="cs-CZ"/>
        </w:rPr>
        <w:t>Atos</w:t>
      </w:r>
      <w:proofErr w:type="spellEnd"/>
      <w:r w:rsidR="0020714C">
        <w:rPr>
          <w:rFonts w:ascii="Times New Roman" w:eastAsia="Times New Roman" w:hAnsi="Times New Roman"/>
          <w:color w:val="000000"/>
          <w:sz w:val="24"/>
          <w:szCs w:val="24"/>
          <w:lang w:eastAsia="cs-CZ"/>
        </w:rPr>
        <w:t xml:space="preserve"> IT </w:t>
      </w:r>
      <w:proofErr w:type="spellStart"/>
      <w:r w:rsidR="0020714C">
        <w:rPr>
          <w:rFonts w:ascii="Times New Roman" w:eastAsia="Times New Roman" w:hAnsi="Times New Roman"/>
          <w:color w:val="000000"/>
          <w:sz w:val="24"/>
          <w:szCs w:val="24"/>
          <w:lang w:eastAsia="cs-CZ"/>
        </w:rPr>
        <w:t>Solutions</w:t>
      </w:r>
      <w:proofErr w:type="spellEnd"/>
      <w:r w:rsidR="0020714C">
        <w:rPr>
          <w:rFonts w:ascii="Times New Roman" w:eastAsia="Times New Roman" w:hAnsi="Times New Roman"/>
          <w:color w:val="000000"/>
          <w:sz w:val="24"/>
          <w:szCs w:val="24"/>
          <w:lang w:eastAsia="cs-CZ"/>
        </w:rPr>
        <w:t xml:space="preserve"> and </w:t>
      </w:r>
      <w:proofErr w:type="spellStart"/>
      <w:r w:rsidR="0020714C">
        <w:rPr>
          <w:rFonts w:ascii="Times New Roman" w:eastAsia="Times New Roman" w:hAnsi="Times New Roman"/>
          <w:color w:val="000000"/>
          <w:sz w:val="24"/>
          <w:szCs w:val="24"/>
          <w:lang w:eastAsia="cs-CZ"/>
        </w:rPr>
        <w:t>Services</w:t>
      </w:r>
      <w:proofErr w:type="spellEnd"/>
      <w:r w:rsidR="0020714C">
        <w:rPr>
          <w:rFonts w:ascii="Times New Roman" w:eastAsia="Times New Roman" w:hAnsi="Times New Roman"/>
          <w:color w:val="000000"/>
          <w:sz w:val="24"/>
          <w:szCs w:val="24"/>
          <w:lang w:eastAsia="cs-CZ"/>
        </w:rPr>
        <w:t xml:space="preserve">, </w:t>
      </w:r>
      <w:proofErr w:type="spellStart"/>
      <w:r w:rsidR="0020714C">
        <w:rPr>
          <w:rFonts w:ascii="Times New Roman" w:eastAsia="Times New Roman" w:hAnsi="Times New Roman"/>
          <w:color w:val="000000"/>
          <w:sz w:val="24"/>
          <w:szCs w:val="24"/>
          <w:lang w:eastAsia="cs-CZ"/>
        </w:rPr>
        <w:t>s.r.o</w:t>
      </w:r>
      <w:proofErr w:type="spellEnd"/>
      <w:r w:rsidR="0020714C">
        <w:rPr>
          <w:rFonts w:ascii="Times New Roman" w:eastAsia="Times New Roman" w:hAnsi="Times New Roman"/>
          <w:color w:val="000000"/>
          <w:sz w:val="24"/>
          <w:szCs w:val="24"/>
          <w:lang w:eastAsia="cs-CZ"/>
        </w:rPr>
        <w:t xml:space="preserve">, která předložila vítěznou nabídku v rámci otevřeného výběrového řízení č. 632304. Tato smlouva ve srovnání s minulou smlouvou vyjde o 45 % méně na měsíčních poplatcích. </w:t>
      </w:r>
      <w:r w:rsidR="00C64B4E">
        <w:rPr>
          <w:rFonts w:ascii="Times New Roman" w:eastAsia="Times New Roman" w:hAnsi="Times New Roman"/>
          <w:color w:val="000000"/>
          <w:sz w:val="24"/>
          <w:szCs w:val="24"/>
          <w:lang w:eastAsia="cs-CZ"/>
        </w:rPr>
        <w:t>MF tedy za 27 měsíců ušetří cca 70 mil. Kč.</w:t>
      </w:r>
    </w:p>
    <w:p w:rsidR="00F15FDD" w:rsidRDefault="00F15FDD" w:rsidP="00F15FDD">
      <w:pPr>
        <w:spacing w:after="0" w:line="240" w:lineRule="auto"/>
        <w:jc w:val="both"/>
        <w:rPr>
          <w:rFonts w:ascii="Times New Roman" w:eastAsia="Times New Roman" w:hAnsi="Times New Roman"/>
          <w:color w:val="000000"/>
          <w:sz w:val="24"/>
          <w:szCs w:val="24"/>
          <w:lang w:eastAsia="cs-CZ"/>
        </w:rPr>
      </w:pPr>
    </w:p>
    <w:p w:rsidR="00F15FDD" w:rsidRDefault="00F15FDD" w:rsidP="00F15FDD">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color w:val="000000"/>
          <w:sz w:val="24"/>
          <w:szCs w:val="24"/>
          <w:lang w:eastAsia="cs-CZ"/>
        </w:rPr>
        <w:t xml:space="preserve">předseda – zpravodaj výboru </w:t>
      </w:r>
      <w:proofErr w:type="spellStart"/>
      <w:r w:rsidR="00C155E1">
        <w:rPr>
          <w:rFonts w:ascii="Times New Roman" w:eastAsia="Times New Roman" w:hAnsi="Times New Roman"/>
          <w:b/>
          <w:color w:val="000000"/>
          <w:sz w:val="24"/>
          <w:szCs w:val="24"/>
          <w:lang w:eastAsia="cs-CZ"/>
        </w:rPr>
        <w:t>posl</w:t>
      </w:r>
      <w:proofErr w:type="spellEnd"/>
      <w:r w:rsidR="00C155E1">
        <w:rPr>
          <w:rFonts w:ascii="Times New Roman" w:eastAsia="Times New Roman" w:hAnsi="Times New Roman"/>
          <w:b/>
          <w:color w:val="000000"/>
          <w:sz w:val="24"/>
          <w:szCs w:val="24"/>
          <w:lang w:eastAsia="cs-CZ"/>
        </w:rPr>
        <w:t xml:space="preserve">. </w:t>
      </w:r>
      <w:r>
        <w:rPr>
          <w:rFonts w:ascii="Times New Roman" w:eastAsia="Times New Roman" w:hAnsi="Times New Roman"/>
          <w:b/>
          <w:color w:val="000000"/>
          <w:sz w:val="24"/>
          <w:szCs w:val="24"/>
          <w:lang w:eastAsia="cs-CZ"/>
        </w:rPr>
        <w:t>V. Koníček</w:t>
      </w:r>
      <w:r>
        <w:rPr>
          <w:rFonts w:ascii="Times New Roman" w:eastAsia="Times New Roman" w:hAnsi="Times New Roman"/>
          <w:color w:val="000000"/>
          <w:sz w:val="24"/>
          <w:szCs w:val="24"/>
          <w:lang w:eastAsia="cs-CZ"/>
        </w:rPr>
        <w:t>. Uvedl, že</w:t>
      </w:r>
      <w:r w:rsidR="005A498E">
        <w:rPr>
          <w:rFonts w:ascii="Times New Roman" w:eastAsia="Times New Roman" w:hAnsi="Times New Roman"/>
          <w:color w:val="000000"/>
          <w:sz w:val="24"/>
          <w:szCs w:val="24"/>
          <w:lang w:eastAsia="cs-CZ"/>
        </w:rPr>
        <w:t xml:space="preserve"> </w:t>
      </w:r>
      <w:r w:rsidR="008F2FAA">
        <w:rPr>
          <w:rFonts w:ascii="Times New Roman" w:eastAsia="Times New Roman" w:hAnsi="Times New Roman"/>
          <w:color w:val="000000"/>
          <w:sz w:val="24"/>
          <w:szCs w:val="24"/>
          <w:lang w:eastAsia="cs-CZ"/>
        </w:rPr>
        <w:t xml:space="preserve">považuje prodlužování programu 112V091 – Výstavba, obnova a provozování Státní pokladny za umělé. Domnívá se, že </w:t>
      </w:r>
      <w:r w:rsidR="00A33C6D">
        <w:rPr>
          <w:rFonts w:ascii="Times New Roman" w:eastAsia="Times New Roman" w:hAnsi="Times New Roman"/>
          <w:color w:val="000000"/>
          <w:sz w:val="24"/>
          <w:szCs w:val="24"/>
          <w:lang w:eastAsia="cs-CZ"/>
        </w:rPr>
        <w:t xml:space="preserve">MF tam stále dává finanční prostředky na akce, </w:t>
      </w:r>
      <w:r w:rsidR="008F2FAA">
        <w:rPr>
          <w:rFonts w:ascii="Times New Roman" w:eastAsia="Times New Roman" w:hAnsi="Times New Roman"/>
          <w:color w:val="000000"/>
          <w:sz w:val="24"/>
          <w:szCs w:val="24"/>
          <w:lang w:eastAsia="cs-CZ"/>
        </w:rPr>
        <w:t xml:space="preserve">aby se </w:t>
      </w:r>
      <w:r w:rsidR="005F625B">
        <w:rPr>
          <w:rFonts w:ascii="Times New Roman" w:eastAsia="Times New Roman" w:hAnsi="Times New Roman"/>
          <w:color w:val="000000"/>
          <w:sz w:val="24"/>
          <w:szCs w:val="24"/>
          <w:lang w:eastAsia="cs-CZ"/>
        </w:rPr>
        <w:t xml:space="preserve">oddálilo vyhodnocení </w:t>
      </w:r>
      <w:r w:rsidR="008F2FAA">
        <w:rPr>
          <w:rFonts w:ascii="Times New Roman" w:eastAsia="Times New Roman" w:hAnsi="Times New Roman"/>
          <w:color w:val="000000"/>
          <w:sz w:val="24"/>
          <w:szCs w:val="24"/>
          <w:lang w:eastAsia="cs-CZ"/>
        </w:rPr>
        <w:t>program</w:t>
      </w:r>
      <w:r w:rsidR="005F625B">
        <w:rPr>
          <w:rFonts w:ascii="Times New Roman" w:eastAsia="Times New Roman" w:hAnsi="Times New Roman"/>
          <w:color w:val="000000"/>
          <w:sz w:val="24"/>
          <w:szCs w:val="24"/>
          <w:lang w:eastAsia="cs-CZ"/>
        </w:rPr>
        <w:t>u</w:t>
      </w:r>
      <w:r w:rsidR="00E95D54">
        <w:rPr>
          <w:rFonts w:ascii="Times New Roman" w:eastAsia="Times New Roman" w:hAnsi="Times New Roman"/>
          <w:color w:val="000000"/>
          <w:sz w:val="24"/>
          <w:szCs w:val="24"/>
          <w:lang w:eastAsia="cs-CZ"/>
        </w:rPr>
        <w:t xml:space="preserve"> jako cel</w:t>
      </w:r>
      <w:r w:rsidR="008F2FAA">
        <w:rPr>
          <w:rFonts w:ascii="Times New Roman" w:eastAsia="Times New Roman" w:hAnsi="Times New Roman"/>
          <w:color w:val="000000"/>
          <w:sz w:val="24"/>
          <w:szCs w:val="24"/>
          <w:lang w:eastAsia="cs-CZ"/>
        </w:rPr>
        <w:t>k</w:t>
      </w:r>
      <w:r w:rsidR="005F625B">
        <w:rPr>
          <w:rFonts w:ascii="Times New Roman" w:eastAsia="Times New Roman" w:hAnsi="Times New Roman"/>
          <w:color w:val="000000"/>
          <w:sz w:val="24"/>
          <w:szCs w:val="24"/>
          <w:lang w:eastAsia="cs-CZ"/>
        </w:rPr>
        <w:t>u</w:t>
      </w:r>
      <w:r w:rsidR="008F2FAA">
        <w:rPr>
          <w:rFonts w:ascii="Times New Roman" w:eastAsia="Times New Roman" w:hAnsi="Times New Roman"/>
          <w:color w:val="000000"/>
          <w:sz w:val="24"/>
          <w:szCs w:val="24"/>
          <w:lang w:eastAsia="cs-CZ"/>
        </w:rPr>
        <w:t xml:space="preserve">. </w:t>
      </w:r>
      <w:r w:rsidR="005D40C9">
        <w:rPr>
          <w:rFonts w:ascii="Times New Roman" w:eastAsia="Times New Roman" w:hAnsi="Times New Roman"/>
          <w:color w:val="000000"/>
          <w:sz w:val="24"/>
          <w:szCs w:val="24"/>
          <w:lang w:eastAsia="cs-CZ"/>
        </w:rPr>
        <w:t>Dle ústní informace ministra financí bylo ve věci nevyužitých licencí podáno trestní oznámení.</w:t>
      </w:r>
      <w:r w:rsidR="00EB0AA4">
        <w:rPr>
          <w:rFonts w:ascii="Times New Roman" w:eastAsia="Times New Roman" w:hAnsi="Times New Roman"/>
          <w:color w:val="000000"/>
          <w:sz w:val="24"/>
          <w:szCs w:val="24"/>
          <w:lang w:eastAsia="cs-CZ"/>
        </w:rPr>
        <w:t xml:space="preserve"> </w:t>
      </w:r>
      <w:r w:rsidR="008F2FAA">
        <w:rPr>
          <w:rFonts w:ascii="Times New Roman" w:eastAsia="Times New Roman" w:hAnsi="Times New Roman"/>
          <w:color w:val="000000"/>
          <w:sz w:val="24"/>
          <w:szCs w:val="24"/>
          <w:lang w:eastAsia="cs-CZ"/>
        </w:rPr>
        <w:t>Dotázal se, kdy a k</w:t>
      </w:r>
      <w:r w:rsidR="00EB0AA4">
        <w:rPr>
          <w:rFonts w:ascii="Times New Roman" w:eastAsia="Times New Roman" w:hAnsi="Times New Roman"/>
          <w:color w:val="000000"/>
          <w:sz w:val="24"/>
          <w:szCs w:val="24"/>
          <w:lang w:eastAsia="cs-CZ"/>
        </w:rPr>
        <w:t>am bylo podáno trestní oznámení</w:t>
      </w:r>
      <w:r w:rsidR="008F2FAA">
        <w:rPr>
          <w:rFonts w:ascii="Times New Roman" w:eastAsia="Times New Roman" w:hAnsi="Times New Roman"/>
          <w:color w:val="000000"/>
          <w:sz w:val="24"/>
          <w:szCs w:val="24"/>
          <w:lang w:eastAsia="cs-CZ"/>
        </w:rPr>
        <w:t xml:space="preserve"> a jak s tímto oznámením </w:t>
      </w:r>
      <w:r w:rsidR="00EB0AA4">
        <w:rPr>
          <w:rFonts w:ascii="Times New Roman" w:eastAsia="Times New Roman" w:hAnsi="Times New Roman"/>
          <w:color w:val="000000"/>
          <w:sz w:val="24"/>
          <w:szCs w:val="24"/>
          <w:lang w:eastAsia="cs-CZ"/>
        </w:rPr>
        <w:t>příslušný orgán naložil.</w:t>
      </w:r>
      <w:r w:rsidR="008F2FAA">
        <w:rPr>
          <w:rFonts w:ascii="Times New Roman" w:eastAsia="Times New Roman" w:hAnsi="Times New Roman"/>
          <w:color w:val="000000"/>
          <w:sz w:val="24"/>
          <w:szCs w:val="24"/>
          <w:lang w:eastAsia="cs-CZ"/>
        </w:rPr>
        <w:t>)</w:t>
      </w:r>
    </w:p>
    <w:p w:rsidR="008F2FAA" w:rsidRDefault="008F2FAA" w:rsidP="00F15FDD">
      <w:pPr>
        <w:spacing w:after="0" w:line="240" w:lineRule="auto"/>
        <w:ind w:firstLine="708"/>
        <w:jc w:val="both"/>
        <w:rPr>
          <w:rFonts w:ascii="Times New Roman" w:eastAsia="Times New Roman" w:hAnsi="Times New Roman"/>
          <w:color w:val="000000"/>
          <w:sz w:val="24"/>
          <w:szCs w:val="24"/>
          <w:lang w:eastAsia="cs-CZ"/>
        </w:rPr>
      </w:pPr>
    </w:p>
    <w:p w:rsidR="00F15FDD" w:rsidRDefault="00F15FDD" w:rsidP="000B1F5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sidR="00AD6182">
        <w:rPr>
          <w:rFonts w:ascii="Times New Roman" w:eastAsia="Times New Roman" w:hAnsi="Times New Roman"/>
          <w:b/>
          <w:color w:val="000000"/>
          <w:sz w:val="24"/>
          <w:szCs w:val="24"/>
          <w:lang w:eastAsia="cs-CZ"/>
        </w:rPr>
        <w:t>náměstek ministra financí M. Hejna</w:t>
      </w:r>
      <w:r w:rsidR="00AD6182">
        <w:rPr>
          <w:rFonts w:ascii="Times New Roman" w:eastAsia="Times New Roman" w:hAnsi="Times New Roman"/>
          <w:color w:val="000000"/>
          <w:sz w:val="24"/>
          <w:szCs w:val="24"/>
          <w:lang w:eastAsia="cs-CZ"/>
        </w:rPr>
        <w:t xml:space="preserve"> (Uvedl, že</w:t>
      </w:r>
      <w:r w:rsidR="008F2FAA">
        <w:rPr>
          <w:rFonts w:ascii="Times New Roman" w:eastAsia="Times New Roman" w:hAnsi="Times New Roman"/>
          <w:color w:val="000000"/>
          <w:sz w:val="24"/>
          <w:szCs w:val="24"/>
          <w:lang w:eastAsia="cs-CZ"/>
        </w:rPr>
        <w:t xml:space="preserve"> podle zákona č. 218/2000 Sb. nelze převádět finance mezi podprogramy. Nebylo </w:t>
      </w:r>
      <w:r w:rsidR="00DE238D">
        <w:rPr>
          <w:rFonts w:ascii="Times New Roman" w:eastAsia="Times New Roman" w:hAnsi="Times New Roman"/>
          <w:color w:val="000000"/>
          <w:sz w:val="24"/>
          <w:szCs w:val="24"/>
          <w:lang w:eastAsia="cs-CZ"/>
        </w:rPr>
        <w:t xml:space="preserve">tedy </w:t>
      </w:r>
      <w:r w:rsidR="008F2FAA">
        <w:rPr>
          <w:rFonts w:ascii="Times New Roman" w:eastAsia="Times New Roman" w:hAnsi="Times New Roman"/>
          <w:color w:val="000000"/>
          <w:sz w:val="24"/>
          <w:szCs w:val="24"/>
          <w:lang w:eastAsia="cs-CZ"/>
        </w:rPr>
        <w:t xml:space="preserve">možné převést </w:t>
      </w:r>
      <w:r w:rsidR="00DE238D">
        <w:rPr>
          <w:rFonts w:ascii="Times New Roman" w:eastAsia="Times New Roman" w:hAnsi="Times New Roman"/>
          <w:color w:val="000000"/>
          <w:sz w:val="24"/>
          <w:szCs w:val="24"/>
          <w:lang w:eastAsia="cs-CZ"/>
        </w:rPr>
        <w:t>plánované prostředky</w:t>
      </w:r>
      <w:r w:rsidR="008F2FAA">
        <w:rPr>
          <w:rFonts w:ascii="Times New Roman" w:eastAsia="Times New Roman" w:hAnsi="Times New Roman"/>
          <w:color w:val="000000"/>
          <w:sz w:val="24"/>
          <w:szCs w:val="24"/>
          <w:lang w:eastAsia="cs-CZ"/>
        </w:rPr>
        <w:t xml:space="preserve"> nového podprogramu. </w:t>
      </w:r>
      <w:r w:rsidR="004B683B">
        <w:rPr>
          <w:rFonts w:ascii="Times New Roman" w:eastAsia="Times New Roman" w:hAnsi="Times New Roman"/>
          <w:color w:val="000000"/>
          <w:sz w:val="24"/>
          <w:szCs w:val="24"/>
          <w:lang w:eastAsia="cs-CZ"/>
        </w:rPr>
        <w:t xml:space="preserve">Dále uvedl, že </w:t>
      </w:r>
      <w:r w:rsidR="0028267F">
        <w:rPr>
          <w:rFonts w:ascii="Times New Roman" w:eastAsia="Times New Roman" w:hAnsi="Times New Roman"/>
          <w:color w:val="000000"/>
          <w:sz w:val="24"/>
          <w:szCs w:val="24"/>
          <w:lang w:eastAsia="cs-CZ"/>
        </w:rPr>
        <w:t xml:space="preserve">on </w:t>
      </w:r>
      <w:r w:rsidR="004B683B">
        <w:rPr>
          <w:rFonts w:ascii="Times New Roman" w:eastAsia="Times New Roman" w:hAnsi="Times New Roman"/>
          <w:color w:val="000000"/>
          <w:sz w:val="24"/>
          <w:szCs w:val="24"/>
          <w:lang w:eastAsia="cs-CZ"/>
        </w:rPr>
        <w:t>nemá informace o trestním oznámení, o kterém hovořil</w:t>
      </w:r>
      <w:r w:rsidR="0028267F">
        <w:rPr>
          <w:rFonts w:ascii="Times New Roman" w:eastAsia="Times New Roman" w:hAnsi="Times New Roman"/>
          <w:color w:val="000000"/>
          <w:sz w:val="24"/>
          <w:szCs w:val="24"/>
          <w:lang w:eastAsia="cs-CZ"/>
        </w:rPr>
        <w:t xml:space="preserve"> na jednání KV</w:t>
      </w:r>
      <w:r w:rsidR="00D649C6">
        <w:rPr>
          <w:rFonts w:ascii="Times New Roman" w:eastAsia="Times New Roman" w:hAnsi="Times New Roman"/>
          <w:color w:val="000000"/>
          <w:sz w:val="24"/>
          <w:szCs w:val="24"/>
          <w:lang w:eastAsia="cs-CZ"/>
        </w:rPr>
        <w:t xml:space="preserve"> </w:t>
      </w:r>
      <w:r w:rsidR="004B683B">
        <w:rPr>
          <w:rFonts w:ascii="Times New Roman" w:eastAsia="Times New Roman" w:hAnsi="Times New Roman"/>
          <w:color w:val="000000"/>
          <w:sz w:val="24"/>
          <w:szCs w:val="24"/>
          <w:lang w:eastAsia="cs-CZ"/>
        </w:rPr>
        <w:t>ministr financí.</w:t>
      </w:r>
      <w:r w:rsidR="00AD6182">
        <w:rPr>
          <w:rFonts w:ascii="Times New Roman" w:eastAsia="Times New Roman" w:hAnsi="Times New Roman"/>
          <w:color w:val="000000"/>
          <w:sz w:val="24"/>
          <w:szCs w:val="24"/>
          <w:lang w:eastAsia="cs-CZ"/>
        </w:rPr>
        <w:t xml:space="preserve">), </w:t>
      </w:r>
      <w:proofErr w:type="spellStart"/>
      <w:r w:rsidR="004B683B" w:rsidRPr="004B683B">
        <w:rPr>
          <w:rFonts w:ascii="Times New Roman" w:eastAsia="Times New Roman" w:hAnsi="Times New Roman"/>
          <w:b/>
          <w:color w:val="000000"/>
          <w:sz w:val="24"/>
          <w:szCs w:val="24"/>
          <w:lang w:eastAsia="cs-CZ"/>
        </w:rPr>
        <w:t>posl</w:t>
      </w:r>
      <w:proofErr w:type="spellEnd"/>
      <w:r w:rsidR="004B683B" w:rsidRPr="004B683B">
        <w:rPr>
          <w:rFonts w:ascii="Times New Roman" w:eastAsia="Times New Roman" w:hAnsi="Times New Roman"/>
          <w:b/>
          <w:color w:val="000000"/>
          <w:sz w:val="24"/>
          <w:szCs w:val="24"/>
          <w:lang w:eastAsia="cs-CZ"/>
        </w:rPr>
        <w:t>. L. Hovorka</w:t>
      </w:r>
      <w:r w:rsidR="004B683B">
        <w:rPr>
          <w:rFonts w:ascii="Times New Roman" w:eastAsia="Times New Roman" w:hAnsi="Times New Roman"/>
          <w:color w:val="000000"/>
          <w:sz w:val="24"/>
          <w:szCs w:val="24"/>
          <w:lang w:eastAsia="cs-CZ"/>
        </w:rPr>
        <w:t xml:space="preserve"> (Dotázal se, kolik projekt </w:t>
      </w:r>
      <w:r w:rsidR="002778D7">
        <w:rPr>
          <w:rFonts w:ascii="Times New Roman" w:eastAsia="Times New Roman" w:hAnsi="Times New Roman"/>
          <w:color w:val="000000"/>
          <w:sz w:val="24"/>
          <w:szCs w:val="24"/>
          <w:lang w:eastAsia="cs-CZ"/>
        </w:rPr>
        <w:t xml:space="preserve">IISSP </w:t>
      </w:r>
      <w:r w:rsidR="004B683B">
        <w:rPr>
          <w:rFonts w:ascii="Times New Roman" w:eastAsia="Times New Roman" w:hAnsi="Times New Roman"/>
          <w:color w:val="000000"/>
          <w:sz w:val="24"/>
          <w:szCs w:val="24"/>
          <w:lang w:eastAsia="cs-CZ"/>
        </w:rPr>
        <w:t xml:space="preserve">bude </w:t>
      </w:r>
      <w:r w:rsidR="002778D7">
        <w:rPr>
          <w:rFonts w:ascii="Times New Roman" w:eastAsia="Times New Roman" w:hAnsi="Times New Roman"/>
          <w:color w:val="000000"/>
          <w:sz w:val="24"/>
          <w:szCs w:val="24"/>
          <w:lang w:eastAsia="cs-CZ"/>
        </w:rPr>
        <w:t xml:space="preserve">ještě </w:t>
      </w:r>
      <w:r w:rsidR="004B683B">
        <w:rPr>
          <w:rFonts w:ascii="Times New Roman" w:eastAsia="Times New Roman" w:hAnsi="Times New Roman"/>
          <w:color w:val="000000"/>
          <w:sz w:val="24"/>
          <w:szCs w:val="24"/>
          <w:lang w:eastAsia="cs-CZ"/>
        </w:rPr>
        <w:t xml:space="preserve">stát. Konstatoval, že se domnívá, že firma </w:t>
      </w:r>
      <w:proofErr w:type="spellStart"/>
      <w:r w:rsidR="004B683B">
        <w:rPr>
          <w:rFonts w:ascii="Times New Roman" w:eastAsia="Times New Roman" w:hAnsi="Times New Roman"/>
          <w:color w:val="000000"/>
          <w:sz w:val="24"/>
          <w:szCs w:val="24"/>
          <w:lang w:eastAsia="cs-CZ"/>
        </w:rPr>
        <w:t>Atos</w:t>
      </w:r>
      <w:proofErr w:type="spellEnd"/>
      <w:r w:rsidR="004B683B">
        <w:rPr>
          <w:rFonts w:ascii="Times New Roman" w:eastAsia="Times New Roman" w:hAnsi="Times New Roman"/>
          <w:color w:val="000000"/>
          <w:sz w:val="24"/>
          <w:szCs w:val="24"/>
          <w:lang w:eastAsia="cs-CZ"/>
        </w:rPr>
        <w:t xml:space="preserve"> IT </w:t>
      </w:r>
      <w:proofErr w:type="spellStart"/>
      <w:r w:rsidR="004B683B">
        <w:rPr>
          <w:rFonts w:ascii="Times New Roman" w:eastAsia="Times New Roman" w:hAnsi="Times New Roman"/>
          <w:color w:val="000000"/>
          <w:sz w:val="24"/>
          <w:szCs w:val="24"/>
          <w:lang w:eastAsia="cs-CZ"/>
        </w:rPr>
        <w:t>Solutions</w:t>
      </w:r>
      <w:proofErr w:type="spellEnd"/>
      <w:r w:rsidR="004B683B">
        <w:rPr>
          <w:rFonts w:ascii="Times New Roman" w:eastAsia="Times New Roman" w:hAnsi="Times New Roman"/>
          <w:color w:val="000000"/>
          <w:sz w:val="24"/>
          <w:szCs w:val="24"/>
          <w:lang w:eastAsia="cs-CZ"/>
        </w:rPr>
        <w:t xml:space="preserve"> and </w:t>
      </w:r>
      <w:proofErr w:type="spellStart"/>
      <w:r w:rsidR="004B683B">
        <w:rPr>
          <w:rFonts w:ascii="Times New Roman" w:eastAsia="Times New Roman" w:hAnsi="Times New Roman"/>
          <w:color w:val="000000"/>
          <w:sz w:val="24"/>
          <w:szCs w:val="24"/>
          <w:lang w:eastAsia="cs-CZ"/>
        </w:rPr>
        <w:lastRenderedPageBreak/>
        <w:t>Services</w:t>
      </w:r>
      <w:proofErr w:type="spellEnd"/>
      <w:r w:rsidR="004B683B">
        <w:rPr>
          <w:rFonts w:ascii="Times New Roman" w:eastAsia="Times New Roman" w:hAnsi="Times New Roman"/>
          <w:color w:val="000000"/>
          <w:sz w:val="24"/>
          <w:szCs w:val="24"/>
          <w:lang w:eastAsia="cs-CZ"/>
        </w:rPr>
        <w:t xml:space="preserve">, s.r.o. nemá příliš dobrou minulost na MPSV a na SÚKL.), </w:t>
      </w:r>
      <w:r w:rsidR="004B683B">
        <w:rPr>
          <w:rFonts w:ascii="Times New Roman" w:eastAsia="Times New Roman" w:hAnsi="Times New Roman"/>
          <w:b/>
          <w:color w:val="000000"/>
          <w:sz w:val="24"/>
          <w:szCs w:val="24"/>
          <w:lang w:eastAsia="cs-CZ"/>
        </w:rPr>
        <w:t>náměstek ministra financí M. Hejna</w:t>
      </w:r>
      <w:r w:rsidR="004B683B">
        <w:rPr>
          <w:rFonts w:ascii="Times New Roman" w:eastAsia="Times New Roman" w:hAnsi="Times New Roman"/>
          <w:color w:val="000000"/>
          <w:sz w:val="24"/>
          <w:szCs w:val="24"/>
          <w:lang w:eastAsia="cs-CZ"/>
        </w:rPr>
        <w:t xml:space="preserve"> (Domnívá se, že jde o stejnou společnost, ale bohužel</w:t>
      </w:r>
      <w:r w:rsidR="00FF5BDB">
        <w:rPr>
          <w:rFonts w:ascii="Times New Roman" w:eastAsia="Times New Roman" w:hAnsi="Times New Roman"/>
          <w:color w:val="000000"/>
          <w:sz w:val="24"/>
          <w:szCs w:val="24"/>
          <w:lang w:eastAsia="cs-CZ"/>
        </w:rPr>
        <w:t>,</w:t>
      </w:r>
      <w:r w:rsidR="004B683B">
        <w:rPr>
          <w:rFonts w:ascii="Times New Roman" w:eastAsia="Times New Roman" w:hAnsi="Times New Roman"/>
          <w:color w:val="000000"/>
          <w:sz w:val="24"/>
          <w:szCs w:val="24"/>
          <w:lang w:eastAsia="cs-CZ"/>
        </w:rPr>
        <w:t xml:space="preserve"> pokud dodavatel splní kvalifikační předpoklady, tak zadavateli nezbývá jiná možnost, než zakázku nejnižší nabídce přidělit.), </w:t>
      </w:r>
      <w:proofErr w:type="spellStart"/>
      <w:r w:rsidRPr="00AD6182">
        <w:rPr>
          <w:rFonts w:ascii="Times New Roman" w:eastAsia="Times New Roman" w:hAnsi="Times New Roman"/>
          <w:b/>
          <w:color w:val="000000"/>
          <w:sz w:val="24"/>
          <w:szCs w:val="24"/>
          <w:lang w:eastAsia="cs-CZ"/>
        </w:rPr>
        <w:t>posl</w:t>
      </w:r>
      <w:proofErr w:type="spellEnd"/>
      <w:r w:rsidRPr="00AD6182">
        <w:rPr>
          <w:rFonts w:ascii="Times New Roman" w:eastAsia="Times New Roman" w:hAnsi="Times New Roman"/>
          <w:b/>
          <w:color w:val="000000"/>
          <w:sz w:val="24"/>
          <w:szCs w:val="24"/>
          <w:lang w:eastAsia="cs-CZ"/>
        </w:rPr>
        <w:t>. V. Koníček</w:t>
      </w:r>
      <w:r w:rsidR="008C5DD9">
        <w:rPr>
          <w:rFonts w:ascii="Times New Roman" w:eastAsia="Times New Roman" w:hAnsi="Times New Roman"/>
          <w:color w:val="000000"/>
          <w:sz w:val="24"/>
          <w:szCs w:val="24"/>
          <w:lang w:eastAsia="cs-CZ"/>
        </w:rPr>
        <w:t xml:space="preserve"> (Konstatoval</w:t>
      </w:r>
      <w:r>
        <w:rPr>
          <w:rFonts w:ascii="Times New Roman" w:eastAsia="Times New Roman" w:hAnsi="Times New Roman"/>
          <w:color w:val="000000"/>
          <w:sz w:val="24"/>
          <w:szCs w:val="24"/>
          <w:lang w:eastAsia="cs-CZ"/>
        </w:rPr>
        <w:t>, že</w:t>
      </w:r>
      <w:r w:rsidR="00A30179">
        <w:rPr>
          <w:rFonts w:ascii="Times New Roman" w:eastAsia="Times New Roman" w:hAnsi="Times New Roman"/>
          <w:color w:val="000000"/>
          <w:sz w:val="24"/>
          <w:szCs w:val="24"/>
          <w:lang w:eastAsia="cs-CZ"/>
        </w:rPr>
        <w:t xml:space="preserve"> se jedná o </w:t>
      </w:r>
      <w:r w:rsidR="008C5DD9">
        <w:rPr>
          <w:rFonts w:ascii="Times New Roman" w:eastAsia="Times New Roman" w:hAnsi="Times New Roman"/>
          <w:color w:val="000000"/>
          <w:sz w:val="24"/>
          <w:szCs w:val="24"/>
          <w:lang w:eastAsia="cs-CZ"/>
        </w:rPr>
        <w:t xml:space="preserve">časové </w:t>
      </w:r>
      <w:r w:rsidR="00AD6182">
        <w:rPr>
          <w:rFonts w:ascii="Times New Roman" w:eastAsia="Times New Roman" w:hAnsi="Times New Roman"/>
          <w:color w:val="000000"/>
          <w:sz w:val="24"/>
          <w:szCs w:val="24"/>
          <w:lang w:eastAsia="cs-CZ"/>
        </w:rPr>
        <w:t>n</w:t>
      </w:r>
      <w:r w:rsidR="008C5DD9">
        <w:rPr>
          <w:rFonts w:ascii="Times New Roman" w:eastAsia="Times New Roman" w:hAnsi="Times New Roman"/>
          <w:color w:val="000000"/>
          <w:sz w:val="24"/>
          <w:szCs w:val="24"/>
          <w:lang w:eastAsia="cs-CZ"/>
        </w:rPr>
        <w:t>atahování původního programu</w:t>
      </w:r>
      <w:r w:rsidR="00AD6182">
        <w:rPr>
          <w:rFonts w:ascii="Times New Roman" w:eastAsia="Times New Roman" w:hAnsi="Times New Roman"/>
          <w:color w:val="000000"/>
          <w:sz w:val="24"/>
          <w:szCs w:val="24"/>
          <w:lang w:eastAsia="cs-CZ"/>
        </w:rPr>
        <w:t xml:space="preserve">, aby se nemuselo vypracovat vyhodnocení. </w:t>
      </w:r>
      <w:r w:rsidR="00036F37">
        <w:rPr>
          <w:rFonts w:ascii="Times New Roman" w:eastAsia="Times New Roman" w:hAnsi="Times New Roman"/>
          <w:color w:val="000000"/>
          <w:sz w:val="24"/>
          <w:szCs w:val="24"/>
          <w:lang w:eastAsia="cs-CZ"/>
        </w:rPr>
        <w:t xml:space="preserve">Konstatoval, že </w:t>
      </w:r>
      <w:r w:rsidR="00712818">
        <w:rPr>
          <w:rFonts w:ascii="Times New Roman" w:eastAsia="Times New Roman" w:hAnsi="Times New Roman"/>
          <w:color w:val="000000"/>
          <w:sz w:val="24"/>
          <w:szCs w:val="24"/>
          <w:lang w:eastAsia="cs-CZ"/>
        </w:rPr>
        <w:t>k</w:t>
      </w:r>
      <w:r w:rsidR="00036F37">
        <w:rPr>
          <w:rFonts w:ascii="Times New Roman" w:eastAsia="Times New Roman" w:hAnsi="Times New Roman"/>
          <w:color w:val="000000"/>
          <w:sz w:val="24"/>
          <w:szCs w:val="24"/>
          <w:lang w:eastAsia="cs-CZ"/>
        </w:rPr>
        <w:t>aždý rok se za nevyužité licence zaplatí okolo cca 2</w:t>
      </w:r>
      <w:r w:rsidR="00712818">
        <w:rPr>
          <w:rFonts w:ascii="Times New Roman" w:eastAsia="Times New Roman" w:hAnsi="Times New Roman"/>
          <w:color w:val="000000"/>
          <w:sz w:val="24"/>
          <w:szCs w:val="24"/>
          <w:lang w:eastAsia="cs-CZ"/>
        </w:rPr>
        <w:t>5 mil</w:t>
      </w:r>
      <w:r w:rsidR="00C155E1">
        <w:rPr>
          <w:rFonts w:ascii="Times New Roman" w:eastAsia="Times New Roman" w:hAnsi="Times New Roman"/>
          <w:color w:val="000000"/>
          <w:sz w:val="24"/>
          <w:szCs w:val="24"/>
          <w:lang w:eastAsia="cs-CZ"/>
        </w:rPr>
        <w:t>. Kč, což již za několik let či</w:t>
      </w:r>
      <w:r w:rsidR="00712818">
        <w:rPr>
          <w:rFonts w:ascii="Times New Roman" w:eastAsia="Times New Roman" w:hAnsi="Times New Roman"/>
          <w:color w:val="000000"/>
          <w:sz w:val="24"/>
          <w:szCs w:val="24"/>
          <w:lang w:eastAsia="cs-CZ"/>
        </w:rPr>
        <w:t>ní</w:t>
      </w:r>
      <w:r w:rsidR="00D43DC3">
        <w:rPr>
          <w:rFonts w:ascii="Times New Roman" w:eastAsia="Times New Roman" w:hAnsi="Times New Roman"/>
          <w:color w:val="000000"/>
          <w:sz w:val="24"/>
          <w:szCs w:val="24"/>
          <w:lang w:eastAsia="cs-CZ"/>
        </w:rPr>
        <w:t xml:space="preserve"> </w:t>
      </w:r>
      <w:r w:rsidR="00712818">
        <w:rPr>
          <w:rFonts w:ascii="Times New Roman" w:eastAsia="Times New Roman" w:hAnsi="Times New Roman"/>
          <w:color w:val="000000"/>
          <w:sz w:val="24"/>
          <w:szCs w:val="24"/>
          <w:lang w:eastAsia="cs-CZ"/>
        </w:rPr>
        <w:t xml:space="preserve">škodu v řádu </w:t>
      </w:r>
      <w:r w:rsidR="00D43DC3">
        <w:rPr>
          <w:rFonts w:ascii="Times New Roman" w:eastAsia="Times New Roman" w:hAnsi="Times New Roman"/>
          <w:color w:val="000000"/>
          <w:sz w:val="24"/>
          <w:szCs w:val="24"/>
          <w:lang w:eastAsia="cs-CZ"/>
        </w:rPr>
        <w:t>st</w:t>
      </w:r>
      <w:r w:rsidR="00712818">
        <w:rPr>
          <w:rFonts w:ascii="Times New Roman" w:eastAsia="Times New Roman" w:hAnsi="Times New Roman"/>
          <w:color w:val="000000"/>
          <w:sz w:val="24"/>
          <w:szCs w:val="24"/>
          <w:lang w:eastAsia="cs-CZ"/>
        </w:rPr>
        <w:t>ovek mili</w:t>
      </w:r>
      <w:r w:rsidR="00632B15">
        <w:rPr>
          <w:rFonts w:ascii="Times New Roman" w:eastAsia="Times New Roman" w:hAnsi="Times New Roman"/>
          <w:color w:val="000000"/>
          <w:sz w:val="24"/>
          <w:szCs w:val="24"/>
          <w:lang w:eastAsia="cs-CZ"/>
        </w:rPr>
        <w:t>o</w:t>
      </w:r>
      <w:r w:rsidR="00712818">
        <w:rPr>
          <w:rFonts w:ascii="Times New Roman" w:eastAsia="Times New Roman" w:hAnsi="Times New Roman"/>
          <w:color w:val="000000"/>
          <w:sz w:val="24"/>
          <w:szCs w:val="24"/>
          <w:lang w:eastAsia="cs-CZ"/>
        </w:rPr>
        <w:t>nů</w:t>
      </w:r>
      <w:r w:rsidR="00D43DC3">
        <w:rPr>
          <w:rFonts w:ascii="Times New Roman" w:eastAsia="Times New Roman" w:hAnsi="Times New Roman"/>
          <w:color w:val="000000"/>
          <w:sz w:val="24"/>
          <w:szCs w:val="24"/>
          <w:lang w:eastAsia="cs-CZ"/>
        </w:rPr>
        <w:t>.</w:t>
      </w:r>
      <w:r w:rsidR="00FF5BDB">
        <w:rPr>
          <w:rFonts w:ascii="Times New Roman" w:eastAsia="Times New Roman" w:hAnsi="Times New Roman"/>
          <w:color w:val="000000"/>
          <w:sz w:val="24"/>
          <w:szCs w:val="24"/>
          <w:lang w:eastAsia="cs-CZ"/>
        </w:rPr>
        <w:t xml:space="preserve"> Dotázal se, proč MF licence nevrátilo již před dvěma lety</w:t>
      </w:r>
      <w:r w:rsidR="00C65D5F">
        <w:rPr>
          <w:rFonts w:ascii="Times New Roman" w:eastAsia="Times New Roman" w:hAnsi="Times New Roman"/>
          <w:color w:val="000000"/>
          <w:sz w:val="24"/>
          <w:szCs w:val="24"/>
          <w:lang w:eastAsia="cs-CZ"/>
        </w:rPr>
        <w:t>. B</w:t>
      </w:r>
      <w:r w:rsidR="00FF5BDB">
        <w:rPr>
          <w:rFonts w:ascii="Times New Roman" w:eastAsia="Times New Roman" w:hAnsi="Times New Roman"/>
          <w:color w:val="000000"/>
          <w:sz w:val="24"/>
          <w:szCs w:val="24"/>
          <w:lang w:eastAsia="cs-CZ"/>
        </w:rPr>
        <w:t>yla by tak menší škoda o</w:t>
      </w:r>
      <w:r w:rsidR="00EA4A47">
        <w:rPr>
          <w:rFonts w:ascii="Times New Roman" w:eastAsia="Times New Roman" w:hAnsi="Times New Roman"/>
          <w:color w:val="000000"/>
          <w:sz w:val="24"/>
          <w:szCs w:val="24"/>
          <w:lang w:eastAsia="cs-CZ"/>
        </w:rPr>
        <w:t xml:space="preserve"> cca</w:t>
      </w:r>
      <w:r w:rsidR="00FF5BDB">
        <w:rPr>
          <w:rFonts w:ascii="Times New Roman" w:eastAsia="Times New Roman" w:hAnsi="Times New Roman"/>
          <w:color w:val="000000"/>
          <w:sz w:val="24"/>
          <w:szCs w:val="24"/>
          <w:lang w:eastAsia="cs-CZ"/>
        </w:rPr>
        <w:t xml:space="preserve"> 50 mil. Kč.</w:t>
      </w:r>
      <w:r>
        <w:rPr>
          <w:rFonts w:ascii="Times New Roman" w:eastAsia="Times New Roman" w:hAnsi="Times New Roman"/>
          <w:color w:val="000000"/>
          <w:sz w:val="24"/>
          <w:szCs w:val="24"/>
          <w:lang w:eastAsia="cs-CZ"/>
        </w:rPr>
        <w:t xml:space="preserve">), </w:t>
      </w:r>
      <w:r w:rsidR="00D43DC3">
        <w:rPr>
          <w:rFonts w:ascii="Times New Roman" w:eastAsia="Times New Roman" w:hAnsi="Times New Roman"/>
          <w:b/>
          <w:color w:val="000000"/>
          <w:sz w:val="24"/>
          <w:szCs w:val="24"/>
          <w:lang w:eastAsia="cs-CZ"/>
        </w:rPr>
        <w:t>náměstek ministra financí M. Hejna</w:t>
      </w:r>
      <w:r w:rsidR="00D43DC3">
        <w:rPr>
          <w:rFonts w:ascii="Times New Roman" w:eastAsia="Times New Roman" w:hAnsi="Times New Roman"/>
          <w:color w:val="000000"/>
          <w:sz w:val="24"/>
          <w:szCs w:val="24"/>
          <w:lang w:eastAsia="cs-CZ"/>
        </w:rPr>
        <w:t xml:space="preserve"> (</w:t>
      </w:r>
      <w:r w:rsidR="00FF5BDB">
        <w:rPr>
          <w:rFonts w:ascii="Times New Roman" w:eastAsia="Times New Roman" w:hAnsi="Times New Roman"/>
          <w:color w:val="000000"/>
          <w:sz w:val="24"/>
          <w:szCs w:val="24"/>
          <w:lang w:eastAsia="cs-CZ"/>
        </w:rPr>
        <w:t>Uvedl, že důvodem prodlužování programu není snaha ten program nevyhodnotit. Dále u</w:t>
      </w:r>
      <w:r w:rsidR="00D43DC3">
        <w:rPr>
          <w:rFonts w:ascii="Times New Roman" w:eastAsia="Times New Roman" w:hAnsi="Times New Roman"/>
          <w:color w:val="000000"/>
          <w:sz w:val="24"/>
          <w:szCs w:val="24"/>
          <w:lang w:eastAsia="cs-CZ"/>
        </w:rPr>
        <w:t xml:space="preserve">vedl, že pokud </w:t>
      </w:r>
      <w:r w:rsidR="00FF5BDB">
        <w:rPr>
          <w:rFonts w:ascii="Times New Roman" w:eastAsia="Times New Roman" w:hAnsi="Times New Roman"/>
          <w:color w:val="000000"/>
          <w:sz w:val="24"/>
          <w:szCs w:val="24"/>
          <w:lang w:eastAsia="cs-CZ"/>
        </w:rPr>
        <w:t>MF vrátí všechny</w:t>
      </w:r>
      <w:r w:rsidR="00D43DC3">
        <w:rPr>
          <w:rFonts w:ascii="Times New Roman" w:eastAsia="Times New Roman" w:hAnsi="Times New Roman"/>
          <w:color w:val="000000"/>
          <w:sz w:val="24"/>
          <w:szCs w:val="24"/>
          <w:lang w:eastAsia="cs-CZ"/>
        </w:rPr>
        <w:t xml:space="preserve"> licence,</w:t>
      </w:r>
      <w:r w:rsidR="00FF5BDB">
        <w:rPr>
          <w:rFonts w:ascii="Times New Roman" w:eastAsia="Times New Roman" w:hAnsi="Times New Roman"/>
          <w:color w:val="000000"/>
          <w:sz w:val="24"/>
          <w:szCs w:val="24"/>
          <w:lang w:eastAsia="cs-CZ"/>
        </w:rPr>
        <w:t xml:space="preserve"> což má v plánu pokud se nepodaří dotáhnout některé smlouvy s dodavateli do konce </w:t>
      </w:r>
      <w:r w:rsidR="00B9546C">
        <w:rPr>
          <w:rFonts w:ascii="Times New Roman" w:eastAsia="Times New Roman" w:hAnsi="Times New Roman"/>
          <w:color w:val="000000"/>
          <w:sz w:val="24"/>
          <w:szCs w:val="24"/>
          <w:lang w:eastAsia="cs-CZ"/>
        </w:rPr>
        <w:t>r</w:t>
      </w:r>
      <w:r w:rsidR="00FF5BDB">
        <w:rPr>
          <w:rFonts w:ascii="Times New Roman" w:eastAsia="Times New Roman" w:hAnsi="Times New Roman"/>
          <w:color w:val="000000"/>
          <w:sz w:val="24"/>
          <w:szCs w:val="24"/>
          <w:lang w:eastAsia="cs-CZ"/>
        </w:rPr>
        <w:t>oku</w:t>
      </w:r>
      <w:r w:rsidR="00B9546C">
        <w:rPr>
          <w:rFonts w:ascii="Times New Roman" w:eastAsia="Times New Roman" w:hAnsi="Times New Roman"/>
          <w:color w:val="000000"/>
          <w:sz w:val="24"/>
          <w:szCs w:val="24"/>
          <w:lang w:eastAsia="cs-CZ"/>
        </w:rPr>
        <w:t xml:space="preserve"> 2016</w:t>
      </w:r>
      <w:r w:rsidR="00FF5BDB">
        <w:rPr>
          <w:rFonts w:ascii="Times New Roman" w:eastAsia="Times New Roman" w:hAnsi="Times New Roman"/>
          <w:color w:val="000000"/>
          <w:sz w:val="24"/>
          <w:szCs w:val="24"/>
          <w:lang w:eastAsia="cs-CZ"/>
        </w:rPr>
        <w:t>,</w:t>
      </w:r>
      <w:r w:rsidR="00D43DC3">
        <w:rPr>
          <w:rFonts w:ascii="Times New Roman" w:eastAsia="Times New Roman" w:hAnsi="Times New Roman"/>
          <w:color w:val="000000"/>
          <w:sz w:val="24"/>
          <w:szCs w:val="24"/>
          <w:lang w:eastAsia="cs-CZ"/>
        </w:rPr>
        <w:t xml:space="preserve"> tak </w:t>
      </w:r>
      <w:r w:rsidR="002C001A">
        <w:rPr>
          <w:rFonts w:ascii="Times New Roman" w:eastAsia="Times New Roman" w:hAnsi="Times New Roman"/>
          <w:color w:val="000000"/>
          <w:sz w:val="24"/>
          <w:szCs w:val="24"/>
          <w:lang w:eastAsia="cs-CZ"/>
        </w:rPr>
        <w:t xml:space="preserve">by </w:t>
      </w:r>
      <w:r w:rsidR="00FF5BDB">
        <w:rPr>
          <w:rFonts w:ascii="Times New Roman" w:eastAsia="Times New Roman" w:hAnsi="Times New Roman"/>
          <w:color w:val="000000"/>
          <w:sz w:val="24"/>
          <w:szCs w:val="24"/>
          <w:lang w:eastAsia="cs-CZ"/>
        </w:rPr>
        <w:t>způsob</w:t>
      </w:r>
      <w:r w:rsidR="002C001A">
        <w:rPr>
          <w:rFonts w:ascii="Times New Roman" w:eastAsia="Times New Roman" w:hAnsi="Times New Roman"/>
          <w:color w:val="000000"/>
          <w:sz w:val="24"/>
          <w:szCs w:val="24"/>
          <w:lang w:eastAsia="cs-CZ"/>
        </w:rPr>
        <w:t>ilo</w:t>
      </w:r>
      <w:r w:rsidR="00FF5BDB">
        <w:rPr>
          <w:rFonts w:ascii="Times New Roman" w:eastAsia="Times New Roman" w:hAnsi="Times New Roman"/>
          <w:color w:val="000000"/>
          <w:sz w:val="24"/>
          <w:szCs w:val="24"/>
          <w:lang w:eastAsia="cs-CZ"/>
        </w:rPr>
        <w:t xml:space="preserve"> ztrátu, která </w:t>
      </w:r>
      <w:r w:rsidR="002C001A">
        <w:rPr>
          <w:rFonts w:ascii="Times New Roman" w:eastAsia="Times New Roman" w:hAnsi="Times New Roman"/>
          <w:color w:val="000000"/>
          <w:sz w:val="24"/>
          <w:szCs w:val="24"/>
          <w:lang w:eastAsia="cs-CZ"/>
        </w:rPr>
        <w:t xml:space="preserve">by byla řádově </w:t>
      </w:r>
      <w:r w:rsidR="00824F6F">
        <w:rPr>
          <w:rFonts w:ascii="Times New Roman" w:eastAsia="Times New Roman" w:hAnsi="Times New Roman"/>
          <w:color w:val="000000"/>
          <w:sz w:val="24"/>
          <w:szCs w:val="24"/>
          <w:lang w:eastAsia="cs-CZ"/>
        </w:rPr>
        <w:t>pětinásobná, protože se ví, že stát bude muset nakupovat licence SAP.</w:t>
      </w:r>
      <w:r w:rsidR="00D43DC3">
        <w:rPr>
          <w:rFonts w:ascii="Times New Roman" w:eastAsia="Times New Roman" w:hAnsi="Times New Roman"/>
          <w:color w:val="000000"/>
          <w:sz w:val="24"/>
          <w:szCs w:val="24"/>
          <w:lang w:eastAsia="cs-CZ"/>
        </w:rPr>
        <w:t xml:space="preserve">), </w:t>
      </w:r>
      <w:proofErr w:type="spellStart"/>
      <w:r w:rsidR="00D43DC3">
        <w:rPr>
          <w:rFonts w:ascii="Times New Roman" w:eastAsia="Times New Roman" w:hAnsi="Times New Roman"/>
          <w:b/>
          <w:color w:val="000000"/>
          <w:sz w:val="24"/>
          <w:szCs w:val="24"/>
          <w:lang w:eastAsia="cs-CZ"/>
        </w:rPr>
        <w:t>posl</w:t>
      </w:r>
      <w:proofErr w:type="spellEnd"/>
      <w:r w:rsidR="00D43DC3">
        <w:rPr>
          <w:rFonts w:ascii="Times New Roman" w:eastAsia="Times New Roman" w:hAnsi="Times New Roman"/>
          <w:b/>
          <w:color w:val="000000"/>
          <w:sz w:val="24"/>
          <w:szCs w:val="24"/>
          <w:lang w:eastAsia="cs-CZ"/>
        </w:rPr>
        <w:t>. V. Koníček</w:t>
      </w:r>
      <w:r w:rsidR="00D43DC3">
        <w:rPr>
          <w:rFonts w:ascii="Times New Roman" w:eastAsia="Times New Roman" w:hAnsi="Times New Roman"/>
          <w:color w:val="000000"/>
          <w:sz w:val="24"/>
          <w:szCs w:val="24"/>
          <w:lang w:eastAsia="cs-CZ"/>
        </w:rPr>
        <w:t xml:space="preserve"> (Dotázal se, jak je možné že se materiály </w:t>
      </w:r>
      <w:r w:rsidR="006C0C0B">
        <w:rPr>
          <w:rFonts w:ascii="Times New Roman" w:eastAsia="Times New Roman" w:hAnsi="Times New Roman"/>
          <w:color w:val="000000"/>
          <w:sz w:val="24"/>
          <w:szCs w:val="24"/>
          <w:lang w:eastAsia="cs-CZ"/>
        </w:rPr>
        <w:t xml:space="preserve">MF </w:t>
      </w:r>
      <w:r w:rsidR="00D43DC3">
        <w:rPr>
          <w:rFonts w:ascii="Times New Roman" w:eastAsia="Times New Roman" w:hAnsi="Times New Roman"/>
          <w:color w:val="000000"/>
          <w:sz w:val="24"/>
          <w:szCs w:val="24"/>
          <w:lang w:eastAsia="cs-CZ"/>
        </w:rPr>
        <w:t>ohledně přehledu funkcionalit liší.</w:t>
      </w:r>
      <w:r>
        <w:rPr>
          <w:rFonts w:ascii="Times New Roman" w:eastAsia="Times New Roman" w:hAnsi="Times New Roman"/>
          <w:color w:val="000000"/>
          <w:sz w:val="24"/>
          <w:szCs w:val="24"/>
          <w:lang w:eastAsia="cs-CZ"/>
        </w:rPr>
        <w:t xml:space="preserve">), </w:t>
      </w:r>
      <w:r w:rsidR="00425C52" w:rsidRPr="00425C52">
        <w:rPr>
          <w:rFonts w:ascii="Times New Roman" w:eastAsia="Times New Roman" w:hAnsi="Times New Roman"/>
          <w:b/>
          <w:color w:val="000000"/>
          <w:sz w:val="24"/>
          <w:szCs w:val="24"/>
          <w:lang w:eastAsia="cs-CZ"/>
        </w:rPr>
        <w:t xml:space="preserve">vedoucí oddělení Státní pokladna MF J. </w:t>
      </w:r>
      <w:r w:rsidR="00D43DC3" w:rsidRPr="00425C52">
        <w:rPr>
          <w:rFonts w:ascii="Times New Roman" w:eastAsia="Times New Roman" w:hAnsi="Times New Roman"/>
          <w:b/>
          <w:color w:val="000000"/>
          <w:sz w:val="24"/>
          <w:szCs w:val="24"/>
          <w:lang w:eastAsia="cs-CZ"/>
        </w:rPr>
        <w:t>Áčko</w:t>
      </w:r>
      <w:r w:rsidR="00D43DC3">
        <w:rPr>
          <w:rFonts w:ascii="Times New Roman" w:eastAsia="Times New Roman" w:hAnsi="Times New Roman"/>
          <w:color w:val="000000"/>
          <w:sz w:val="24"/>
          <w:szCs w:val="24"/>
          <w:lang w:eastAsia="cs-CZ"/>
        </w:rPr>
        <w:t xml:space="preserve"> (Uvedl, že </w:t>
      </w:r>
      <w:r w:rsidR="00E50258">
        <w:rPr>
          <w:rFonts w:ascii="Times New Roman" w:eastAsia="Times New Roman" w:hAnsi="Times New Roman"/>
          <w:color w:val="000000"/>
          <w:sz w:val="24"/>
          <w:szCs w:val="24"/>
          <w:lang w:eastAsia="cs-CZ"/>
        </w:rPr>
        <w:t xml:space="preserve">první </w:t>
      </w:r>
      <w:r w:rsidR="00514220">
        <w:rPr>
          <w:rFonts w:ascii="Times New Roman" w:eastAsia="Times New Roman" w:hAnsi="Times New Roman"/>
          <w:color w:val="000000"/>
          <w:sz w:val="24"/>
          <w:szCs w:val="24"/>
          <w:lang w:eastAsia="cs-CZ"/>
        </w:rPr>
        <w:t xml:space="preserve">předmětná </w:t>
      </w:r>
      <w:r w:rsidR="00E50258">
        <w:rPr>
          <w:rFonts w:ascii="Times New Roman" w:eastAsia="Times New Roman" w:hAnsi="Times New Roman"/>
          <w:color w:val="000000"/>
          <w:sz w:val="24"/>
          <w:szCs w:val="24"/>
          <w:lang w:eastAsia="cs-CZ"/>
        </w:rPr>
        <w:t xml:space="preserve">tabulka </w:t>
      </w:r>
      <w:r w:rsidR="00514220">
        <w:rPr>
          <w:rFonts w:ascii="Times New Roman" w:eastAsia="Times New Roman" w:hAnsi="Times New Roman"/>
          <w:color w:val="000000"/>
          <w:sz w:val="24"/>
          <w:szCs w:val="24"/>
          <w:lang w:eastAsia="cs-CZ"/>
        </w:rPr>
        <w:t xml:space="preserve">byla velice hrubá a </w:t>
      </w:r>
      <w:r w:rsidR="00E50258">
        <w:rPr>
          <w:rFonts w:ascii="Times New Roman" w:eastAsia="Times New Roman" w:hAnsi="Times New Roman"/>
          <w:color w:val="000000"/>
          <w:sz w:val="24"/>
          <w:szCs w:val="24"/>
          <w:lang w:eastAsia="cs-CZ"/>
        </w:rPr>
        <w:t xml:space="preserve">vycházela ze zadávací dokumentace. Druhý materiál </w:t>
      </w:r>
      <w:r w:rsidR="00514220">
        <w:rPr>
          <w:rFonts w:ascii="Times New Roman" w:eastAsia="Times New Roman" w:hAnsi="Times New Roman"/>
          <w:color w:val="000000"/>
          <w:sz w:val="24"/>
          <w:szCs w:val="24"/>
          <w:lang w:eastAsia="cs-CZ"/>
        </w:rPr>
        <w:t xml:space="preserve">pro KV byl na požadavek jeho předsedy </w:t>
      </w:r>
      <w:r w:rsidR="00A3228E">
        <w:rPr>
          <w:rFonts w:ascii="Times New Roman" w:eastAsia="Times New Roman" w:hAnsi="Times New Roman"/>
          <w:color w:val="000000"/>
          <w:sz w:val="24"/>
          <w:szCs w:val="24"/>
          <w:lang w:eastAsia="cs-CZ"/>
        </w:rPr>
        <w:t xml:space="preserve">podrobně rozepsán do </w:t>
      </w:r>
      <w:r w:rsidR="00514220">
        <w:rPr>
          <w:rFonts w:ascii="Times New Roman" w:eastAsia="Times New Roman" w:hAnsi="Times New Roman"/>
          <w:color w:val="000000"/>
          <w:sz w:val="24"/>
          <w:szCs w:val="24"/>
          <w:lang w:eastAsia="cs-CZ"/>
        </w:rPr>
        <w:t>jednotlivých modulů.</w:t>
      </w:r>
      <w:r w:rsidR="00D43DC3">
        <w:rPr>
          <w:rFonts w:ascii="Times New Roman" w:eastAsia="Times New Roman" w:hAnsi="Times New Roman"/>
          <w:color w:val="000000"/>
          <w:sz w:val="24"/>
          <w:szCs w:val="24"/>
          <w:lang w:eastAsia="cs-CZ"/>
        </w:rPr>
        <w:t>),</w:t>
      </w:r>
      <w:r w:rsidR="00D66496">
        <w:rPr>
          <w:rFonts w:ascii="Times New Roman" w:eastAsia="Times New Roman" w:hAnsi="Times New Roman"/>
          <w:color w:val="000000"/>
          <w:sz w:val="24"/>
          <w:szCs w:val="24"/>
          <w:lang w:eastAsia="cs-CZ"/>
        </w:rPr>
        <w:t xml:space="preserve"> </w:t>
      </w:r>
      <w:r w:rsidR="00B40536">
        <w:rPr>
          <w:rFonts w:ascii="Times New Roman" w:eastAsia="Times New Roman" w:hAnsi="Times New Roman"/>
          <w:b/>
          <w:color w:val="000000"/>
          <w:sz w:val="24"/>
          <w:szCs w:val="24"/>
          <w:lang w:eastAsia="cs-CZ"/>
        </w:rPr>
        <w:t>ředitelka odboru 11 </w:t>
      </w:r>
      <w:r w:rsidR="00D66496" w:rsidRPr="00D66496">
        <w:rPr>
          <w:rFonts w:ascii="Times New Roman" w:eastAsia="Times New Roman" w:hAnsi="Times New Roman"/>
          <w:b/>
          <w:color w:val="000000"/>
          <w:sz w:val="24"/>
          <w:szCs w:val="24"/>
          <w:lang w:eastAsia="cs-CZ"/>
        </w:rPr>
        <w:t>Státní rozpočet MF L. Kubíčková</w:t>
      </w:r>
      <w:r w:rsidR="00D43DC3">
        <w:rPr>
          <w:rFonts w:ascii="Times New Roman" w:eastAsia="Times New Roman" w:hAnsi="Times New Roman"/>
          <w:color w:val="000000"/>
          <w:sz w:val="24"/>
          <w:szCs w:val="24"/>
          <w:lang w:eastAsia="cs-CZ"/>
        </w:rPr>
        <w:t xml:space="preserve"> </w:t>
      </w:r>
      <w:r w:rsidR="00D66496">
        <w:rPr>
          <w:rFonts w:ascii="Times New Roman" w:eastAsia="Times New Roman" w:hAnsi="Times New Roman"/>
          <w:color w:val="000000"/>
          <w:sz w:val="24"/>
          <w:szCs w:val="24"/>
          <w:lang w:eastAsia="cs-CZ"/>
        </w:rPr>
        <w:t>(Uvedla, že</w:t>
      </w:r>
      <w:r w:rsidR="00BF7F5D">
        <w:rPr>
          <w:rFonts w:ascii="Times New Roman" w:eastAsia="Times New Roman" w:hAnsi="Times New Roman"/>
          <w:color w:val="000000"/>
          <w:sz w:val="24"/>
          <w:szCs w:val="24"/>
          <w:lang w:eastAsia="cs-CZ"/>
        </w:rPr>
        <w:t xml:space="preserve"> v průběhu implementace se ukázalo, že se musejí některé věci řešit jinak.</w:t>
      </w:r>
      <w:r w:rsidR="00E75497">
        <w:rPr>
          <w:rFonts w:ascii="Times New Roman" w:eastAsia="Times New Roman" w:hAnsi="Times New Roman"/>
          <w:color w:val="000000"/>
          <w:sz w:val="24"/>
          <w:szCs w:val="24"/>
          <w:lang w:eastAsia="cs-CZ"/>
        </w:rPr>
        <w:t xml:space="preserve"> Zdůraznila, že rozhodně MF nechtělo poslance klamat.</w:t>
      </w:r>
      <w:r w:rsidR="00D66496">
        <w:rPr>
          <w:rFonts w:ascii="Times New Roman" w:eastAsia="Times New Roman" w:hAnsi="Times New Roman"/>
          <w:color w:val="000000"/>
          <w:sz w:val="24"/>
          <w:szCs w:val="24"/>
          <w:lang w:eastAsia="cs-CZ"/>
        </w:rPr>
        <w:t xml:space="preserve">), </w:t>
      </w:r>
      <w:proofErr w:type="spellStart"/>
      <w:r w:rsidR="00302E24">
        <w:rPr>
          <w:rFonts w:ascii="Times New Roman" w:eastAsia="Times New Roman" w:hAnsi="Times New Roman"/>
          <w:b/>
          <w:color w:val="000000"/>
          <w:sz w:val="24"/>
          <w:szCs w:val="24"/>
          <w:lang w:eastAsia="cs-CZ"/>
        </w:rPr>
        <w:t>posl</w:t>
      </w:r>
      <w:proofErr w:type="spellEnd"/>
      <w:r w:rsidR="00302E24">
        <w:rPr>
          <w:rFonts w:ascii="Times New Roman" w:eastAsia="Times New Roman" w:hAnsi="Times New Roman"/>
          <w:b/>
          <w:color w:val="000000"/>
          <w:sz w:val="24"/>
          <w:szCs w:val="24"/>
          <w:lang w:eastAsia="cs-CZ"/>
        </w:rPr>
        <w:t>. V. Koníček</w:t>
      </w:r>
      <w:r>
        <w:rPr>
          <w:rFonts w:ascii="Times New Roman" w:eastAsia="Times New Roman" w:hAnsi="Times New Roman"/>
          <w:color w:val="000000"/>
          <w:sz w:val="24"/>
          <w:szCs w:val="24"/>
          <w:lang w:eastAsia="cs-CZ"/>
        </w:rPr>
        <w:t xml:space="preserve"> (Uvedl, že</w:t>
      </w:r>
      <w:r w:rsidR="00C65D5F">
        <w:rPr>
          <w:rFonts w:ascii="Times New Roman" w:eastAsia="Times New Roman" w:hAnsi="Times New Roman"/>
          <w:color w:val="000000"/>
          <w:sz w:val="24"/>
          <w:szCs w:val="24"/>
          <w:lang w:eastAsia="cs-CZ"/>
        </w:rPr>
        <w:t xml:space="preserve"> v dopise ministru</w:t>
      </w:r>
      <w:r w:rsidR="00302E24">
        <w:rPr>
          <w:rFonts w:ascii="Times New Roman" w:eastAsia="Times New Roman" w:hAnsi="Times New Roman"/>
          <w:color w:val="000000"/>
          <w:sz w:val="24"/>
          <w:szCs w:val="24"/>
          <w:lang w:eastAsia="cs-CZ"/>
        </w:rPr>
        <w:t xml:space="preserve"> financí bylo napsáno, že má být</w:t>
      </w:r>
      <w:r w:rsidR="003766D3">
        <w:rPr>
          <w:rFonts w:ascii="Times New Roman" w:eastAsia="Times New Roman" w:hAnsi="Times New Roman"/>
          <w:color w:val="000000"/>
          <w:sz w:val="24"/>
          <w:szCs w:val="24"/>
          <w:lang w:eastAsia="cs-CZ"/>
        </w:rPr>
        <w:t xml:space="preserve"> materiál rozepsán po položkách</w:t>
      </w:r>
      <w:r w:rsidR="009372B6">
        <w:rPr>
          <w:rFonts w:ascii="Times New Roman" w:eastAsia="Times New Roman" w:hAnsi="Times New Roman"/>
          <w:color w:val="000000"/>
          <w:sz w:val="24"/>
          <w:szCs w:val="24"/>
          <w:lang w:eastAsia="cs-CZ"/>
        </w:rPr>
        <w:t>, ale MF dodalo materiál pouze s názvy kapitol, ve kterém byl reálný stav přikrášlen.</w:t>
      </w:r>
      <w:r w:rsidR="00302E24">
        <w:rPr>
          <w:rFonts w:ascii="Times New Roman" w:eastAsia="Times New Roman" w:hAnsi="Times New Roman"/>
          <w:color w:val="000000"/>
          <w:sz w:val="24"/>
          <w:szCs w:val="24"/>
          <w:lang w:eastAsia="cs-CZ"/>
        </w:rPr>
        <w:t xml:space="preserve"> </w:t>
      </w:r>
      <w:r w:rsidR="00D71485">
        <w:rPr>
          <w:rFonts w:ascii="Times New Roman" w:eastAsia="Times New Roman" w:hAnsi="Times New Roman"/>
          <w:color w:val="000000"/>
          <w:sz w:val="24"/>
          <w:szCs w:val="24"/>
          <w:lang w:eastAsia="cs-CZ"/>
        </w:rPr>
        <w:t>P</w:t>
      </w:r>
      <w:r w:rsidR="00DB39F0">
        <w:rPr>
          <w:rFonts w:ascii="Times New Roman" w:eastAsia="Times New Roman" w:hAnsi="Times New Roman"/>
          <w:color w:val="000000"/>
          <w:sz w:val="24"/>
          <w:szCs w:val="24"/>
          <w:lang w:eastAsia="cs-CZ"/>
        </w:rPr>
        <w:t>ro KV po</w:t>
      </w:r>
      <w:r w:rsidR="00D71485">
        <w:rPr>
          <w:rFonts w:ascii="Times New Roman" w:eastAsia="Times New Roman" w:hAnsi="Times New Roman"/>
          <w:color w:val="000000"/>
          <w:sz w:val="24"/>
          <w:szCs w:val="24"/>
          <w:lang w:eastAsia="cs-CZ"/>
        </w:rPr>
        <w:t>žádal o přístup do EDS SVM</w:t>
      </w:r>
      <w:r w:rsidR="0020714C">
        <w:rPr>
          <w:rFonts w:ascii="Times New Roman" w:eastAsia="Times New Roman" w:hAnsi="Times New Roman"/>
          <w:color w:val="000000"/>
          <w:sz w:val="24"/>
          <w:szCs w:val="24"/>
          <w:lang w:eastAsia="cs-CZ"/>
        </w:rPr>
        <w:t>S</w:t>
      </w:r>
      <w:r w:rsidR="00D71485">
        <w:rPr>
          <w:rFonts w:ascii="Times New Roman" w:eastAsia="Times New Roman" w:hAnsi="Times New Roman"/>
          <w:color w:val="000000"/>
          <w:sz w:val="24"/>
          <w:szCs w:val="24"/>
          <w:lang w:eastAsia="cs-CZ"/>
        </w:rPr>
        <w:t>/ISPROFIN pouze pro čtení.</w:t>
      </w:r>
      <w:r>
        <w:rPr>
          <w:rFonts w:ascii="Times New Roman" w:eastAsia="Times New Roman" w:hAnsi="Times New Roman"/>
          <w:color w:val="000000"/>
          <w:sz w:val="24"/>
          <w:szCs w:val="24"/>
          <w:lang w:eastAsia="cs-CZ"/>
        </w:rPr>
        <w:t xml:space="preserve">), </w:t>
      </w:r>
      <w:r w:rsidR="00D71485">
        <w:rPr>
          <w:rFonts w:ascii="Times New Roman" w:eastAsia="Times New Roman" w:hAnsi="Times New Roman"/>
          <w:b/>
          <w:color w:val="000000"/>
          <w:sz w:val="24"/>
          <w:szCs w:val="24"/>
          <w:lang w:eastAsia="cs-CZ"/>
        </w:rPr>
        <w:t>náměstek ministra financí M. Hejna</w:t>
      </w:r>
      <w:r w:rsidR="0020714C">
        <w:rPr>
          <w:rFonts w:ascii="Times New Roman" w:eastAsia="Times New Roman" w:hAnsi="Times New Roman"/>
          <w:color w:val="000000"/>
          <w:sz w:val="24"/>
          <w:szCs w:val="24"/>
          <w:lang w:eastAsia="cs-CZ"/>
        </w:rPr>
        <w:t xml:space="preserve"> (Přislíbil </w:t>
      </w:r>
      <w:r w:rsidR="00D71485">
        <w:rPr>
          <w:rFonts w:ascii="Times New Roman" w:eastAsia="Times New Roman" w:hAnsi="Times New Roman"/>
          <w:color w:val="000000"/>
          <w:sz w:val="24"/>
          <w:szCs w:val="24"/>
          <w:lang w:eastAsia="cs-CZ"/>
        </w:rPr>
        <w:t>umožnění přístupu do systému</w:t>
      </w:r>
      <w:r w:rsidR="005925A2">
        <w:rPr>
          <w:rFonts w:ascii="Times New Roman" w:eastAsia="Times New Roman" w:hAnsi="Times New Roman"/>
          <w:color w:val="000000"/>
          <w:sz w:val="24"/>
          <w:szCs w:val="24"/>
          <w:lang w:eastAsia="cs-CZ"/>
        </w:rPr>
        <w:t xml:space="preserve"> pro KV</w:t>
      </w:r>
      <w:r w:rsidR="00D71485">
        <w:rPr>
          <w:rFonts w:ascii="Times New Roman" w:eastAsia="Times New Roman" w:hAnsi="Times New Roman"/>
          <w:color w:val="000000"/>
          <w:sz w:val="24"/>
          <w:szCs w:val="24"/>
          <w:lang w:eastAsia="cs-CZ"/>
        </w:rPr>
        <w:t xml:space="preserve">.), </w:t>
      </w:r>
      <w:r w:rsidR="00A323CD" w:rsidRPr="00D66496">
        <w:rPr>
          <w:rFonts w:ascii="Times New Roman" w:eastAsia="Times New Roman" w:hAnsi="Times New Roman"/>
          <w:b/>
          <w:color w:val="000000"/>
          <w:sz w:val="24"/>
          <w:szCs w:val="24"/>
          <w:lang w:eastAsia="cs-CZ"/>
        </w:rPr>
        <w:t>ředitelka odboru 11 Státní rozpočet MF L.</w:t>
      </w:r>
      <w:r w:rsidR="00A30179">
        <w:rPr>
          <w:rFonts w:ascii="Times New Roman" w:eastAsia="Times New Roman" w:hAnsi="Times New Roman"/>
          <w:b/>
          <w:color w:val="000000"/>
          <w:sz w:val="24"/>
          <w:szCs w:val="24"/>
          <w:lang w:eastAsia="cs-CZ"/>
        </w:rPr>
        <w:t> </w:t>
      </w:r>
      <w:r w:rsidR="00A323CD" w:rsidRPr="00D66496">
        <w:rPr>
          <w:rFonts w:ascii="Times New Roman" w:eastAsia="Times New Roman" w:hAnsi="Times New Roman"/>
          <w:b/>
          <w:color w:val="000000"/>
          <w:sz w:val="24"/>
          <w:szCs w:val="24"/>
          <w:lang w:eastAsia="cs-CZ"/>
        </w:rPr>
        <w:t>Kubíčková</w:t>
      </w:r>
      <w:r w:rsidR="00A323CD">
        <w:rPr>
          <w:rFonts w:ascii="Times New Roman" w:eastAsia="Times New Roman" w:hAnsi="Times New Roman"/>
          <w:color w:val="000000"/>
          <w:sz w:val="24"/>
          <w:szCs w:val="24"/>
          <w:lang w:eastAsia="cs-CZ"/>
        </w:rPr>
        <w:t xml:space="preserve"> </w:t>
      </w:r>
      <w:r w:rsidR="00370578">
        <w:rPr>
          <w:rFonts w:ascii="Times New Roman" w:eastAsia="Times New Roman" w:hAnsi="Times New Roman"/>
          <w:color w:val="000000"/>
          <w:sz w:val="24"/>
          <w:szCs w:val="24"/>
          <w:lang w:eastAsia="cs-CZ"/>
        </w:rPr>
        <w:t>(</w:t>
      </w:r>
      <w:r w:rsidR="00FC6509">
        <w:rPr>
          <w:rFonts w:ascii="Times New Roman" w:eastAsia="Times New Roman" w:hAnsi="Times New Roman"/>
          <w:color w:val="000000"/>
          <w:sz w:val="24"/>
          <w:szCs w:val="24"/>
          <w:lang w:eastAsia="cs-CZ"/>
        </w:rPr>
        <w:t>Uvedla, že je možný přístup do veřejně přístupného webu Monitor, ale n</w:t>
      </w:r>
      <w:r w:rsidR="00370578">
        <w:rPr>
          <w:rFonts w:ascii="Times New Roman" w:eastAsia="Times New Roman" w:hAnsi="Times New Roman"/>
          <w:color w:val="000000"/>
          <w:sz w:val="24"/>
          <w:szCs w:val="24"/>
          <w:lang w:eastAsia="cs-CZ"/>
        </w:rPr>
        <w:t xml:space="preserve">abídla členům KV </w:t>
      </w:r>
      <w:r w:rsidR="00FC6509">
        <w:rPr>
          <w:rFonts w:ascii="Times New Roman" w:eastAsia="Times New Roman" w:hAnsi="Times New Roman"/>
          <w:color w:val="000000"/>
          <w:sz w:val="24"/>
          <w:szCs w:val="24"/>
          <w:lang w:eastAsia="cs-CZ"/>
        </w:rPr>
        <w:t>umožnění přístupu do SP jako tzv. externí analytik, který využívá NKÚ, ČSÚ a ČNB.</w:t>
      </w:r>
      <w:r w:rsidR="00A323CD">
        <w:rPr>
          <w:rFonts w:ascii="Times New Roman" w:eastAsia="Times New Roman" w:hAnsi="Times New Roman"/>
          <w:color w:val="000000"/>
          <w:sz w:val="24"/>
          <w:szCs w:val="24"/>
          <w:lang w:eastAsia="cs-CZ"/>
        </w:rPr>
        <w:t>)</w:t>
      </w:r>
      <w:r w:rsidR="00C41966">
        <w:rPr>
          <w:rFonts w:ascii="Times New Roman" w:eastAsia="Times New Roman" w:hAnsi="Times New Roman"/>
          <w:color w:val="000000"/>
          <w:sz w:val="24"/>
          <w:szCs w:val="24"/>
          <w:lang w:eastAsia="cs-CZ"/>
        </w:rPr>
        <w:t xml:space="preserve"> a </w:t>
      </w:r>
      <w:proofErr w:type="spellStart"/>
      <w:r w:rsidR="00C41966">
        <w:rPr>
          <w:rFonts w:ascii="Times New Roman" w:eastAsia="Times New Roman" w:hAnsi="Times New Roman"/>
          <w:b/>
          <w:color w:val="000000"/>
          <w:sz w:val="24"/>
          <w:szCs w:val="24"/>
          <w:lang w:eastAsia="cs-CZ"/>
        </w:rPr>
        <w:t>posl</w:t>
      </w:r>
      <w:proofErr w:type="spellEnd"/>
      <w:r w:rsidR="00C41966">
        <w:rPr>
          <w:rFonts w:ascii="Times New Roman" w:eastAsia="Times New Roman" w:hAnsi="Times New Roman"/>
          <w:b/>
          <w:color w:val="000000"/>
          <w:sz w:val="24"/>
          <w:szCs w:val="24"/>
          <w:lang w:eastAsia="cs-CZ"/>
        </w:rPr>
        <w:t>. V. Koníček</w:t>
      </w:r>
      <w:r w:rsidR="00C41966">
        <w:rPr>
          <w:rFonts w:ascii="Times New Roman" w:eastAsia="Times New Roman" w:hAnsi="Times New Roman"/>
          <w:color w:val="000000"/>
          <w:sz w:val="24"/>
          <w:szCs w:val="24"/>
          <w:lang w:eastAsia="cs-CZ"/>
        </w:rPr>
        <w:t xml:space="preserve"> (Poděkoval za možnost externího přístupu do SP pro KV.).</w:t>
      </w:r>
    </w:p>
    <w:p w:rsidR="00F15FDD" w:rsidRDefault="00F15FDD" w:rsidP="00F15FDD">
      <w:pPr>
        <w:spacing w:after="0" w:line="240" w:lineRule="auto"/>
        <w:jc w:val="both"/>
        <w:rPr>
          <w:rFonts w:ascii="Times New Roman" w:eastAsia="Times New Roman" w:hAnsi="Times New Roman"/>
          <w:color w:val="000000"/>
          <w:spacing w:val="-4"/>
          <w:sz w:val="24"/>
          <w:szCs w:val="24"/>
          <w:lang w:eastAsia="cs-CZ"/>
        </w:rPr>
      </w:pPr>
    </w:p>
    <w:p w:rsidR="00F15FDD" w:rsidRDefault="00F15FDD" w:rsidP="00F15FDD">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color w:val="000000"/>
          <w:sz w:val="24"/>
          <w:szCs w:val="24"/>
          <w:lang w:eastAsia="cs-CZ"/>
        </w:rPr>
        <w:t>předseda – zpravodaj výboru</w:t>
      </w:r>
      <w:r w:rsidR="00C155E1">
        <w:rPr>
          <w:rFonts w:ascii="Times New Roman" w:eastAsia="Times New Roman" w:hAnsi="Times New Roman"/>
          <w:b/>
          <w:color w:val="000000"/>
          <w:sz w:val="24"/>
          <w:szCs w:val="24"/>
          <w:lang w:eastAsia="cs-CZ"/>
        </w:rPr>
        <w:t xml:space="preserve"> </w:t>
      </w:r>
      <w:proofErr w:type="spellStart"/>
      <w:r w:rsidR="00C155E1">
        <w:rPr>
          <w:rFonts w:ascii="Times New Roman" w:eastAsia="Times New Roman" w:hAnsi="Times New Roman"/>
          <w:b/>
          <w:color w:val="000000"/>
          <w:sz w:val="24"/>
          <w:szCs w:val="24"/>
          <w:lang w:eastAsia="cs-CZ"/>
        </w:rPr>
        <w:t>posl</w:t>
      </w:r>
      <w:proofErr w:type="spellEnd"/>
      <w:r w:rsidR="00C155E1">
        <w:rPr>
          <w:rFonts w:ascii="Times New Roman" w:eastAsia="Times New Roman" w:hAnsi="Times New Roman"/>
          <w:b/>
          <w:color w:val="000000"/>
          <w:sz w:val="24"/>
          <w:szCs w:val="24"/>
          <w:lang w:eastAsia="cs-CZ"/>
        </w:rPr>
        <w:t>.</w:t>
      </w:r>
      <w:r>
        <w:rPr>
          <w:rFonts w:ascii="Times New Roman" w:eastAsia="Times New Roman" w:hAnsi="Times New Roman"/>
          <w:b/>
          <w:color w:val="000000"/>
          <w:sz w:val="24"/>
          <w:szCs w:val="24"/>
          <w:lang w:eastAsia="cs-CZ"/>
        </w:rPr>
        <w:t xml:space="preserve"> V. Koníček</w:t>
      </w:r>
      <w:r>
        <w:rPr>
          <w:rFonts w:ascii="Times New Roman" w:eastAsia="Times New Roman" w:hAnsi="Times New Roman"/>
          <w:color w:val="000000"/>
          <w:sz w:val="24"/>
          <w:szCs w:val="24"/>
          <w:lang w:eastAsia="cs-CZ"/>
        </w:rPr>
        <w:t xml:space="preserve"> navrhl usnesení následujícího znění:</w:t>
      </w:r>
    </w:p>
    <w:p w:rsidR="00D06B5C" w:rsidRPr="00D06B5C" w:rsidRDefault="00D06B5C" w:rsidP="00D06B5C">
      <w:pPr>
        <w:pStyle w:val="western"/>
        <w:rPr>
          <w:i/>
          <w:spacing w:val="-4"/>
          <w:sz w:val="24"/>
          <w:szCs w:val="24"/>
        </w:rPr>
      </w:pPr>
      <w:r w:rsidRPr="00D06B5C">
        <w:rPr>
          <w:i/>
          <w:spacing w:val="-4"/>
          <w:sz w:val="24"/>
          <w:szCs w:val="24"/>
        </w:rPr>
        <w:t>Kontrolní výbor Poslanecké sněmovny Parlamentu ČR po úvodním výkladu náměstka ministra financí Miroslava Hejny, zpravodajské zprávě poslance Vladimíra Koníčka a po rozpravě</w:t>
      </w:r>
    </w:p>
    <w:p w:rsidR="00D06B5C" w:rsidRPr="00D06B5C" w:rsidRDefault="00D06B5C" w:rsidP="00D06B5C">
      <w:pPr>
        <w:tabs>
          <w:tab w:val="left" w:pos="709"/>
        </w:tabs>
        <w:spacing w:after="0"/>
        <w:ind w:left="709" w:hanging="709"/>
        <w:jc w:val="both"/>
        <w:rPr>
          <w:rFonts w:ascii="Times New Roman" w:eastAsia="Times New Roman" w:hAnsi="Times New Roman"/>
          <w:i/>
          <w:color w:val="000000"/>
          <w:spacing w:val="-4"/>
          <w:sz w:val="24"/>
          <w:szCs w:val="24"/>
          <w:lang w:eastAsia="cs-CZ"/>
        </w:rPr>
      </w:pPr>
      <w:r w:rsidRPr="00D06B5C">
        <w:rPr>
          <w:rFonts w:ascii="Times New Roman" w:eastAsia="Times New Roman" w:hAnsi="Times New Roman"/>
          <w:bCs/>
          <w:i/>
          <w:color w:val="000000"/>
          <w:spacing w:val="-4"/>
          <w:sz w:val="24"/>
          <w:szCs w:val="24"/>
          <w:lang w:eastAsia="cs-CZ"/>
        </w:rPr>
        <w:t>I.</w:t>
      </w:r>
      <w:r w:rsidRPr="00D06B5C">
        <w:rPr>
          <w:rFonts w:ascii="Times New Roman" w:eastAsia="Times New Roman" w:hAnsi="Times New Roman"/>
          <w:i/>
          <w:color w:val="000000"/>
          <w:spacing w:val="-4"/>
          <w:sz w:val="24"/>
          <w:szCs w:val="24"/>
          <w:lang w:eastAsia="cs-CZ"/>
        </w:rPr>
        <w:t xml:space="preserve"> </w:t>
      </w:r>
      <w:r w:rsidRPr="00D06B5C">
        <w:rPr>
          <w:rFonts w:ascii="Times New Roman" w:eastAsia="Times New Roman" w:hAnsi="Times New Roman"/>
          <w:i/>
          <w:color w:val="000000"/>
          <w:spacing w:val="-4"/>
          <w:sz w:val="24"/>
          <w:szCs w:val="24"/>
          <w:lang w:eastAsia="cs-CZ"/>
        </w:rPr>
        <w:tab/>
      </w:r>
      <w:r w:rsidRPr="00D06B5C">
        <w:rPr>
          <w:rFonts w:ascii="Times New Roman" w:eastAsia="Times New Roman" w:hAnsi="Times New Roman"/>
          <w:bCs/>
          <w:i/>
          <w:color w:val="000000"/>
          <w:spacing w:val="80"/>
          <w:sz w:val="24"/>
          <w:szCs w:val="24"/>
          <w:lang w:eastAsia="cs-CZ"/>
        </w:rPr>
        <w:t>bere na vědomí</w:t>
      </w:r>
      <w:r w:rsidRPr="00D06B5C">
        <w:rPr>
          <w:i/>
          <w:color w:val="000000"/>
          <w:spacing w:val="-4"/>
          <w:sz w:val="24"/>
          <w:szCs w:val="24"/>
        </w:rPr>
        <w:t xml:space="preserve"> </w:t>
      </w:r>
      <w:r w:rsidRPr="00D06B5C">
        <w:rPr>
          <w:rFonts w:ascii="Times New Roman" w:eastAsia="Times New Roman" w:hAnsi="Times New Roman"/>
          <w:i/>
          <w:color w:val="000000"/>
          <w:spacing w:val="-4"/>
          <w:sz w:val="24"/>
          <w:szCs w:val="24"/>
          <w:lang w:eastAsia="cs-CZ"/>
        </w:rPr>
        <w:t>informaci ministra financí o aktuálním stavu Integrovaného informačního systému Státní pokladny;</w:t>
      </w:r>
    </w:p>
    <w:p w:rsidR="00F15FDD" w:rsidRPr="00D06B5C" w:rsidRDefault="00D06B5C" w:rsidP="00D06B5C">
      <w:pPr>
        <w:spacing w:after="0" w:line="240" w:lineRule="auto"/>
        <w:jc w:val="both"/>
        <w:rPr>
          <w:rFonts w:ascii="Times New Roman" w:eastAsia="Times New Roman" w:hAnsi="Times New Roman"/>
          <w:i/>
          <w:color w:val="000000"/>
          <w:sz w:val="24"/>
          <w:szCs w:val="24"/>
          <w:lang w:eastAsia="cs-CZ"/>
        </w:rPr>
      </w:pPr>
      <w:r w:rsidRPr="00D06B5C">
        <w:rPr>
          <w:rFonts w:ascii="Times New Roman" w:eastAsia="Times New Roman" w:hAnsi="Times New Roman"/>
          <w:bCs/>
          <w:i/>
          <w:color w:val="000000"/>
          <w:spacing w:val="-4"/>
          <w:sz w:val="24"/>
          <w:szCs w:val="24"/>
          <w:lang w:eastAsia="cs-CZ"/>
        </w:rPr>
        <w:t>II.</w:t>
      </w:r>
      <w:r w:rsidRPr="00D06B5C">
        <w:rPr>
          <w:rFonts w:ascii="Times New Roman" w:eastAsia="Times New Roman" w:hAnsi="Times New Roman"/>
          <w:bCs/>
          <w:i/>
          <w:color w:val="000000"/>
          <w:spacing w:val="-4"/>
          <w:sz w:val="24"/>
          <w:szCs w:val="24"/>
          <w:lang w:eastAsia="cs-CZ"/>
        </w:rPr>
        <w:tab/>
      </w:r>
      <w:r w:rsidRPr="00D06B5C">
        <w:rPr>
          <w:rFonts w:ascii="Times New Roman" w:eastAsia="Times New Roman" w:hAnsi="Times New Roman"/>
          <w:bCs/>
          <w:i/>
          <w:color w:val="000000"/>
          <w:spacing w:val="80"/>
          <w:sz w:val="24"/>
          <w:szCs w:val="24"/>
          <w:lang w:eastAsia="cs-CZ"/>
        </w:rPr>
        <w:t>zmocňuje</w:t>
      </w:r>
      <w:r w:rsidRPr="00D06B5C">
        <w:rPr>
          <w:rFonts w:ascii="Times New Roman" w:eastAsia="Times New Roman" w:hAnsi="Times New Roman"/>
          <w:i/>
          <w:color w:val="000000"/>
          <w:spacing w:val="-4"/>
          <w:sz w:val="24"/>
          <w:szCs w:val="24"/>
          <w:lang w:eastAsia="cs-CZ"/>
        </w:rPr>
        <w:t xml:space="preserve"> předsedu výboru, aby s tímto usnesením seznámil ministra financí.</w:t>
      </w:r>
    </w:p>
    <w:p w:rsidR="00F15FDD" w:rsidRDefault="00F15FDD" w:rsidP="00F15FDD">
      <w:pPr>
        <w:spacing w:after="0" w:line="240" w:lineRule="auto"/>
        <w:jc w:val="both"/>
        <w:rPr>
          <w:rFonts w:ascii="Times New Roman" w:eastAsia="Times New Roman" w:hAnsi="Times New Roman"/>
          <w:i/>
          <w:color w:val="000000"/>
          <w:spacing w:val="-4"/>
          <w:sz w:val="24"/>
          <w:szCs w:val="24"/>
          <w:lang w:eastAsia="cs-CZ"/>
        </w:rPr>
      </w:pPr>
    </w:p>
    <w:p w:rsidR="00F15FDD" w:rsidRDefault="00F15FDD" w:rsidP="00D06B5C">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00D06B5C">
        <w:rPr>
          <w:rFonts w:ascii="Times New Roman" w:eastAsia="Times New Roman" w:hAnsi="Times New Roman"/>
          <w:color w:val="000000"/>
          <w:sz w:val="24"/>
          <w:szCs w:val="24"/>
          <w:u w:val="single"/>
          <w:lang w:eastAsia="cs-CZ"/>
        </w:rPr>
        <w:t>usnesení č. 209</w:t>
      </w:r>
      <w:r w:rsidR="00D06B5C">
        <w:rPr>
          <w:rFonts w:ascii="Times New Roman" w:eastAsia="Times New Roman" w:hAnsi="Times New Roman"/>
          <w:color w:val="000000"/>
          <w:sz w:val="24"/>
          <w:szCs w:val="24"/>
          <w:lang w:eastAsia="cs-CZ"/>
        </w:rPr>
        <w:t xml:space="preserve"> (6</w:t>
      </w:r>
      <w:r>
        <w:rPr>
          <w:rFonts w:ascii="Times New Roman" w:eastAsia="Times New Roman" w:hAnsi="Times New Roman"/>
          <w:color w:val="000000"/>
          <w:sz w:val="24"/>
          <w:szCs w:val="24"/>
          <w:lang w:eastAsia="cs-CZ"/>
        </w:rPr>
        <w:t xml:space="preserve"> pro; 0 proti; 0 se zdrželo).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Lorencová,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J. Štětina /viz příloh</w:t>
      </w:r>
      <w:r w:rsidR="00D06B5C">
        <w:rPr>
          <w:rFonts w:ascii="Times New Roman" w:eastAsia="Times New Roman" w:hAnsi="Times New Roman"/>
          <w:color w:val="000000"/>
          <w:sz w:val="24"/>
          <w:szCs w:val="24"/>
          <w:lang w:eastAsia="cs-CZ"/>
        </w:rPr>
        <w:t>a zápisu č. 1, str. 3</w:t>
      </w:r>
      <w:r>
        <w:rPr>
          <w:rFonts w:ascii="Times New Roman" w:eastAsia="Times New Roman" w:hAnsi="Times New Roman"/>
          <w:color w:val="000000"/>
          <w:sz w:val="24"/>
          <w:szCs w:val="24"/>
          <w:lang w:eastAsia="cs-CZ"/>
        </w:rPr>
        <w:t>/.</w:t>
      </w:r>
    </w:p>
    <w:p w:rsidR="00F15FDD" w:rsidRDefault="00F15FDD" w:rsidP="00D62090">
      <w:pPr>
        <w:spacing w:after="0" w:line="240" w:lineRule="auto"/>
        <w:jc w:val="both"/>
        <w:rPr>
          <w:rFonts w:ascii="Times New Roman" w:eastAsia="Times New Roman" w:hAnsi="Times New Roman"/>
          <w:color w:val="000000"/>
          <w:spacing w:val="-4"/>
          <w:sz w:val="24"/>
          <w:szCs w:val="24"/>
          <w:lang w:eastAsia="cs-CZ"/>
        </w:rPr>
      </w:pPr>
    </w:p>
    <w:p w:rsidR="00BC3788" w:rsidRDefault="00BC3788" w:rsidP="00D62090">
      <w:pPr>
        <w:spacing w:after="0" w:line="240" w:lineRule="auto"/>
        <w:jc w:val="both"/>
        <w:rPr>
          <w:rFonts w:ascii="Times New Roman" w:eastAsia="Times New Roman" w:hAnsi="Times New Roman"/>
          <w:color w:val="000000"/>
          <w:spacing w:val="-4"/>
          <w:sz w:val="24"/>
          <w:szCs w:val="24"/>
          <w:lang w:eastAsia="cs-CZ"/>
        </w:rPr>
      </w:pPr>
    </w:p>
    <w:p w:rsidR="00BC3788" w:rsidRDefault="00BC3788" w:rsidP="00D62090">
      <w:pPr>
        <w:spacing w:after="0" w:line="240" w:lineRule="auto"/>
        <w:jc w:val="both"/>
        <w:rPr>
          <w:rFonts w:ascii="Times New Roman" w:eastAsia="Times New Roman" w:hAnsi="Times New Roman"/>
          <w:color w:val="000000"/>
          <w:spacing w:val="-4"/>
          <w:sz w:val="24"/>
          <w:szCs w:val="24"/>
          <w:lang w:eastAsia="cs-CZ"/>
        </w:rPr>
      </w:pPr>
    </w:p>
    <w:p w:rsidR="00BC3788" w:rsidRDefault="00BC3788" w:rsidP="00D62090">
      <w:pPr>
        <w:spacing w:after="0" w:line="240" w:lineRule="auto"/>
        <w:jc w:val="both"/>
        <w:rPr>
          <w:rFonts w:ascii="Times New Roman" w:eastAsia="Times New Roman" w:hAnsi="Times New Roman"/>
          <w:color w:val="000000"/>
          <w:spacing w:val="-4"/>
          <w:sz w:val="24"/>
          <w:szCs w:val="24"/>
          <w:lang w:eastAsia="cs-CZ"/>
        </w:rPr>
      </w:pPr>
    </w:p>
    <w:p w:rsidR="00BC3788" w:rsidRDefault="00BC3788" w:rsidP="00BC3788">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8.</w:t>
      </w:r>
    </w:p>
    <w:p w:rsidR="00BC3788" w:rsidRDefault="00BC3788" w:rsidP="00BC3788">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BC3788">
        <w:rPr>
          <w:rFonts w:ascii="Times New Roman" w:eastAsia="Times New Roman" w:hAnsi="Times New Roman"/>
          <w:color w:val="000000"/>
          <w:sz w:val="24"/>
          <w:szCs w:val="24"/>
          <w:lang w:eastAsia="cs-CZ"/>
        </w:rPr>
        <w:t>Informace ministra financí o výstavbě sídla Nejvyššího kontrolního úřadu – pokračování (přerušeno na 33. schůzi kontrolního výboru)</w:t>
      </w:r>
    </w:p>
    <w:p w:rsidR="00BC3788" w:rsidRDefault="00BC3788" w:rsidP="00BC3788">
      <w:pPr>
        <w:spacing w:after="0" w:line="240" w:lineRule="auto"/>
        <w:jc w:val="both"/>
        <w:rPr>
          <w:rFonts w:ascii="Times New Roman" w:eastAsia="Times New Roman" w:hAnsi="Times New Roman"/>
          <w:color w:val="000000"/>
          <w:sz w:val="24"/>
          <w:szCs w:val="24"/>
          <w:lang w:eastAsia="cs-CZ"/>
        </w:rPr>
      </w:pPr>
    </w:p>
    <w:p w:rsidR="00BC3788" w:rsidRPr="00C50412" w:rsidRDefault="001C42E9" w:rsidP="00BC3788">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color w:val="000000"/>
          <w:sz w:val="24"/>
          <w:szCs w:val="24"/>
          <w:lang w:eastAsia="cs-CZ"/>
        </w:rPr>
        <w:t>P</w:t>
      </w:r>
      <w:r w:rsidR="00BC3788">
        <w:rPr>
          <w:rFonts w:ascii="Times New Roman" w:eastAsia="Times New Roman" w:hAnsi="Times New Roman"/>
          <w:b/>
          <w:color w:val="000000"/>
          <w:sz w:val="24"/>
          <w:szCs w:val="24"/>
          <w:lang w:eastAsia="cs-CZ"/>
        </w:rPr>
        <w:t>ředseda – zpravodaj výboru</w:t>
      </w:r>
      <w:r w:rsidR="00C155E1">
        <w:rPr>
          <w:rFonts w:ascii="Times New Roman" w:eastAsia="Times New Roman" w:hAnsi="Times New Roman"/>
          <w:b/>
          <w:color w:val="000000"/>
          <w:sz w:val="24"/>
          <w:szCs w:val="24"/>
          <w:lang w:eastAsia="cs-CZ"/>
        </w:rPr>
        <w:t xml:space="preserve"> </w:t>
      </w:r>
      <w:proofErr w:type="spellStart"/>
      <w:r w:rsidR="00C155E1">
        <w:rPr>
          <w:rFonts w:ascii="Times New Roman" w:eastAsia="Times New Roman" w:hAnsi="Times New Roman"/>
          <w:b/>
          <w:color w:val="000000"/>
          <w:sz w:val="24"/>
          <w:szCs w:val="24"/>
          <w:lang w:eastAsia="cs-CZ"/>
        </w:rPr>
        <w:t>posl</w:t>
      </w:r>
      <w:proofErr w:type="spellEnd"/>
      <w:r w:rsidR="00C155E1">
        <w:rPr>
          <w:rFonts w:ascii="Times New Roman" w:eastAsia="Times New Roman" w:hAnsi="Times New Roman"/>
          <w:b/>
          <w:color w:val="000000"/>
          <w:sz w:val="24"/>
          <w:szCs w:val="24"/>
          <w:lang w:eastAsia="cs-CZ"/>
        </w:rPr>
        <w:t>.</w:t>
      </w:r>
      <w:r w:rsidR="00BC3788">
        <w:rPr>
          <w:rFonts w:ascii="Times New Roman" w:eastAsia="Times New Roman" w:hAnsi="Times New Roman"/>
          <w:b/>
          <w:color w:val="000000"/>
          <w:sz w:val="24"/>
          <w:szCs w:val="24"/>
          <w:lang w:eastAsia="cs-CZ"/>
        </w:rPr>
        <w:t xml:space="preserve"> V. Koníček</w:t>
      </w:r>
      <w:r w:rsidR="009B7708">
        <w:rPr>
          <w:rFonts w:ascii="Times New Roman" w:eastAsia="Times New Roman" w:hAnsi="Times New Roman"/>
          <w:color w:val="000000"/>
          <w:sz w:val="24"/>
          <w:szCs w:val="24"/>
          <w:lang w:eastAsia="cs-CZ"/>
        </w:rPr>
        <w:t xml:space="preserve"> konstatoval, že ani na projednávání tohoto bodu se nedostavil ministr financí z důvodu naléhavých pracovních povinnosti na vládě. </w:t>
      </w:r>
      <w:r w:rsidR="00C111C3">
        <w:rPr>
          <w:rFonts w:ascii="Times New Roman" w:eastAsia="Times New Roman" w:hAnsi="Times New Roman"/>
          <w:color w:val="000000"/>
          <w:sz w:val="24"/>
          <w:szCs w:val="24"/>
          <w:lang w:eastAsia="cs-CZ"/>
        </w:rPr>
        <w:t>Informoval členy výboru o tom, že d</w:t>
      </w:r>
      <w:r w:rsidR="003D16AD">
        <w:rPr>
          <w:rFonts w:ascii="Times New Roman" w:eastAsia="Times New Roman" w:hAnsi="Times New Roman"/>
          <w:color w:val="000000"/>
          <w:sz w:val="24"/>
          <w:szCs w:val="24"/>
          <w:lang w:eastAsia="cs-CZ"/>
        </w:rPr>
        <w:t>ne 30. </w:t>
      </w:r>
      <w:r w:rsidR="00C111C3">
        <w:rPr>
          <w:rFonts w:ascii="Times New Roman" w:eastAsia="Times New Roman" w:hAnsi="Times New Roman"/>
          <w:color w:val="000000"/>
          <w:sz w:val="24"/>
          <w:szCs w:val="24"/>
          <w:lang w:eastAsia="cs-CZ"/>
        </w:rPr>
        <w:t xml:space="preserve">5. 2016 vláda přijala usnesení, kterým </w:t>
      </w:r>
      <w:r w:rsidR="00401A5D">
        <w:rPr>
          <w:rFonts w:ascii="Times New Roman" w:eastAsia="Times New Roman" w:hAnsi="Times New Roman"/>
          <w:color w:val="000000"/>
          <w:sz w:val="24"/>
          <w:szCs w:val="24"/>
          <w:lang w:eastAsia="cs-CZ"/>
        </w:rPr>
        <w:t>schválil</w:t>
      </w:r>
      <w:r w:rsidR="00F6538C">
        <w:rPr>
          <w:rFonts w:ascii="Times New Roman" w:eastAsia="Times New Roman" w:hAnsi="Times New Roman"/>
          <w:color w:val="000000"/>
          <w:sz w:val="24"/>
          <w:szCs w:val="24"/>
          <w:lang w:eastAsia="cs-CZ"/>
        </w:rPr>
        <w:t>a</w:t>
      </w:r>
      <w:r w:rsidR="00401A5D">
        <w:rPr>
          <w:rFonts w:ascii="Times New Roman" w:eastAsia="Times New Roman" w:hAnsi="Times New Roman"/>
          <w:color w:val="000000"/>
          <w:sz w:val="24"/>
          <w:szCs w:val="24"/>
          <w:lang w:eastAsia="cs-CZ"/>
        </w:rPr>
        <w:t xml:space="preserve"> v kapitole NKÚ použití nároků z nespotřebovaných neprofilujících výdajů na zapojení do profilujících výdajů na řešení rozpočtově nekrytých</w:t>
      </w:r>
      <w:r w:rsidR="00815F10">
        <w:rPr>
          <w:rFonts w:ascii="Times New Roman" w:eastAsia="Times New Roman" w:hAnsi="Times New Roman"/>
          <w:color w:val="000000"/>
          <w:sz w:val="24"/>
          <w:szCs w:val="24"/>
          <w:lang w:eastAsia="cs-CZ"/>
        </w:rPr>
        <w:t xml:space="preserve"> výdajů pro výstavbu sídla NKÚ.</w:t>
      </w:r>
    </w:p>
    <w:p w:rsidR="00BC3788" w:rsidRDefault="00BC3788" w:rsidP="00BC3788">
      <w:pPr>
        <w:spacing w:after="0" w:line="240" w:lineRule="auto"/>
        <w:ind w:firstLine="708"/>
        <w:jc w:val="both"/>
        <w:rPr>
          <w:rFonts w:ascii="Times New Roman" w:eastAsia="Times New Roman" w:hAnsi="Times New Roman"/>
          <w:color w:val="000000"/>
          <w:sz w:val="24"/>
          <w:szCs w:val="24"/>
          <w:lang w:eastAsia="cs-CZ"/>
        </w:rPr>
      </w:pPr>
    </w:p>
    <w:p w:rsidR="00BC3788" w:rsidRDefault="003D16AD" w:rsidP="00BC3788">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lastRenderedPageBreak/>
        <w:t>V obecné rozpravě vystoupili:</w:t>
      </w:r>
      <w:r>
        <w:rPr>
          <w:rFonts w:ascii="Times New Roman" w:eastAsia="Times New Roman" w:hAnsi="Times New Roman"/>
          <w:color w:val="000000"/>
          <w:sz w:val="24"/>
          <w:szCs w:val="24"/>
          <w:lang w:eastAsia="cs-CZ"/>
        </w:rPr>
        <w:t xml:space="preserve"> </w:t>
      </w:r>
      <w:proofErr w:type="spellStart"/>
      <w:r w:rsidRPr="003D16AD">
        <w:rPr>
          <w:rFonts w:ascii="Times New Roman" w:eastAsia="Times New Roman" w:hAnsi="Times New Roman"/>
          <w:b/>
          <w:color w:val="000000"/>
          <w:sz w:val="24"/>
          <w:szCs w:val="24"/>
          <w:lang w:eastAsia="cs-CZ"/>
        </w:rPr>
        <w:t>posl</w:t>
      </w:r>
      <w:proofErr w:type="spellEnd"/>
      <w:r w:rsidRPr="003D16AD">
        <w:rPr>
          <w:rFonts w:ascii="Times New Roman" w:eastAsia="Times New Roman" w:hAnsi="Times New Roman"/>
          <w:b/>
          <w:color w:val="000000"/>
          <w:sz w:val="24"/>
          <w:szCs w:val="24"/>
          <w:lang w:eastAsia="cs-CZ"/>
        </w:rPr>
        <w:t>. J. Štětina</w:t>
      </w:r>
      <w:r>
        <w:rPr>
          <w:rFonts w:ascii="Times New Roman" w:eastAsia="Times New Roman" w:hAnsi="Times New Roman"/>
          <w:color w:val="000000"/>
          <w:sz w:val="24"/>
          <w:szCs w:val="24"/>
          <w:lang w:eastAsia="cs-CZ"/>
        </w:rPr>
        <w:t xml:space="preserve"> (</w:t>
      </w:r>
      <w:r w:rsidR="00E775F1">
        <w:rPr>
          <w:rFonts w:ascii="Times New Roman" w:eastAsia="Times New Roman" w:hAnsi="Times New Roman"/>
          <w:color w:val="000000"/>
          <w:sz w:val="24"/>
          <w:szCs w:val="24"/>
          <w:lang w:eastAsia="cs-CZ"/>
        </w:rPr>
        <w:t>Zajímal se o to, kdy se</w:t>
      </w:r>
      <w:r>
        <w:rPr>
          <w:rFonts w:ascii="Times New Roman" w:eastAsia="Times New Roman" w:hAnsi="Times New Roman"/>
          <w:color w:val="000000"/>
          <w:sz w:val="24"/>
          <w:szCs w:val="24"/>
          <w:lang w:eastAsia="cs-CZ"/>
        </w:rPr>
        <w:t xml:space="preserve"> </w:t>
      </w:r>
      <w:r w:rsidR="00E775F1">
        <w:rPr>
          <w:rFonts w:ascii="Times New Roman" w:eastAsia="Times New Roman" w:hAnsi="Times New Roman"/>
          <w:color w:val="000000"/>
          <w:sz w:val="24"/>
          <w:szCs w:val="24"/>
          <w:lang w:eastAsia="cs-CZ"/>
        </w:rPr>
        <w:t>nová budova NKÚ začne stavět.</w:t>
      </w:r>
      <w:r w:rsidR="00BC3788">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a</w:t>
      </w:r>
      <w:r>
        <w:rPr>
          <w:rFonts w:ascii="Times New Roman" w:eastAsia="Times New Roman" w:hAnsi="Times New Roman"/>
          <w:color w:val="000000"/>
          <w:spacing w:val="-4"/>
          <w:sz w:val="24"/>
          <w:szCs w:val="24"/>
          <w:lang w:eastAsia="cs-CZ"/>
        </w:rPr>
        <w:t xml:space="preserve"> </w:t>
      </w:r>
      <w:proofErr w:type="spellStart"/>
      <w:r w:rsidRPr="003D16AD">
        <w:rPr>
          <w:rFonts w:ascii="Times New Roman" w:eastAsia="Times New Roman" w:hAnsi="Times New Roman"/>
          <w:b/>
          <w:color w:val="000000"/>
          <w:spacing w:val="-4"/>
          <w:sz w:val="24"/>
          <w:szCs w:val="24"/>
          <w:lang w:eastAsia="cs-CZ"/>
        </w:rPr>
        <w:t>posl</w:t>
      </w:r>
      <w:proofErr w:type="spellEnd"/>
      <w:r w:rsidRPr="003D16AD">
        <w:rPr>
          <w:rFonts w:ascii="Times New Roman" w:eastAsia="Times New Roman" w:hAnsi="Times New Roman"/>
          <w:b/>
          <w:color w:val="000000"/>
          <w:spacing w:val="-4"/>
          <w:sz w:val="24"/>
          <w:szCs w:val="24"/>
          <w:lang w:eastAsia="cs-CZ"/>
        </w:rPr>
        <w:t>. S. </w:t>
      </w:r>
      <w:proofErr w:type="spellStart"/>
      <w:r w:rsidRPr="003D16AD">
        <w:rPr>
          <w:rFonts w:ascii="Times New Roman" w:eastAsia="Times New Roman" w:hAnsi="Times New Roman"/>
          <w:b/>
          <w:color w:val="000000"/>
          <w:spacing w:val="-4"/>
          <w:sz w:val="24"/>
          <w:szCs w:val="24"/>
          <w:lang w:eastAsia="cs-CZ"/>
        </w:rPr>
        <w:t>Pfléger</w:t>
      </w:r>
      <w:proofErr w:type="spellEnd"/>
      <w:r w:rsidRPr="003D16AD">
        <w:rPr>
          <w:rFonts w:ascii="Times New Roman" w:eastAsia="Times New Roman" w:hAnsi="Times New Roman"/>
          <w:b/>
          <w:color w:val="000000"/>
          <w:spacing w:val="-4"/>
          <w:sz w:val="24"/>
          <w:szCs w:val="24"/>
          <w:lang w:eastAsia="cs-CZ"/>
        </w:rPr>
        <w:t xml:space="preserve"> </w:t>
      </w:r>
      <w:r>
        <w:rPr>
          <w:rFonts w:ascii="Times New Roman" w:eastAsia="Times New Roman" w:hAnsi="Times New Roman"/>
          <w:color w:val="000000"/>
          <w:spacing w:val="-4"/>
          <w:sz w:val="24"/>
          <w:szCs w:val="24"/>
          <w:lang w:eastAsia="cs-CZ"/>
        </w:rPr>
        <w:t>(Uvedl, že bod může být ukončen, protože ministr financí do vlády předložil to, co kontrolní výbor požadoval</w:t>
      </w:r>
      <w:r w:rsidR="00C2189D">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w:t>
      </w:r>
    </w:p>
    <w:p w:rsidR="00BC3788" w:rsidRDefault="00BC3788" w:rsidP="00BC3788">
      <w:pPr>
        <w:spacing w:after="0" w:line="240" w:lineRule="auto"/>
        <w:jc w:val="both"/>
        <w:rPr>
          <w:rFonts w:ascii="Times New Roman" w:eastAsia="Times New Roman" w:hAnsi="Times New Roman"/>
          <w:color w:val="000000"/>
          <w:spacing w:val="-4"/>
          <w:sz w:val="24"/>
          <w:szCs w:val="24"/>
          <w:lang w:eastAsia="cs-CZ"/>
        </w:rPr>
      </w:pPr>
    </w:p>
    <w:p w:rsidR="00BC3788" w:rsidRDefault="00BC3788" w:rsidP="00BC3788">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color w:val="000000"/>
          <w:sz w:val="24"/>
          <w:szCs w:val="24"/>
          <w:lang w:eastAsia="cs-CZ"/>
        </w:rPr>
        <w:t>předseda – zpravodaj výboru</w:t>
      </w:r>
      <w:r w:rsidR="00C155E1">
        <w:rPr>
          <w:rFonts w:ascii="Times New Roman" w:eastAsia="Times New Roman" w:hAnsi="Times New Roman"/>
          <w:b/>
          <w:color w:val="000000"/>
          <w:sz w:val="24"/>
          <w:szCs w:val="24"/>
          <w:lang w:eastAsia="cs-CZ"/>
        </w:rPr>
        <w:t xml:space="preserve"> </w:t>
      </w:r>
      <w:proofErr w:type="spellStart"/>
      <w:r w:rsidR="00C155E1">
        <w:rPr>
          <w:rFonts w:ascii="Times New Roman" w:eastAsia="Times New Roman" w:hAnsi="Times New Roman"/>
          <w:b/>
          <w:color w:val="000000"/>
          <w:sz w:val="24"/>
          <w:szCs w:val="24"/>
          <w:lang w:eastAsia="cs-CZ"/>
        </w:rPr>
        <w:t>posl</w:t>
      </w:r>
      <w:proofErr w:type="spellEnd"/>
      <w:r w:rsidR="00C155E1">
        <w:rPr>
          <w:rFonts w:ascii="Times New Roman" w:eastAsia="Times New Roman" w:hAnsi="Times New Roman"/>
          <w:b/>
          <w:color w:val="000000"/>
          <w:sz w:val="24"/>
          <w:szCs w:val="24"/>
          <w:lang w:eastAsia="cs-CZ"/>
        </w:rPr>
        <w:t xml:space="preserve"> </w:t>
      </w:r>
      <w:r>
        <w:rPr>
          <w:rFonts w:ascii="Times New Roman" w:eastAsia="Times New Roman" w:hAnsi="Times New Roman"/>
          <w:b/>
          <w:color w:val="000000"/>
          <w:sz w:val="24"/>
          <w:szCs w:val="24"/>
          <w:lang w:eastAsia="cs-CZ"/>
        </w:rPr>
        <w:t xml:space="preserve"> V. Koníček</w:t>
      </w:r>
      <w:r>
        <w:rPr>
          <w:rFonts w:ascii="Times New Roman" w:eastAsia="Times New Roman" w:hAnsi="Times New Roman"/>
          <w:color w:val="000000"/>
          <w:sz w:val="24"/>
          <w:szCs w:val="24"/>
          <w:lang w:eastAsia="cs-CZ"/>
        </w:rPr>
        <w:t xml:space="preserve"> navrhl usnesení následujícího znění:</w:t>
      </w:r>
    </w:p>
    <w:p w:rsidR="00D06B5C" w:rsidRPr="00D06B5C" w:rsidRDefault="00D06B5C" w:rsidP="00D06B5C">
      <w:pPr>
        <w:pStyle w:val="western"/>
        <w:rPr>
          <w:i/>
          <w:spacing w:val="-4"/>
          <w:sz w:val="24"/>
          <w:szCs w:val="24"/>
        </w:rPr>
      </w:pPr>
      <w:r w:rsidRPr="00D06B5C">
        <w:rPr>
          <w:i/>
          <w:spacing w:val="-4"/>
          <w:sz w:val="24"/>
          <w:szCs w:val="24"/>
        </w:rPr>
        <w:t>Kontrolní výbor Poslanecké sněmovny Parlamentu ČR po zpravodajské zprávě poslance Vladimíra Koníčka a po rozpravě</w:t>
      </w:r>
    </w:p>
    <w:p w:rsidR="00D06B5C" w:rsidRPr="00D06B5C" w:rsidRDefault="00D06B5C" w:rsidP="00D06B5C">
      <w:pPr>
        <w:pStyle w:val="Styl1-I"/>
        <w:spacing w:before="0" w:after="0"/>
        <w:ind w:left="720" w:hanging="720"/>
        <w:rPr>
          <w:rFonts w:ascii="Times New Roman" w:eastAsia="Times New Roman" w:hAnsi="Times New Roman" w:cs="Times New Roman"/>
          <w:i/>
          <w:color w:val="000000"/>
          <w:spacing w:val="-4"/>
          <w:sz w:val="24"/>
          <w:szCs w:val="24"/>
        </w:rPr>
      </w:pPr>
      <w:proofErr w:type="gramStart"/>
      <w:r w:rsidRPr="00D06B5C">
        <w:rPr>
          <w:rFonts w:ascii="Times New Roman" w:hAnsi="Times New Roman" w:cs="Times New Roman"/>
          <w:bCs/>
          <w:i/>
          <w:spacing w:val="80"/>
          <w:sz w:val="24"/>
          <w:szCs w:val="24"/>
        </w:rPr>
        <w:t>bere</w:t>
      </w:r>
      <w:proofErr w:type="gramEnd"/>
      <w:r w:rsidRPr="00D06B5C">
        <w:rPr>
          <w:rFonts w:ascii="Times New Roman" w:hAnsi="Times New Roman" w:cs="Times New Roman"/>
          <w:bCs/>
          <w:i/>
          <w:spacing w:val="80"/>
          <w:sz w:val="24"/>
          <w:szCs w:val="24"/>
        </w:rPr>
        <w:t xml:space="preserve"> na vědomí, </w:t>
      </w:r>
      <w:r w:rsidRPr="00D06B5C">
        <w:rPr>
          <w:rFonts w:ascii="Times New Roman" w:hAnsi="Times New Roman" w:cs="Times New Roman"/>
          <w:i/>
          <w:spacing w:val="-4"/>
          <w:sz w:val="24"/>
          <w:szCs w:val="24"/>
        </w:rPr>
        <w:t xml:space="preserve">že vláda přijala dne 30. 5. 2016 usnesení č. 497 k žádosti o udělení souhlasu kapitole Nejvyšší kontrolní úřad s použitím nároků z nespotřebovaných neprofilujících výdajů na zabezpečení sídla Nejvyššího kontrolního úřadu, kterým </w:t>
      </w:r>
      <w:proofErr w:type="gramStart"/>
      <w:r w:rsidRPr="00D06B5C">
        <w:rPr>
          <w:rFonts w:ascii="Times New Roman" w:hAnsi="Times New Roman" w:cs="Times New Roman"/>
          <w:i/>
          <w:spacing w:val="-4"/>
          <w:sz w:val="24"/>
          <w:szCs w:val="24"/>
        </w:rPr>
        <w:t>vláda:</w:t>
      </w:r>
      <w:proofErr w:type="gramEnd"/>
    </w:p>
    <w:p w:rsidR="00D06B5C" w:rsidRPr="00D06B5C" w:rsidRDefault="00D06B5C" w:rsidP="00D06B5C">
      <w:pPr>
        <w:pStyle w:val="Styl1-I"/>
        <w:numPr>
          <w:ilvl w:val="0"/>
          <w:numId w:val="0"/>
        </w:numPr>
        <w:spacing w:before="0" w:after="0"/>
        <w:ind w:left="1134" w:hanging="425"/>
        <w:rPr>
          <w:rFonts w:ascii="Times New Roman" w:hAnsi="Times New Roman" w:cs="Times New Roman"/>
          <w:i/>
          <w:sz w:val="24"/>
          <w:szCs w:val="24"/>
        </w:rPr>
      </w:pPr>
      <w:r>
        <w:rPr>
          <w:rFonts w:ascii="Times New Roman" w:hAnsi="Times New Roman" w:cs="Times New Roman"/>
          <w:i/>
          <w:sz w:val="24"/>
          <w:szCs w:val="24"/>
        </w:rPr>
        <w:t>I.</w:t>
      </w:r>
      <w:r>
        <w:rPr>
          <w:rFonts w:ascii="Times New Roman" w:hAnsi="Times New Roman" w:cs="Times New Roman"/>
          <w:i/>
          <w:sz w:val="24"/>
          <w:szCs w:val="24"/>
        </w:rPr>
        <w:tab/>
      </w:r>
      <w:r w:rsidRPr="00D06B5C">
        <w:rPr>
          <w:rFonts w:ascii="Times New Roman" w:hAnsi="Times New Roman" w:cs="Times New Roman"/>
          <w:i/>
          <w:sz w:val="24"/>
          <w:szCs w:val="24"/>
        </w:rPr>
        <w:t>schvaluje v kapitole Nejvyšší kontrolní úřad použití nároků z nespotřebovaných neprofilujících výdajů v celkové výši 218 mil. Kč na zapojení do profilujících výdajů na řešení rozpočtově nekrytých výdajů pro výstavbu sídla Nejvyššího kontrolního úřadu v programu 18101 Rozvoj a obnova materiálně technické základny Nejvyššího kontrolního úřadu od roku 2011, a to v roce 2017 ve výši 65 mil. Kč a v roce 2018 ve výši 153 mil. Kč;</w:t>
      </w:r>
    </w:p>
    <w:p w:rsidR="00D06B5C" w:rsidRPr="00D06B5C" w:rsidRDefault="00D06B5C" w:rsidP="00D06B5C">
      <w:pPr>
        <w:pStyle w:val="Styl1-I"/>
        <w:spacing w:before="0" w:after="0"/>
        <w:ind w:left="1134"/>
        <w:rPr>
          <w:rFonts w:ascii="Times New Roman" w:hAnsi="Times New Roman" w:cs="Times New Roman"/>
          <w:i/>
          <w:sz w:val="24"/>
          <w:szCs w:val="24"/>
        </w:rPr>
      </w:pPr>
      <w:r w:rsidRPr="00D06B5C">
        <w:rPr>
          <w:rFonts w:ascii="Times New Roman" w:hAnsi="Times New Roman" w:cs="Times New Roman"/>
          <w:i/>
          <w:sz w:val="24"/>
          <w:szCs w:val="24"/>
        </w:rPr>
        <w:t>bere na vědomí, že Nejvyšší kontrolní úřad vyčlení v návrhu rozpočtu kapitoly Nejvyšší kontrolní úřad na rok 2019 finanční prostředky ve výši 306 mil. Kč a v návrhu rozpočtu kapitoly Nejvyšší kontrolní úřad na rok 2020 finanční prostředky ve výši 32 mil. Kč pro potřeby výstavby sídla Nejvyššího kontrolního úřadu;</w:t>
      </w:r>
    </w:p>
    <w:p w:rsidR="00D06B5C" w:rsidRPr="00D06B5C" w:rsidRDefault="00D06B5C" w:rsidP="00D06B5C">
      <w:pPr>
        <w:pStyle w:val="Styl1-I"/>
        <w:spacing w:before="0" w:after="0"/>
        <w:ind w:left="1134"/>
        <w:rPr>
          <w:rFonts w:ascii="Times New Roman" w:hAnsi="Times New Roman" w:cs="Times New Roman"/>
          <w:i/>
          <w:sz w:val="24"/>
          <w:szCs w:val="24"/>
        </w:rPr>
      </w:pPr>
      <w:r w:rsidRPr="00D06B5C">
        <w:rPr>
          <w:rFonts w:ascii="Times New Roman" w:hAnsi="Times New Roman" w:cs="Times New Roman"/>
          <w:i/>
          <w:sz w:val="24"/>
          <w:szCs w:val="24"/>
        </w:rPr>
        <w:t>ukládá 1. místopředsedovi vlády pro ekonomiku a ministru financí, aby s tímto usnesením seznámil prezidenta Nejvyššího kontrolního úřadu.;</w:t>
      </w:r>
    </w:p>
    <w:p w:rsidR="00BC3788" w:rsidRPr="00D06B5C" w:rsidRDefault="00D06B5C" w:rsidP="00D06B5C">
      <w:pPr>
        <w:spacing w:after="0" w:line="240" w:lineRule="auto"/>
        <w:ind w:left="705" w:hanging="705"/>
        <w:jc w:val="both"/>
        <w:rPr>
          <w:rFonts w:ascii="Times New Roman" w:eastAsia="Times New Roman" w:hAnsi="Times New Roman"/>
          <w:i/>
          <w:color w:val="000000"/>
          <w:sz w:val="24"/>
          <w:szCs w:val="24"/>
          <w:lang w:eastAsia="cs-CZ"/>
        </w:rPr>
      </w:pPr>
      <w:r w:rsidRPr="00D06B5C">
        <w:rPr>
          <w:rFonts w:ascii="Times New Roman" w:eastAsia="Times New Roman" w:hAnsi="Times New Roman"/>
          <w:bCs/>
          <w:i/>
          <w:color w:val="000000"/>
          <w:sz w:val="24"/>
          <w:szCs w:val="24"/>
          <w:lang w:eastAsia="cs-CZ"/>
        </w:rPr>
        <w:t>II.</w:t>
      </w:r>
      <w:r w:rsidRPr="00D06B5C">
        <w:rPr>
          <w:rFonts w:ascii="Times New Roman" w:eastAsia="Times New Roman" w:hAnsi="Times New Roman"/>
          <w:bCs/>
          <w:i/>
          <w:color w:val="000000"/>
          <w:spacing w:val="80"/>
          <w:sz w:val="24"/>
          <w:szCs w:val="24"/>
          <w:lang w:eastAsia="cs-CZ"/>
        </w:rPr>
        <w:tab/>
        <w:t xml:space="preserve">zmocňuje </w:t>
      </w:r>
      <w:r w:rsidRPr="00D06B5C">
        <w:rPr>
          <w:rFonts w:ascii="Times New Roman" w:eastAsia="Times New Roman" w:hAnsi="Times New Roman"/>
          <w:i/>
          <w:color w:val="000000"/>
          <w:sz w:val="24"/>
          <w:szCs w:val="24"/>
          <w:lang w:eastAsia="cs-CZ"/>
        </w:rPr>
        <w:t>předsedu výboru, aby s tímto usnesením seznámil prezidenta Nejvyššího kontrolního úřadu.</w:t>
      </w:r>
    </w:p>
    <w:p w:rsidR="00BC3788" w:rsidRDefault="00BC3788" w:rsidP="00BC3788">
      <w:pPr>
        <w:spacing w:after="0" w:line="240" w:lineRule="auto"/>
        <w:jc w:val="both"/>
        <w:rPr>
          <w:rFonts w:ascii="Times New Roman" w:eastAsia="Times New Roman" w:hAnsi="Times New Roman"/>
          <w:i/>
          <w:color w:val="000000"/>
          <w:spacing w:val="-4"/>
          <w:sz w:val="24"/>
          <w:szCs w:val="24"/>
          <w:lang w:eastAsia="cs-CZ"/>
        </w:rPr>
      </w:pPr>
    </w:p>
    <w:p w:rsidR="00BC3788" w:rsidRDefault="00BC3788" w:rsidP="00D06B5C">
      <w:pPr>
        <w:spacing w:after="0" w:line="240" w:lineRule="auto"/>
        <w:ind w:firstLine="705"/>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00D06B5C">
        <w:rPr>
          <w:rFonts w:ascii="Times New Roman" w:eastAsia="Times New Roman" w:hAnsi="Times New Roman"/>
          <w:color w:val="000000"/>
          <w:sz w:val="24"/>
          <w:szCs w:val="24"/>
          <w:u w:val="single"/>
          <w:lang w:eastAsia="cs-CZ"/>
        </w:rPr>
        <w:t>usnesení č. 210</w:t>
      </w:r>
      <w:r w:rsidR="00D06B5C">
        <w:rPr>
          <w:rFonts w:ascii="Times New Roman" w:eastAsia="Times New Roman" w:hAnsi="Times New Roman"/>
          <w:color w:val="000000"/>
          <w:sz w:val="24"/>
          <w:szCs w:val="24"/>
          <w:lang w:eastAsia="cs-CZ"/>
        </w:rPr>
        <w:t xml:space="preserve"> (6</w:t>
      </w:r>
      <w:r>
        <w:rPr>
          <w:rFonts w:ascii="Times New Roman" w:eastAsia="Times New Roman" w:hAnsi="Times New Roman"/>
          <w:color w:val="000000"/>
          <w:sz w:val="24"/>
          <w:szCs w:val="24"/>
          <w:lang w:eastAsia="cs-CZ"/>
        </w:rPr>
        <w:t xml:space="preserve"> pro; 0 proti; 0 se zdrželo).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Lorencová,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J. Štětina /viz příloha zápisu č. 1, str. </w:t>
      </w:r>
      <w:r w:rsidR="00B23936">
        <w:rPr>
          <w:rFonts w:ascii="Times New Roman" w:eastAsia="Times New Roman" w:hAnsi="Times New Roman"/>
          <w:color w:val="000000"/>
          <w:sz w:val="24"/>
          <w:szCs w:val="24"/>
          <w:lang w:eastAsia="cs-CZ"/>
        </w:rPr>
        <w:t>3</w:t>
      </w:r>
      <w:r>
        <w:rPr>
          <w:rFonts w:ascii="Times New Roman" w:eastAsia="Times New Roman" w:hAnsi="Times New Roman"/>
          <w:color w:val="000000"/>
          <w:sz w:val="24"/>
          <w:szCs w:val="24"/>
          <w:lang w:eastAsia="cs-CZ"/>
        </w:rPr>
        <w:t>/.</w:t>
      </w:r>
    </w:p>
    <w:p w:rsidR="00BC3788" w:rsidRDefault="00BC3788" w:rsidP="00D62090">
      <w:pPr>
        <w:spacing w:after="0" w:line="240" w:lineRule="auto"/>
        <w:jc w:val="both"/>
        <w:rPr>
          <w:rFonts w:ascii="Times New Roman" w:eastAsia="Times New Roman" w:hAnsi="Times New Roman"/>
          <w:color w:val="000000"/>
          <w:spacing w:val="-4"/>
          <w:sz w:val="24"/>
          <w:szCs w:val="24"/>
          <w:lang w:eastAsia="cs-CZ"/>
        </w:rPr>
      </w:pPr>
    </w:p>
    <w:p w:rsidR="00BC3788" w:rsidRDefault="00BC3788" w:rsidP="00D62090">
      <w:pPr>
        <w:spacing w:after="0" w:line="240" w:lineRule="auto"/>
        <w:jc w:val="both"/>
        <w:rPr>
          <w:rFonts w:ascii="Times New Roman" w:eastAsia="Times New Roman" w:hAnsi="Times New Roman"/>
          <w:color w:val="000000"/>
          <w:spacing w:val="-4"/>
          <w:sz w:val="24"/>
          <w:szCs w:val="24"/>
          <w:lang w:eastAsia="cs-CZ"/>
        </w:rPr>
      </w:pPr>
    </w:p>
    <w:p w:rsidR="00AE553E" w:rsidRDefault="00AE553E" w:rsidP="00D62090">
      <w:pPr>
        <w:spacing w:after="0" w:line="240" w:lineRule="auto"/>
        <w:jc w:val="both"/>
        <w:rPr>
          <w:rFonts w:ascii="Times New Roman" w:eastAsia="Times New Roman" w:hAnsi="Times New Roman"/>
          <w:color w:val="000000"/>
          <w:spacing w:val="-4"/>
          <w:sz w:val="24"/>
          <w:szCs w:val="24"/>
          <w:lang w:eastAsia="cs-CZ"/>
        </w:rPr>
      </w:pPr>
    </w:p>
    <w:p w:rsidR="002709EF" w:rsidRDefault="002709EF" w:rsidP="00D62090">
      <w:pPr>
        <w:spacing w:after="0" w:line="240" w:lineRule="auto"/>
        <w:jc w:val="both"/>
        <w:rPr>
          <w:rFonts w:ascii="Times New Roman" w:eastAsia="Times New Roman" w:hAnsi="Times New Roman"/>
          <w:color w:val="000000"/>
          <w:spacing w:val="-4"/>
          <w:sz w:val="24"/>
          <w:szCs w:val="24"/>
          <w:lang w:eastAsia="cs-CZ"/>
        </w:rPr>
      </w:pPr>
    </w:p>
    <w:p w:rsidR="00C44ACC" w:rsidRDefault="00C44ACC" w:rsidP="00D62090">
      <w:pPr>
        <w:spacing w:after="0" w:line="240" w:lineRule="auto"/>
        <w:jc w:val="both"/>
        <w:rPr>
          <w:rFonts w:ascii="Times New Roman" w:eastAsia="Times New Roman" w:hAnsi="Times New Roman"/>
          <w:color w:val="000000"/>
          <w:spacing w:val="-4"/>
          <w:sz w:val="24"/>
          <w:szCs w:val="24"/>
          <w:lang w:eastAsia="cs-CZ"/>
        </w:rPr>
      </w:pPr>
    </w:p>
    <w:p w:rsidR="000D3347" w:rsidRDefault="000D3347" w:rsidP="00D62090">
      <w:pPr>
        <w:spacing w:after="0" w:line="240" w:lineRule="auto"/>
        <w:jc w:val="both"/>
        <w:rPr>
          <w:rFonts w:ascii="Times New Roman" w:eastAsia="Times New Roman" w:hAnsi="Times New Roman"/>
          <w:color w:val="000000"/>
          <w:spacing w:val="-4"/>
          <w:sz w:val="24"/>
          <w:szCs w:val="24"/>
          <w:lang w:eastAsia="cs-CZ"/>
        </w:rPr>
      </w:pPr>
    </w:p>
    <w:p w:rsidR="00C91C25" w:rsidRDefault="00C91C25" w:rsidP="00D62090">
      <w:pPr>
        <w:spacing w:after="0" w:line="240" w:lineRule="auto"/>
        <w:jc w:val="both"/>
        <w:rPr>
          <w:rFonts w:ascii="Times New Roman" w:eastAsia="Times New Roman" w:hAnsi="Times New Roman"/>
          <w:color w:val="000000"/>
          <w:spacing w:val="-4"/>
          <w:sz w:val="24"/>
          <w:szCs w:val="24"/>
          <w:lang w:eastAsia="cs-CZ"/>
        </w:rPr>
      </w:pPr>
    </w:p>
    <w:p w:rsidR="00C91C25" w:rsidRDefault="00C91C25" w:rsidP="00C91C25">
      <w:pPr>
        <w:spacing w:after="0" w:line="240" w:lineRule="auto"/>
        <w:jc w:val="both"/>
        <w:rPr>
          <w:rFonts w:ascii="Times New Roman" w:eastAsia="Times New Roman" w:hAnsi="Times New Roman"/>
          <w:b/>
          <w:bCs/>
          <w:color w:val="000000"/>
          <w:spacing w:val="-4"/>
          <w:sz w:val="24"/>
          <w:szCs w:val="24"/>
          <w:u w:val="single"/>
          <w:lang w:eastAsia="cs-CZ"/>
        </w:rPr>
      </w:pPr>
      <w:r>
        <w:rPr>
          <w:rFonts w:ascii="Times New Roman" w:eastAsia="Times New Roman" w:hAnsi="Times New Roman"/>
          <w:b/>
          <w:bCs/>
          <w:color w:val="000000"/>
          <w:spacing w:val="-4"/>
          <w:sz w:val="24"/>
          <w:szCs w:val="24"/>
          <w:u w:val="single"/>
          <w:lang w:eastAsia="cs-CZ"/>
        </w:rPr>
        <w:t>Čtvrtek 9. června 2016</w:t>
      </w:r>
    </w:p>
    <w:p w:rsidR="00C91C25" w:rsidRDefault="00C91C25" w:rsidP="00C91C25">
      <w:pPr>
        <w:spacing w:after="0" w:line="240" w:lineRule="auto"/>
        <w:jc w:val="both"/>
        <w:rPr>
          <w:rFonts w:ascii="Times New Roman" w:eastAsia="Times New Roman" w:hAnsi="Times New Roman"/>
          <w:color w:val="000000"/>
          <w:spacing w:val="-4"/>
          <w:sz w:val="24"/>
          <w:szCs w:val="24"/>
          <w:lang w:eastAsia="cs-CZ"/>
        </w:rPr>
      </w:pPr>
    </w:p>
    <w:p w:rsidR="00C91C25" w:rsidRDefault="00C91C25" w:rsidP="00C91C25">
      <w:pPr>
        <w:spacing w:after="0" w:line="240" w:lineRule="auto"/>
        <w:ind w:left="1985" w:hanging="1985"/>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Přítomni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J. Štětina</w:t>
      </w:r>
    </w:p>
    <w:p w:rsidR="00C91C25" w:rsidRDefault="00C91C25" w:rsidP="00C91C25">
      <w:pPr>
        <w:spacing w:after="0" w:line="240" w:lineRule="auto"/>
        <w:jc w:val="both"/>
        <w:rPr>
          <w:rFonts w:ascii="Times New Roman" w:eastAsia="Times New Roman" w:hAnsi="Times New Roman"/>
          <w:color w:val="000000"/>
          <w:sz w:val="24"/>
          <w:szCs w:val="24"/>
          <w:lang w:eastAsia="cs-CZ"/>
        </w:rPr>
      </w:pPr>
    </w:p>
    <w:p w:rsidR="00C91C25" w:rsidRDefault="00C91C25" w:rsidP="00C91C25">
      <w:pPr>
        <w:spacing w:after="0" w:line="240" w:lineRule="auto"/>
        <w:ind w:left="1979"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Omluveni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sidR="007E5A59">
        <w:rPr>
          <w:rFonts w:ascii="Times New Roman" w:eastAsia="Times New Roman" w:hAnsi="Times New Roman"/>
          <w:color w:val="000000"/>
          <w:sz w:val="24"/>
          <w:szCs w:val="24"/>
          <w:lang w:eastAsia="cs-CZ"/>
        </w:rPr>
        <w:t>posl</w:t>
      </w:r>
      <w:proofErr w:type="spellEnd"/>
      <w:r w:rsidR="007E5A59">
        <w:rPr>
          <w:rFonts w:ascii="Times New Roman" w:eastAsia="Times New Roman" w:hAnsi="Times New Roman"/>
          <w:color w:val="000000"/>
          <w:sz w:val="24"/>
          <w:szCs w:val="24"/>
          <w:lang w:eastAsia="cs-CZ"/>
        </w:rPr>
        <w:t xml:space="preserve">. L. Hovorka, </w:t>
      </w:r>
      <w:proofErr w:type="spellStart"/>
      <w:r w:rsidR="007E5A59">
        <w:rPr>
          <w:rFonts w:ascii="Times New Roman" w:eastAsia="Times New Roman" w:hAnsi="Times New Roman"/>
          <w:color w:val="000000"/>
          <w:sz w:val="24"/>
          <w:szCs w:val="24"/>
          <w:lang w:eastAsia="cs-CZ"/>
        </w:rPr>
        <w:t>posl</w:t>
      </w:r>
      <w:proofErr w:type="spellEnd"/>
      <w:r w:rsidR="007E5A59">
        <w:rPr>
          <w:rFonts w:ascii="Times New Roman" w:eastAsia="Times New Roman" w:hAnsi="Times New Roman"/>
          <w:color w:val="000000"/>
          <w:sz w:val="24"/>
          <w:szCs w:val="24"/>
          <w:lang w:eastAsia="cs-CZ"/>
        </w:rPr>
        <w:t xml:space="preserve">. J. </w:t>
      </w:r>
      <w:proofErr w:type="spellStart"/>
      <w:r w:rsidR="007E5A59">
        <w:rPr>
          <w:rFonts w:ascii="Times New Roman" w:eastAsia="Times New Roman" w:hAnsi="Times New Roman"/>
          <w:color w:val="000000"/>
          <w:sz w:val="24"/>
          <w:szCs w:val="24"/>
          <w:lang w:eastAsia="cs-CZ"/>
        </w:rPr>
        <w:t>Chalánková</w:t>
      </w:r>
      <w:proofErr w:type="spellEnd"/>
      <w:r w:rsidR="007E5A59">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Krákora, </w:t>
      </w:r>
      <w:proofErr w:type="spellStart"/>
      <w:r w:rsidR="00F63B41">
        <w:rPr>
          <w:rFonts w:ascii="Times New Roman" w:eastAsia="Times New Roman" w:hAnsi="Times New Roman"/>
          <w:color w:val="000000"/>
          <w:sz w:val="24"/>
          <w:szCs w:val="24"/>
          <w:lang w:eastAsia="cs-CZ"/>
        </w:rPr>
        <w:t>posl</w:t>
      </w:r>
      <w:proofErr w:type="spellEnd"/>
      <w:r w:rsidR="00F63B41">
        <w:rPr>
          <w:rFonts w:ascii="Times New Roman" w:eastAsia="Times New Roman" w:hAnsi="Times New Roman"/>
          <w:color w:val="000000"/>
          <w:sz w:val="24"/>
          <w:szCs w:val="24"/>
          <w:lang w:eastAsia="cs-CZ"/>
        </w:rPr>
        <w:t xml:space="preserve">. R. Kubíček, </w:t>
      </w:r>
      <w:proofErr w:type="spellStart"/>
      <w:r w:rsidR="007E5A59">
        <w:rPr>
          <w:rFonts w:ascii="Times New Roman" w:eastAsia="Times New Roman" w:hAnsi="Times New Roman"/>
          <w:color w:val="000000"/>
          <w:sz w:val="24"/>
          <w:szCs w:val="24"/>
          <w:lang w:eastAsia="cs-CZ"/>
        </w:rPr>
        <w:t>posl</w:t>
      </w:r>
      <w:proofErr w:type="spellEnd"/>
      <w:r w:rsidR="007E5A59">
        <w:rPr>
          <w:rFonts w:ascii="Times New Roman" w:eastAsia="Times New Roman" w:hAnsi="Times New Roman"/>
          <w:color w:val="000000"/>
          <w:sz w:val="24"/>
          <w:szCs w:val="24"/>
          <w:lang w:eastAsia="cs-CZ"/>
        </w:rPr>
        <w:t xml:space="preserve">. J. Lorencová, </w:t>
      </w:r>
      <w:proofErr w:type="spellStart"/>
      <w:r w:rsidR="007E5A59">
        <w:rPr>
          <w:rFonts w:ascii="Times New Roman" w:eastAsia="Times New Roman" w:hAnsi="Times New Roman"/>
          <w:color w:val="000000"/>
          <w:sz w:val="24"/>
          <w:szCs w:val="24"/>
          <w:lang w:eastAsia="cs-CZ"/>
        </w:rPr>
        <w:t>posl</w:t>
      </w:r>
      <w:proofErr w:type="spellEnd"/>
      <w:r w:rsidR="007E5A59">
        <w:rPr>
          <w:rFonts w:ascii="Times New Roman" w:eastAsia="Times New Roman" w:hAnsi="Times New Roman"/>
          <w:color w:val="000000"/>
          <w:sz w:val="24"/>
          <w:szCs w:val="24"/>
          <w:lang w:eastAsia="cs-CZ"/>
        </w:rPr>
        <w:t>. K. </w:t>
      </w:r>
      <w:proofErr w:type="spellStart"/>
      <w:r w:rsidR="007E5A59">
        <w:rPr>
          <w:rFonts w:ascii="Times New Roman" w:eastAsia="Times New Roman" w:hAnsi="Times New Roman"/>
          <w:color w:val="000000"/>
          <w:sz w:val="24"/>
          <w:szCs w:val="24"/>
          <w:lang w:eastAsia="cs-CZ"/>
        </w:rPr>
        <w:t>Matušovská</w:t>
      </w:r>
      <w:proofErr w:type="spellEnd"/>
      <w:r w:rsidR="007E5A59">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R. Maxová,</w:t>
      </w:r>
      <w:r w:rsidRPr="00AF6A5D">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L. Toufar,</w:t>
      </w:r>
      <w:r w:rsidRPr="002A5C66">
        <w:rPr>
          <w:rFonts w:ascii="Times New Roman" w:eastAsia="Times New Roman" w:hAnsi="Times New Roman"/>
          <w:color w:val="000000"/>
          <w:sz w:val="24"/>
          <w:szCs w:val="24"/>
          <w:lang w:eastAsia="cs-CZ"/>
        </w:rPr>
        <w:t xml:space="preserve"> </w:t>
      </w:r>
      <w:proofErr w:type="spellStart"/>
      <w:r w:rsidR="00F63B41">
        <w:rPr>
          <w:rFonts w:ascii="Times New Roman" w:eastAsia="Times New Roman" w:hAnsi="Times New Roman"/>
          <w:color w:val="000000"/>
          <w:sz w:val="24"/>
          <w:szCs w:val="24"/>
          <w:lang w:eastAsia="cs-CZ"/>
        </w:rPr>
        <w:t>posl</w:t>
      </w:r>
      <w:proofErr w:type="spellEnd"/>
      <w:r w:rsidR="00F63B41">
        <w:rPr>
          <w:rFonts w:ascii="Times New Roman" w:eastAsia="Times New Roman" w:hAnsi="Times New Roman"/>
          <w:color w:val="000000"/>
          <w:sz w:val="24"/>
          <w:szCs w:val="24"/>
          <w:lang w:eastAsia="cs-CZ"/>
        </w:rPr>
        <w:t xml:space="preserve">. Š. </w:t>
      </w:r>
      <w:proofErr w:type="spellStart"/>
      <w:r w:rsidR="00F63B41">
        <w:rPr>
          <w:rFonts w:ascii="Times New Roman" w:eastAsia="Times New Roman" w:hAnsi="Times New Roman"/>
          <w:color w:val="000000"/>
          <w:sz w:val="24"/>
          <w:szCs w:val="24"/>
          <w:lang w:eastAsia="cs-CZ"/>
        </w:rPr>
        <w:t>Stupčuk</w:t>
      </w:r>
      <w:proofErr w:type="spellEnd"/>
      <w:r w:rsidR="00F63B41">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V. Votava</w:t>
      </w:r>
    </w:p>
    <w:p w:rsidR="00C91C25" w:rsidRDefault="00C91C25" w:rsidP="00C91C25">
      <w:pPr>
        <w:spacing w:after="0" w:line="240" w:lineRule="auto"/>
        <w:jc w:val="both"/>
        <w:rPr>
          <w:rFonts w:ascii="Times New Roman" w:eastAsia="Times New Roman" w:hAnsi="Times New Roman"/>
          <w:color w:val="000000"/>
          <w:lang w:eastAsia="cs-CZ"/>
        </w:rPr>
      </w:pPr>
    </w:p>
    <w:p w:rsidR="00C91C25" w:rsidRDefault="00C91C25" w:rsidP="00C91C25">
      <w:pPr>
        <w:spacing w:after="0" w:line="240" w:lineRule="auto"/>
        <w:ind w:left="1990"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Hosté:</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t>dle prezenční listiny</w:t>
      </w:r>
    </w:p>
    <w:p w:rsidR="00C91C25" w:rsidRDefault="00C91C25" w:rsidP="00D62090">
      <w:pPr>
        <w:spacing w:after="0" w:line="240" w:lineRule="auto"/>
        <w:jc w:val="both"/>
        <w:rPr>
          <w:rFonts w:ascii="Times New Roman" w:eastAsia="Times New Roman" w:hAnsi="Times New Roman"/>
          <w:color w:val="000000"/>
          <w:spacing w:val="-4"/>
          <w:sz w:val="24"/>
          <w:szCs w:val="24"/>
          <w:lang w:eastAsia="cs-CZ"/>
        </w:rPr>
      </w:pPr>
    </w:p>
    <w:p w:rsidR="00C91C25" w:rsidRDefault="00C91C25" w:rsidP="00D62090">
      <w:pPr>
        <w:spacing w:after="0" w:line="240" w:lineRule="auto"/>
        <w:jc w:val="both"/>
        <w:rPr>
          <w:rFonts w:ascii="Times New Roman" w:eastAsia="Times New Roman" w:hAnsi="Times New Roman"/>
          <w:color w:val="000000"/>
          <w:spacing w:val="-4"/>
          <w:sz w:val="24"/>
          <w:szCs w:val="24"/>
          <w:lang w:eastAsia="cs-CZ"/>
        </w:rPr>
      </w:pPr>
    </w:p>
    <w:p w:rsidR="004B4968" w:rsidRDefault="004B4968" w:rsidP="00D62090">
      <w:pPr>
        <w:spacing w:after="0" w:line="240" w:lineRule="auto"/>
        <w:jc w:val="both"/>
        <w:rPr>
          <w:rFonts w:ascii="Times New Roman" w:eastAsia="Times New Roman" w:hAnsi="Times New Roman"/>
          <w:color w:val="000000"/>
          <w:spacing w:val="-4"/>
          <w:sz w:val="24"/>
          <w:szCs w:val="24"/>
          <w:lang w:eastAsia="cs-CZ"/>
        </w:rPr>
      </w:pPr>
    </w:p>
    <w:p w:rsidR="00DF58BD" w:rsidRDefault="00DF58BD" w:rsidP="00D62090">
      <w:pPr>
        <w:spacing w:after="0" w:line="240" w:lineRule="auto"/>
        <w:jc w:val="both"/>
        <w:rPr>
          <w:rFonts w:ascii="Times New Roman" w:eastAsia="Times New Roman" w:hAnsi="Times New Roman"/>
          <w:color w:val="000000"/>
          <w:spacing w:val="-4"/>
          <w:sz w:val="24"/>
          <w:szCs w:val="24"/>
          <w:lang w:eastAsia="cs-CZ"/>
        </w:rPr>
      </w:pPr>
    </w:p>
    <w:p w:rsidR="00C91C25" w:rsidRDefault="00C91C25" w:rsidP="00D62090">
      <w:pPr>
        <w:spacing w:after="0" w:line="240" w:lineRule="auto"/>
        <w:jc w:val="both"/>
        <w:rPr>
          <w:rFonts w:ascii="Times New Roman" w:eastAsia="Times New Roman" w:hAnsi="Times New Roman"/>
          <w:color w:val="000000"/>
          <w:spacing w:val="-4"/>
          <w:sz w:val="24"/>
          <w:szCs w:val="24"/>
          <w:lang w:eastAsia="cs-CZ"/>
        </w:rPr>
      </w:pPr>
    </w:p>
    <w:p w:rsidR="00C91C25" w:rsidRDefault="00C91C25" w:rsidP="00C91C25">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9.</w:t>
      </w:r>
    </w:p>
    <w:p w:rsidR="00C91C25" w:rsidRDefault="00C91C25" w:rsidP="00C91C25">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C91C25">
        <w:rPr>
          <w:rFonts w:ascii="Times New Roman" w:eastAsia="Times New Roman" w:hAnsi="Times New Roman"/>
          <w:color w:val="000000"/>
          <w:sz w:val="24"/>
          <w:szCs w:val="24"/>
          <w:lang w:eastAsia="cs-CZ"/>
        </w:rPr>
        <w:t>Přehled o činnosti cenových kontrolních orgánů za rok 2015 pro Poslaneckou sněmovnu Parlamentu ČR /sněmovní tisk 796/</w:t>
      </w:r>
    </w:p>
    <w:p w:rsidR="00C91C25" w:rsidRDefault="00C91C25" w:rsidP="00C91C25">
      <w:pPr>
        <w:spacing w:after="0" w:line="240" w:lineRule="auto"/>
        <w:jc w:val="both"/>
        <w:rPr>
          <w:rFonts w:ascii="Times New Roman" w:eastAsia="Times New Roman" w:hAnsi="Times New Roman"/>
          <w:color w:val="000000"/>
          <w:sz w:val="24"/>
          <w:szCs w:val="24"/>
          <w:lang w:eastAsia="cs-CZ"/>
        </w:rPr>
      </w:pPr>
    </w:p>
    <w:p w:rsidR="00C91C25" w:rsidRDefault="00C91C25" w:rsidP="00C91C25">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sidR="00C94C95">
        <w:rPr>
          <w:rFonts w:ascii="Times New Roman" w:eastAsia="Times New Roman" w:hAnsi="Times New Roman"/>
          <w:b/>
          <w:color w:val="000000"/>
          <w:sz w:val="24"/>
          <w:szCs w:val="24"/>
          <w:lang w:eastAsia="cs-CZ"/>
        </w:rPr>
        <w:t>poradce náměstka ministra sekce 07 MF</w:t>
      </w:r>
      <w:r w:rsidRPr="00C91C25">
        <w:rPr>
          <w:rFonts w:ascii="Times New Roman" w:eastAsia="Times New Roman" w:hAnsi="Times New Roman"/>
          <w:b/>
          <w:color w:val="000000"/>
          <w:sz w:val="24"/>
          <w:szCs w:val="24"/>
          <w:lang w:eastAsia="cs-CZ"/>
        </w:rPr>
        <w:t xml:space="preserve"> P</w:t>
      </w:r>
      <w:r>
        <w:rPr>
          <w:rFonts w:ascii="Times New Roman" w:eastAsia="Times New Roman" w:hAnsi="Times New Roman"/>
          <w:b/>
          <w:color w:val="000000"/>
          <w:sz w:val="24"/>
          <w:szCs w:val="24"/>
          <w:lang w:eastAsia="cs-CZ"/>
        </w:rPr>
        <w:t xml:space="preserve">. </w:t>
      </w:r>
      <w:r w:rsidRPr="00C91C25">
        <w:rPr>
          <w:rFonts w:ascii="Times New Roman" w:eastAsia="Times New Roman" w:hAnsi="Times New Roman"/>
          <w:b/>
          <w:color w:val="000000"/>
          <w:sz w:val="24"/>
          <w:szCs w:val="24"/>
          <w:lang w:eastAsia="cs-CZ"/>
        </w:rPr>
        <w:t>Maštálka</w:t>
      </w:r>
      <w:r>
        <w:rPr>
          <w:rFonts w:ascii="Times New Roman" w:eastAsia="Times New Roman" w:hAnsi="Times New Roman"/>
          <w:color w:val="000000"/>
          <w:sz w:val="24"/>
          <w:szCs w:val="24"/>
          <w:lang w:eastAsia="cs-CZ"/>
        </w:rPr>
        <w:t xml:space="preserve">. </w:t>
      </w:r>
      <w:r w:rsidRPr="00C91C25">
        <w:rPr>
          <w:rFonts w:ascii="Times New Roman" w:eastAsia="Times New Roman" w:hAnsi="Times New Roman"/>
          <w:color w:val="000000"/>
          <w:sz w:val="24"/>
          <w:szCs w:val="24"/>
          <w:lang w:eastAsia="cs-CZ"/>
        </w:rPr>
        <w:t>Uvedl</w:t>
      </w:r>
      <w:r>
        <w:rPr>
          <w:rFonts w:ascii="Times New Roman" w:eastAsia="Times New Roman" w:hAnsi="Times New Roman"/>
          <w:color w:val="000000"/>
          <w:sz w:val="24"/>
          <w:szCs w:val="24"/>
          <w:lang w:eastAsia="cs-CZ"/>
        </w:rPr>
        <w:t>, že</w:t>
      </w:r>
      <w:r w:rsidR="000A1F45">
        <w:rPr>
          <w:rFonts w:ascii="Times New Roman" w:eastAsia="Times New Roman" w:hAnsi="Times New Roman"/>
          <w:color w:val="000000"/>
          <w:sz w:val="24"/>
          <w:szCs w:val="24"/>
          <w:lang w:eastAsia="cs-CZ"/>
        </w:rPr>
        <w:t xml:space="preserve"> na základě zákona o cenách pravidelně MF předkládá vládě Přehled všech kontrolních nálezů a akcí všech regulátorů.</w:t>
      </w:r>
      <w:r w:rsidR="008E0B04">
        <w:rPr>
          <w:rFonts w:ascii="Times New Roman" w:eastAsia="Times New Roman" w:hAnsi="Times New Roman"/>
          <w:color w:val="000000"/>
          <w:sz w:val="24"/>
          <w:szCs w:val="24"/>
          <w:lang w:eastAsia="cs-CZ"/>
        </w:rPr>
        <w:t xml:space="preserve"> </w:t>
      </w:r>
      <w:r w:rsidR="00C82699">
        <w:rPr>
          <w:rFonts w:ascii="Times New Roman" w:eastAsia="Times New Roman" w:hAnsi="Times New Roman"/>
          <w:color w:val="000000"/>
          <w:sz w:val="24"/>
          <w:szCs w:val="24"/>
          <w:lang w:eastAsia="cs-CZ"/>
        </w:rPr>
        <w:t xml:space="preserve">Vláda tento materiál každoročně předkládá PS. </w:t>
      </w:r>
      <w:r w:rsidR="008E0B04">
        <w:rPr>
          <w:rFonts w:ascii="Times New Roman" w:eastAsia="Times New Roman" w:hAnsi="Times New Roman"/>
          <w:color w:val="000000"/>
          <w:sz w:val="24"/>
          <w:szCs w:val="24"/>
          <w:lang w:eastAsia="cs-CZ"/>
        </w:rPr>
        <w:t xml:space="preserve">Výše cenových kontrol u jednotlivých regulátorů je v podstatě stejná. Na prvních místech </w:t>
      </w:r>
      <w:r w:rsidR="00C82699">
        <w:rPr>
          <w:rFonts w:ascii="Times New Roman" w:eastAsia="Times New Roman" w:hAnsi="Times New Roman"/>
          <w:color w:val="000000"/>
          <w:sz w:val="24"/>
          <w:szCs w:val="24"/>
          <w:lang w:eastAsia="cs-CZ"/>
        </w:rPr>
        <w:t xml:space="preserve">v počtu kontrol </w:t>
      </w:r>
      <w:r w:rsidR="008E0B04">
        <w:rPr>
          <w:rFonts w:ascii="Times New Roman" w:eastAsia="Times New Roman" w:hAnsi="Times New Roman"/>
          <w:color w:val="000000"/>
          <w:sz w:val="24"/>
          <w:szCs w:val="24"/>
          <w:lang w:eastAsia="cs-CZ"/>
        </w:rPr>
        <w:t>se pohybují MF a ERÚ spolu se Státní energetickou inspekcí. MF má zřízen</w:t>
      </w:r>
      <w:r w:rsidR="00C82699">
        <w:rPr>
          <w:rFonts w:ascii="Times New Roman" w:eastAsia="Times New Roman" w:hAnsi="Times New Roman"/>
          <w:color w:val="000000"/>
          <w:sz w:val="24"/>
          <w:szCs w:val="24"/>
          <w:lang w:eastAsia="cs-CZ"/>
        </w:rPr>
        <w:t>é</w:t>
      </w:r>
      <w:r w:rsidR="008E0B04">
        <w:rPr>
          <w:rFonts w:ascii="Times New Roman" w:eastAsia="Times New Roman" w:hAnsi="Times New Roman"/>
          <w:color w:val="000000"/>
          <w:sz w:val="24"/>
          <w:szCs w:val="24"/>
          <w:lang w:eastAsia="cs-CZ"/>
        </w:rPr>
        <w:t xml:space="preserve"> speciální kontrolní finanční ředitelství, kde momentálně pracuje 48 zaměstnanců. Toto ředitelství provádí veškeré cenové kontroly, které se týkají dalších méně významných regulačních položek. </w:t>
      </w:r>
      <w:r w:rsidR="00C82699">
        <w:rPr>
          <w:rFonts w:ascii="Times New Roman" w:eastAsia="Times New Roman" w:hAnsi="Times New Roman"/>
          <w:color w:val="000000"/>
          <w:sz w:val="24"/>
          <w:szCs w:val="24"/>
          <w:lang w:eastAsia="cs-CZ"/>
        </w:rPr>
        <w:t xml:space="preserve">Na základě komplexního materiálu vodárenství, </w:t>
      </w:r>
      <w:r w:rsidR="008E0B04">
        <w:rPr>
          <w:rFonts w:ascii="Times New Roman" w:eastAsia="Times New Roman" w:hAnsi="Times New Roman"/>
          <w:color w:val="000000"/>
          <w:sz w:val="24"/>
          <w:szCs w:val="24"/>
          <w:lang w:eastAsia="cs-CZ"/>
        </w:rPr>
        <w:t xml:space="preserve">vláda </w:t>
      </w:r>
      <w:r w:rsidR="00C82699">
        <w:rPr>
          <w:rFonts w:ascii="Times New Roman" w:eastAsia="Times New Roman" w:hAnsi="Times New Roman"/>
          <w:color w:val="000000"/>
          <w:sz w:val="24"/>
          <w:szCs w:val="24"/>
          <w:lang w:eastAsia="cs-CZ"/>
        </w:rPr>
        <w:t xml:space="preserve">v loňském roce </w:t>
      </w:r>
      <w:r w:rsidR="008E0B04">
        <w:rPr>
          <w:rFonts w:ascii="Times New Roman" w:eastAsia="Times New Roman" w:hAnsi="Times New Roman"/>
          <w:color w:val="000000"/>
          <w:sz w:val="24"/>
          <w:szCs w:val="24"/>
          <w:lang w:eastAsia="cs-CZ"/>
        </w:rPr>
        <w:t xml:space="preserve">rozhodla, že MF musí zřídit speciální kontrolní skupinu pro vodárenství, která by se věnovala především </w:t>
      </w:r>
      <w:r w:rsidR="002F3265">
        <w:rPr>
          <w:rFonts w:ascii="Times New Roman" w:eastAsia="Times New Roman" w:hAnsi="Times New Roman"/>
          <w:color w:val="000000"/>
          <w:sz w:val="24"/>
          <w:szCs w:val="24"/>
          <w:lang w:eastAsia="cs-CZ"/>
        </w:rPr>
        <w:t>velkým</w:t>
      </w:r>
      <w:r w:rsidR="008E0B04">
        <w:rPr>
          <w:rFonts w:ascii="Times New Roman" w:eastAsia="Times New Roman" w:hAnsi="Times New Roman"/>
          <w:color w:val="000000"/>
          <w:sz w:val="24"/>
          <w:szCs w:val="24"/>
          <w:lang w:eastAsia="cs-CZ"/>
        </w:rPr>
        <w:t xml:space="preserve"> hráčům na trhu</w:t>
      </w:r>
      <w:r w:rsidR="004D1794">
        <w:rPr>
          <w:rFonts w:ascii="Times New Roman" w:eastAsia="Times New Roman" w:hAnsi="Times New Roman"/>
          <w:color w:val="000000"/>
          <w:sz w:val="24"/>
          <w:szCs w:val="24"/>
          <w:lang w:eastAsia="cs-CZ"/>
        </w:rPr>
        <w:t>.</w:t>
      </w:r>
      <w:r w:rsidR="00874CC8">
        <w:rPr>
          <w:rFonts w:ascii="Times New Roman" w:eastAsia="Times New Roman" w:hAnsi="Times New Roman"/>
          <w:color w:val="000000"/>
          <w:sz w:val="24"/>
          <w:szCs w:val="24"/>
          <w:lang w:eastAsia="cs-CZ"/>
        </w:rPr>
        <w:t xml:space="preserve"> </w:t>
      </w:r>
      <w:r w:rsidR="00E3552F">
        <w:rPr>
          <w:rFonts w:ascii="Times New Roman" w:eastAsia="Times New Roman" w:hAnsi="Times New Roman"/>
          <w:color w:val="000000"/>
          <w:sz w:val="24"/>
          <w:szCs w:val="24"/>
          <w:lang w:eastAsia="cs-CZ"/>
        </w:rPr>
        <w:t xml:space="preserve">Poděkoval členům výboru za v minulosti přijatá usnesení, která vedla k zefektivnění kontrolních </w:t>
      </w:r>
      <w:r w:rsidR="000702C8">
        <w:rPr>
          <w:rFonts w:ascii="Times New Roman" w:eastAsia="Times New Roman" w:hAnsi="Times New Roman"/>
          <w:color w:val="000000"/>
          <w:sz w:val="24"/>
          <w:szCs w:val="24"/>
          <w:lang w:eastAsia="cs-CZ"/>
        </w:rPr>
        <w:t>postupů</w:t>
      </w:r>
      <w:r w:rsidR="00E3552F">
        <w:rPr>
          <w:rFonts w:ascii="Times New Roman" w:eastAsia="Times New Roman" w:hAnsi="Times New Roman"/>
          <w:color w:val="000000"/>
          <w:sz w:val="24"/>
          <w:szCs w:val="24"/>
          <w:lang w:eastAsia="cs-CZ"/>
        </w:rPr>
        <w:t>.</w:t>
      </w:r>
    </w:p>
    <w:p w:rsidR="00C91C25" w:rsidRDefault="00C91C25" w:rsidP="00C91C25">
      <w:pPr>
        <w:spacing w:after="0" w:line="240" w:lineRule="auto"/>
        <w:jc w:val="both"/>
        <w:rPr>
          <w:rFonts w:ascii="Times New Roman" w:eastAsia="Times New Roman" w:hAnsi="Times New Roman"/>
          <w:color w:val="000000"/>
          <w:sz w:val="24"/>
          <w:szCs w:val="24"/>
          <w:lang w:eastAsia="cs-CZ"/>
        </w:rPr>
      </w:pPr>
    </w:p>
    <w:p w:rsidR="00C91C25" w:rsidRPr="00C50412" w:rsidRDefault="00C91C25" w:rsidP="00FA4757">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sidR="00974A41">
        <w:rPr>
          <w:rFonts w:ascii="Times New Roman" w:eastAsia="Times New Roman" w:hAnsi="Times New Roman"/>
          <w:b/>
          <w:color w:val="000000"/>
          <w:sz w:val="24"/>
          <w:szCs w:val="24"/>
          <w:lang w:eastAsia="cs-CZ"/>
        </w:rPr>
        <w:t>místopředseda</w:t>
      </w:r>
      <w:r>
        <w:rPr>
          <w:rFonts w:ascii="Times New Roman" w:eastAsia="Times New Roman" w:hAnsi="Times New Roman"/>
          <w:b/>
          <w:color w:val="000000"/>
          <w:sz w:val="24"/>
          <w:szCs w:val="24"/>
          <w:lang w:eastAsia="cs-CZ"/>
        </w:rPr>
        <w:t xml:space="preserve"> – zpravodaj výboru</w:t>
      </w:r>
      <w:r w:rsidR="00C155E1">
        <w:rPr>
          <w:rFonts w:ascii="Times New Roman" w:eastAsia="Times New Roman" w:hAnsi="Times New Roman"/>
          <w:b/>
          <w:color w:val="000000"/>
          <w:sz w:val="24"/>
          <w:szCs w:val="24"/>
          <w:lang w:eastAsia="cs-CZ"/>
        </w:rPr>
        <w:t xml:space="preserve"> </w:t>
      </w:r>
      <w:proofErr w:type="spellStart"/>
      <w:r w:rsidR="00C155E1">
        <w:rPr>
          <w:rFonts w:ascii="Times New Roman" w:eastAsia="Times New Roman" w:hAnsi="Times New Roman"/>
          <w:b/>
          <w:color w:val="000000"/>
          <w:sz w:val="24"/>
          <w:szCs w:val="24"/>
          <w:lang w:eastAsia="cs-CZ"/>
        </w:rPr>
        <w:t>posl</w:t>
      </w:r>
      <w:proofErr w:type="spellEnd"/>
      <w:r w:rsidR="00C155E1">
        <w:rPr>
          <w:rFonts w:ascii="Times New Roman" w:eastAsia="Times New Roman" w:hAnsi="Times New Roman"/>
          <w:b/>
          <w:color w:val="000000"/>
          <w:sz w:val="24"/>
          <w:szCs w:val="24"/>
          <w:lang w:eastAsia="cs-CZ"/>
        </w:rPr>
        <w:t>.</w:t>
      </w:r>
      <w:r>
        <w:rPr>
          <w:rFonts w:ascii="Times New Roman" w:eastAsia="Times New Roman" w:hAnsi="Times New Roman"/>
          <w:b/>
          <w:color w:val="000000"/>
          <w:sz w:val="24"/>
          <w:szCs w:val="24"/>
          <w:lang w:eastAsia="cs-CZ"/>
        </w:rPr>
        <w:t xml:space="preserve"> </w:t>
      </w:r>
      <w:r w:rsidR="00C155E1">
        <w:rPr>
          <w:rFonts w:ascii="Times New Roman" w:eastAsia="Times New Roman" w:hAnsi="Times New Roman"/>
          <w:b/>
          <w:color w:val="000000"/>
          <w:sz w:val="24"/>
          <w:szCs w:val="24"/>
          <w:lang w:eastAsia="cs-CZ"/>
        </w:rPr>
        <w:t>J. </w:t>
      </w:r>
      <w:r w:rsidR="00974A41">
        <w:rPr>
          <w:rFonts w:ascii="Times New Roman" w:eastAsia="Times New Roman" w:hAnsi="Times New Roman"/>
          <w:b/>
          <w:color w:val="000000"/>
          <w:sz w:val="24"/>
          <w:szCs w:val="24"/>
          <w:lang w:eastAsia="cs-CZ"/>
        </w:rPr>
        <w:t>Štětina</w:t>
      </w:r>
      <w:r>
        <w:rPr>
          <w:rFonts w:ascii="Times New Roman" w:eastAsia="Times New Roman" w:hAnsi="Times New Roman"/>
          <w:color w:val="000000"/>
          <w:sz w:val="24"/>
          <w:szCs w:val="24"/>
          <w:lang w:eastAsia="cs-CZ"/>
        </w:rPr>
        <w:t>. Uvedl, že</w:t>
      </w:r>
      <w:r w:rsidR="00C934D5">
        <w:rPr>
          <w:rFonts w:ascii="Times New Roman" w:eastAsia="Times New Roman" w:hAnsi="Times New Roman"/>
          <w:color w:val="000000"/>
          <w:sz w:val="24"/>
          <w:szCs w:val="24"/>
          <w:lang w:eastAsia="cs-CZ"/>
        </w:rPr>
        <w:t xml:space="preserve"> </w:t>
      </w:r>
      <w:r w:rsidR="00EC3604">
        <w:rPr>
          <w:rFonts w:ascii="Times New Roman" w:eastAsia="Times New Roman" w:hAnsi="Times New Roman"/>
          <w:color w:val="000000"/>
          <w:sz w:val="24"/>
          <w:szCs w:val="24"/>
          <w:lang w:eastAsia="cs-CZ"/>
        </w:rPr>
        <w:t xml:space="preserve">spolupráce v této oblasti je s MF na velice dobré úrovni. Zdůraznil, že </w:t>
      </w:r>
      <w:r w:rsidR="00C934D5">
        <w:rPr>
          <w:rFonts w:ascii="Times New Roman" w:eastAsia="Times New Roman" w:hAnsi="Times New Roman"/>
          <w:color w:val="000000"/>
          <w:sz w:val="24"/>
          <w:szCs w:val="24"/>
          <w:lang w:eastAsia="cs-CZ"/>
        </w:rPr>
        <w:t xml:space="preserve">by </w:t>
      </w:r>
      <w:r w:rsidR="00EC3604">
        <w:rPr>
          <w:rFonts w:ascii="Times New Roman" w:eastAsia="Times New Roman" w:hAnsi="Times New Roman"/>
          <w:color w:val="000000"/>
          <w:sz w:val="24"/>
          <w:szCs w:val="24"/>
          <w:lang w:eastAsia="cs-CZ"/>
        </w:rPr>
        <w:t xml:space="preserve">mělo </w:t>
      </w:r>
      <w:r w:rsidR="00C934D5">
        <w:rPr>
          <w:rFonts w:ascii="Times New Roman" w:eastAsia="Times New Roman" w:hAnsi="Times New Roman"/>
          <w:color w:val="000000"/>
          <w:sz w:val="24"/>
          <w:szCs w:val="24"/>
          <w:lang w:eastAsia="cs-CZ"/>
        </w:rPr>
        <w:t>být více pracovníků u</w:t>
      </w:r>
      <w:r w:rsidR="00125418">
        <w:rPr>
          <w:rFonts w:ascii="Times New Roman" w:eastAsia="Times New Roman" w:hAnsi="Times New Roman"/>
          <w:color w:val="000000"/>
          <w:sz w:val="24"/>
          <w:szCs w:val="24"/>
          <w:lang w:eastAsia="cs-CZ"/>
        </w:rPr>
        <w:t> </w:t>
      </w:r>
      <w:r w:rsidR="00C934D5">
        <w:rPr>
          <w:rFonts w:ascii="Times New Roman" w:eastAsia="Times New Roman" w:hAnsi="Times New Roman"/>
          <w:color w:val="000000"/>
          <w:sz w:val="24"/>
          <w:szCs w:val="24"/>
          <w:lang w:eastAsia="cs-CZ"/>
        </w:rPr>
        <w:t>specializovaného finančního úřadu. Uvedl, že pohřební služba se v posledních letech stala velkým byznysem. Mnoho malých firem vznikne jen z důvodu,</w:t>
      </w:r>
      <w:r w:rsidR="00EC3604">
        <w:rPr>
          <w:rFonts w:ascii="Times New Roman" w:eastAsia="Times New Roman" w:hAnsi="Times New Roman"/>
          <w:color w:val="000000"/>
          <w:sz w:val="24"/>
          <w:szCs w:val="24"/>
          <w:lang w:eastAsia="cs-CZ"/>
        </w:rPr>
        <w:t xml:space="preserve"> aby mohly</w:t>
      </w:r>
      <w:r w:rsidR="00AF03A0">
        <w:rPr>
          <w:rFonts w:ascii="Times New Roman" w:eastAsia="Times New Roman" w:hAnsi="Times New Roman"/>
          <w:color w:val="000000"/>
          <w:sz w:val="24"/>
          <w:szCs w:val="24"/>
          <w:lang w:eastAsia="cs-CZ"/>
        </w:rPr>
        <w:t xml:space="preserve"> inkasovat za pohřby. </w:t>
      </w:r>
      <w:r w:rsidR="00B01043">
        <w:rPr>
          <w:rFonts w:ascii="Times New Roman" w:eastAsia="Times New Roman" w:hAnsi="Times New Roman"/>
          <w:color w:val="000000"/>
          <w:sz w:val="24"/>
          <w:szCs w:val="24"/>
          <w:lang w:eastAsia="cs-CZ"/>
        </w:rPr>
        <w:t>V předloženém materiálu je uvedeno, že v oblasti služeb krematorií byla většinou zjištěna porušení cenových předpisů, spočívající v neuchování kalkulací</w:t>
      </w:r>
      <w:r w:rsidR="00C155E1">
        <w:rPr>
          <w:rFonts w:ascii="Times New Roman" w:eastAsia="Times New Roman" w:hAnsi="Times New Roman"/>
          <w:color w:val="000000"/>
          <w:sz w:val="24"/>
          <w:szCs w:val="24"/>
          <w:lang w:eastAsia="cs-CZ"/>
        </w:rPr>
        <w:t xml:space="preserve"> </w:t>
      </w:r>
      <w:r w:rsidR="00B01043">
        <w:rPr>
          <w:rFonts w:ascii="Times New Roman" w:eastAsia="Times New Roman" w:hAnsi="Times New Roman"/>
          <w:color w:val="000000"/>
          <w:sz w:val="24"/>
          <w:szCs w:val="24"/>
          <w:lang w:eastAsia="cs-CZ"/>
        </w:rPr>
        <w:t>cen za nakupované služby krematorií.</w:t>
      </w:r>
      <w:r w:rsidR="00FA4757">
        <w:rPr>
          <w:rFonts w:ascii="Times New Roman" w:eastAsia="Times New Roman" w:hAnsi="Times New Roman"/>
          <w:color w:val="000000"/>
          <w:sz w:val="24"/>
          <w:szCs w:val="24"/>
          <w:lang w:eastAsia="cs-CZ"/>
        </w:rPr>
        <w:t xml:space="preserve"> </w:t>
      </w:r>
      <w:r w:rsidR="00EB5B10">
        <w:rPr>
          <w:rFonts w:ascii="Times New Roman" w:eastAsia="Times New Roman" w:hAnsi="Times New Roman"/>
          <w:color w:val="000000"/>
          <w:sz w:val="24"/>
          <w:szCs w:val="24"/>
          <w:lang w:eastAsia="cs-CZ"/>
        </w:rPr>
        <w:t>Uvedl, že v současné době je v</w:t>
      </w:r>
      <w:r w:rsidR="00AF03A0">
        <w:rPr>
          <w:rFonts w:ascii="Times New Roman" w:eastAsia="Times New Roman" w:hAnsi="Times New Roman"/>
          <w:color w:val="000000"/>
          <w:sz w:val="24"/>
          <w:szCs w:val="24"/>
          <w:lang w:eastAsia="cs-CZ"/>
        </w:rPr>
        <w:t> připomínkovém</w:t>
      </w:r>
      <w:r w:rsidR="00125418">
        <w:rPr>
          <w:rFonts w:ascii="Times New Roman" w:eastAsia="Times New Roman" w:hAnsi="Times New Roman"/>
          <w:color w:val="000000"/>
          <w:sz w:val="24"/>
          <w:szCs w:val="24"/>
          <w:lang w:eastAsia="cs-CZ"/>
        </w:rPr>
        <w:t xml:space="preserve"> řízení novela zákona o </w:t>
      </w:r>
      <w:r w:rsidR="00AF03A0">
        <w:rPr>
          <w:rFonts w:ascii="Times New Roman" w:eastAsia="Times New Roman" w:hAnsi="Times New Roman"/>
          <w:color w:val="000000"/>
          <w:sz w:val="24"/>
          <w:szCs w:val="24"/>
          <w:lang w:eastAsia="cs-CZ"/>
        </w:rPr>
        <w:t xml:space="preserve">pohřebnictví. Nyní je v ČR asi okolo 2 500 pohřebních firem, ale jen několik z nich je </w:t>
      </w:r>
      <w:r w:rsidR="00EB5B10">
        <w:rPr>
          <w:rFonts w:ascii="Times New Roman" w:eastAsia="Times New Roman" w:hAnsi="Times New Roman"/>
          <w:color w:val="000000"/>
          <w:sz w:val="24"/>
          <w:szCs w:val="24"/>
          <w:lang w:eastAsia="cs-CZ"/>
        </w:rPr>
        <w:t>solidních</w:t>
      </w:r>
      <w:r w:rsidR="00AF03A0">
        <w:rPr>
          <w:rFonts w:ascii="Times New Roman" w:eastAsia="Times New Roman" w:hAnsi="Times New Roman"/>
          <w:color w:val="000000"/>
          <w:sz w:val="24"/>
          <w:szCs w:val="24"/>
          <w:lang w:eastAsia="cs-CZ"/>
        </w:rPr>
        <w:t xml:space="preserve">. </w:t>
      </w:r>
      <w:r w:rsidR="00C45F88">
        <w:rPr>
          <w:rFonts w:ascii="Times New Roman" w:eastAsia="Times New Roman" w:hAnsi="Times New Roman"/>
          <w:color w:val="000000"/>
          <w:sz w:val="24"/>
          <w:szCs w:val="24"/>
          <w:lang w:eastAsia="cs-CZ"/>
        </w:rPr>
        <w:t xml:space="preserve">Bohužel v novele není více řešena kontrola v průběhu činnosti firem. </w:t>
      </w:r>
      <w:r w:rsidR="00B04DF0">
        <w:rPr>
          <w:rFonts w:ascii="Times New Roman" w:eastAsia="Times New Roman" w:hAnsi="Times New Roman"/>
          <w:color w:val="000000"/>
          <w:sz w:val="24"/>
          <w:szCs w:val="24"/>
          <w:lang w:eastAsia="cs-CZ"/>
        </w:rPr>
        <w:t xml:space="preserve">Kontrola je nutná po celou dobu </w:t>
      </w:r>
      <w:r w:rsidR="00243567">
        <w:rPr>
          <w:rFonts w:ascii="Times New Roman" w:eastAsia="Times New Roman" w:hAnsi="Times New Roman"/>
          <w:color w:val="000000"/>
          <w:sz w:val="24"/>
          <w:szCs w:val="24"/>
          <w:lang w:eastAsia="cs-CZ"/>
        </w:rPr>
        <w:t xml:space="preserve">činnosti firem v oblasti </w:t>
      </w:r>
      <w:r w:rsidR="00B04DF0">
        <w:rPr>
          <w:rFonts w:ascii="Times New Roman" w:eastAsia="Times New Roman" w:hAnsi="Times New Roman"/>
          <w:color w:val="000000"/>
          <w:sz w:val="24"/>
          <w:szCs w:val="24"/>
          <w:lang w:eastAsia="cs-CZ"/>
        </w:rPr>
        <w:t xml:space="preserve">pohřebnictví. </w:t>
      </w:r>
      <w:r w:rsidR="000323B9">
        <w:rPr>
          <w:rFonts w:ascii="Times New Roman" w:eastAsia="Times New Roman" w:hAnsi="Times New Roman"/>
          <w:color w:val="000000"/>
          <w:sz w:val="24"/>
          <w:szCs w:val="24"/>
          <w:lang w:eastAsia="cs-CZ"/>
        </w:rPr>
        <w:t>Dále uvedl, že c</w:t>
      </w:r>
      <w:r w:rsidR="00BF641D">
        <w:rPr>
          <w:rFonts w:ascii="Times New Roman" w:eastAsia="Times New Roman" w:hAnsi="Times New Roman"/>
          <w:color w:val="000000"/>
          <w:sz w:val="24"/>
          <w:szCs w:val="24"/>
          <w:lang w:eastAsia="cs-CZ"/>
        </w:rPr>
        <w:t xml:space="preserve">eny ve stomatologii neustále stoupají a jsou velmi odlišné. </w:t>
      </w:r>
      <w:r w:rsidR="0094323E">
        <w:rPr>
          <w:rFonts w:ascii="Times New Roman" w:eastAsia="Times New Roman" w:hAnsi="Times New Roman"/>
          <w:color w:val="000000"/>
          <w:sz w:val="24"/>
          <w:szCs w:val="24"/>
          <w:lang w:eastAsia="cs-CZ"/>
        </w:rPr>
        <w:t>Především v oboru dentální hygiena n</w:t>
      </w:r>
      <w:r w:rsidR="000323B9">
        <w:rPr>
          <w:rFonts w:ascii="Times New Roman" w:eastAsia="Times New Roman" w:hAnsi="Times New Roman"/>
          <w:color w:val="000000"/>
          <w:sz w:val="24"/>
          <w:szCs w:val="24"/>
          <w:lang w:eastAsia="cs-CZ"/>
        </w:rPr>
        <w:t>ení respektován zákon o tom, jak má být stanovena cena výkonů, které nejsou hrazeny z veřejného zdravotního pojištění</w:t>
      </w:r>
      <w:r w:rsidR="00BF641D">
        <w:rPr>
          <w:rFonts w:ascii="Times New Roman" w:eastAsia="Times New Roman" w:hAnsi="Times New Roman"/>
          <w:color w:val="000000"/>
          <w:sz w:val="24"/>
          <w:szCs w:val="24"/>
          <w:lang w:eastAsia="cs-CZ"/>
        </w:rPr>
        <w:t xml:space="preserve">. </w:t>
      </w:r>
      <w:r w:rsidR="00C21849">
        <w:rPr>
          <w:rFonts w:ascii="Times New Roman" w:eastAsia="Times New Roman" w:hAnsi="Times New Roman"/>
          <w:color w:val="000000"/>
          <w:sz w:val="24"/>
          <w:szCs w:val="24"/>
          <w:lang w:eastAsia="cs-CZ"/>
        </w:rPr>
        <w:t xml:space="preserve">Uvedl, že by mělo dojít na jednání se Stomatologickou komorou. </w:t>
      </w:r>
    </w:p>
    <w:p w:rsidR="00C91C25" w:rsidRDefault="00C91C25" w:rsidP="00C91C25">
      <w:pPr>
        <w:spacing w:after="0" w:line="240" w:lineRule="auto"/>
        <w:ind w:firstLine="708"/>
        <w:jc w:val="both"/>
        <w:rPr>
          <w:rFonts w:ascii="Times New Roman" w:eastAsia="Times New Roman" w:hAnsi="Times New Roman"/>
          <w:color w:val="000000"/>
          <w:sz w:val="24"/>
          <w:szCs w:val="24"/>
          <w:lang w:eastAsia="cs-CZ"/>
        </w:rPr>
      </w:pPr>
    </w:p>
    <w:p w:rsidR="00C91C25" w:rsidRDefault="00C91C25" w:rsidP="00C91C25">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proofErr w:type="spellStart"/>
      <w:r w:rsidRPr="00272C35">
        <w:rPr>
          <w:rFonts w:ascii="Times New Roman" w:eastAsia="Times New Roman" w:hAnsi="Times New Roman"/>
          <w:b/>
          <w:color w:val="000000"/>
          <w:sz w:val="24"/>
          <w:szCs w:val="24"/>
          <w:lang w:eastAsia="cs-CZ"/>
        </w:rPr>
        <w:t>posl</w:t>
      </w:r>
      <w:proofErr w:type="spellEnd"/>
      <w:r w:rsidRPr="00272C35">
        <w:rPr>
          <w:rFonts w:ascii="Times New Roman" w:eastAsia="Times New Roman" w:hAnsi="Times New Roman"/>
          <w:b/>
          <w:color w:val="000000"/>
          <w:sz w:val="24"/>
          <w:szCs w:val="24"/>
          <w:lang w:eastAsia="cs-CZ"/>
        </w:rPr>
        <w:t>. V. Koníček</w:t>
      </w:r>
      <w:r>
        <w:rPr>
          <w:rFonts w:ascii="Times New Roman" w:eastAsia="Times New Roman" w:hAnsi="Times New Roman"/>
          <w:color w:val="000000"/>
          <w:sz w:val="24"/>
          <w:szCs w:val="24"/>
          <w:lang w:eastAsia="cs-CZ"/>
        </w:rPr>
        <w:t xml:space="preserve"> (Uvedl, že</w:t>
      </w:r>
      <w:r w:rsidR="00272C35">
        <w:rPr>
          <w:rFonts w:ascii="Times New Roman" w:eastAsia="Times New Roman" w:hAnsi="Times New Roman"/>
          <w:color w:val="000000"/>
          <w:sz w:val="24"/>
          <w:szCs w:val="24"/>
          <w:lang w:eastAsia="cs-CZ"/>
        </w:rPr>
        <w:t xml:space="preserve"> ve zprávě MF by bylo v</w:t>
      </w:r>
      <w:r w:rsidR="00332278">
        <w:rPr>
          <w:rFonts w:ascii="Times New Roman" w:eastAsia="Times New Roman" w:hAnsi="Times New Roman"/>
          <w:color w:val="000000"/>
          <w:sz w:val="24"/>
          <w:szCs w:val="24"/>
          <w:lang w:eastAsia="cs-CZ"/>
        </w:rPr>
        <w:t>hodné uvést tabulku časového výv</w:t>
      </w:r>
      <w:r w:rsidR="00272C35">
        <w:rPr>
          <w:rFonts w:ascii="Times New Roman" w:eastAsia="Times New Roman" w:hAnsi="Times New Roman"/>
          <w:color w:val="000000"/>
          <w:sz w:val="24"/>
          <w:szCs w:val="24"/>
          <w:lang w:eastAsia="cs-CZ"/>
        </w:rPr>
        <w:t xml:space="preserve">oje tak, aby byl vidět </w:t>
      </w:r>
      <w:r w:rsidR="00C111C3">
        <w:rPr>
          <w:rFonts w:ascii="Times New Roman" w:eastAsia="Times New Roman" w:hAnsi="Times New Roman"/>
          <w:color w:val="000000"/>
          <w:sz w:val="24"/>
          <w:szCs w:val="24"/>
          <w:lang w:eastAsia="cs-CZ"/>
        </w:rPr>
        <w:t>trend</w:t>
      </w:r>
      <w:r w:rsidR="00272C35">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w:t>
      </w:r>
      <w:r w:rsidR="00DF4EE6">
        <w:rPr>
          <w:rFonts w:ascii="Times New Roman" w:eastAsia="Times New Roman" w:hAnsi="Times New Roman"/>
          <w:b/>
          <w:color w:val="000000"/>
          <w:sz w:val="24"/>
          <w:szCs w:val="24"/>
          <w:lang w:eastAsia="cs-CZ"/>
        </w:rPr>
        <w:t>poradce náměstka ministra sekce 07 MF</w:t>
      </w:r>
      <w:r w:rsidR="00DF4EE6" w:rsidRPr="00C91C25">
        <w:rPr>
          <w:rFonts w:ascii="Times New Roman" w:eastAsia="Times New Roman" w:hAnsi="Times New Roman"/>
          <w:b/>
          <w:color w:val="000000"/>
          <w:sz w:val="24"/>
          <w:szCs w:val="24"/>
          <w:lang w:eastAsia="cs-CZ"/>
        </w:rPr>
        <w:t xml:space="preserve"> P</w:t>
      </w:r>
      <w:r w:rsidR="00DF4EE6">
        <w:rPr>
          <w:rFonts w:ascii="Times New Roman" w:eastAsia="Times New Roman" w:hAnsi="Times New Roman"/>
          <w:b/>
          <w:color w:val="000000"/>
          <w:sz w:val="24"/>
          <w:szCs w:val="24"/>
          <w:lang w:eastAsia="cs-CZ"/>
        </w:rPr>
        <w:t xml:space="preserve">. </w:t>
      </w:r>
      <w:r w:rsidR="00DF4EE6" w:rsidRPr="00C91C25">
        <w:rPr>
          <w:rFonts w:ascii="Times New Roman" w:eastAsia="Times New Roman" w:hAnsi="Times New Roman"/>
          <w:b/>
          <w:color w:val="000000"/>
          <w:sz w:val="24"/>
          <w:szCs w:val="24"/>
          <w:lang w:eastAsia="cs-CZ"/>
        </w:rPr>
        <w:t>Maštálka</w:t>
      </w:r>
      <w:r>
        <w:rPr>
          <w:rFonts w:ascii="Times New Roman" w:eastAsia="Times New Roman" w:hAnsi="Times New Roman"/>
          <w:color w:val="000000"/>
          <w:sz w:val="24"/>
          <w:szCs w:val="24"/>
          <w:lang w:eastAsia="cs-CZ"/>
        </w:rPr>
        <w:t xml:space="preserve"> (Uvedl, že</w:t>
      </w:r>
      <w:r w:rsidR="00DF4EE6">
        <w:rPr>
          <w:rFonts w:ascii="Times New Roman" w:eastAsia="Times New Roman" w:hAnsi="Times New Roman"/>
          <w:color w:val="000000"/>
          <w:sz w:val="24"/>
          <w:szCs w:val="24"/>
          <w:lang w:eastAsia="cs-CZ"/>
        </w:rPr>
        <w:t xml:space="preserve"> časové řady </w:t>
      </w:r>
      <w:r w:rsidR="00C111C3">
        <w:rPr>
          <w:rFonts w:ascii="Times New Roman" w:eastAsia="Times New Roman" w:hAnsi="Times New Roman"/>
          <w:color w:val="000000"/>
          <w:sz w:val="24"/>
          <w:szCs w:val="24"/>
          <w:lang w:eastAsia="cs-CZ"/>
        </w:rPr>
        <w:t xml:space="preserve">si MF vytváří </w:t>
      </w:r>
      <w:r w:rsidR="0021655D">
        <w:rPr>
          <w:rFonts w:ascii="Times New Roman" w:eastAsia="Times New Roman" w:hAnsi="Times New Roman"/>
          <w:color w:val="000000"/>
          <w:sz w:val="24"/>
          <w:szCs w:val="24"/>
          <w:lang w:eastAsia="cs-CZ"/>
        </w:rPr>
        <w:t>pro svoji</w:t>
      </w:r>
      <w:r w:rsidR="00FD7371">
        <w:rPr>
          <w:rFonts w:ascii="Times New Roman" w:eastAsia="Times New Roman" w:hAnsi="Times New Roman"/>
          <w:color w:val="000000"/>
          <w:sz w:val="24"/>
          <w:szCs w:val="24"/>
          <w:lang w:eastAsia="cs-CZ"/>
        </w:rPr>
        <w:t xml:space="preserve"> potřebu.</w:t>
      </w:r>
      <w:r w:rsidR="00DF4EE6">
        <w:rPr>
          <w:rFonts w:ascii="Times New Roman" w:eastAsia="Times New Roman" w:hAnsi="Times New Roman"/>
          <w:color w:val="000000"/>
          <w:sz w:val="24"/>
          <w:szCs w:val="24"/>
          <w:lang w:eastAsia="cs-CZ"/>
        </w:rPr>
        <w:t xml:space="preserve"> </w:t>
      </w:r>
      <w:r w:rsidR="0013779B">
        <w:rPr>
          <w:rFonts w:ascii="Times New Roman" w:eastAsia="Times New Roman" w:hAnsi="Times New Roman"/>
          <w:color w:val="000000"/>
          <w:sz w:val="24"/>
          <w:szCs w:val="24"/>
          <w:lang w:eastAsia="cs-CZ"/>
        </w:rPr>
        <w:t>Konstatoval, že v</w:t>
      </w:r>
      <w:r w:rsidR="005B216B">
        <w:rPr>
          <w:rFonts w:ascii="Times New Roman" w:eastAsia="Times New Roman" w:hAnsi="Times New Roman"/>
          <w:color w:val="000000"/>
          <w:sz w:val="24"/>
          <w:szCs w:val="24"/>
          <w:lang w:eastAsia="cs-CZ"/>
        </w:rPr>
        <w:t xml:space="preserve"> loňském roce </w:t>
      </w:r>
      <w:r w:rsidR="0013779B">
        <w:rPr>
          <w:rFonts w:ascii="Times New Roman" w:eastAsia="Times New Roman" w:hAnsi="Times New Roman"/>
          <w:color w:val="000000"/>
          <w:sz w:val="24"/>
          <w:szCs w:val="24"/>
          <w:lang w:eastAsia="cs-CZ"/>
        </w:rPr>
        <w:t xml:space="preserve">bylo nejvíce podnětů </w:t>
      </w:r>
      <w:r w:rsidR="005B216B">
        <w:rPr>
          <w:rFonts w:ascii="Times New Roman" w:eastAsia="Times New Roman" w:hAnsi="Times New Roman"/>
          <w:color w:val="000000"/>
          <w:sz w:val="24"/>
          <w:szCs w:val="24"/>
          <w:lang w:eastAsia="cs-CZ"/>
        </w:rPr>
        <w:t xml:space="preserve">v oblasti stomatologie </w:t>
      </w:r>
      <w:r w:rsidR="0013779B">
        <w:rPr>
          <w:rFonts w:ascii="Times New Roman" w:eastAsia="Times New Roman" w:hAnsi="Times New Roman"/>
          <w:color w:val="000000"/>
          <w:sz w:val="24"/>
          <w:szCs w:val="24"/>
          <w:lang w:eastAsia="cs-CZ"/>
        </w:rPr>
        <w:t xml:space="preserve">a pohřebnictví. </w:t>
      </w:r>
      <w:r w:rsidR="0030540D">
        <w:rPr>
          <w:rFonts w:ascii="Times New Roman" w:eastAsia="Times New Roman" w:hAnsi="Times New Roman"/>
          <w:color w:val="000000"/>
          <w:sz w:val="24"/>
          <w:szCs w:val="24"/>
          <w:lang w:eastAsia="cs-CZ"/>
        </w:rPr>
        <w:t>Jednání se Stomatologick</w:t>
      </w:r>
      <w:r w:rsidR="00EC2B4C">
        <w:rPr>
          <w:rFonts w:ascii="Times New Roman" w:eastAsia="Times New Roman" w:hAnsi="Times New Roman"/>
          <w:color w:val="000000"/>
          <w:sz w:val="24"/>
          <w:szCs w:val="24"/>
          <w:lang w:eastAsia="cs-CZ"/>
        </w:rPr>
        <w:t>ou komorou již nějaké proběhlo.</w:t>
      </w:r>
      <w:r>
        <w:rPr>
          <w:rFonts w:ascii="Times New Roman" w:eastAsia="Times New Roman" w:hAnsi="Times New Roman"/>
          <w:color w:val="000000"/>
          <w:sz w:val="24"/>
          <w:szCs w:val="24"/>
          <w:lang w:eastAsia="cs-CZ"/>
        </w:rPr>
        <w:t xml:space="preserve">), </w:t>
      </w:r>
      <w:proofErr w:type="spellStart"/>
      <w:r w:rsidRPr="009C6E25">
        <w:rPr>
          <w:rFonts w:ascii="Times New Roman" w:eastAsia="Times New Roman" w:hAnsi="Times New Roman"/>
          <w:b/>
          <w:color w:val="000000"/>
          <w:sz w:val="24"/>
          <w:szCs w:val="24"/>
          <w:lang w:eastAsia="cs-CZ"/>
        </w:rPr>
        <w:t>posl</w:t>
      </w:r>
      <w:proofErr w:type="spellEnd"/>
      <w:r w:rsidRPr="009C6E25">
        <w:rPr>
          <w:rFonts w:ascii="Times New Roman" w:eastAsia="Times New Roman" w:hAnsi="Times New Roman"/>
          <w:b/>
          <w:color w:val="000000"/>
          <w:sz w:val="24"/>
          <w:szCs w:val="24"/>
          <w:lang w:eastAsia="cs-CZ"/>
        </w:rPr>
        <w:t>. J. </w:t>
      </w:r>
      <w:r w:rsidR="009C6E25" w:rsidRPr="009C6E25">
        <w:rPr>
          <w:rFonts w:ascii="Times New Roman" w:eastAsia="Times New Roman" w:hAnsi="Times New Roman"/>
          <w:b/>
          <w:color w:val="000000"/>
          <w:sz w:val="24"/>
          <w:szCs w:val="24"/>
          <w:lang w:eastAsia="cs-CZ"/>
        </w:rPr>
        <w:t>Štětina</w:t>
      </w:r>
      <w:r w:rsidR="00105EF7">
        <w:rPr>
          <w:rFonts w:ascii="Times New Roman" w:eastAsia="Times New Roman" w:hAnsi="Times New Roman"/>
          <w:color w:val="000000"/>
          <w:sz w:val="24"/>
          <w:szCs w:val="24"/>
          <w:lang w:eastAsia="cs-CZ"/>
        </w:rPr>
        <w:t xml:space="preserve"> (Uvedl, že</w:t>
      </w:r>
      <w:r w:rsidR="00CD0841">
        <w:rPr>
          <w:rFonts w:ascii="Times New Roman" w:eastAsia="Times New Roman" w:hAnsi="Times New Roman"/>
          <w:color w:val="000000"/>
          <w:sz w:val="24"/>
          <w:szCs w:val="24"/>
          <w:lang w:eastAsia="cs-CZ"/>
        </w:rPr>
        <w:t xml:space="preserve"> soukromé firmy lobbují </w:t>
      </w:r>
      <w:r w:rsidR="00BE09E5">
        <w:rPr>
          <w:rFonts w:ascii="Times New Roman" w:eastAsia="Times New Roman" w:hAnsi="Times New Roman"/>
          <w:color w:val="000000"/>
          <w:sz w:val="24"/>
          <w:szCs w:val="24"/>
          <w:lang w:eastAsia="cs-CZ"/>
        </w:rPr>
        <w:t xml:space="preserve">na MMR i </w:t>
      </w:r>
      <w:r w:rsidR="00CD0841">
        <w:rPr>
          <w:rFonts w:ascii="Times New Roman" w:eastAsia="Times New Roman" w:hAnsi="Times New Roman"/>
          <w:color w:val="000000"/>
          <w:sz w:val="24"/>
          <w:szCs w:val="24"/>
          <w:lang w:eastAsia="cs-CZ"/>
        </w:rPr>
        <w:t>u poslanců a mělo by se najít společné řešení v oblasti pohřebnictví, které by ulehčilo občanům</w:t>
      </w:r>
      <w:r w:rsidR="00E13680">
        <w:rPr>
          <w:rFonts w:ascii="Times New Roman" w:eastAsia="Times New Roman" w:hAnsi="Times New Roman"/>
          <w:color w:val="000000"/>
          <w:sz w:val="24"/>
          <w:szCs w:val="24"/>
          <w:lang w:eastAsia="cs-CZ"/>
        </w:rPr>
        <w:t xml:space="preserve">, kteří jsou </w:t>
      </w:r>
      <w:r w:rsidR="00C155E1">
        <w:rPr>
          <w:rFonts w:ascii="Times New Roman" w:eastAsia="Times New Roman" w:hAnsi="Times New Roman"/>
          <w:color w:val="000000"/>
          <w:sz w:val="24"/>
          <w:szCs w:val="24"/>
          <w:lang w:eastAsia="cs-CZ"/>
        </w:rPr>
        <w:t xml:space="preserve">v </w:t>
      </w:r>
      <w:r w:rsidR="00E13680">
        <w:rPr>
          <w:rFonts w:ascii="Times New Roman" w:eastAsia="Times New Roman" w:hAnsi="Times New Roman"/>
          <w:color w:val="000000"/>
          <w:sz w:val="24"/>
          <w:szCs w:val="24"/>
          <w:lang w:eastAsia="cs-CZ"/>
        </w:rPr>
        <w:t xml:space="preserve">těžké </w:t>
      </w:r>
      <w:r w:rsidR="009665E5">
        <w:rPr>
          <w:rFonts w:ascii="Times New Roman" w:eastAsia="Times New Roman" w:hAnsi="Times New Roman"/>
          <w:color w:val="000000"/>
          <w:sz w:val="24"/>
          <w:szCs w:val="24"/>
          <w:lang w:eastAsia="cs-CZ"/>
        </w:rPr>
        <w:t xml:space="preserve">životní </w:t>
      </w:r>
      <w:r w:rsidR="00CD0841">
        <w:rPr>
          <w:rFonts w:ascii="Times New Roman" w:eastAsia="Times New Roman" w:hAnsi="Times New Roman"/>
          <w:color w:val="000000"/>
          <w:sz w:val="24"/>
          <w:szCs w:val="24"/>
          <w:lang w:eastAsia="cs-CZ"/>
        </w:rPr>
        <w:t>situaci.</w:t>
      </w:r>
      <w:r w:rsidR="00105EF7">
        <w:rPr>
          <w:rFonts w:ascii="Times New Roman" w:eastAsia="Times New Roman" w:hAnsi="Times New Roman"/>
          <w:color w:val="000000"/>
          <w:sz w:val="24"/>
          <w:szCs w:val="24"/>
          <w:lang w:eastAsia="cs-CZ"/>
        </w:rPr>
        <w:t>) a</w:t>
      </w:r>
      <w:r w:rsidR="00CD0841">
        <w:rPr>
          <w:rFonts w:ascii="Times New Roman" w:eastAsia="Times New Roman" w:hAnsi="Times New Roman"/>
          <w:color w:val="000000"/>
          <w:sz w:val="24"/>
          <w:szCs w:val="24"/>
          <w:lang w:eastAsia="cs-CZ"/>
        </w:rPr>
        <w:t> </w:t>
      </w:r>
      <w:r w:rsidR="009C6E25" w:rsidRPr="009C6E25">
        <w:rPr>
          <w:rFonts w:ascii="Times New Roman" w:eastAsia="Times New Roman" w:hAnsi="Times New Roman"/>
          <w:b/>
          <w:color w:val="000000"/>
          <w:sz w:val="24"/>
          <w:szCs w:val="24"/>
          <w:lang w:eastAsia="cs-CZ"/>
        </w:rPr>
        <w:t>hl</w:t>
      </w:r>
      <w:r w:rsidR="003765B8">
        <w:rPr>
          <w:rFonts w:ascii="Times New Roman" w:eastAsia="Times New Roman" w:hAnsi="Times New Roman"/>
          <w:b/>
          <w:color w:val="000000"/>
          <w:sz w:val="24"/>
          <w:szCs w:val="24"/>
          <w:lang w:eastAsia="cs-CZ"/>
        </w:rPr>
        <w:t>avní metodik cenové politiky T. </w:t>
      </w:r>
      <w:r w:rsidR="009C6E25" w:rsidRPr="009C6E25">
        <w:rPr>
          <w:rFonts w:ascii="Times New Roman" w:eastAsia="Times New Roman" w:hAnsi="Times New Roman"/>
          <w:b/>
          <w:color w:val="000000"/>
          <w:sz w:val="24"/>
          <w:szCs w:val="24"/>
          <w:lang w:eastAsia="cs-CZ"/>
        </w:rPr>
        <w:t>Trojek</w:t>
      </w:r>
      <w:r w:rsidR="009C6E25">
        <w:rPr>
          <w:rFonts w:ascii="Times New Roman" w:eastAsia="Times New Roman" w:hAnsi="Times New Roman"/>
          <w:color w:val="000000"/>
          <w:sz w:val="24"/>
          <w:szCs w:val="24"/>
          <w:lang w:eastAsia="cs-CZ"/>
        </w:rPr>
        <w:t xml:space="preserve"> (Uvedl</w:t>
      </w:r>
      <w:r>
        <w:rPr>
          <w:rFonts w:ascii="Times New Roman" w:eastAsia="Times New Roman" w:hAnsi="Times New Roman"/>
          <w:color w:val="000000"/>
          <w:sz w:val="24"/>
          <w:szCs w:val="24"/>
          <w:lang w:eastAsia="cs-CZ"/>
        </w:rPr>
        <w:t>, že</w:t>
      </w:r>
      <w:r w:rsidR="00E8694D">
        <w:rPr>
          <w:rFonts w:ascii="Times New Roman" w:eastAsia="Times New Roman" w:hAnsi="Times New Roman"/>
          <w:color w:val="000000"/>
          <w:sz w:val="24"/>
          <w:szCs w:val="24"/>
          <w:lang w:eastAsia="cs-CZ"/>
        </w:rPr>
        <w:t xml:space="preserve"> bude </w:t>
      </w:r>
      <w:r w:rsidR="00825D6E">
        <w:rPr>
          <w:rFonts w:ascii="Times New Roman" w:eastAsia="Times New Roman" w:hAnsi="Times New Roman"/>
          <w:color w:val="000000"/>
          <w:sz w:val="24"/>
          <w:szCs w:val="24"/>
          <w:lang w:eastAsia="cs-CZ"/>
        </w:rPr>
        <w:t xml:space="preserve">v rámci MF zřízen nový cenový orgán a to </w:t>
      </w:r>
      <w:r w:rsidR="00E8694D">
        <w:rPr>
          <w:rFonts w:ascii="Times New Roman" w:eastAsia="Times New Roman" w:hAnsi="Times New Roman"/>
          <w:color w:val="000000"/>
          <w:sz w:val="24"/>
          <w:szCs w:val="24"/>
          <w:lang w:eastAsia="cs-CZ"/>
        </w:rPr>
        <w:t>oddělení pro kontrolu cen vodovodů a kanalizací.</w:t>
      </w:r>
      <w:r w:rsidR="00105EF7">
        <w:rPr>
          <w:rFonts w:ascii="Times New Roman" w:eastAsia="Times New Roman" w:hAnsi="Times New Roman"/>
          <w:color w:val="000000"/>
          <w:sz w:val="24"/>
          <w:szCs w:val="24"/>
          <w:lang w:eastAsia="cs-CZ"/>
        </w:rPr>
        <w:t>).</w:t>
      </w:r>
    </w:p>
    <w:p w:rsidR="00C91C25" w:rsidRDefault="00C91C25" w:rsidP="00C91C25">
      <w:pPr>
        <w:spacing w:after="0" w:line="240" w:lineRule="auto"/>
        <w:jc w:val="both"/>
        <w:rPr>
          <w:rFonts w:ascii="Times New Roman" w:eastAsia="Times New Roman" w:hAnsi="Times New Roman"/>
          <w:color w:val="000000"/>
          <w:spacing w:val="-4"/>
          <w:sz w:val="24"/>
          <w:szCs w:val="24"/>
          <w:lang w:eastAsia="cs-CZ"/>
        </w:rPr>
      </w:pPr>
    </w:p>
    <w:p w:rsidR="00C91C25" w:rsidRDefault="00C91C25" w:rsidP="00C91C25">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sidR="00974A41" w:rsidRPr="00974A41">
        <w:rPr>
          <w:rFonts w:ascii="Times New Roman" w:eastAsia="Times New Roman" w:hAnsi="Times New Roman"/>
          <w:b/>
          <w:color w:val="000000"/>
          <w:sz w:val="24"/>
          <w:szCs w:val="24"/>
          <w:lang w:eastAsia="cs-CZ"/>
        </w:rPr>
        <w:t>místo</w:t>
      </w:r>
      <w:r>
        <w:rPr>
          <w:rFonts w:ascii="Times New Roman" w:eastAsia="Times New Roman" w:hAnsi="Times New Roman"/>
          <w:b/>
          <w:color w:val="000000"/>
          <w:sz w:val="24"/>
          <w:szCs w:val="24"/>
          <w:lang w:eastAsia="cs-CZ"/>
        </w:rPr>
        <w:t>předseda – zpravodaj výboru</w:t>
      </w:r>
      <w:r w:rsidR="00C155E1">
        <w:rPr>
          <w:rFonts w:ascii="Times New Roman" w:eastAsia="Times New Roman" w:hAnsi="Times New Roman"/>
          <w:b/>
          <w:color w:val="000000"/>
          <w:sz w:val="24"/>
          <w:szCs w:val="24"/>
          <w:lang w:eastAsia="cs-CZ"/>
        </w:rPr>
        <w:t xml:space="preserve"> </w:t>
      </w:r>
      <w:proofErr w:type="spellStart"/>
      <w:r w:rsidR="00C155E1">
        <w:rPr>
          <w:rFonts w:ascii="Times New Roman" w:eastAsia="Times New Roman" w:hAnsi="Times New Roman"/>
          <w:b/>
          <w:color w:val="000000"/>
          <w:sz w:val="24"/>
          <w:szCs w:val="24"/>
          <w:lang w:eastAsia="cs-CZ"/>
        </w:rPr>
        <w:t>posl</w:t>
      </w:r>
      <w:proofErr w:type="spellEnd"/>
      <w:r w:rsidR="00C155E1">
        <w:rPr>
          <w:rFonts w:ascii="Times New Roman" w:eastAsia="Times New Roman" w:hAnsi="Times New Roman"/>
          <w:b/>
          <w:color w:val="000000"/>
          <w:sz w:val="24"/>
          <w:szCs w:val="24"/>
          <w:lang w:eastAsia="cs-CZ"/>
        </w:rPr>
        <w:t>.</w:t>
      </w:r>
      <w:r>
        <w:rPr>
          <w:rFonts w:ascii="Times New Roman" w:eastAsia="Times New Roman" w:hAnsi="Times New Roman"/>
          <w:b/>
          <w:color w:val="000000"/>
          <w:sz w:val="24"/>
          <w:szCs w:val="24"/>
          <w:lang w:eastAsia="cs-CZ"/>
        </w:rPr>
        <w:t xml:space="preserve"> </w:t>
      </w:r>
      <w:r w:rsidR="00974A41">
        <w:rPr>
          <w:rFonts w:ascii="Times New Roman" w:eastAsia="Times New Roman" w:hAnsi="Times New Roman"/>
          <w:b/>
          <w:color w:val="000000"/>
          <w:sz w:val="24"/>
          <w:szCs w:val="24"/>
          <w:lang w:eastAsia="cs-CZ"/>
        </w:rPr>
        <w:t>J. Štětina</w:t>
      </w:r>
      <w:r>
        <w:rPr>
          <w:rFonts w:ascii="Times New Roman" w:eastAsia="Times New Roman" w:hAnsi="Times New Roman"/>
          <w:color w:val="000000"/>
          <w:sz w:val="24"/>
          <w:szCs w:val="24"/>
          <w:lang w:eastAsia="cs-CZ"/>
        </w:rPr>
        <w:t xml:space="preserve"> navrhl usnesení následujícího znění:</w:t>
      </w:r>
    </w:p>
    <w:p w:rsidR="006D193B" w:rsidRPr="006D193B" w:rsidRDefault="006D193B" w:rsidP="006D193B">
      <w:pPr>
        <w:spacing w:after="0"/>
        <w:jc w:val="both"/>
        <w:rPr>
          <w:rFonts w:ascii="Times New Roman" w:eastAsia="Times New Roman" w:hAnsi="Times New Roman"/>
          <w:i/>
          <w:color w:val="000000"/>
          <w:spacing w:val="-4"/>
          <w:sz w:val="24"/>
          <w:szCs w:val="24"/>
          <w:lang w:eastAsia="cs-CZ"/>
        </w:rPr>
      </w:pPr>
      <w:r w:rsidRPr="006D193B">
        <w:rPr>
          <w:rFonts w:ascii="Times New Roman" w:eastAsia="Times New Roman" w:hAnsi="Times New Roman"/>
          <w:i/>
          <w:color w:val="000000"/>
          <w:spacing w:val="-4"/>
          <w:sz w:val="24"/>
          <w:szCs w:val="24"/>
          <w:lang w:eastAsia="cs-CZ"/>
        </w:rPr>
        <w:t>Kontrolní výbor Poslanecké sněmovny Parlamentu ČR po úvodním výkladu zástupce Ministerstva financí Pavla Maštálky, zpravodajské zprávě poslance Jiřího Štětiny a po rozpravě</w:t>
      </w:r>
    </w:p>
    <w:p w:rsidR="006D193B" w:rsidRPr="006D193B" w:rsidRDefault="006D193B" w:rsidP="006D193B">
      <w:pPr>
        <w:pStyle w:val="Odstavecseseznamem"/>
        <w:suppressAutoHyphens w:val="0"/>
        <w:spacing w:after="0" w:line="240" w:lineRule="auto"/>
        <w:ind w:left="731" w:hanging="731"/>
        <w:jc w:val="both"/>
        <w:rPr>
          <w:rFonts w:ascii="Times New Roman" w:eastAsia="Times New Roman" w:hAnsi="Times New Roman"/>
          <w:i/>
          <w:color w:val="000000"/>
          <w:spacing w:val="-4"/>
          <w:sz w:val="24"/>
          <w:szCs w:val="24"/>
          <w:lang w:eastAsia="cs-CZ"/>
        </w:rPr>
      </w:pPr>
      <w:r w:rsidRPr="006D193B">
        <w:rPr>
          <w:rFonts w:ascii="Times New Roman" w:eastAsia="Times New Roman" w:hAnsi="Times New Roman"/>
          <w:bCs/>
          <w:i/>
          <w:color w:val="000000"/>
          <w:sz w:val="24"/>
          <w:szCs w:val="24"/>
          <w:lang w:eastAsia="cs-CZ"/>
        </w:rPr>
        <w:t>I.</w:t>
      </w:r>
      <w:r>
        <w:rPr>
          <w:rFonts w:ascii="Times New Roman" w:eastAsia="Times New Roman" w:hAnsi="Times New Roman"/>
          <w:bCs/>
          <w:i/>
          <w:color w:val="000000"/>
          <w:spacing w:val="80"/>
          <w:sz w:val="24"/>
          <w:szCs w:val="24"/>
          <w:lang w:eastAsia="cs-CZ"/>
        </w:rPr>
        <w:tab/>
      </w:r>
      <w:r w:rsidRPr="006D193B">
        <w:rPr>
          <w:rFonts w:ascii="Times New Roman" w:eastAsia="Times New Roman" w:hAnsi="Times New Roman"/>
          <w:bCs/>
          <w:i/>
          <w:color w:val="000000"/>
          <w:spacing w:val="80"/>
          <w:sz w:val="24"/>
          <w:szCs w:val="24"/>
          <w:lang w:eastAsia="cs-CZ"/>
        </w:rPr>
        <w:t>bere na vědomí</w:t>
      </w:r>
      <w:r w:rsidRPr="006D193B">
        <w:rPr>
          <w:rFonts w:ascii="Times New Roman" w:eastAsia="Times New Roman" w:hAnsi="Times New Roman"/>
          <w:bCs/>
          <w:i/>
          <w:color w:val="000000"/>
          <w:spacing w:val="-4"/>
          <w:sz w:val="24"/>
          <w:szCs w:val="24"/>
          <w:lang w:eastAsia="cs-CZ"/>
        </w:rPr>
        <w:t xml:space="preserve"> </w:t>
      </w:r>
      <w:r w:rsidRPr="006D193B">
        <w:rPr>
          <w:rFonts w:ascii="Times New Roman" w:eastAsia="Times New Roman" w:hAnsi="Times New Roman"/>
          <w:i/>
          <w:color w:val="000000"/>
          <w:spacing w:val="-4"/>
          <w:sz w:val="24"/>
          <w:szCs w:val="24"/>
          <w:lang w:eastAsia="cs-CZ"/>
        </w:rPr>
        <w:t>přehled o činnosti cenových kontrolních orgánů za rok 2015 pro Poslaneckou sněmovnu Parlamentu ČR /sněmovní tisk 796/;</w:t>
      </w:r>
    </w:p>
    <w:p w:rsidR="006D193B" w:rsidRPr="006D193B" w:rsidRDefault="006D193B" w:rsidP="006D193B">
      <w:pPr>
        <w:pStyle w:val="Styl1-I"/>
        <w:numPr>
          <w:ilvl w:val="0"/>
          <w:numId w:val="36"/>
        </w:numPr>
        <w:spacing w:before="0" w:after="0"/>
        <w:ind w:hanging="720"/>
        <w:rPr>
          <w:rFonts w:ascii="Times New Roman" w:eastAsia="Times New Roman" w:hAnsi="Times New Roman"/>
          <w:i/>
          <w:color w:val="000000"/>
          <w:spacing w:val="-4"/>
          <w:sz w:val="24"/>
          <w:szCs w:val="24"/>
        </w:rPr>
      </w:pPr>
      <w:r w:rsidRPr="006D193B">
        <w:rPr>
          <w:rFonts w:ascii="Times New Roman" w:eastAsia="Times New Roman" w:hAnsi="Times New Roman"/>
          <w:bCs/>
          <w:i/>
          <w:color w:val="000000"/>
          <w:spacing w:val="80"/>
          <w:sz w:val="24"/>
          <w:szCs w:val="24"/>
        </w:rPr>
        <w:t xml:space="preserve">doporučuje </w:t>
      </w:r>
      <w:r w:rsidRPr="006D193B">
        <w:rPr>
          <w:rFonts w:ascii="Times New Roman" w:eastAsia="Times New Roman" w:hAnsi="Times New Roman"/>
          <w:i/>
          <w:color w:val="000000"/>
          <w:spacing w:val="-4"/>
          <w:sz w:val="24"/>
          <w:szCs w:val="24"/>
        </w:rPr>
        <w:t>Poslanecké sněmovně Parlamentu ČR, aby přijala následující usnesení:</w:t>
      </w:r>
    </w:p>
    <w:p w:rsidR="006D193B" w:rsidRPr="006D193B" w:rsidRDefault="006D193B" w:rsidP="006D193B">
      <w:pPr>
        <w:spacing w:after="0"/>
        <w:ind w:left="697" w:firstLine="12"/>
        <w:jc w:val="both"/>
        <w:rPr>
          <w:rFonts w:ascii="Times New Roman" w:eastAsia="Times New Roman" w:hAnsi="Times New Roman"/>
          <w:i/>
          <w:iCs/>
          <w:color w:val="000000"/>
          <w:spacing w:val="-4"/>
          <w:sz w:val="24"/>
          <w:szCs w:val="24"/>
          <w:lang w:eastAsia="cs-CZ"/>
        </w:rPr>
      </w:pPr>
      <w:r w:rsidRPr="006D193B">
        <w:rPr>
          <w:rFonts w:ascii="Times New Roman" w:eastAsia="Times New Roman" w:hAnsi="Times New Roman"/>
          <w:i/>
          <w:iCs/>
          <w:color w:val="000000"/>
          <w:spacing w:val="-4"/>
          <w:sz w:val="24"/>
          <w:szCs w:val="24"/>
          <w:lang w:eastAsia="cs-CZ"/>
        </w:rPr>
        <w:lastRenderedPageBreak/>
        <w:t xml:space="preserve">„Poslanecká sněmovna </w:t>
      </w:r>
      <w:r w:rsidRPr="006D193B">
        <w:rPr>
          <w:rFonts w:ascii="Times New Roman" w:eastAsia="Times New Roman" w:hAnsi="Times New Roman"/>
          <w:i/>
          <w:iCs/>
          <w:color w:val="000000"/>
          <w:spacing w:val="80"/>
          <w:sz w:val="24"/>
          <w:szCs w:val="24"/>
          <w:lang w:eastAsia="cs-CZ"/>
        </w:rPr>
        <w:t>bere na vědomí</w:t>
      </w:r>
      <w:r w:rsidRPr="006D193B">
        <w:rPr>
          <w:rFonts w:ascii="Times New Roman" w:eastAsia="Times New Roman" w:hAnsi="Times New Roman"/>
          <w:i/>
          <w:iCs/>
          <w:color w:val="000000"/>
          <w:spacing w:val="-4"/>
          <w:sz w:val="24"/>
          <w:szCs w:val="24"/>
          <w:lang w:eastAsia="cs-CZ"/>
        </w:rPr>
        <w:t xml:space="preserve"> přehled o činnosti cenových kontrolních orgánů za rok 2015 pro Poslaneckou sněmovnu Parlamentu ČR /sněmovní tisk 796/“;</w:t>
      </w:r>
    </w:p>
    <w:p w:rsidR="00C91C25" w:rsidRPr="006D193B" w:rsidRDefault="006D193B" w:rsidP="006D193B">
      <w:pPr>
        <w:pStyle w:val="Styl1-I"/>
        <w:numPr>
          <w:ilvl w:val="0"/>
          <w:numId w:val="36"/>
        </w:numPr>
        <w:spacing w:before="0" w:after="0"/>
        <w:ind w:hanging="720"/>
        <w:rPr>
          <w:rFonts w:ascii="Times New Roman" w:eastAsia="Times New Roman" w:hAnsi="Times New Roman"/>
          <w:i/>
          <w:color w:val="000000"/>
          <w:sz w:val="24"/>
          <w:szCs w:val="24"/>
        </w:rPr>
      </w:pPr>
      <w:r w:rsidRPr="006D193B">
        <w:rPr>
          <w:rFonts w:ascii="Times New Roman" w:eastAsia="Times New Roman" w:hAnsi="Times New Roman"/>
          <w:bCs/>
          <w:i/>
          <w:color w:val="000000"/>
          <w:spacing w:val="80"/>
          <w:sz w:val="24"/>
          <w:szCs w:val="24"/>
        </w:rPr>
        <w:t>zmocňuje</w:t>
      </w:r>
      <w:r w:rsidRPr="006D193B">
        <w:rPr>
          <w:rFonts w:ascii="Times New Roman" w:eastAsia="Times New Roman" w:hAnsi="Times New Roman"/>
          <w:bCs/>
          <w:i/>
          <w:color w:val="000000"/>
          <w:spacing w:val="-4"/>
          <w:sz w:val="24"/>
          <w:szCs w:val="24"/>
        </w:rPr>
        <w:t xml:space="preserve"> </w:t>
      </w:r>
      <w:r w:rsidRPr="006D193B">
        <w:rPr>
          <w:rFonts w:ascii="Times New Roman" w:eastAsia="Times New Roman" w:hAnsi="Times New Roman"/>
          <w:i/>
          <w:color w:val="000000"/>
          <w:spacing w:val="-4"/>
          <w:sz w:val="24"/>
          <w:szCs w:val="24"/>
        </w:rPr>
        <w:t>zpravodaje výboru, aby s tímto usnesením seznámil Poslaneckou sněmovnu Parlamentu ČR.</w:t>
      </w:r>
    </w:p>
    <w:p w:rsidR="00C91C25" w:rsidRDefault="00C91C25" w:rsidP="00C91C25">
      <w:pPr>
        <w:spacing w:after="0" w:line="240" w:lineRule="auto"/>
        <w:jc w:val="both"/>
        <w:rPr>
          <w:rFonts w:ascii="Times New Roman" w:eastAsia="Times New Roman" w:hAnsi="Times New Roman"/>
          <w:i/>
          <w:color w:val="000000"/>
          <w:spacing w:val="-4"/>
          <w:sz w:val="24"/>
          <w:szCs w:val="24"/>
          <w:lang w:eastAsia="cs-CZ"/>
        </w:rPr>
      </w:pPr>
    </w:p>
    <w:p w:rsidR="00C91C25" w:rsidRDefault="00C91C25" w:rsidP="006D193B">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004B4968">
        <w:rPr>
          <w:rFonts w:ascii="Times New Roman" w:eastAsia="Times New Roman" w:hAnsi="Times New Roman"/>
          <w:color w:val="000000"/>
          <w:sz w:val="24"/>
          <w:szCs w:val="24"/>
          <w:u w:val="single"/>
          <w:lang w:eastAsia="cs-CZ"/>
        </w:rPr>
        <w:t>usnesení č. 211</w:t>
      </w:r>
      <w:r w:rsidR="004B4968">
        <w:rPr>
          <w:rFonts w:ascii="Times New Roman" w:eastAsia="Times New Roman" w:hAnsi="Times New Roman"/>
          <w:color w:val="000000"/>
          <w:sz w:val="24"/>
          <w:szCs w:val="24"/>
          <w:lang w:eastAsia="cs-CZ"/>
        </w:rPr>
        <w:t xml:space="preserve"> (6</w:t>
      </w:r>
      <w:r>
        <w:rPr>
          <w:rFonts w:ascii="Times New Roman" w:eastAsia="Times New Roman" w:hAnsi="Times New Roman"/>
          <w:color w:val="000000"/>
          <w:sz w:val="24"/>
          <w:szCs w:val="24"/>
          <w:lang w:eastAsia="cs-CZ"/>
        </w:rPr>
        <w:t xml:space="preserve"> pro; 0 proti; 0 se zdrželo).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Lorencová,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J. Štětina /viz příloh</w:t>
      </w:r>
      <w:r w:rsidR="004B4968">
        <w:rPr>
          <w:rFonts w:ascii="Times New Roman" w:eastAsia="Times New Roman" w:hAnsi="Times New Roman"/>
          <w:color w:val="000000"/>
          <w:sz w:val="24"/>
          <w:szCs w:val="24"/>
          <w:lang w:eastAsia="cs-CZ"/>
        </w:rPr>
        <w:t>a zápisu č. 1, str. 4</w:t>
      </w:r>
      <w:r>
        <w:rPr>
          <w:rFonts w:ascii="Times New Roman" w:eastAsia="Times New Roman" w:hAnsi="Times New Roman"/>
          <w:color w:val="000000"/>
          <w:sz w:val="24"/>
          <w:szCs w:val="24"/>
          <w:lang w:eastAsia="cs-CZ"/>
        </w:rPr>
        <w:t>/.</w:t>
      </w:r>
    </w:p>
    <w:p w:rsidR="00F82AFD" w:rsidRDefault="00F82AFD" w:rsidP="00F82AFD">
      <w:pPr>
        <w:spacing w:after="0" w:line="240" w:lineRule="auto"/>
        <w:jc w:val="both"/>
        <w:rPr>
          <w:rFonts w:ascii="Times New Roman" w:eastAsia="Times New Roman" w:hAnsi="Times New Roman"/>
          <w:i/>
          <w:color w:val="000000"/>
          <w:spacing w:val="-4"/>
          <w:sz w:val="24"/>
          <w:szCs w:val="24"/>
          <w:lang w:eastAsia="cs-CZ"/>
        </w:rPr>
      </w:pPr>
    </w:p>
    <w:p w:rsidR="00F82AFD" w:rsidRDefault="00F82AFD" w:rsidP="00F82AFD">
      <w:pPr>
        <w:spacing w:after="0" w:line="240" w:lineRule="auto"/>
        <w:jc w:val="both"/>
        <w:rPr>
          <w:rFonts w:ascii="Times New Roman" w:eastAsia="Times New Roman" w:hAnsi="Times New Roman"/>
          <w:i/>
          <w:color w:val="000000"/>
          <w:spacing w:val="-4"/>
          <w:sz w:val="24"/>
          <w:szCs w:val="24"/>
          <w:lang w:eastAsia="cs-CZ"/>
        </w:rPr>
      </w:pPr>
    </w:p>
    <w:p w:rsidR="00F82AFD" w:rsidRDefault="00F82AFD" w:rsidP="00F82AFD">
      <w:pPr>
        <w:spacing w:after="0" w:line="240" w:lineRule="auto"/>
        <w:jc w:val="both"/>
        <w:rPr>
          <w:rFonts w:ascii="Times New Roman" w:eastAsia="Times New Roman" w:hAnsi="Times New Roman"/>
          <w:i/>
          <w:color w:val="000000"/>
          <w:spacing w:val="-4"/>
          <w:sz w:val="24"/>
          <w:szCs w:val="24"/>
          <w:lang w:eastAsia="cs-CZ"/>
        </w:rPr>
      </w:pPr>
    </w:p>
    <w:p w:rsidR="00F82AFD" w:rsidRDefault="00F82AFD" w:rsidP="00F82AFD">
      <w:pPr>
        <w:spacing w:after="0" w:line="240" w:lineRule="auto"/>
        <w:jc w:val="both"/>
        <w:rPr>
          <w:rFonts w:ascii="Times New Roman" w:eastAsia="Times New Roman" w:hAnsi="Times New Roman"/>
          <w:i/>
          <w:color w:val="000000"/>
          <w:spacing w:val="-4"/>
          <w:sz w:val="24"/>
          <w:szCs w:val="24"/>
          <w:lang w:eastAsia="cs-CZ"/>
        </w:rPr>
      </w:pPr>
    </w:p>
    <w:p w:rsidR="00847EAB" w:rsidRPr="00847EAB" w:rsidRDefault="00847EAB" w:rsidP="00847EAB">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10.</w:t>
      </w:r>
    </w:p>
    <w:p w:rsidR="00847EAB" w:rsidRPr="00847EAB" w:rsidRDefault="00847EAB" w:rsidP="00160A66">
      <w:pPr>
        <w:spacing w:after="0" w:line="240" w:lineRule="auto"/>
        <w:jc w:val="center"/>
        <w:rPr>
          <w:rFonts w:ascii="Times New Roman" w:eastAsia="Times New Roman" w:hAnsi="Times New Roman"/>
          <w:color w:val="000000"/>
          <w:sz w:val="24"/>
          <w:szCs w:val="24"/>
          <w:lang w:eastAsia="cs-CZ"/>
        </w:rPr>
      </w:pPr>
      <w:r w:rsidRPr="00847EAB">
        <w:rPr>
          <w:rFonts w:ascii="Times New Roman" w:eastAsia="Times New Roman" w:hAnsi="Times New Roman"/>
          <w:color w:val="000000"/>
          <w:sz w:val="24"/>
          <w:szCs w:val="24"/>
          <w:lang w:eastAsia="cs-CZ"/>
        </w:rPr>
        <w:t>Vládní návrh zákona, kterým se mění zákon č. 424/1991 Sb., o sdružování v politických stranách a v politických hnutích, ve znění pozdějších předpisů, a další související zákony /sněmovní tisk 569/ – jednání garančního výboru po 2. čtení v Poslanecké sněmovně podle § 94a zákona o jednacím řádu Poslanecké sněmovny</w:t>
      </w:r>
    </w:p>
    <w:p w:rsidR="00847EAB" w:rsidRPr="00847EAB" w:rsidRDefault="00847EAB" w:rsidP="00847EAB">
      <w:pPr>
        <w:pBdr>
          <w:top w:val="nil"/>
          <w:left w:val="nil"/>
          <w:bottom w:val="single" w:sz="6" w:space="1" w:color="000001"/>
          <w:right w:val="nil"/>
        </w:pBdr>
        <w:spacing w:after="0" w:line="240" w:lineRule="auto"/>
        <w:rPr>
          <w:rFonts w:ascii="Times New Roman" w:eastAsia="Times New Roman" w:hAnsi="Times New Roman"/>
          <w:color w:val="000000"/>
          <w:sz w:val="4"/>
          <w:szCs w:val="4"/>
          <w:lang w:eastAsia="cs-CZ"/>
        </w:rPr>
      </w:pPr>
    </w:p>
    <w:p w:rsidR="00847EAB" w:rsidRDefault="00847EAB" w:rsidP="00847EAB">
      <w:pPr>
        <w:spacing w:after="0" w:line="240" w:lineRule="auto"/>
        <w:jc w:val="both"/>
        <w:rPr>
          <w:rFonts w:ascii="Times New Roman" w:eastAsia="Times New Roman" w:hAnsi="Times New Roman"/>
          <w:color w:val="000000"/>
          <w:sz w:val="24"/>
          <w:szCs w:val="24"/>
          <w:lang w:eastAsia="cs-CZ"/>
        </w:rPr>
      </w:pPr>
    </w:p>
    <w:p w:rsidR="00847EAB" w:rsidRDefault="00847EAB" w:rsidP="00847EAB">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sidR="00160A66">
        <w:rPr>
          <w:rFonts w:ascii="Times New Roman" w:eastAsia="Times New Roman" w:hAnsi="Times New Roman"/>
          <w:b/>
          <w:color w:val="000000"/>
          <w:sz w:val="24"/>
          <w:szCs w:val="24"/>
          <w:lang w:eastAsia="cs-CZ"/>
        </w:rPr>
        <w:t>předseda – zpravodaj</w:t>
      </w:r>
      <w:r w:rsidR="00C155E1">
        <w:rPr>
          <w:rFonts w:ascii="Times New Roman" w:eastAsia="Times New Roman" w:hAnsi="Times New Roman"/>
          <w:b/>
          <w:color w:val="000000"/>
          <w:sz w:val="24"/>
          <w:szCs w:val="24"/>
          <w:lang w:eastAsia="cs-CZ"/>
        </w:rPr>
        <w:t xml:space="preserve"> výboru </w:t>
      </w:r>
      <w:proofErr w:type="spellStart"/>
      <w:r w:rsidR="00C155E1">
        <w:rPr>
          <w:rFonts w:ascii="Times New Roman" w:eastAsia="Times New Roman" w:hAnsi="Times New Roman"/>
          <w:b/>
          <w:color w:val="000000"/>
          <w:sz w:val="24"/>
          <w:szCs w:val="24"/>
          <w:lang w:eastAsia="cs-CZ"/>
        </w:rPr>
        <w:t>posl</w:t>
      </w:r>
      <w:proofErr w:type="spellEnd"/>
      <w:r w:rsidR="00C155E1">
        <w:rPr>
          <w:rFonts w:ascii="Times New Roman" w:eastAsia="Times New Roman" w:hAnsi="Times New Roman"/>
          <w:b/>
          <w:color w:val="000000"/>
          <w:sz w:val="24"/>
          <w:szCs w:val="24"/>
          <w:lang w:eastAsia="cs-CZ"/>
        </w:rPr>
        <w:t>. V. </w:t>
      </w:r>
      <w:r w:rsidR="00160A66">
        <w:rPr>
          <w:rFonts w:ascii="Times New Roman" w:eastAsia="Times New Roman" w:hAnsi="Times New Roman"/>
          <w:b/>
          <w:color w:val="000000"/>
          <w:sz w:val="24"/>
          <w:szCs w:val="24"/>
          <w:lang w:eastAsia="cs-CZ"/>
        </w:rPr>
        <w:t>Koníček</w:t>
      </w:r>
      <w:r>
        <w:rPr>
          <w:rFonts w:ascii="Times New Roman" w:eastAsia="Times New Roman" w:hAnsi="Times New Roman"/>
          <w:color w:val="000000"/>
          <w:sz w:val="24"/>
          <w:szCs w:val="24"/>
          <w:lang w:eastAsia="cs-CZ"/>
        </w:rPr>
        <w:t xml:space="preserve">. </w:t>
      </w:r>
      <w:r w:rsidRPr="00C91C25">
        <w:rPr>
          <w:rFonts w:ascii="Times New Roman" w:eastAsia="Times New Roman" w:hAnsi="Times New Roman"/>
          <w:color w:val="000000"/>
          <w:sz w:val="24"/>
          <w:szCs w:val="24"/>
          <w:lang w:eastAsia="cs-CZ"/>
        </w:rPr>
        <w:t>Uvedl</w:t>
      </w:r>
      <w:r>
        <w:rPr>
          <w:rFonts w:ascii="Times New Roman" w:eastAsia="Times New Roman" w:hAnsi="Times New Roman"/>
          <w:color w:val="000000"/>
          <w:sz w:val="24"/>
          <w:szCs w:val="24"/>
          <w:lang w:eastAsia="cs-CZ"/>
        </w:rPr>
        <w:t xml:space="preserve">, že </w:t>
      </w:r>
      <w:r w:rsidR="00074718">
        <w:rPr>
          <w:rFonts w:ascii="Times New Roman" w:eastAsia="Times New Roman" w:hAnsi="Times New Roman"/>
          <w:color w:val="000000"/>
          <w:sz w:val="24"/>
          <w:szCs w:val="24"/>
          <w:lang w:eastAsia="cs-CZ"/>
        </w:rPr>
        <w:t xml:space="preserve">nepředpokládá, že bude kontrolní výbor dnes hlasovat o </w:t>
      </w:r>
      <w:r w:rsidR="00C7469C">
        <w:rPr>
          <w:rFonts w:ascii="Times New Roman" w:eastAsia="Times New Roman" w:hAnsi="Times New Roman"/>
          <w:color w:val="000000"/>
          <w:sz w:val="24"/>
          <w:szCs w:val="24"/>
          <w:lang w:eastAsia="cs-CZ"/>
        </w:rPr>
        <w:t xml:space="preserve">předložených </w:t>
      </w:r>
      <w:r w:rsidR="00074718">
        <w:rPr>
          <w:rFonts w:ascii="Times New Roman" w:eastAsia="Times New Roman" w:hAnsi="Times New Roman"/>
          <w:color w:val="000000"/>
          <w:sz w:val="24"/>
          <w:szCs w:val="24"/>
          <w:lang w:eastAsia="cs-CZ"/>
        </w:rPr>
        <w:t xml:space="preserve">pozměňovacích návrzích. Konstatoval, že kontrolní výbor </w:t>
      </w:r>
      <w:r w:rsidR="00C7469C">
        <w:rPr>
          <w:rFonts w:ascii="Times New Roman" w:eastAsia="Times New Roman" w:hAnsi="Times New Roman"/>
          <w:color w:val="000000"/>
          <w:sz w:val="24"/>
          <w:szCs w:val="24"/>
          <w:lang w:eastAsia="cs-CZ"/>
        </w:rPr>
        <w:t xml:space="preserve">neobdržel do této chvíle </w:t>
      </w:r>
      <w:r w:rsidR="00C155E1">
        <w:rPr>
          <w:rFonts w:ascii="Times New Roman" w:eastAsia="Times New Roman" w:hAnsi="Times New Roman"/>
          <w:color w:val="000000"/>
          <w:sz w:val="24"/>
          <w:szCs w:val="24"/>
          <w:lang w:eastAsia="cs-CZ"/>
        </w:rPr>
        <w:t>stanovisko MV k jednotlivým</w:t>
      </w:r>
      <w:r w:rsidR="00074718">
        <w:rPr>
          <w:rFonts w:ascii="Times New Roman" w:eastAsia="Times New Roman" w:hAnsi="Times New Roman"/>
          <w:color w:val="000000"/>
          <w:sz w:val="24"/>
          <w:szCs w:val="24"/>
          <w:lang w:eastAsia="cs-CZ"/>
        </w:rPr>
        <w:t xml:space="preserve"> pozměňovacím návrhům</w:t>
      </w:r>
      <w:r w:rsidR="00C7469C">
        <w:rPr>
          <w:rFonts w:ascii="Times New Roman" w:eastAsia="Times New Roman" w:hAnsi="Times New Roman"/>
          <w:color w:val="000000"/>
          <w:sz w:val="24"/>
          <w:szCs w:val="24"/>
          <w:lang w:eastAsia="cs-CZ"/>
        </w:rPr>
        <w:t>.</w:t>
      </w:r>
      <w:r w:rsidR="00074718">
        <w:rPr>
          <w:rFonts w:ascii="Times New Roman" w:eastAsia="Times New Roman" w:hAnsi="Times New Roman"/>
          <w:color w:val="000000"/>
          <w:sz w:val="24"/>
          <w:szCs w:val="24"/>
          <w:lang w:eastAsia="cs-CZ"/>
        </w:rPr>
        <w:t xml:space="preserve"> </w:t>
      </w:r>
      <w:r w:rsidR="00A273CD">
        <w:rPr>
          <w:rFonts w:ascii="Times New Roman" w:eastAsia="Times New Roman" w:hAnsi="Times New Roman"/>
          <w:color w:val="000000"/>
          <w:sz w:val="24"/>
          <w:szCs w:val="24"/>
          <w:lang w:eastAsia="cs-CZ"/>
        </w:rPr>
        <w:t xml:space="preserve">Uvedl, že </w:t>
      </w:r>
      <w:r w:rsidR="00A273CD">
        <w:rPr>
          <w:rFonts w:ascii="Times New Roman" w:eastAsia="Times New Roman" w:hAnsi="Times New Roman"/>
          <w:color w:val="000000"/>
          <w:spacing w:val="-4"/>
          <w:sz w:val="24"/>
          <w:szCs w:val="24"/>
          <w:lang w:eastAsia="cs-CZ"/>
        </w:rPr>
        <w:t xml:space="preserve">některé pozměňovací návrhy </w:t>
      </w:r>
      <w:r w:rsidR="0021655D">
        <w:rPr>
          <w:rFonts w:ascii="Times New Roman" w:eastAsia="Times New Roman" w:hAnsi="Times New Roman"/>
          <w:color w:val="000000"/>
          <w:sz w:val="24"/>
          <w:szCs w:val="24"/>
          <w:lang w:eastAsia="cs-CZ"/>
        </w:rPr>
        <w:t xml:space="preserve">jsou </w:t>
      </w:r>
      <w:r w:rsidR="00A273CD">
        <w:rPr>
          <w:rFonts w:ascii="Times New Roman" w:eastAsia="Times New Roman" w:hAnsi="Times New Roman"/>
          <w:color w:val="000000"/>
          <w:spacing w:val="-4"/>
          <w:sz w:val="24"/>
          <w:szCs w:val="24"/>
          <w:lang w:eastAsia="cs-CZ"/>
        </w:rPr>
        <w:t>kolidující.</w:t>
      </w:r>
      <w:r w:rsidR="00A273CD">
        <w:rPr>
          <w:rFonts w:ascii="Times New Roman" w:eastAsia="Times New Roman" w:hAnsi="Times New Roman"/>
          <w:color w:val="000000"/>
          <w:sz w:val="24"/>
          <w:szCs w:val="24"/>
          <w:lang w:eastAsia="cs-CZ"/>
        </w:rPr>
        <w:t xml:space="preserve"> </w:t>
      </w:r>
      <w:r w:rsidR="00953165">
        <w:rPr>
          <w:rFonts w:ascii="Times New Roman" w:eastAsia="Times New Roman" w:hAnsi="Times New Roman"/>
          <w:color w:val="000000"/>
          <w:sz w:val="24"/>
          <w:szCs w:val="24"/>
          <w:lang w:eastAsia="cs-CZ"/>
        </w:rPr>
        <w:t>Zmínil možnost podání n</w:t>
      </w:r>
      <w:r w:rsidR="00074718">
        <w:rPr>
          <w:rFonts w:ascii="Times New Roman" w:eastAsia="Times New Roman" w:hAnsi="Times New Roman"/>
          <w:color w:val="000000"/>
          <w:sz w:val="24"/>
          <w:szCs w:val="24"/>
          <w:lang w:eastAsia="cs-CZ"/>
        </w:rPr>
        <w:t>ávrh</w:t>
      </w:r>
      <w:r w:rsidR="00953165">
        <w:rPr>
          <w:rFonts w:ascii="Times New Roman" w:eastAsia="Times New Roman" w:hAnsi="Times New Roman"/>
          <w:color w:val="000000"/>
          <w:sz w:val="24"/>
          <w:szCs w:val="24"/>
          <w:lang w:eastAsia="cs-CZ"/>
        </w:rPr>
        <w:t>u</w:t>
      </w:r>
      <w:r w:rsidR="00074718">
        <w:rPr>
          <w:rFonts w:ascii="Times New Roman" w:eastAsia="Times New Roman" w:hAnsi="Times New Roman"/>
          <w:color w:val="000000"/>
          <w:sz w:val="24"/>
          <w:szCs w:val="24"/>
          <w:lang w:eastAsia="cs-CZ"/>
        </w:rPr>
        <w:t xml:space="preserve"> na opakování druhé</w:t>
      </w:r>
      <w:r w:rsidR="00953165">
        <w:rPr>
          <w:rFonts w:ascii="Times New Roman" w:eastAsia="Times New Roman" w:hAnsi="Times New Roman"/>
          <w:color w:val="000000"/>
          <w:sz w:val="24"/>
          <w:szCs w:val="24"/>
          <w:lang w:eastAsia="cs-CZ"/>
        </w:rPr>
        <w:t>ho</w:t>
      </w:r>
      <w:r w:rsidR="00074718">
        <w:rPr>
          <w:rFonts w:ascii="Times New Roman" w:eastAsia="Times New Roman" w:hAnsi="Times New Roman"/>
          <w:color w:val="000000"/>
          <w:sz w:val="24"/>
          <w:szCs w:val="24"/>
          <w:lang w:eastAsia="cs-CZ"/>
        </w:rPr>
        <w:t xml:space="preserve"> čtení tohoto návrhu</w:t>
      </w:r>
      <w:r w:rsidR="00953165">
        <w:rPr>
          <w:rFonts w:ascii="Times New Roman" w:eastAsia="Times New Roman" w:hAnsi="Times New Roman"/>
          <w:color w:val="000000"/>
          <w:sz w:val="24"/>
          <w:szCs w:val="24"/>
          <w:lang w:eastAsia="cs-CZ"/>
        </w:rPr>
        <w:t>.</w:t>
      </w:r>
      <w:r w:rsidR="00074718">
        <w:rPr>
          <w:rFonts w:ascii="Times New Roman" w:eastAsia="Times New Roman" w:hAnsi="Times New Roman"/>
          <w:color w:val="000000"/>
          <w:sz w:val="24"/>
          <w:szCs w:val="24"/>
          <w:lang w:eastAsia="cs-CZ"/>
        </w:rPr>
        <w:t xml:space="preserve"> Navrhl přerušení projednávání tohoto bodu.</w:t>
      </w:r>
    </w:p>
    <w:p w:rsidR="00847EAB" w:rsidRDefault="00847EAB" w:rsidP="00160A66">
      <w:pPr>
        <w:spacing w:after="0" w:line="240" w:lineRule="auto"/>
        <w:jc w:val="both"/>
        <w:rPr>
          <w:rFonts w:ascii="Times New Roman" w:eastAsia="Times New Roman" w:hAnsi="Times New Roman"/>
          <w:color w:val="000000"/>
          <w:sz w:val="24"/>
          <w:szCs w:val="24"/>
          <w:lang w:eastAsia="cs-CZ"/>
        </w:rPr>
      </w:pPr>
    </w:p>
    <w:p w:rsidR="00847EAB" w:rsidRDefault="00847EAB" w:rsidP="00847EAB">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rozpravě vystoupili: </w:t>
      </w:r>
      <w:proofErr w:type="spellStart"/>
      <w:r w:rsidR="00074718" w:rsidRPr="00B82A01">
        <w:rPr>
          <w:rFonts w:ascii="Times New Roman" w:eastAsia="Times New Roman" w:hAnsi="Times New Roman"/>
          <w:b/>
          <w:color w:val="000000"/>
          <w:spacing w:val="-4"/>
          <w:sz w:val="24"/>
          <w:szCs w:val="24"/>
          <w:lang w:eastAsia="cs-CZ"/>
        </w:rPr>
        <w:t>posl</w:t>
      </w:r>
      <w:proofErr w:type="spellEnd"/>
      <w:r w:rsidR="00074718" w:rsidRPr="00B82A01">
        <w:rPr>
          <w:rFonts w:ascii="Times New Roman" w:eastAsia="Times New Roman" w:hAnsi="Times New Roman"/>
          <w:b/>
          <w:color w:val="000000"/>
          <w:spacing w:val="-4"/>
          <w:sz w:val="24"/>
          <w:szCs w:val="24"/>
          <w:lang w:eastAsia="cs-CZ"/>
        </w:rPr>
        <w:t xml:space="preserve">. S. </w:t>
      </w:r>
      <w:proofErr w:type="spellStart"/>
      <w:r w:rsidR="00074718" w:rsidRPr="00B82A01">
        <w:rPr>
          <w:rFonts w:ascii="Times New Roman" w:eastAsia="Times New Roman" w:hAnsi="Times New Roman"/>
          <w:b/>
          <w:color w:val="000000"/>
          <w:spacing w:val="-4"/>
          <w:sz w:val="24"/>
          <w:szCs w:val="24"/>
          <w:lang w:eastAsia="cs-CZ"/>
        </w:rPr>
        <w:t>Pfléger</w:t>
      </w:r>
      <w:proofErr w:type="spellEnd"/>
      <w:r w:rsidR="00074718">
        <w:rPr>
          <w:rFonts w:ascii="Times New Roman" w:eastAsia="Times New Roman" w:hAnsi="Times New Roman"/>
          <w:color w:val="000000"/>
          <w:spacing w:val="-4"/>
          <w:sz w:val="24"/>
          <w:szCs w:val="24"/>
          <w:lang w:eastAsia="cs-CZ"/>
        </w:rPr>
        <w:t xml:space="preserve"> (</w:t>
      </w:r>
      <w:r w:rsidR="00B82A01">
        <w:rPr>
          <w:rFonts w:ascii="Times New Roman" w:eastAsia="Times New Roman" w:hAnsi="Times New Roman"/>
          <w:color w:val="000000"/>
          <w:spacing w:val="-4"/>
          <w:sz w:val="24"/>
          <w:szCs w:val="24"/>
          <w:lang w:eastAsia="cs-CZ"/>
        </w:rPr>
        <w:t xml:space="preserve">Uvedl, že se připojuje k návrhu na přerušení tohoto bodu. Kontrolní výbor nemůže projednávat </w:t>
      </w:r>
      <w:r w:rsidR="00767FCA">
        <w:rPr>
          <w:rFonts w:ascii="Times New Roman" w:eastAsia="Times New Roman" w:hAnsi="Times New Roman"/>
          <w:color w:val="000000"/>
          <w:spacing w:val="-4"/>
          <w:sz w:val="24"/>
          <w:szCs w:val="24"/>
          <w:lang w:eastAsia="cs-CZ"/>
        </w:rPr>
        <w:t xml:space="preserve">novelu </w:t>
      </w:r>
      <w:r w:rsidR="00B82A01">
        <w:rPr>
          <w:rFonts w:ascii="Times New Roman" w:eastAsia="Times New Roman" w:hAnsi="Times New Roman"/>
          <w:color w:val="000000"/>
          <w:spacing w:val="-4"/>
          <w:sz w:val="24"/>
          <w:szCs w:val="24"/>
          <w:lang w:eastAsia="cs-CZ"/>
        </w:rPr>
        <w:t xml:space="preserve">zákona bez stanoviska </w:t>
      </w:r>
      <w:r w:rsidR="00767FCA">
        <w:rPr>
          <w:rFonts w:ascii="Times New Roman" w:eastAsia="Times New Roman" w:hAnsi="Times New Roman"/>
          <w:color w:val="000000"/>
          <w:spacing w:val="-4"/>
          <w:sz w:val="24"/>
          <w:szCs w:val="24"/>
          <w:lang w:eastAsia="cs-CZ"/>
        </w:rPr>
        <w:t>MV</w:t>
      </w:r>
      <w:r w:rsidR="00B82A01">
        <w:rPr>
          <w:rFonts w:ascii="Times New Roman" w:eastAsia="Times New Roman" w:hAnsi="Times New Roman"/>
          <w:color w:val="000000"/>
          <w:spacing w:val="-4"/>
          <w:sz w:val="24"/>
          <w:szCs w:val="24"/>
          <w:lang w:eastAsia="cs-CZ"/>
        </w:rPr>
        <w:t xml:space="preserve">.), </w:t>
      </w:r>
      <w:r w:rsidR="00B82A01" w:rsidRPr="00B82A01">
        <w:rPr>
          <w:rFonts w:ascii="Times New Roman" w:eastAsia="Times New Roman" w:hAnsi="Times New Roman"/>
          <w:b/>
          <w:color w:val="000000"/>
          <w:spacing w:val="-4"/>
          <w:sz w:val="24"/>
          <w:szCs w:val="24"/>
          <w:lang w:eastAsia="cs-CZ"/>
        </w:rPr>
        <w:t xml:space="preserve">náměstek ministra vnitra P. </w:t>
      </w:r>
      <w:proofErr w:type="spellStart"/>
      <w:r w:rsidR="00B82A01" w:rsidRPr="00B82A01">
        <w:rPr>
          <w:rFonts w:ascii="Times New Roman" w:eastAsia="Times New Roman" w:hAnsi="Times New Roman"/>
          <w:b/>
          <w:color w:val="000000"/>
          <w:spacing w:val="-4"/>
          <w:sz w:val="24"/>
          <w:szCs w:val="24"/>
          <w:lang w:eastAsia="cs-CZ"/>
        </w:rPr>
        <w:t>Mlsna</w:t>
      </w:r>
      <w:proofErr w:type="spellEnd"/>
      <w:r w:rsidR="00B82A01">
        <w:rPr>
          <w:rFonts w:ascii="Times New Roman" w:eastAsia="Times New Roman" w:hAnsi="Times New Roman"/>
          <w:color w:val="000000"/>
          <w:spacing w:val="-4"/>
          <w:sz w:val="24"/>
          <w:szCs w:val="24"/>
          <w:lang w:eastAsia="cs-CZ"/>
        </w:rPr>
        <w:t xml:space="preserve"> (Uvedl, že některé pozměňovací návrhy jsou opravdu kolidující.</w:t>
      </w:r>
      <w:r w:rsidR="00BB382A">
        <w:rPr>
          <w:rFonts w:ascii="Times New Roman" w:eastAsia="Times New Roman" w:hAnsi="Times New Roman"/>
          <w:color w:val="000000"/>
          <w:spacing w:val="-4"/>
          <w:sz w:val="24"/>
          <w:szCs w:val="24"/>
          <w:lang w:eastAsia="cs-CZ"/>
        </w:rPr>
        <w:t xml:space="preserve"> Stanovisko MV zašle předsedovi výboru.</w:t>
      </w:r>
      <w:r w:rsidR="00B82A01">
        <w:rPr>
          <w:rFonts w:ascii="Times New Roman" w:eastAsia="Times New Roman" w:hAnsi="Times New Roman"/>
          <w:color w:val="000000"/>
          <w:spacing w:val="-4"/>
          <w:sz w:val="24"/>
          <w:szCs w:val="24"/>
          <w:lang w:eastAsia="cs-CZ"/>
        </w:rPr>
        <w:t xml:space="preserve">), </w:t>
      </w:r>
      <w:proofErr w:type="spellStart"/>
      <w:r w:rsidRPr="00B82A01">
        <w:rPr>
          <w:rFonts w:ascii="Times New Roman" w:eastAsia="Times New Roman" w:hAnsi="Times New Roman"/>
          <w:b/>
          <w:color w:val="000000"/>
          <w:sz w:val="24"/>
          <w:szCs w:val="24"/>
          <w:lang w:eastAsia="cs-CZ"/>
        </w:rPr>
        <w:t>posl</w:t>
      </w:r>
      <w:proofErr w:type="spellEnd"/>
      <w:r w:rsidRPr="00B82A01">
        <w:rPr>
          <w:rFonts w:ascii="Times New Roman" w:eastAsia="Times New Roman" w:hAnsi="Times New Roman"/>
          <w:b/>
          <w:color w:val="000000"/>
          <w:sz w:val="24"/>
          <w:szCs w:val="24"/>
          <w:lang w:eastAsia="cs-CZ"/>
        </w:rPr>
        <w:t>. V. Koníček</w:t>
      </w:r>
      <w:r>
        <w:rPr>
          <w:rFonts w:ascii="Times New Roman" w:eastAsia="Times New Roman" w:hAnsi="Times New Roman"/>
          <w:color w:val="000000"/>
          <w:sz w:val="24"/>
          <w:szCs w:val="24"/>
          <w:lang w:eastAsia="cs-CZ"/>
        </w:rPr>
        <w:t xml:space="preserve"> (Uvedl, že</w:t>
      </w:r>
      <w:r w:rsidR="00B82A01">
        <w:rPr>
          <w:rFonts w:ascii="Times New Roman" w:eastAsia="Times New Roman" w:hAnsi="Times New Roman"/>
          <w:color w:val="000000"/>
          <w:sz w:val="24"/>
          <w:szCs w:val="24"/>
          <w:lang w:eastAsia="cs-CZ"/>
        </w:rPr>
        <w:t xml:space="preserve"> je potřeba o tom diskutovat a nastavit </w:t>
      </w:r>
      <w:r w:rsidR="00BB382A">
        <w:rPr>
          <w:rFonts w:ascii="Times New Roman" w:eastAsia="Times New Roman" w:hAnsi="Times New Roman"/>
          <w:color w:val="000000"/>
          <w:sz w:val="24"/>
          <w:szCs w:val="24"/>
          <w:lang w:eastAsia="cs-CZ"/>
        </w:rPr>
        <w:t xml:space="preserve">hlasovací </w:t>
      </w:r>
      <w:r w:rsidR="00B82A01">
        <w:rPr>
          <w:rFonts w:ascii="Times New Roman" w:eastAsia="Times New Roman" w:hAnsi="Times New Roman"/>
          <w:color w:val="000000"/>
          <w:sz w:val="24"/>
          <w:szCs w:val="24"/>
          <w:lang w:eastAsia="cs-CZ"/>
        </w:rPr>
        <w:t>proceduru</w:t>
      </w:r>
      <w:r w:rsidR="00A30902">
        <w:rPr>
          <w:rFonts w:ascii="Times New Roman" w:eastAsia="Times New Roman" w:hAnsi="Times New Roman"/>
          <w:color w:val="000000"/>
          <w:sz w:val="24"/>
          <w:szCs w:val="24"/>
          <w:lang w:eastAsia="cs-CZ"/>
        </w:rPr>
        <w:t xml:space="preserve">. Dotázal se, </w:t>
      </w:r>
      <w:r w:rsidR="00B82A01">
        <w:rPr>
          <w:rFonts w:ascii="Times New Roman" w:eastAsia="Times New Roman" w:hAnsi="Times New Roman"/>
          <w:color w:val="000000"/>
          <w:sz w:val="24"/>
          <w:szCs w:val="24"/>
          <w:lang w:eastAsia="cs-CZ"/>
        </w:rPr>
        <w:t xml:space="preserve">pokud se </w:t>
      </w:r>
      <w:r w:rsidR="00A30902">
        <w:rPr>
          <w:rFonts w:ascii="Times New Roman" w:eastAsia="Times New Roman" w:hAnsi="Times New Roman"/>
          <w:color w:val="000000"/>
          <w:sz w:val="24"/>
          <w:szCs w:val="24"/>
          <w:lang w:eastAsia="cs-CZ"/>
        </w:rPr>
        <w:t>vypustí</w:t>
      </w:r>
      <w:r w:rsidR="00B82A01">
        <w:rPr>
          <w:rFonts w:ascii="Times New Roman" w:eastAsia="Times New Roman" w:hAnsi="Times New Roman"/>
          <w:color w:val="000000"/>
          <w:sz w:val="24"/>
          <w:szCs w:val="24"/>
          <w:lang w:eastAsia="cs-CZ"/>
        </w:rPr>
        <w:t xml:space="preserve"> politické instituty jako skupiny, </w:t>
      </w:r>
      <w:r w:rsidR="00A30902">
        <w:rPr>
          <w:rFonts w:ascii="Times New Roman" w:eastAsia="Times New Roman" w:hAnsi="Times New Roman"/>
          <w:color w:val="000000"/>
          <w:sz w:val="24"/>
          <w:szCs w:val="24"/>
          <w:lang w:eastAsia="cs-CZ"/>
        </w:rPr>
        <w:t xml:space="preserve">zda automaticky vypadnou z </w:t>
      </w:r>
      <w:r w:rsidR="00B82A01">
        <w:rPr>
          <w:rFonts w:ascii="Times New Roman" w:eastAsia="Times New Roman" w:hAnsi="Times New Roman"/>
          <w:color w:val="000000"/>
          <w:sz w:val="24"/>
          <w:szCs w:val="24"/>
          <w:lang w:eastAsia="cs-CZ"/>
        </w:rPr>
        <w:t xml:space="preserve">pozměňovacího návrhu </w:t>
      </w:r>
      <w:r w:rsidR="00A30902">
        <w:rPr>
          <w:rFonts w:ascii="Times New Roman" w:eastAsia="Times New Roman" w:hAnsi="Times New Roman"/>
          <w:color w:val="000000"/>
          <w:sz w:val="24"/>
          <w:szCs w:val="24"/>
          <w:lang w:eastAsia="cs-CZ"/>
        </w:rPr>
        <w:t>či ne.</w:t>
      </w:r>
      <w:r>
        <w:rPr>
          <w:rFonts w:ascii="Times New Roman" w:eastAsia="Times New Roman" w:hAnsi="Times New Roman"/>
          <w:color w:val="000000"/>
          <w:sz w:val="24"/>
          <w:szCs w:val="24"/>
          <w:lang w:eastAsia="cs-CZ"/>
        </w:rPr>
        <w:t xml:space="preserve">), </w:t>
      </w:r>
      <w:r w:rsidR="00A30902">
        <w:rPr>
          <w:rFonts w:ascii="Times New Roman" w:eastAsia="Times New Roman" w:hAnsi="Times New Roman"/>
          <w:b/>
          <w:color w:val="000000"/>
          <w:spacing w:val="-4"/>
          <w:sz w:val="24"/>
          <w:szCs w:val="24"/>
          <w:lang w:eastAsia="cs-CZ"/>
        </w:rPr>
        <w:t>náměstek ministra vnitra P. </w:t>
      </w:r>
      <w:proofErr w:type="spellStart"/>
      <w:r w:rsidR="00B82A01" w:rsidRPr="00B82A01">
        <w:rPr>
          <w:rFonts w:ascii="Times New Roman" w:eastAsia="Times New Roman" w:hAnsi="Times New Roman"/>
          <w:b/>
          <w:color w:val="000000"/>
          <w:spacing w:val="-4"/>
          <w:sz w:val="24"/>
          <w:szCs w:val="24"/>
          <w:lang w:eastAsia="cs-CZ"/>
        </w:rPr>
        <w:t>Mlsna</w:t>
      </w:r>
      <w:proofErr w:type="spellEnd"/>
      <w:r w:rsidR="00B82A01">
        <w:rPr>
          <w:rFonts w:ascii="Times New Roman" w:eastAsia="Times New Roman" w:hAnsi="Times New Roman"/>
          <w:color w:val="000000"/>
          <w:spacing w:val="-4"/>
          <w:sz w:val="24"/>
          <w:szCs w:val="24"/>
          <w:lang w:eastAsia="cs-CZ"/>
        </w:rPr>
        <w:t xml:space="preserve"> (</w:t>
      </w:r>
      <w:r w:rsidR="00522F89">
        <w:rPr>
          <w:rFonts w:ascii="Times New Roman" w:eastAsia="Times New Roman" w:hAnsi="Times New Roman"/>
          <w:color w:val="000000"/>
          <w:spacing w:val="-4"/>
          <w:sz w:val="24"/>
          <w:szCs w:val="24"/>
          <w:lang w:eastAsia="cs-CZ"/>
        </w:rPr>
        <w:t xml:space="preserve">Uvedl, že </w:t>
      </w:r>
      <w:r w:rsidR="003C5961">
        <w:rPr>
          <w:rFonts w:ascii="Times New Roman" w:eastAsia="Times New Roman" w:hAnsi="Times New Roman"/>
          <w:color w:val="000000"/>
          <w:spacing w:val="-4"/>
          <w:sz w:val="24"/>
          <w:szCs w:val="24"/>
          <w:lang w:eastAsia="cs-CZ"/>
        </w:rPr>
        <w:t xml:space="preserve">by se to muselo vypustit z jednotlivých pozměňovacích návrhů nebo by se to muselo ošetřit obecně. Varianta vypouštění politických institutů v jednotlivých návrzích by </w:t>
      </w:r>
      <w:r w:rsidR="003D5E56">
        <w:rPr>
          <w:rFonts w:ascii="Times New Roman" w:eastAsia="Times New Roman" w:hAnsi="Times New Roman"/>
          <w:color w:val="000000"/>
          <w:spacing w:val="-4"/>
          <w:sz w:val="24"/>
          <w:szCs w:val="24"/>
          <w:lang w:eastAsia="cs-CZ"/>
        </w:rPr>
        <w:t>mohl</w:t>
      </w:r>
      <w:r w:rsidR="003C5961">
        <w:rPr>
          <w:rFonts w:ascii="Times New Roman" w:eastAsia="Times New Roman" w:hAnsi="Times New Roman"/>
          <w:color w:val="000000"/>
          <w:spacing w:val="-4"/>
          <w:sz w:val="24"/>
          <w:szCs w:val="24"/>
          <w:lang w:eastAsia="cs-CZ"/>
        </w:rPr>
        <w:t>a způsobit to, že v některých pozměňovacích návrzích bude</w:t>
      </w:r>
      <w:r w:rsidR="003D5E56">
        <w:rPr>
          <w:rFonts w:ascii="Times New Roman" w:eastAsia="Times New Roman" w:hAnsi="Times New Roman"/>
          <w:color w:val="000000"/>
          <w:spacing w:val="-4"/>
          <w:sz w:val="24"/>
          <w:szCs w:val="24"/>
          <w:lang w:eastAsia="cs-CZ"/>
        </w:rPr>
        <w:t xml:space="preserve"> schválen</w:t>
      </w:r>
      <w:r w:rsidR="003C5961">
        <w:rPr>
          <w:rFonts w:ascii="Times New Roman" w:eastAsia="Times New Roman" w:hAnsi="Times New Roman"/>
          <w:color w:val="000000"/>
          <w:spacing w:val="-4"/>
          <w:sz w:val="24"/>
          <w:szCs w:val="24"/>
          <w:lang w:eastAsia="cs-CZ"/>
        </w:rPr>
        <w:t>a</w:t>
      </w:r>
      <w:r w:rsidR="003D5E56">
        <w:rPr>
          <w:rFonts w:ascii="Times New Roman" w:eastAsia="Times New Roman" w:hAnsi="Times New Roman"/>
          <w:color w:val="000000"/>
          <w:spacing w:val="-4"/>
          <w:sz w:val="24"/>
          <w:szCs w:val="24"/>
          <w:lang w:eastAsia="cs-CZ"/>
        </w:rPr>
        <w:t xml:space="preserve"> a někde zamítnut</w:t>
      </w:r>
      <w:r w:rsidR="003C5961">
        <w:rPr>
          <w:rFonts w:ascii="Times New Roman" w:eastAsia="Times New Roman" w:hAnsi="Times New Roman"/>
          <w:color w:val="000000"/>
          <w:spacing w:val="-4"/>
          <w:sz w:val="24"/>
          <w:szCs w:val="24"/>
          <w:lang w:eastAsia="cs-CZ"/>
        </w:rPr>
        <w:t>a</w:t>
      </w:r>
      <w:r w:rsidR="003D5E56">
        <w:rPr>
          <w:rFonts w:ascii="Times New Roman" w:eastAsia="Times New Roman" w:hAnsi="Times New Roman"/>
          <w:color w:val="000000"/>
          <w:spacing w:val="-4"/>
          <w:sz w:val="24"/>
          <w:szCs w:val="24"/>
          <w:lang w:eastAsia="cs-CZ"/>
        </w:rPr>
        <w:t xml:space="preserve">. </w:t>
      </w:r>
      <w:r w:rsidR="006B0E0F">
        <w:rPr>
          <w:rFonts w:ascii="Times New Roman" w:eastAsia="Times New Roman" w:hAnsi="Times New Roman"/>
          <w:color w:val="000000"/>
          <w:spacing w:val="-4"/>
          <w:sz w:val="24"/>
          <w:szCs w:val="24"/>
          <w:lang w:eastAsia="cs-CZ"/>
        </w:rPr>
        <w:t xml:space="preserve">Pokud bude schváleno vypuštění v zákonu jako celku, mělo by to být </w:t>
      </w:r>
      <w:r w:rsidR="00BA093A">
        <w:rPr>
          <w:rFonts w:ascii="Times New Roman" w:eastAsia="Times New Roman" w:hAnsi="Times New Roman"/>
          <w:color w:val="000000"/>
          <w:spacing w:val="-4"/>
          <w:sz w:val="24"/>
          <w:szCs w:val="24"/>
          <w:lang w:eastAsia="cs-CZ"/>
        </w:rPr>
        <w:t xml:space="preserve">ošetřeno legislativně technickým návrhem, který by politické instituty vypustil </w:t>
      </w:r>
      <w:r w:rsidR="006B0E0F">
        <w:rPr>
          <w:rFonts w:ascii="Times New Roman" w:eastAsia="Times New Roman" w:hAnsi="Times New Roman"/>
          <w:color w:val="000000"/>
          <w:spacing w:val="-4"/>
          <w:sz w:val="24"/>
          <w:szCs w:val="24"/>
          <w:lang w:eastAsia="cs-CZ"/>
        </w:rPr>
        <w:t>i v</w:t>
      </w:r>
      <w:r w:rsidR="00C80D6D">
        <w:rPr>
          <w:rFonts w:ascii="Times New Roman" w:eastAsia="Times New Roman" w:hAnsi="Times New Roman"/>
          <w:color w:val="000000"/>
          <w:spacing w:val="-4"/>
          <w:sz w:val="24"/>
          <w:szCs w:val="24"/>
          <w:lang w:eastAsia="cs-CZ"/>
        </w:rPr>
        <w:t>e všech</w:t>
      </w:r>
      <w:r w:rsidR="00BA093A">
        <w:rPr>
          <w:rFonts w:ascii="Times New Roman" w:eastAsia="Times New Roman" w:hAnsi="Times New Roman"/>
          <w:color w:val="000000"/>
          <w:spacing w:val="-4"/>
          <w:sz w:val="24"/>
          <w:szCs w:val="24"/>
          <w:lang w:eastAsia="cs-CZ"/>
        </w:rPr>
        <w:t xml:space="preserve"> schválených</w:t>
      </w:r>
      <w:r w:rsidR="006B0E0F">
        <w:rPr>
          <w:rFonts w:ascii="Times New Roman" w:eastAsia="Times New Roman" w:hAnsi="Times New Roman"/>
          <w:color w:val="000000"/>
          <w:spacing w:val="-4"/>
          <w:sz w:val="24"/>
          <w:szCs w:val="24"/>
          <w:lang w:eastAsia="cs-CZ"/>
        </w:rPr>
        <w:t> pozměňovacích návrzích.</w:t>
      </w:r>
      <w:r w:rsidR="007358B1">
        <w:rPr>
          <w:rFonts w:ascii="Times New Roman" w:eastAsia="Times New Roman" w:hAnsi="Times New Roman"/>
          <w:color w:val="000000"/>
          <w:spacing w:val="-4"/>
          <w:sz w:val="24"/>
          <w:szCs w:val="24"/>
          <w:lang w:eastAsia="cs-CZ"/>
        </w:rPr>
        <w:t>) a</w:t>
      </w:r>
      <w:r w:rsidR="00B82A01">
        <w:rPr>
          <w:rFonts w:ascii="Times New Roman" w:eastAsia="Times New Roman" w:hAnsi="Times New Roman"/>
          <w:color w:val="000000"/>
          <w:spacing w:val="-4"/>
          <w:sz w:val="24"/>
          <w:szCs w:val="24"/>
          <w:lang w:eastAsia="cs-CZ"/>
        </w:rPr>
        <w:t xml:space="preserve"> </w:t>
      </w:r>
      <w:proofErr w:type="spellStart"/>
      <w:r w:rsidR="0069204C">
        <w:rPr>
          <w:rFonts w:ascii="Times New Roman" w:eastAsia="Times New Roman" w:hAnsi="Times New Roman"/>
          <w:b/>
          <w:color w:val="000000"/>
          <w:spacing w:val="-4"/>
          <w:sz w:val="24"/>
          <w:szCs w:val="24"/>
          <w:lang w:eastAsia="cs-CZ"/>
        </w:rPr>
        <w:t>posl</w:t>
      </w:r>
      <w:proofErr w:type="spellEnd"/>
      <w:r w:rsidR="0069204C">
        <w:rPr>
          <w:rFonts w:ascii="Times New Roman" w:eastAsia="Times New Roman" w:hAnsi="Times New Roman"/>
          <w:b/>
          <w:color w:val="000000"/>
          <w:spacing w:val="-4"/>
          <w:sz w:val="24"/>
          <w:szCs w:val="24"/>
          <w:lang w:eastAsia="cs-CZ"/>
        </w:rPr>
        <w:t>. V. </w:t>
      </w:r>
      <w:r w:rsidR="006B0E0F">
        <w:rPr>
          <w:rFonts w:ascii="Times New Roman" w:eastAsia="Times New Roman" w:hAnsi="Times New Roman"/>
          <w:b/>
          <w:color w:val="000000"/>
          <w:spacing w:val="-4"/>
          <w:sz w:val="24"/>
          <w:szCs w:val="24"/>
          <w:lang w:eastAsia="cs-CZ"/>
        </w:rPr>
        <w:t xml:space="preserve">Koníček </w:t>
      </w:r>
      <w:r w:rsidR="006B0E0F">
        <w:rPr>
          <w:rFonts w:ascii="Times New Roman" w:eastAsia="Times New Roman" w:hAnsi="Times New Roman"/>
          <w:color w:val="000000"/>
          <w:spacing w:val="-4"/>
          <w:sz w:val="24"/>
          <w:szCs w:val="24"/>
          <w:lang w:eastAsia="cs-CZ"/>
        </w:rPr>
        <w:t>(</w:t>
      </w:r>
      <w:r w:rsidR="0069204C">
        <w:rPr>
          <w:rFonts w:ascii="Times New Roman" w:eastAsia="Times New Roman" w:hAnsi="Times New Roman"/>
          <w:color w:val="000000"/>
          <w:spacing w:val="-4"/>
          <w:sz w:val="24"/>
          <w:szCs w:val="24"/>
          <w:lang w:eastAsia="cs-CZ"/>
        </w:rPr>
        <w:t xml:space="preserve">Uvedl, že </w:t>
      </w:r>
      <w:r w:rsidR="006B0E0F">
        <w:rPr>
          <w:rFonts w:ascii="Times New Roman" w:eastAsia="Times New Roman" w:hAnsi="Times New Roman"/>
          <w:color w:val="000000"/>
          <w:spacing w:val="-4"/>
          <w:sz w:val="24"/>
          <w:szCs w:val="24"/>
          <w:lang w:eastAsia="cs-CZ"/>
        </w:rPr>
        <w:t xml:space="preserve">se </w:t>
      </w:r>
      <w:r w:rsidR="0069204C">
        <w:rPr>
          <w:rFonts w:ascii="Times New Roman" w:eastAsia="Times New Roman" w:hAnsi="Times New Roman"/>
          <w:color w:val="000000"/>
          <w:spacing w:val="-4"/>
          <w:sz w:val="24"/>
          <w:szCs w:val="24"/>
          <w:lang w:eastAsia="cs-CZ"/>
        </w:rPr>
        <w:t xml:space="preserve">jedná </w:t>
      </w:r>
      <w:r w:rsidR="006B0E0F">
        <w:rPr>
          <w:rFonts w:ascii="Times New Roman" w:eastAsia="Times New Roman" w:hAnsi="Times New Roman"/>
          <w:color w:val="000000"/>
          <w:spacing w:val="-4"/>
          <w:sz w:val="24"/>
          <w:szCs w:val="24"/>
          <w:lang w:eastAsia="cs-CZ"/>
        </w:rPr>
        <w:t>o legislativně schůdné řešení.)</w:t>
      </w:r>
      <w:r w:rsidR="007358B1">
        <w:rPr>
          <w:rFonts w:ascii="Times New Roman" w:eastAsia="Times New Roman" w:hAnsi="Times New Roman"/>
          <w:color w:val="000000"/>
          <w:spacing w:val="-4"/>
          <w:sz w:val="24"/>
          <w:szCs w:val="24"/>
          <w:lang w:eastAsia="cs-CZ"/>
        </w:rPr>
        <w:t>.</w:t>
      </w:r>
    </w:p>
    <w:p w:rsidR="00847EAB" w:rsidRDefault="00847EAB" w:rsidP="00847EAB">
      <w:pPr>
        <w:spacing w:after="0" w:line="240" w:lineRule="auto"/>
        <w:jc w:val="both"/>
        <w:rPr>
          <w:rFonts w:ascii="Times New Roman" w:eastAsia="Times New Roman" w:hAnsi="Times New Roman"/>
          <w:color w:val="000000"/>
          <w:spacing w:val="-4"/>
          <w:sz w:val="24"/>
          <w:szCs w:val="24"/>
          <w:lang w:eastAsia="cs-CZ"/>
        </w:rPr>
      </w:pPr>
    </w:p>
    <w:p w:rsidR="00847EAB" w:rsidRDefault="00F96F27" w:rsidP="00847EAB">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color w:val="000000"/>
          <w:sz w:val="24"/>
          <w:szCs w:val="24"/>
          <w:lang w:eastAsia="cs-CZ"/>
        </w:rPr>
        <w:t>P</w:t>
      </w:r>
      <w:r w:rsidR="0061559F">
        <w:rPr>
          <w:rFonts w:ascii="Times New Roman" w:eastAsia="Times New Roman" w:hAnsi="Times New Roman"/>
          <w:b/>
          <w:color w:val="000000"/>
          <w:sz w:val="24"/>
          <w:szCs w:val="24"/>
          <w:lang w:eastAsia="cs-CZ"/>
        </w:rPr>
        <w:t>ředseda</w:t>
      </w:r>
      <w:r w:rsidR="00C155E1">
        <w:rPr>
          <w:rFonts w:ascii="Times New Roman" w:eastAsia="Times New Roman" w:hAnsi="Times New Roman"/>
          <w:b/>
          <w:color w:val="000000"/>
          <w:sz w:val="24"/>
          <w:szCs w:val="24"/>
          <w:lang w:eastAsia="cs-CZ"/>
        </w:rPr>
        <w:t xml:space="preserve"> - zpravodaj</w:t>
      </w:r>
      <w:r w:rsidR="0061559F">
        <w:rPr>
          <w:rFonts w:ascii="Times New Roman" w:eastAsia="Times New Roman" w:hAnsi="Times New Roman"/>
          <w:b/>
          <w:color w:val="000000"/>
          <w:sz w:val="24"/>
          <w:szCs w:val="24"/>
          <w:lang w:eastAsia="cs-CZ"/>
        </w:rPr>
        <w:t xml:space="preserve"> výboru</w:t>
      </w:r>
      <w:r w:rsidR="00C155E1">
        <w:rPr>
          <w:rFonts w:ascii="Times New Roman" w:eastAsia="Times New Roman" w:hAnsi="Times New Roman"/>
          <w:b/>
          <w:color w:val="000000"/>
          <w:sz w:val="24"/>
          <w:szCs w:val="24"/>
          <w:lang w:eastAsia="cs-CZ"/>
        </w:rPr>
        <w:t xml:space="preserve"> </w:t>
      </w:r>
      <w:proofErr w:type="spellStart"/>
      <w:r w:rsidR="00C155E1">
        <w:rPr>
          <w:rFonts w:ascii="Times New Roman" w:eastAsia="Times New Roman" w:hAnsi="Times New Roman"/>
          <w:b/>
          <w:color w:val="000000"/>
          <w:sz w:val="24"/>
          <w:szCs w:val="24"/>
          <w:lang w:eastAsia="cs-CZ"/>
        </w:rPr>
        <w:t>posl</w:t>
      </w:r>
      <w:proofErr w:type="spellEnd"/>
      <w:r w:rsidR="00C155E1">
        <w:rPr>
          <w:rFonts w:ascii="Times New Roman" w:eastAsia="Times New Roman" w:hAnsi="Times New Roman"/>
          <w:b/>
          <w:color w:val="000000"/>
          <w:sz w:val="24"/>
          <w:szCs w:val="24"/>
          <w:lang w:eastAsia="cs-CZ"/>
        </w:rPr>
        <w:t>.</w:t>
      </w:r>
      <w:r w:rsidR="0061559F">
        <w:rPr>
          <w:rFonts w:ascii="Times New Roman" w:eastAsia="Times New Roman" w:hAnsi="Times New Roman"/>
          <w:b/>
          <w:color w:val="000000"/>
          <w:sz w:val="24"/>
          <w:szCs w:val="24"/>
          <w:lang w:eastAsia="cs-CZ"/>
        </w:rPr>
        <w:t xml:space="preserve"> V. Koníček</w:t>
      </w:r>
      <w:r w:rsidR="00847EAB">
        <w:rPr>
          <w:rFonts w:ascii="Times New Roman" w:eastAsia="Times New Roman" w:hAnsi="Times New Roman"/>
          <w:color w:val="000000"/>
          <w:sz w:val="24"/>
          <w:szCs w:val="24"/>
          <w:lang w:eastAsia="cs-CZ"/>
        </w:rPr>
        <w:t xml:space="preserve"> navrhl usnesení následujícího znění:</w:t>
      </w:r>
    </w:p>
    <w:p w:rsidR="004B4968" w:rsidRPr="004B4968" w:rsidRDefault="004B4968" w:rsidP="004B4968">
      <w:pPr>
        <w:pStyle w:val="western"/>
        <w:rPr>
          <w:i/>
          <w:spacing w:val="-4"/>
          <w:sz w:val="24"/>
          <w:szCs w:val="24"/>
        </w:rPr>
      </w:pPr>
      <w:r w:rsidRPr="004B4968">
        <w:rPr>
          <w:i/>
          <w:spacing w:val="-4"/>
          <w:sz w:val="24"/>
          <w:szCs w:val="24"/>
        </w:rPr>
        <w:t>Kontrolní výbor Poslanecké sněmovny Parlamentu ČR jako garanční výbor po projednání návrhu zákona po druhém čtení</w:t>
      </w:r>
    </w:p>
    <w:p w:rsidR="00847EAB" w:rsidRPr="004B4968" w:rsidRDefault="004B4968" w:rsidP="004B4968">
      <w:pPr>
        <w:spacing w:after="0" w:line="240" w:lineRule="auto"/>
        <w:ind w:firstLine="708"/>
        <w:jc w:val="both"/>
        <w:rPr>
          <w:rFonts w:ascii="Times New Roman" w:eastAsia="Times New Roman" w:hAnsi="Times New Roman"/>
          <w:i/>
          <w:color w:val="000000"/>
          <w:sz w:val="24"/>
          <w:szCs w:val="24"/>
          <w:lang w:eastAsia="cs-CZ"/>
        </w:rPr>
      </w:pPr>
      <w:r w:rsidRPr="004B4968">
        <w:rPr>
          <w:rFonts w:ascii="Times New Roman" w:eastAsia="Times New Roman" w:hAnsi="Times New Roman"/>
          <w:bCs/>
          <w:i/>
          <w:color w:val="000000"/>
          <w:spacing w:val="80"/>
          <w:sz w:val="24"/>
          <w:szCs w:val="24"/>
          <w:lang w:eastAsia="cs-CZ"/>
        </w:rPr>
        <w:t xml:space="preserve">přerušuje </w:t>
      </w:r>
      <w:r w:rsidRPr="004B4968">
        <w:rPr>
          <w:rFonts w:ascii="Times New Roman" w:eastAsia="Times New Roman" w:hAnsi="Times New Roman"/>
          <w:i/>
          <w:color w:val="000000"/>
          <w:spacing w:val="-4"/>
          <w:sz w:val="24"/>
          <w:szCs w:val="24"/>
          <w:lang w:eastAsia="cs-CZ"/>
        </w:rPr>
        <w:t>projednávání tohoto bodu.</w:t>
      </w:r>
    </w:p>
    <w:p w:rsidR="00847EAB" w:rsidRDefault="00847EAB" w:rsidP="00847EAB">
      <w:pPr>
        <w:spacing w:after="0" w:line="240" w:lineRule="auto"/>
        <w:jc w:val="both"/>
        <w:rPr>
          <w:rFonts w:ascii="Times New Roman" w:eastAsia="Times New Roman" w:hAnsi="Times New Roman"/>
          <w:i/>
          <w:color w:val="000000"/>
          <w:spacing w:val="-4"/>
          <w:sz w:val="24"/>
          <w:szCs w:val="24"/>
          <w:lang w:eastAsia="cs-CZ"/>
        </w:rPr>
      </w:pPr>
    </w:p>
    <w:p w:rsidR="00847EAB" w:rsidRDefault="00847EAB" w:rsidP="004B4968">
      <w:pPr>
        <w:spacing w:after="0" w:line="240" w:lineRule="auto"/>
        <w:ind w:firstLine="708"/>
        <w:jc w:val="both"/>
        <w:rPr>
          <w:rFonts w:eastAsia="Times New Roman"/>
          <w:i/>
          <w:color w:val="000000"/>
          <w:spacing w:val="-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004B4968">
        <w:rPr>
          <w:rFonts w:ascii="Times New Roman" w:eastAsia="Times New Roman" w:hAnsi="Times New Roman"/>
          <w:color w:val="000000"/>
          <w:sz w:val="24"/>
          <w:szCs w:val="24"/>
          <w:u w:val="single"/>
          <w:lang w:eastAsia="cs-CZ"/>
        </w:rPr>
        <w:t>usnesení č. 212</w:t>
      </w:r>
      <w:r w:rsidR="004B4968">
        <w:rPr>
          <w:rFonts w:ascii="Times New Roman" w:eastAsia="Times New Roman" w:hAnsi="Times New Roman"/>
          <w:color w:val="000000"/>
          <w:sz w:val="24"/>
          <w:szCs w:val="24"/>
          <w:lang w:eastAsia="cs-CZ"/>
        </w:rPr>
        <w:t xml:space="preserve"> (6</w:t>
      </w:r>
      <w:r>
        <w:rPr>
          <w:rFonts w:ascii="Times New Roman" w:eastAsia="Times New Roman" w:hAnsi="Times New Roman"/>
          <w:color w:val="000000"/>
          <w:sz w:val="24"/>
          <w:szCs w:val="24"/>
          <w:lang w:eastAsia="cs-CZ"/>
        </w:rPr>
        <w:t xml:space="preserve"> pro; 0 proti; 0 se zdrželo).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Lorencová,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Štětina </w:t>
      </w:r>
      <w:r w:rsidR="004B4968">
        <w:rPr>
          <w:rFonts w:ascii="Times New Roman" w:eastAsia="Times New Roman" w:hAnsi="Times New Roman"/>
          <w:color w:val="000000"/>
          <w:sz w:val="24"/>
          <w:szCs w:val="24"/>
          <w:lang w:eastAsia="cs-CZ"/>
        </w:rPr>
        <w:t>/viz příloha zápisu č. 1, str. 4</w:t>
      </w:r>
      <w:r>
        <w:rPr>
          <w:rFonts w:ascii="Times New Roman" w:eastAsia="Times New Roman" w:hAnsi="Times New Roman"/>
          <w:color w:val="000000"/>
          <w:sz w:val="24"/>
          <w:szCs w:val="24"/>
          <w:lang w:eastAsia="cs-CZ"/>
        </w:rPr>
        <w:t>/.</w:t>
      </w:r>
    </w:p>
    <w:p w:rsidR="00A53869" w:rsidRDefault="00A53869" w:rsidP="00A53869">
      <w:pPr>
        <w:spacing w:after="0" w:line="240" w:lineRule="auto"/>
        <w:jc w:val="both"/>
        <w:rPr>
          <w:rFonts w:ascii="Times New Roman" w:eastAsia="Times New Roman" w:hAnsi="Times New Roman"/>
          <w:i/>
          <w:color w:val="000000"/>
          <w:spacing w:val="-4"/>
          <w:sz w:val="24"/>
          <w:szCs w:val="24"/>
          <w:lang w:eastAsia="cs-CZ"/>
        </w:rPr>
      </w:pPr>
    </w:p>
    <w:p w:rsidR="0027202C" w:rsidRDefault="0027202C" w:rsidP="00A53869">
      <w:pPr>
        <w:spacing w:after="0" w:line="240" w:lineRule="auto"/>
        <w:jc w:val="both"/>
        <w:rPr>
          <w:rFonts w:ascii="Times New Roman" w:eastAsia="Times New Roman" w:hAnsi="Times New Roman"/>
          <w:i/>
          <w:color w:val="000000"/>
          <w:spacing w:val="-4"/>
          <w:sz w:val="24"/>
          <w:szCs w:val="24"/>
          <w:lang w:eastAsia="cs-CZ"/>
        </w:rPr>
      </w:pPr>
    </w:p>
    <w:p w:rsidR="00A53869" w:rsidRDefault="00A53869" w:rsidP="00A53869">
      <w:pPr>
        <w:spacing w:after="0" w:line="240" w:lineRule="auto"/>
        <w:jc w:val="both"/>
        <w:rPr>
          <w:rFonts w:ascii="Times New Roman" w:eastAsia="Times New Roman" w:hAnsi="Times New Roman"/>
          <w:i/>
          <w:color w:val="000000"/>
          <w:spacing w:val="-4"/>
          <w:sz w:val="24"/>
          <w:szCs w:val="24"/>
          <w:lang w:eastAsia="cs-CZ"/>
        </w:rPr>
      </w:pPr>
    </w:p>
    <w:p w:rsidR="00A53869" w:rsidRDefault="00A53869" w:rsidP="00A53869">
      <w:pPr>
        <w:spacing w:after="0" w:line="240" w:lineRule="auto"/>
        <w:jc w:val="both"/>
        <w:rPr>
          <w:rFonts w:ascii="Times New Roman" w:eastAsia="Times New Roman" w:hAnsi="Times New Roman"/>
          <w:i/>
          <w:color w:val="000000"/>
          <w:spacing w:val="-4"/>
          <w:sz w:val="24"/>
          <w:szCs w:val="24"/>
          <w:lang w:eastAsia="cs-CZ"/>
        </w:rPr>
      </w:pPr>
    </w:p>
    <w:p w:rsidR="0061559F" w:rsidRPr="00847EAB" w:rsidRDefault="0061559F" w:rsidP="0061559F">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lastRenderedPageBreak/>
        <w:t>11.</w:t>
      </w:r>
    </w:p>
    <w:p w:rsidR="0061559F" w:rsidRPr="00847EAB" w:rsidRDefault="0061559F" w:rsidP="0061559F">
      <w:pPr>
        <w:spacing w:after="0" w:line="240" w:lineRule="auto"/>
        <w:jc w:val="center"/>
        <w:rPr>
          <w:rFonts w:ascii="Times New Roman" w:eastAsia="Times New Roman" w:hAnsi="Times New Roman"/>
          <w:color w:val="000000"/>
          <w:sz w:val="24"/>
          <w:szCs w:val="24"/>
          <w:lang w:eastAsia="cs-CZ"/>
        </w:rPr>
      </w:pPr>
      <w:r w:rsidRPr="0061559F">
        <w:rPr>
          <w:rFonts w:ascii="Times New Roman" w:eastAsia="Times New Roman" w:hAnsi="Times New Roman"/>
          <w:color w:val="000000"/>
          <w:sz w:val="24"/>
          <w:szCs w:val="24"/>
          <w:lang w:eastAsia="cs-CZ"/>
        </w:rPr>
        <w:t>Kontrolní závěr Nejvyššího kontrolního úřadu z kontrolní akce č. 14/27 - Peněžní prostředky Fondu solidarity Evropské unie poskytnuté ČR v souvislosti s katastrofálními povodněmi</w:t>
      </w:r>
    </w:p>
    <w:p w:rsidR="0061559F" w:rsidRPr="00847EAB" w:rsidRDefault="0061559F" w:rsidP="0061559F">
      <w:pPr>
        <w:pBdr>
          <w:top w:val="nil"/>
          <w:left w:val="nil"/>
          <w:bottom w:val="single" w:sz="6" w:space="1" w:color="000001"/>
          <w:right w:val="nil"/>
        </w:pBdr>
        <w:spacing w:after="0" w:line="240" w:lineRule="auto"/>
        <w:rPr>
          <w:rFonts w:ascii="Times New Roman" w:eastAsia="Times New Roman" w:hAnsi="Times New Roman"/>
          <w:color w:val="000000"/>
          <w:sz w:val="4"/>
          <w:szCs w:val="4"/>
          <w:lang w:eastAsia="cs-CZ"/>
        </w:rPr>
      </w:pPr>
    </w:p>
    <w:p w:rsidR="0061559F" w:rsidRDefault="0061559F" w:rsidP="0061559F">
      <w:pPr>
        <w:spacing w:after="0" w:line="240" w:lineRule="auto"/>
        <w:jc w:val="both"/>
        <w:rPr>
          <w:rFonts w:ascii="Times New Roman" w:eastAsia="Times New Roman" w:hAnsi="Times New Roman"/>
          <w:color w:val="000000"/>
          <w:sz w:val="24"/>
          <w:szCs w:val="24"/>
          <w:lang w:eastAsia="cs-CZ"/>
        </w:rPr>
      </w:pPr>
    </w:p>
    <w:p w:rsidR="0061559F" w:rsidRDefault="0061559F" w:rsidP="0021655D">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w:t>
      </w:r>
      <w:r w:rsidR="007C143F">
        <w:rPr>
          <w:rFonts w:ascii="Times New Roman" w:eastAsia="Times New Roman" w:hAnsi="Times New Roman"/>
          <w:color w:val="000000"/>
          <w:sz w:val="24"/>
          <w:szCs w:val="24"/>
          <w:lang w:eastAsia="cs-CZ"/>
        </w:rPr>
        <w:t>e</w:t>
      </w:r>
      <w:r>
        <w:rPr>
          <w:rFonts w:ascii="Times New Roman" w:eastAsia="Times New Roman" w:hAnsi="Times New Roman"/>
          <w:color w:val="000000"/>
          <w:sz w:val="24"/>
          <w:szCs w:val="24"/>
          <w:lang w:eastAsia="cs-CZ"/>
        </w:rPr>
        <w:t xml:space="preserve"> zpravodajskou zprávou vystoupil </w:t>
      </w:r>
      <w:r>
        <w:rPr>
          <w:rFonts w:ascii="Times New Roman" w:eastAsia="Times New Roman" w:hAnsi="Times New Roman"/>
          <w:b/>
          <w:color w:val="000000"/>
          <w:sz w:val="24"/>
          <w:szCs w:val="24"/>
          <w:lang w:eastAsia="cs-CZ"/>
        </w:rPr>
        <w:t xml:space="preserve">předseda – zpravodaj </w:t>
      </w:r>
      <w:r w:rsidR="00C155E1">
        <w:rPr>
          <w:rFonts w:ascii="Times New Roman" w:eastAsia="Times New Roman" w:hAnsi="Times New Roman"/>
          <w:b/>
          <w:color w:val="000000"/>
          <w:sz w:val="24"/>
          <w:szCs w:val="24"/>
          <w:lang w:eastAsia="cs-CZ"/>
        </w:rPr>
        <w:t xml:space="preserve">výboru </w:t>
      </w:r>
      <w:proofErr w:type="spellStart"/>
      <w:r w:rsidR="00C155E1">
        <w:rPr>
          <w:rFonts w:ascii="Times New Roman" w:eastAsia="Times New Roman" w:hAnsi="Times New Roman"/>
          <w:b/>
          <w:color w:val="000000"/>
          <w:sz w:val="24"/>
          <w:szCs w:val="24"/>
          <w:lang w:eastAsia="cs-CZ"/>
        </w:rPr>
        <w:t>posl</w:t>
      </w:r>
      <w:proofErr w:type="spellEnd"/>
      <w:r w:rsidR="00C155E1">
        <w:rPr>
          <w:rFonts w:ascii="Times New Roman" w:eastAsia="Times New Roman" w:hAnsi="Times New Roman"/>
          <w:b/>
          <w:color w:val="000000"/>
          <w:sz w:val="24"/>
          <w:szCs w:val="24"/>
          <w:lang w:eastAsia="cs-CZ"/>
        </w:rPr>
        <w:t xml:space="preserve">. </w:t>
      </w:r>
      <w:r>
        <w:rPr>
          <w:rFonts w:ascii="Times New Roman" w:eastAsia="Times New Roman" w:hAnsi="Times New Roman"/>
          <w:b/>
          <w:color w:val="000000"/>
          <w:sz w:val="24"/>
          <w:szCs w:val="24"/>
          <w:lang w:eastAsia="cs-CZ"/>
        </w:rPr>
        <w:t>V. Koníček</w:t>
      </w:r>
      <w:r>
        <w:rPr>
          <w:rFonts w:ascii="Times New Roman" w:eastAsia="Times New Roman" w:hAnsi="Times New Roman"/>
          <w:color w:val="000000"/>
          <w:sz w:val="24"/>
          <w:szCs w:val="24"/>
          <w:lang w:eastAsia="cs-CZ"/>
        </w:rPr>
        <w:t xml:space="preserve">. </w:t>
      </w:r>
      <w:r w:rsidRPr="00C91C25">
        <w:rPr>
          <w:rFonts w:ascii="Times New Roman" w:eastAsia="Times New Roman" w:hAnsi="Times New Roman"/>
          <w:color w:val="000000"/>
          <w:sz w:val="24"/>
          <w:szCs w:val="24"/>
          <w:lang w:eastAsia="cs-CZ"/>
        </w:rPr>
        <w:t>Uvedl</w:t>
      </w:r>
      <w:r>
        <w:rPr>
          <w:rFonts w:ascii="Times New Roman" w:eastAsia="Times New Roman" w:hAnsi="Times New Roman"/>
          <w:color w:val="000000"/>
          <w:sz w:val="24"/>
          <w:szCs w:val="24"/>
          <w:lang w:eastAsia="cs-CZ"/>
        </w:rPr>
        <w:t xml:space="preserve">, že </w:t>
      </w:r>
      <w:r w:rsidR="00511E94">
        <w:rPr>
          <w:rFonts w:ascii="Times New Roman" w:eastAsia="Times New Roman" w:hAnsi="Times New Roman"/>
          <w:color w:val="000000"/>
          <w:sz w:val="24"/>
          <w:szCs w:val="24"/>
          <w:lang w:eastAsia="cs-CZ"/>
        </w:rPr>
        <w:t xml:space="preserve">při této </w:t>
      </w:r>
      <w:r w:rsidR="007C143F">
        <w:rPr>
          <w:rFonts w:ascii="Times New Roman" w:eastAsia="Times New Roman" w:hAnsi="Times New Roman"/>
          <w:color w:val="000000"/>
          <w:sz w:val="24"/>
          <w:szCs w:val="24"/>
          <w:lang w:eastAsia="cs-CZ"/>
        </w:rPr>
        <w:t>kontrolní akc</w:t>
      </w:r>
      <w:r w:rsidR="00511E94">
        <w:rPr>
          <w:rFonts w:ascii="Times New Roman" w:eastAsia="Times New Roman" w:hAnsi="Times New Roman"/>
          <w:color w:val="000000"/>
          <w:sz w:val="24"/>
          <w:szCs w:val="24"/>
          <w:lang w:eastAsia="cs-CZ"/>
        </w:rPr>
        <w:t xml:space="preserve">i NKÚ nenalezl </w:t>
      </w:r>
      <w:r w:rsidR="007C143F">
        <w:rPr>
          <w:rFonts w:ascii="Times New Roman" w:eastAsia="Times New Roman" w:hAnsi="Times New Roman"/>
          <w:color w:val="000000"/>
          <w:sz w:val="24"/>
          <w:szCs w:val="24"/>
          <w:lang w:eastAsia="cs-CZ"/>
        </w:rPr>
        <w:t xml:space="preserve">vážná pochybení. </w:t>
      </w:r>
      <w:r w:rsidR="00762DDE" w:rsidRPr="00762DDE">
        <w:rPr>
          <w:rFonts w:ascii="Times New Roman" w:eastAsia="Times New Roman" w:hAnsi="Times New Roman"/>
          <w:color w:val="000000"/>
          <w:sz w:val="24"/>
          <w:szCs w:val="24"/>
          <w:lang w:eastAsia="cs-CZ"/>
        </w:rPr>
        <w:t>NKÚ se zaměřil na to, jak M</w:t>
      </w:r>
      <w:r w:rsidR="00762DDE">
        <w:rPr>
          <w:rFonts w:ascii="Times New Roman" w:eastAsia="Times New Roman" w:hAnsi="Times New Roman"/>
          <w:color w:val="000000"/>
          <w:sz w:val="24"/>
          <w:szCs w:val="24"/>
          <w:lang w:eastAsia="cs-CZ"/>
        </w:rPr>
        <w:t>F</w:t>
      </w:r>
      <w:r w:rsidR="00762DDE" w:rsidRPr="00762DDE">
        <w:rPr>
          <w:rFonts w:ascii="Times New Roman" w:eastAsia="Times New Roman" w:hAnsi="Times New Roman"/>
          <w:color w:val="000000"/>
          <w:sz w:val="24"/>
          <w:szCs w:val="24"/>
          <w:lang w:eastAsia="cs-CZ"/>
        </w:rPr>
        <w:t xml:space="preserve"> a příjemci dotací naložili s penězi z Fondu solidarity Evropské unie na odstranění škod po dvou povodních, které Českou republiku postihly v roce 2010. Na likvidaci následků obou povodní vyčerpala Česká republika z tohoto fondu celkem 400 mil</w:t>
      </w:r>
      <w:r w:rsidR="00762DDE">
        <w:rPr>
          <w:rFonts w:ascii="Times New Roman" w:eastAsia="Times New Roman" w:hAnsi="Times New Roman"/>
          <w:color w:val="000000"/>
          <w:sz w:val="24"/>
          <w:szCs w:val="24"/>
          <w:lang w:eastAsia="cs-CZ"/>
        </w:rPr>
        <w:t xml:space="preserve">. Kč. </w:t>
      </w:r>
      <w:r w:rsidR="007C143F">
        <w:rPr>
          <w:rFonts w:ascii="Times New Roman" w:eastAsia="Times New Roman" w:hAnsi="Times New Roman"/>
          <w:color w:val="000000"/>
          <w:sz w:val="24"/>
          <w:szCs w:val="24"/>
          <w:lang w:eastAsia="cs-CZ"/>
        </w:rPr>
        <w:t xml:space="preserve">Konstatoval, že </w:t>
      </w:r>
      <w:r w:rsidR="0021655D">
        <w:rPr>
          <w:rFonts w:ascii="Times New Roman" w:eastAsia="Times New Roman" w:hAnsi="Times New Roman"/>
          <w:color w:val="000000"/>
          <w:sz w:val="24"/>
          <w:szCs w:val="24"/>
          <w:lang w:eastAsia="cs-CZ"/>
        </w:rPr>
        <w:t>v</w:t>
      </w:r>
      <w:r w:rsidR="007C143F">
        <w:rPr>
          <w:rFonts w:ascii="Times New Roman" w:eastAsia="Times New Roman" w:hAnsi="Times New Roman"/>
          <w:color w:val="000000"/>
          <w:sz w:val="24"/>
          <w:szCs w:val="24"/>
          <w:lang w:eastAsia="cs-CZ"/>
        </w:rPr>
        <w:t xml:space="preserve">láda </w:t>
      </w:r>
      <w:r w:rsidR="009B64AF">
        <w:rPr>
          <w:rFonts w:ascii="Times New Roman" w:eastAsia="Times New Roman" w:hAnsi="Times New Roman"/>
          <w:color w:val="000000"/>
          <w:sz w:val="24"/>
          <w:szCs w:val="24"/>
          <w:lang w:eastAsia="cs-CZ"/>
        </w:rPr>
        <w:t>vzala tento kontrolní závěr i stanovisko MF na vědomí. Uvedl, že je přesvědčen o tom, že si k</w:t>
      </w:r>
      <w:r w:rsidR="007C143F">
        <w:rPr>
          <w:rFonts w:ascii="Times New Roman" w:eastAsia="Times New Roman" w:hAnsi="Times New Roman"/>
          <w:color w:val="000000"/>
          <w:sz w:val="24"/>
          <w:szCs w:val="24"/>
          <w:lang w:eastAsia="cs-CZ"/>
        </w:rPr>
        <w:t>raje z</w:t>
      </w:r>
      <w:r w:rsidR="009B64AF">
        <w:rPr>
          <w:rFonts w:ascii="Times New Roman" w:eastAsia="Times New Roman" w:hAnsi="Times New Roman"/>
          <w:color w:val="000000"/>
          <w:sz w:val="24"/>
          <w:szCs w:val="24"/>
          <w:lang w:eastAsia="cs-CZ"/>
        </w:rPr>
        <w:t xml:space="preserve"> této </w:t>
      </w:r>
      <w:r w:rsidR="007C143F">
        <w:rPr>
          <w:rFonts w:ascii="Times New Roman" w:eastAsia="Times New Roman" w:hAnsi="Times New Roman"/>
          <w:color w:val="000000"/>
          <w:sz w:val="24"/>
          <w:szCs w:val="24"/>
          <w:lang w:eastAsia="cs-CZ"/>
        </w:rPr>
        <w:t>kontroly vezmou ponaučení</w:t>
      </w:r>
      <w:r w:rsidR="009B64AF">
        <w:rPr>
          <w:rFonts w:ascii="Times New Roman" w:eastAsia="Times New Roman" w:hAnsi="Times New Roman"/>
          <w:color w:val="000000"/>
          <w:sz w:val="24"/>
          <w:szCs w:val="24"/>
          <w:lang w:eastAsia="cs-CZ"/>
        </w:rPr>
        <w:t>.</w:t>
      </w:r>
      <w:r w:rsidR="00074718">
        <w:rPr>
          <w:rFonts w:ascii="Times New Roman" w:eastAsia="Times New Roman" w:hAnsi="Times New Roman"/>
          <w:color w:val="000000"/>
          <w:sz w:val="24"/>
          <w:szCs w:val="24"/>
          <w:lang w:eastAsia="cs-CZ"/>
        </w:rPr>
        <w:t xml:space="preserve"> </w:t>
      </w:r>
    </w:p>
    <w:p w:rsidR="0061559F" w:rsidRDefault="0061559F" w:rsidP="0061559F">
      <w:pPr>
        <w:spacing w:after="0" w:line="240" w:lineRule="auto"/>
        <w:jc w:val="both"/>
        <w:rPr>
          <w:rFonts w:ascii="Times New Roman" w:eastAsia="Times New Roman" w:hAnsi="Times New Roman"/>
          <w:color w:val="000000"/>
          <w:sz w:val="24"/>
          <w:szCs w:val="24"/>
          <w:lang w:eastAsia="cs-CZ"/>
        </w:rPr>
      </w:pPr>
    </w:p>
    <w:p w:rsidR="0061559F" w:rsidRDefault="007C143F" w:rsidP="0061559F">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 </w:t>
      </w:r>
      <w:proofErr w:type="spellStart"/>
      <w:r w:rsidR="0061559F" w:rsidRPr="007C143F">
        <w:rPr>
          <w:rFonts w:ascii="Times New Roman" w:eastAsia="Times New Roman" w:hAnsi="Times New Roman"/>
          <w:b/>
          <w:color w:val="000000"/>
          <w:sz w:val="24"/>
          <w:szCs w:val="24"/>
          <w:lang w:eastAsia="cs-CZ"/>
        </w:rPr>
        <w:t>posl</w:t>
      </w:r>
      <w:proofErr w:type="spellEnd"/>
      <w:r w:rsidR="0061559F" w:rsidRPr="007C143F">
        <w:rPr>
          <w:rFonts w:ascii="Times New Roman" w:eastAsia="Times New Roman" w:hAnsi="Times New Roman"/>
          <w:b/>
          <w:color w:val="000000"/>
          <w:sz w:val="24"/>
          <w:szCs w:val="24"/>
          <w:lang w:eastAsia="cs-CZ"/>
        </w:rPr>
        <w:t>. S. </w:t>
      </w:r>
      <w:proofErr w:type="spellStart"/>
      <w:r w:rsidR="0061559F" w:rsidRPr="007C143F">
        <w:rPr>
          <w:rFonts w:ascii="Times New Roman" w:eastAsia="Times New Roman" w:hAnsi="Times New Roman"/>
          <w:b/>
          <w:color w:val="000000"/>
          <w:sz w:val="24"/>
          <w:szCs w:val="24"/>
          <w:lang w:eastAsia="cs-CZ"/>
        </w:rPr>
        <w:t>Pfléger</w:t>
      </w:r>
      <w:proofErr w:type="spellEnd"/>
      <w:r w:rsidR="0061559F">
        <w:rPr>
          <w:rFonts w:ascii="Times New Roman" w:eastAsia="Times New Roman" w:hAnsi="Times New Roman"/>
          <w:color w:val="000000"/>
          <w:sz w:val="24"/>
          <w:szCs w:val="24"/>
          <w:lang w:eastAsia="cs-CZ"/>
        </w:rPr>
        <w:t xml:space="preserve"> (Uvedl, že</w:t>
      </w:r>
      <w:r w:rsidR="0031087B">
        <w:rPr>
          <w:rFonts w:ascii="Times New Roman" w:eastAsia="Times New Roman" w:hAnsi="Times New Roman"/>
          <w:color w:val="000000"/>
          <w:sz w:val="24"/>
          <w:szCs w:val="24"/>
          <w:lang w:eastAsia="cs-CZ"/>
        </w:rPr>
        <w:t xml:space="preserve"> se nechce zastávat Ústeckého kraje, ale </w:t>
      </w:r>
      <w:r>
        <w:rPr>
          <w:rFonts w:ascii="Times New Roman" w:eastAsia="Times New Roman" w:hAnsi="Times New Roman"/>
          <w:color w:val="000000"/>
          <w:sz w:val="24"/>
          <w:szCs w:val="24"/>
          <w:lang w:eastAsia="cs-CZ"/>
        </w:rPr>
        <w:t xml:space="preserve">je </w:t>
      </w:r>
      <w:r w:rsidR="00FA7288">
        <w:rPr>
          <w:rFonts w:ascii="Times New Roman" w:eastAsia="Times New Roman" w:hAnsi="Times New Roman"/>
          <w:color w:val="000000"/>
          <w:sz w:val="24"/>
          <w:szCs w:val="24"/>
          <w:lang w:eastAsia="cs-CZ"/>
        </w:rPr>
        <w:t xml:space="preserve">potřeba si uvědomit i </w:t>
      </w:r>
      <w:r>
        <w:rPr>
          <w:rFonts w:ascii="Times New Roman" w:eastAsia="Times New Roman" w:hAnsi="Times New Roman"/>
          <w:color w:val="000000"/>
          <w:sz w:val="24"/>
          <w:szCs w:val="24"/>
          <w:lang w:eastAsia="cs-CZ"/>
        </w:rPr>
        <w:t>rozdíl v rozsahu povodn</w:t>
      </w:r>
      <w:r w:rsidR="00FA7288">
        <w:rPr>
          <w:rFonts w:ascii="Times New Roman" w:eastAsia="Times New Roman" w:hAnsi="Times New Roman"/>
          <w:color w:val="000000"/>
          <w:sz w:val="24"/>
          <w:szCs w:val="24"/>
          <w:lang w:eastAsia="cs-CZ"/>
        </w:rPr>
        <w:t>í v jednotlivých krajích</w:t>
      </w:r>
      <w:r>
        <w:rPr>
          <w:rFonts w:ascii="Times New Roman" w:eastAsia="Times New Roman" w:hAnsi="Times New Roman"/>
          <w:color w:val="000000"/>
          <w:sz w:val="24"/>
          <w:szCs w:val="24"/>
          <w:lang w:eastAsia="cs-CZ"/>
        </w:rPr>
        <w:t>. Taková katastrofa se musí ihned nějak řešit.)</w:t>
      </w:r>
      <w:r w:rsidR="0061559F">
        <w:rPr>
          <w:rFonts w:ascii="Times New Roman" w:eastAsia="Times New Roman" w:hAnsi="Times New Roman"/>
          <w:color w:val="000000"/>
          <w:spacing w:val="-4"/>
          <w:sz w:val="24"/>
          <w:szCs w:val="24"/>
          <w:lang w:eastAsia="cs-CZ"/>
        </w:rPr>
        <w:t>.</w:t>
      </w:r>
    </w:p>
    <w:p w:rsidR="0061559F" w:rsidRDefault="0061559F" w:rsidP="0061559F">
      <w:pPr>
        <w:spacing w:after="0" w:line="240" w:lineRule="auto"/>
        <w:jc w:val="both"/>
        <w:rPr>
          <w:rFonts w:ascii="Times New Roman" w:eastAsia="Times New Roman" w:hAnsi="Times New Roman"/>
          <w:color w:val="000000"/>
          <w:spacing w:val="-4"/>
          <w:sz w:val="24"/>
          <w:szCs w:val="24"/>
          <w:lang w:eastAsia="cs-CZ"/>
        </w:rPr>
      </w:pPr>
    </w:p>
    <w:p w:rsidR="0061559F" w:rsidRDefault="0061559F" w:rsidP="0061559F">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color w:val="000000"/>
          <w:sz w:val="24"/>
          <w:szCs w:val="24"/>
          <w:lang w:eastAsia="cs-CZ"/>
        </w:rPr>
        <w:t>předseda výboru V. Koníček</w:t>
      </w:r>
      <w:r>
        <w:rPr>
          <w:rFonts w:ascii="Times New Roman" w:eastAsia="Times New Roman" w:hAnsi="Times New Roman"/>
          <w:color w:val="000000"/>
          <w:sz w:val="24"/>
          <w:szCs w:val="24"/>
          <w:lang w:eastAsia="cs-CZ"/>
        </w:rPr>
        <w:t xml:space="preserve"> navrhl usnesení následujícího znění:</w:t>
      </w:r>
    </w:p>
    <w:p w:rsidR="00AB1ADF" w:rsidRPr="00AB1ADF" w:rsidRDefault="00AB1ADF" w:rsidP="00AB1ADF">
      <w:pPr>
        <w:pStyle w:val="western"/>
        <w:rPr>
          <w:i/>
          <w:spacing w:val="-4"/>
          <w:sz w:val="24"/>
          <w:szCs w:val="24"/>
        </w:rPr>
      </w:pPr>
      <w:r w:rsidRPr="00AB1ADF">
        <w:rPr>
          <w:i/>
          <w:spacing w:val="-4"/>
          <w:sz w:val="24"/>
          <w:szCs w:val="24"/>
        </w:rPr>
        <w:t>Kontrolní výbor Poslanecké sněmovny Parlamentu ČR po zpravodajské zprávě poslance Vladimíra Koníčka a po rozpravě</w:t>
      </w:r>
    </w:p>
    <w:p w:rsidR="00AB1ADF" w:rsidRPr="00AB1ADF" w:rsidRDefault="00AB1ADF" w:rsidP="00AB1ADF">
      <w:pPr>
        <w:spacing w:after="0"/>
        <w:ind w:left="567" w:hanging="567"/>
        <w:jc w:val="both"/>
        <w:rPr>
          <w:rFonts w:ascii="Times New Roman" w:eastAsia="Times New Roman" w:hAnsi="Times New Roman"/>
          <w:i/>
          <w:color w:val="000000"/>
          <w:sz w:val="24"/>
          <w:szCs w:val="24"/>
          <w:lang w:eastAsia="cs-CZ"/>
        </w:rPr>
      </w:pPr>
      <w:r w:rsidRPr="00AB1ADF">
        <w:rPr>
          <w:rFonts w:ascii="Times New Roman" w:eastAsia="Times New Roman" w:hAnsi="Times New Roman"/>
          <w:bCs/>
          <w:i/>
          <w:color w:val="000000"/>
          <w:spacing w:val="-4"/>
          <w:sz w:val="24"/>
          <w:szCs w:val="24"/>
          <w:lang w:eastAsia="cs-CZ"/>
        </w:rPr>
        <w:t xml:space="preserve">I. </w:t>
      </w:r>
      <w:r w:rsidRPr="00AB1ADF">
        <w:rPr>
          <w:rFonts w:ascii="Times New Roman" w:eastAsia="Times New Roman" w:hAnsi="Times New Roman"/>
          <w:bCs/>
          <w:i/>
          <w:color w:val="000000"/>
          <w:spacing w:val="-4"/>
          <w:sz w:val="24"/>
          <w:szCs w:val="24"/>
          <w:lang w:eastAsia="cs-CZ"/>
        </w:rPr>
        <w:tab/>
      </w:r>
      <w:r w:rsidRPr="00AB1ADF">
        <w:rPr>
          <w:rFonts w:ascii="Times New Roman" w:eastAsia="Times New Roman" w:hAnsi="Times New Roman"/>
          <w:bCs/>
          <w:i/>
          <w:color w:val="000000"/>
          <w:spacing w:val="80"/>
          <w:sz w:val="24"/>
          <w:szCs w:val="24"/>
          <w:lang w:eastAsia="cs-CZ"/>
        </w:rPr>
        <w:t>bere na vědomí</w:t>
      </w:r>
    </w:p>
    <w:p w:rsidR="00AB1ADF" w:rsidRPr="00AB1ADF" w:rsidRDefault="00AB1ADF" w:rsidP="00AB1ADF">
      <w:pPr>
        <w:numPr>
          <w:ilvl w:val="0"/>
          <w:numId w:val="37"/>
        </w:numPr>
        <w:tabs>
          <w:tab w:val="clear" w:pos="720"/>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AB1ADF">
        <w:rPr>
          <w:rFonts w:ascii="Times New Roman" w:eastAsia="Times New Roman" w:hAnsi="Times New Roman"/>
          <w:i/>
          <w:color w:val="000000"/>
          <w:sz w:val="24"/>
          <w:szCs w:val="24"/>
          <w:lang w:eastAsia="cs-CZ"/>
        </w:rPr>
        <w:t>Kontrolní závěr Nejvyššího kontrolního úřadu z kontrolní akce č. 14/27 – Peněžní prostředky Fondu solidarity Evropské unie poskytnuté ČR v souvislosti s katastrofálními povodněmi (dále jen „Kontrolní závěr č. 14/27“),</w:t>
      </w:r>
    </w:p>
    <w:p w:rsidR="00AB1ADF" w:rsidRPr="00AB1ADF" w:rsidRDefault="00AB1ADF" w:rsidP="00AB1ADF">
      <w:pPr>
        <w:numPr>
          <w:ilvl w:val="0"/>
          <w:numId w:val="37"/>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AB1ADF">
        <w:rPr>
          <w:rFonts w:ascii="Times New Roman" w:eastAsia="Times New Roman" w:hAnsi="Times New Roman"/>
          <w:i/>
          <w:color w:val="000000"/>
          <w:sz w:val="24"/>
          <w:szCs w:val="24"/>
          <w:lang w:eastAsia="cs-CZ"/>
        </w:rPr>
        <w:t xml:space="preserve">Stanovisko Ministerstva financí ke Kontrolnímu závěru č. </w:t>
      </w:r>
      <w:r w:rsidRPr="00AB1ADF">
        <w:rPr>
          <w:rFonts w:ascii="Times New Roman" w:eastAsia="Times New Roman" w:hAnsi="Times New Roman"/>
          <w:i/>
          <w:color w:val="000000"/>
          <w:spacing w:val="-4"/>
          <w:sz w:val="24"/>
          <w:szCs w:val="24"/>
          <w:lang w:eastAsia="cs-CZ"/>
        </w:rPr>
        <w:t>14/27</w:t>
      </w:r>
      <w:r w:rsidRPr="00AB1ADF">
        <w:rPr>
          <w:rFonts w:ascii="Times New Roman" w:eastAsia="Times New Roman" w:hAnsi="Times New Roman"/>
          <w:i/>
          <w:color w:val="000000"/>
          <w:sz w:val="24"/>
          <w:szCs w:val="24"/>
          <w:lang w:eastAsia="cs-CZ"/>
        </w:rPr>
        <w:t xml:space="preserve">, obsažené v části IV materiálu vlády </w:t>
      </w:r>
      <w:proofErr w:type="gramStart"/>
      <w:r w:rsidRPr="00AB1ADF">
        <w:rPr>
          <w:rFonts w:ascii="Times New Roman" w:eastAsia="Times New Roman" w:hAnsi="Times New Roman"/>
          <w:i/>
          <w:color w:val="000000"/>
          <w:sz w:val="24"/>
          <w:szCs w:val="24"/>
          <w:lang w:eastAsia="cs-CZ"/>
        </w:rPr>
        <w:t>č.j.</w:t>
      </w:r>
      <w:proofErr w:type="gramEnd"/>
      <w:r w:rsidRPr="00AB1ADF">
        <w:rPr>
          <w:rFonts w:ascii="Times New Roman" w:eastAsia="Times New Roman" w:hAnsi="Times New Roman"/>
          <w:i/>
          <w:color w:val="000000"/>
          <w:sz w:val="24"/>
          <w:szCs w:val="24"/>
          <w:lang w:eastAsia="cs-CZ"/>
        </w:rPr>
        <w:t xml:space="preserve"> 969/15</w:t>
      </w:r>
      <w:r w:rsidRPr="00AB1ADF">
        <w:rPr>
          <w:rFonts w:ascii="Times New Roman" w:eastAsia="Times New Roman" w:hAnsi="Times New Roman"/>
          <w:i/>
          <w:color w:val="000000"/>
          <w:spacing w:val="-4"/>
          <w:sz w:val="24"/>
          <w:szCs w:val="24"/>
          <w:lang w:eastAsia="cs-CZ"/>
        </w:rPr>
        <w:t>,</w:t>
      </w:r>
    </w:p>
    <w:p w:rsidR="00AB1ADF" w:rsidRPr="00AB1ADF" w:rsidRDefault="00AB1ADF" w:rsidP="00AB1ADF">
      <w:pPr>
        <w:numPr>
          <w:ilvl w:val="0"/>
          <w:numId w:val="37"/>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AB1ADF">
        <w:rPr>
          <w:rFonts w:ascii="Times New Roman" w:eastAsia="Times New Roman" w:hAnsi="Times New Roman"/>
          <w:i/>
          <w:color w:val="000000"/>
          <w:spacing w:val="-4"/>
          <w:sz w:val="24"/>
          <w:szCs w:val="24"/>
          <w:lang w:eastAsia="cs-CZ"/>
        </w:rPr>
        <w:t xml:space="preserve">Usnesení </w:t>
      </w:r>
      <w:r w:rsidRPr="00AB1ADF">
        <w:rPr>
          <w:rFonts w:ascii="Times New Roman" w:eastAsia="Times New Roman" w:hAnsi="Times New Roman"/>
          <w:i/>
          <w:color w:val="000000"/>
          <w:sz w:val="24"/>
          <w:szCs w:val="24"/>
          <w:lang w:eastAsia="cs-CZ"/>
        </w:rPr>
        <w:t>vlády č. 687 ze dne 26. 8. 2015;</w:t>
      </w:r>
    </w:p>
    <w:p w:rsidR="0061559F" w:rsidRPr="00AB1ADF" w:rsidRDefault="00AB1ADF" w:rsidP="00AB1ADF">
      <w:pPr>
        <w:spacing w:after="0" w:line="240" w:lineRule="auto"/>
        <w:ind w:left="567" w:hanging="567"/>
        <w:jc w:val="both"/>
        <w:rPr>
          <w:rFonts w:ascii="Times New Roman" w:eastAsia="Times New Roman" w:hAnsi="Times New Roman"/>
          <w:i/>
          <w:color w:val="000000"/>
          <w:sz w:val="24"/>
          <w:szCs w:val="24"/>
          <w:lang w:eastAsia="cs-CZ"/>
        </w:rPr>
      </w:pPr>
      <w:r w:rsidRPr="00AB1ADF">
        <w:rPr>
          <w:rFonts w:ascii="Times New Roman" w:eastAsia="Times New Roman" w:hAnsi="Times New Roman"/>
          <w:bCs/>
          <w:i/>
          <w:color w:val="000000"/>
          <w:sz w:val="24"/>
          <w:szCs w:val="24"/>
          <w:lang w:eastAsia="cs-CZ"/>
        </w:rPr>
        <w:t>II.</w:t>
      </w:r>
      <w:r w:rsidRPr="00AB1ADF">
        <w:rPr>
          <w:rFonts w:ascii="Times New Roman" w:eastAsia="Times New Roman" w:hAnsi="Times New Roman"/>
          <w:bCs/>
          <w:i/>
          <w:color w:val="000000"/>
          <w:spacing w:val="80"/>
          <w:sz w:val="24"/>
          <w:szCs w:val="24"/>
          <w:lang w:eastAsia="cs-CZ"/>
        </w:rPr>
        <w:tab/>
        <w:t xml:space="preserve">zmocňuje </w:t>
      </w:r>
      <w:r w:rsidRPr="00AB1ADF">
        <w:rPr>
          <w:rFonts w:ascii="Times New Roman" w:eastAsia="Times New Roman" w:hAnsi="Times New Roman"/>
          <w:i/>
          <w:color w:val="000000"/>
          <w:sz w:val="24"/>
          <w:szCs w:val="24"/>
          <w:lang w:eastAsia="cs-CZ"/>
        </w:rPr>
        <w:t>předsedu výboru, aby s tímto usnesením seznámil prezidenta Nejvyššího kontrolního úřadu a ministra financí.</w:t>
      </w:r>
    </w:p>
    <w:p w:rsidR="0061559F" w:rsidRDefault="0061559F" w:rsidP="0061559F">
      <w:pPr>
        <w:spacing w:after="0" w:line="240" w:lineRule="auto"/>
        <w:jc w:val="both"/>
        <w:rPr>
          <w:rFonts w:ascii="Times New Roman" w:eastAsia="Times New Roman" w:hAnsi="Times New Roman"/>
          <w:i/>
          <w:color w:val="000000"/>
          <w:spacing w:val="-4"/>
          <w:sz w:val="24"/>
          <w:szCs w:val="24"/>
          <w:lang w:eastAsia="cs-CZ"/>
        </w:rPr>
      </w:pPr>
    </w:p>
    <w:p w:rsidR="0061559F" w:rsidRDefault="0061559F" w:rsidP="00AB1ADF">
      <w:pPr>
        <w:spacing w:after="0" w:line="240" w:lineRule="auto"/>
        <w:ind w:firstLine="567"/>
        <w:jc w:val="both"/>
        <w:rPr>
          <w:rFonts w:eastAsia="Times New Roman"/>
          <w:i/>
          <w:color w:val="000000"/>
          <w:spacing w:val="-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00AB1ADF">
        <w:rPr>
          <w:rFonts w:ascii="Times New Roman" w:eastAsia="Times New Roman" w:hAnsi="Times New Roman"/>
          <w:color w:val="000000"/>
          <w:sz w:val="24"/>
          <w:szCs w:val="24"/>
          <w:u w:val="single"/>
          <w:lang w:eastAsia="cs-CZ"/>
        </w:rPr>
        <w:t>usnesení č. 213</w:t>
      </w:r>
      <w:r w:rsidR="00AB1ADF">
        <w:rPr>
          <w:rFonts w:ascii="Times New Roman" w:eastAsia="Times New Roman" w:hAnsi="Times New Roman"/>
          <w:color w:val="000000"/>
          <w:sz w:val="24"/>
          <w:szCs w:val="24"/>
          <w:lang w:eastAsia="cs-CZ"/>
        </w:rPr>
        <w:t xml:space="preserve"> (6</w:t>
      </w:r>
      <w:r>
        <w:rPr>
          <w:rFonts w:ascii="Times New Roman" w:eastAsia="Times New Roman" w:hAnsi="Times New Roman"/>
          <w:color w:val="000000"/>
          <w:sz w:val="24"/>
          <w:szCs w:val="24"/>
          <w:lang w:eastAsia="cs-CZ"/>
        </w:rPr>
        <w:t xml:space="preserve"> pro; 0 proti; 0 se zdrželo).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Lorencová,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Štětina </w:t>
      </w:r>
      <w:r w:rsidR="00AB1ADF">
        <w:rPr>
          <w:rFonts w:ascii="Times New Roman" w:eastAsia="Times New Roman" w:hAnsi="Times New Roman"/>
          <w:color w:val="000000"/>
          <w:sz w:val="24"/>
          <w:szCs w:val="24"/>
          <w:lang w:eastAsia="cs-CZ"/>
        </w:rPr>
        <w:t>/viz příloha zápisu č. 1, str. 4</w:t>
      </w:r>
      <w:r>
        <w:rPr>
          <w:rFonts w:ascii="Times New Roman" w:eastAsia="Times New Roman" w:hAnsi="Times New Roman"/>
          <w:color w:val="000000"/>
          <w:sz w:val="24"/>
          <w:szCs w:val="24"/>
          <w:lang w:eastAsia="cs-CZ"/>
        </w:rPr>
        <w:t>/.</w:t>
      </w:r>
    </w:p>
    <w:p w:rsidR="00332278" w:rsidRDefault="00332278" w:rsidP="00D62090">
      <w:pPr>
        <w:spacing w:after="0" w:line="240" w:lineRule="auto"/>
        <w:jc w:val="both"/>
        <w:rPr>
          <w:rFonts w:ascii="Times New Roman" w:eastAsia="Times New Roman" w:hAnsi="Times New Roman"/>
          <w:color w:val="000000"/>
          <w:spacing w:val="-4"/>
          <w:sz w:val="24"/>
          <w:szCs w:val="24"/>
          <w:lang w:eastAsia="cs-CZ"/>
        </w:rPr>
      </w:pPr>
    </w:p>
    <w:p w:rsidR="00332278" w:rsidRDefault="00332278" w:rsidP="00D62090">
      <w:pPr>
        <w:spacing w:after="0" w:line="240" w:lineRule="auto"/>
        <w:jc w:val="both"/>
        <w:rPr>
          <w:rFonts w:ascii="Times New Roman" w:eastAsia="Times New Roman" w:hAnsi="Times New Roman"/>
          <w:color w:val="000000"/>
          <w:spacing w:val="-4"/>
          <w:sz w:val="24"/>
          <w:szCs w:val="24"/>
          <w:lang w:eastAsia="cs-CZ"/>
        </w:rPr>
      </w:pPr>
    </w:p>
    <w:p w:rsidR="00092D4D" w:rsidRDefault="00092D4D" w:rsidP="00D62090">
      <w:pPr>
        <w:spacing w:after="0" w:line="240" w:lineRule="auto"/>
        <w:jc w:val="both"/>
        <w:rPr>
          <w:rFonts w:ascii="Times New Roman" w:eastAsia="Times New Roman" w:hAnsi="Times New Roman"/>
          <w:color w:val="000000"/>
          <w:spacing w:val="-4"/>
          <w:sz w:val="24"/>
          <w:szCs w:val="24"/>
          <w:lang w:eastAsia="cs-CZ"/>
        </w:rPr>
      </w:pPr>
    </w:p>
    <w:p w:rsidR="00125418" w:rsidRDefault="00125418" w:rsidP="00D62090">
      <w:pPr>
        <w:spacing w:after="0" w:line="240" w:lineRule="auto"/>
        <w:jc w:val="both"/>
        <w:rPr>
          <w:rFonts w:ascii="Times New Roman" w:eastAsia="Times New Roman" w:hAnsi="Times New Roman"/>
          <w:color w:val="000000"/>
          <w:spacing w:val="-4"/>
          <w:sz w:val="24"/>
          <w:szCs w:val="24"/>
          <w:lang w:eastAsia="cs-CZ"/>
        </w:rPr>
      </w:pPr>
    </w:p>
    <w:p w:rsidR="00D62090" w:rsidRDefault="0061559F" w:rsidP="00D62090">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12</w:t>
      </w:r>
      <w:r w:rsidR="00D62090">
        <w:rPr>
          <w:rFonts w:ascii="Times New Roman" w:eastAsia="Times New Roman" w:hAnsi="Times New Roman"/>
          <w:color w:val="000000"/>
          <w:sz w:val="24"/>
          <w:szCs w:val="24"/>
          <w:lang w:eastAsia="cs-CZ"/>
        </w:rPr>
        <w:t>.</w:t>
      </w:r>
    </w:p>
    <w:p w:rsidR="00D62090" w:rsidRDefault="00526EED" w:rsidP="00D62090">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Sdělení předsedy, různé</w:t>
      </w:r>
    </w:p>
    <w:p w:rsidR="00D62090" w:rsidRDefault="00D62090" w:rsidP="00D62090">
      <w:pPr>
        <w:spacing w:after="0" w:line="240" w:lineRule="auto"/>
        <w:jc w:val="both"/>
        <w:rPr>
          <w:rFonts w:ascii="Times New Roman" w:eastAsia="Times New Roman" w:hAnsi="Times New Roman"/>
          <w:color w:val="000000"/>
          <w:sz w:val="24"/>
          <w:szCs w:val="24"/>
          <w:lang w:eastAsia="cs-CZ"/>
        </w:rPr>
      </w:pPr>
    </w:p>
    <w:p w:rsidR="00526EED" w:rsidRDefault="00526EED" w:rsidP="00526EED">
      <w:pPr>
        <w:spacing w:after="0" w:line="240" w:lineRule="auto"/>
        <w:ind w:firstLine="360"/>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rámci tohoto bodu </w:t>
      </w: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sidR="00AD68A1">
        <w:rPr>
          <w:rFonts w:ascii="Times New Roman" w:eastAsia="Times New Roman" w:hAnsi="Times New Roman"/>
          <w:bCs/>
          <w:color w:val="000000"/>
          <w:sz w:val="24"/>
          <w:szCs w:val="24"/>
          <w:lang w:eastAsia="cs-CZ"/>
        </w:rPr>
        <w:t xml:space="preserve"> in</w:t>
      </w:r>
      <w:r w:rsidR="00D7449F">
        <w:rPr>
          <w:rFonts w:ascii="Times New Roman" w:eastAsia="Times New Roman" w:hAnsi="Times New Roman"/>
          <w:bCs/>
          <w:color w:val="000000"/>
          <w:sz w:val="24"/>
          <w:szCs w:val="24"/>
          <w:lang w:eastAsia="cs-CZ"/>
        </w:rPr>
        <w:t>formoval členy výboru o tom, že</w:t>
      </w:r>
      <w:r>
        <w:rPr>
          <w:rFonts w:ascii="Times New Roman" w:eastAsia="Times New Roman" w:hAnsi="Times New Roman"/>
          <w:color w:val="000000"/>
          <w:sz w:val="24"/>
          <w:szCs w:val="24"/>
          <w:lang w:eastAsia="cs-CZ"/>
        </w:rPr>
        <w:t>:</w:t>
      </w:r>
    </w:p>
    <w:p w:rsidR="00AD68A1" w:rsidRPr="0061559F" w:rsidRDefault="00AD68A1" w:rsidP="00AD68A1">
      <w:pPr>
        <w:numPr>
          <w:ilvl w:val="0"/>
          <w:numId w:val="1"/>
        </w:numPr>
        <w:spacing w:after="0" w:line="240" w:lineRule="auto"/>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z w:val="24"/>
          <w:szCs w:val="24"/>
          <w:lang w:eastAsia="cs-CZ"/>
        </w:rPr>
        <w:t>obdržel usnesení Policie ČR k podání trestního oznámení předsedy kontrolního výboru na neznámého pachatele</w:t>
      </w:r>
      <w:r w:rsidR="007E14EC">
        <w:rPr>
          <w:rFonts w:ascii="Times New Roman" w:eastAsia="Times New Roman" w:hAnsi="Times New Roman"/>
          <w:color w:val="000000"/>
          <w:sz w:val="24"/>
          <w:szCs w:val="24"/>
          <w:lang w:eastAsia="cs-CZ"/>
        </w:rPr>
        <w:t xml:space="preserve"> v souvislosti s VFZ Romské demokratické strany</w:t>
      </w:r>
      <w:r>
        <w:rPr>
          <w:rFonts w:ascii="Times New Roman" w:eastAsia="Times New Roman" w:hAnsi="Times New Roman"/>
          <w:color w:val="000000"/>
          <w:sz w:val="24"/>
          <w:szCs w:val="24"/>
          <w:lang w:eastAsia="cs-CZ"/>
        </w:rPr>
        <w:t>, které konstatuje, že případ byl odložen.</w:t>
      </w:r>
    </w:p>
    <w:p w:rsidR="0061559F" w:rsidRDefault="0061559F" w:rsidP="00526EED">
      <w:pPr>
        <w:spacing w:after="0" w:line="240" w:lineRule="auto"/>
        <w:ind w:firstLine="360"/>
        <w:jc w:val="both"/>
        <w:rPr>
          <w:rFonts w:ascii="Times New Roman" w:eastAsia="Times New Roman" w:hAnsi="Times New Roman"/>
          <w:color w:val="000000"/>
          <w:sz w:val="24"/>
          <w:szCs w:val="24"/>
          <w:lang w:eastAsia="cs-CZ"/>
        </w:rPr>
      </w:pPr>
    </w:p>
    <w:p w:rsidR="00402092" w:rsidRPr="00DF42E0" w:rsidRDefault="00402092" w:rsidP="00402092">
      <w:pPr>
        <w:numPr>
          <w:ilvl w:val="0"/>
          <w:numId w:val="1"/>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všichni členové KV obdrželi </w:t>
      </w:r>
      <w:r w:rsidR="00E729ED">
        <w:rPr>
          <w:rFonts w:ascii="Times New Roman" w:eastAsia="Times New Roman" w:hAnsi="Times New Roman"/>
          <w:color w:val="000000"/>
          <w:spacing w:val="-4"/>
          <w:sz w:val="24"/>
          <w:szCs w:val="24"/>
          <w:lang w:eastAsia="cs-CZ"/>
        </w:rPr>
        <w:t>aktualizovanou</w:t>
      </w:r>
      <w:r>
        <w:rPr>
          <w:rFonts w:ascii="Times New Roman" w:eastAsia="Times New Roman" w:hAnsi="Times New Roman"/>
          <w:color w:val="000000"/>
          <w:spacing w:val="-4"/>
          <w:sz w:val="24"/>
          <w:szCs w:val="24"/>
          <w:lang w:eastAsia="cs-CZ"/>
        </w:rPr>
        <w:t xml:space="preserve"> tabulku s kontrolními závěry NKÚ a požádal členy výboru, aby si vybrali kontrolní závěry jako zpravodajové a nahlásili sekretariátu KV datum</w:t>
      </w:r>
      <w:r w:rsidR="00D7449F">
        <w:rPr>
          <w:rFonts w:ascii="Times New Roman" w:eastAsia="Times New Roman" w:hAnsi="Times New Roman"/>
          <w:color w:val="000000"/>
          <w:spacing w:val="-4"/>
          <w:sz w:val="24"/>
          <w:szCs w:val="24"/>
          <w:lang w:eastAsia="cs-CZ"/>
        </w:rPr>
        <w:t xml:space="preserve"> projednání v kontrolním výboru.</w:t>
      </w:r>
    </w:p>
    <w:p w:rsidR="00DF42E0" w:rsidRDefault="00DF42E0" w:rsidP="00DF42E0">
      <w:pPr>
        <w:pStyle w:val="Odstavecseseznamem"/>
        <w:rPr>
          <w:rFonts w:ascii="Times New Roman" w:eastAsia="Times New Roman" w:hAnsi="Times New Roman"/>
          <w:color w:val="000000"/>
          <w:sz w:val="24"/>
          <w:szCs w:val="24"/>
          <w:lang w:eastAsia="cs-CZ"/>
        </w:rPr>
      </w:pPr>
    </w:p>
    <w:p w:rsidR="00DF42E0" w:rsidRPr="00402092" w:rsidRDefault="00DF42E0" w:rsidP="00DF42E0">
      <w:pPr>
        <w:spacing w:after="0" w:line="240" w:lineRule="auto"/>
        <w:ind w:left="720"/>
        <w:jc w:val="both"/>
        <w:rPr>
          <w:rFonts w:ascii="Times New Roman" w:eastAsia="Times New Roman" w:hAnsi="Times New Roman"/>
          <w:color w:val="000000"/>
          <w:sz w:val="24"/>
          <w:szCs w:val="24"/>
          <w:lang w:eastAsia="cs-CZ"/>
        </w:rPr>
      </w:pPr>
    </w:p>
    <w:p w:rsidR="00526EED" w:rsidRDefault="00526EED">
      <w:pPr>
        <w:spacing w:after="0" w:line="240" w:lineRule="auto"/>
        <w:jc w:val="both"/>
        <w:rPr>
          <w:rFonts w:ascii="Times New Roman" w:eastAsia="Times New Roman" w:hAnsi="Times New Roman"/>
          <w:color w:val="000000"/>
          <w:sz w:val="24"/>
          <w:szCs w:val="24"/>
          <w:lang w:val="tn-ZA" w:eastAsia="cs-CZ"/>
        </w:rPr>
      </w:pPr>
    </w:p>
    <w:p w:rsidR="00735884" w:rsidRDefault="0061559F" w:rsidP="00735884">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13</w:t>
      </w:r>
      <w:r w:rsidR="00735884">
        <w:rPr>
          <w:rFonts w:ascii="Times New Roman" w:eastAsia="Times New Roman" w:hAnsi="Times New Roman"/>
          <w:color w:val="000000"/>
          <w:sz w:val="24"/>
          <w:szCs w:val="24"/>
          <w:lang w:eastAsia="cs-CZ"/>
        </w:rPr>
        <w:t>.</w:t>
      </w:r>
    </w:p>
    <w:p w:rsidR="00735884" w:rsidRDefault="0061559F" w:rsidP="00735884">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Návrh termínu a programu 36</w:t>
      </w:r>
      <w:r w:rsidR="00735884">
        <w:rPr>
          <w:rFonts w:ascii="Times New Roman" w:eastAsia="Times New Roman" w:hAnsi="Times New Roman"/>
          <w:color w:val="000000"/>
          <w:sz w:val="24"/>
          <w:szCs w:val="24"/>
          <w:lang w:eastAsia="cs-CZ"/>
        </w:rPr>
        <w:t>. schůze výboru</w:t>
      </w:r>
    </w:p>
    <w:p w:rsidR="00735884" w:rsidRDefault="00735884" w:rsidP="00735884">
      <w:pPr>
        <w:spacing w:after="0" w:line="240" w:lineRule="auto"/>
        <w:jc w:val="both"/>
        <w:rPr>
          <w:rFonts w:ascii="Times New Roman" w:eastAsia="Times New Roman" w:hAnsi="Times New Roman"/>
          <w:color w:val="000000"/>
          <w:spacing w:val="-4"/>
          <w:sz w:val="24"/>
          <w:szCs w:val="24"/>
          <w:lang w:eastAsia="cs-CZ"/>
        </w:rPr>
      </w:pPr>
    </w:p>
    <w:p w:rsidR="00735884" w:rsidRDefault="00735884" w:rsidP="00735884">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Po úvodním </w:t>
      </w:r>
      <w:r>
        <w:rPr>
          <w:rFonts w:ascii="Times New Roman" w:eastAsia="Times New Roman" w:hAnsi="Times New Roman"/>
          <w:color w:val="000000"/>
          <w:sz w:val="24"/>
          <w:szCs w:val="24"/>
          <w:lang w:val="tn-ZA" w:eastAsia="cs-CZ"/>
        </w:rPr>
        <w:t xml:space="preserve">vystoupení </w:t>
      </w:r>
      <w:r>
        <w:rPr>
          <w:rFonts w:ascii="Times New Roman" w:eastAsia="Times New Roman" w:hAnsi="Times New Roman"/>
          <w:b/>
          <w:bCs/>
          <w:color w:val="000000"/>
          <w:sz w:val="24"/>
          <w:szCs w:val="24"/>
          <w:lang w:val="tn-ZA" w:eastAsia="cs-CZ"/>
        </w:rPr>
        <w:t xml:space="preserve">předsedy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w:t>
      </w:r>
      <w:r>
        <w:rPr>
          <w:rFonts w:ascii="Times New Roman" w:eastAsia="Times New Roman" w:hAnsi="Times New Roman"/>
          <w:b/>
          <w:bCs/>
          <w:color w:val="000000"/>
          <w:sz w:val="24"/>
          <w:szCs w:val="24"/>
          <w:lang w:val="tn-ZA" w:eastAsia="cs-CZ"/>
        </w:rPr>
        <w:t xml:space="preserve"> V. Koníčka</w:t>
      </w:r>
      <w:r>
        <w:rPr>
          <w:rFonts w:ascii="Times New Roman" w:eastAsia="Times New Roman" w:hAnsi="Times New Roman"/>
          <w:color w:val="000000"/>
          <w:sz w:val="24"/>
          <w:szCs w:val="24"/>
          <w:lang w:val="tn-ZA" w:eastAsia="cs-CZ"/>
        </w:rPr>
        <w:t xml:space="preserve"> a po rozpravě kontrolní výbor zmocnil předsedu výboru, </w:t>
      </w:r>
      <w:r w:rsidR="0061559F">
        <w:rPr>
          <w:rFonts w:ascii="Times New Roman" w:eastAsia="Times New Roman" w:hAnsi="Times New Roman"/>
          <w:color w:val="000000"/>
          <w:sz w:val="24"/>
          <w:szCs w:val="24"/>
          <w:lang w:val="tn-ZA" w:eastAsia="cs-CZ"/>
        </w:rPr>
        <w:t>aby stanovil termín a program 36</w:t>
      </w:r>
      <w:r>
        <w:rPr>
          <w:rFonts w:ascii="Times New Roman" w:eastAsia="Times New Roman" w:hAnsi="Times New Roman"/>
          <w:color w:val="000000"/>
          <w:sz w:val="24"/>
          <w:szCs w:val="24"/>
          <w:lang w:val="tn-ZA" w:eastAsia="cs-CZ"/>
        </w:rPr>
        <w:t xml:space="preserve">. schůze výboru na základě dohody s místopředsedy výboru, viz přijaté </w:t>
      </w:r>
      <w:r>
        <w:rPr>
          <w:rFonts w:ascii="Times New Roman" w:eastAsia="Times New Roman" w:hAnsi="Times New Roman"/>
          <w:color w:val="000000"/>
          <w:sz w:val="24"/>
          <w:szCs w:val="24"/>
          <w:u w:val="single"/>
          <w:lang w:val="tn-ZA" w:eastAsia="cs-CZ"/>
        </w:rPr>
        <w:t xml:space="preserve">usnesení č. </w:t>
      </w:r>
      <w:r w:rsidR="0054079E">
        <w:rPr>
          <w:rFonts w:ascii="Times New Roman" w:eastAsia="Times New Roman" w:hAnsi="Times New Roman"/>
          <w:color w:val="000000"/>
          <w:sz w:val="24"/>
          <w:szCs w:val="24"/>
          <w:u w:val="single"/>
          <w:lang w:val="tn-ZA" w:eastAsia="cs-CZ"/>
        </w:rPr>
        <w:t>214</w:t>
      </w:r>
      <w:r w:rsidR="00257D03">
        <w:rPr>
          <w:rFonts w:ascii="Times New Roman" w:eastAsia="Times New Roman" w:hAnsi="Times New Roman"/>
          <w:color w:val="000000"/>
          <w:sz w:val="24"/>
          <w:szCs w:val="24"/>
          <w:lang w:val="tn-ZA" w:eastAsia="cs-CZ"/>
        </w:rPr>
        <w:t xml:space="preserve"> </w:t>
      </w:r>
      <w:r w:rsidR="00C25C31">
        <w:rPr>
          <w:rFonts w:ascii="Times New Roman" w:eastAsia="Times New Roman" w:hAnsi="Times New Roman"/>
          <w:color w:val="000000"/>
          <w:sz w:val="24"/>
          <w:szCs w:val="24"/>
          <w:lang w:eastAsia="cs-CZ"/>
        </w:rPr>
        <w:t xml:space="preserve">(6 </w:t>
      </w:r>
      <w:r w:rsidR="00257D03">
        <w:rPr>
          <w:rFonts w:ascii="Times New Roman" w:eastAsia="Times New Roman" w:hAnsi="Times New Roman"/>
          <w:color w:val="000000"/>
          <w:sz w:val="24"/>
          <w:szCs w:val="24"/>
          <w:lang w:eastAsia="cs-CZ"/>
        </w:rPr>
        <w:t>pro; 0 proti; 0 se zdrželo)</w:t>
      </w:r>
      <w:r>
        <w:rPr>
          <w:rFonts w:ascii="Times New Roman" w:eastAsia="Times New Roman" w:hAnsi="Times New Roman"/>
          <w:color w:val="000000"/>
          <w:sz w:val="24"/>
          <w:szCs w:val="24"/>
          <w:lang w:val="tn-ZA" w:eastAsia="cs-CZ"/>
        </w:rPr>
        <w:t xml:space="preserve">. Hlasování se zúčastnili: </w:t>
      </w:r>
      <w:proofErr w:type="spellStart"/>
      <w:r w:rsidR="0061559F">
        <w:rPr>
          <w:rFonts w:ascii="Times New Roman" w:eastAsia="Times New Roman" w:hAnsi="Times New Roman"/>
          <w:color w:val="000000"/>
          <w:sz w:val="24"/>
          <w:szCs w:val="24"/>
          <w:lang w:eastAsia="cs-CZ"/>
        </w:rPr>
        <w:t>posl</w:t>
      </w:r>
      <w:proofErr w:type="spellEnd"/>
      <w:r w:rsidR="0061559F">
        <w:rPr>
          <w:rFonts w:ascii="Times New Roman" w:eastAsia="Times New Roman" w:hAnsi="Times New Roman"/>
          <w:color w:val="000000"/>
          <w:sz w:val="24"/>
          <w:szCs w:val="24"/>
          <w:lang w:eastAsia="cs-CZ"/>
        </w:rPr>
        <w:t xml:space="preserve">. V. Koníček, </w:t>
      </w:r>
      <w:proofErr w:type="spellStart"/>
      <w:r w:rsidR="0061559F">
        <w:rPr>
          <w:rFonts w:ascii="Times New Roman" w:eastAsia="Times New Roman" w:hAnsi="Times New Roman"/>
          <w:color w:val="000000"/>
          <w:sz w:val="24"/>
          <w:szCs w:val="24"/>
          <w:lang w:eastAsia="cs-CZ"/>
        </w:rPr>
        <w:t>posl</w:t>
      </w:r>
      <w:proofErr w:type="spellEnd"/>
      <w:r w:rsidR="0061559F">
        <w:rPr>
          <w:rFonts w:ascii="Times New Roman" w:eastAsia="Times New Roman" w:hAnsi="Times New Roman"/>
          <w:color w:val="000000"/>
          <w:sz w:val="24"/>
          <w:szCs w:val="24"/>
          <w:lang w:eastAsia="cs-CZ"/>
        </w:rPr>
        <w:t xml:space="preserve">. J. Lobkowicz, </w:t>
      </w:r>
      <w:proofErr w:type="spellStart"/>
      <w:r w:rsidR="0061559F">
        <w:rPr>
          <w:rFonts w:ascii="Times New Roman" w:eastAsia="Times New Roman" w:hAnsi="Times New Roman"/>
          <w:color w:val="000000"/>
          <w:sz w:val="24"/>
          <w:szCs w:val="24"/>
          <w:lang w:eastAsia="cs-CZ"/>
        </w:rPr>
        <w:t>posl</w:t>
      </w:r>
      <w:proofErr w:type="spellEnd"/>
      <w:r w:rsidR="0061559F">
        <w:rPr>
          <w:rFonts w:ascii="Times New Roman" w:eastAsia="Times New Roman" w:hAnsi="Times New Roman"/>
          <w:color w:val="000000"/>
          <w:sz w:val="24"/>
          <w:szCs w:val="24"/>
          <w:lang w:eastAsia="cs-CZ"/>
        </w:rPr>
        <w:t xml:space="preserve">. J. Lorencová, </w:t>
      </w:r>
      <w:proofErr w:type="spellStart"/>
      <w:r w:rsidR="0061559F">
        <w:rPr>
          <w:rFonts w:ascii="Times New Roman" w:eastAsia="Times New Roman" w:hAnsi="Times New Roman"/>
          <w:color w:val="000000"/>
          <w:sz w:val="24"/>
          <w:szCs w:val="24"/>
          <w:lang w:eastAsia="cs-CZ"/>
        </w:rPr>
        <w:t>posl</w:t>
      </w:r>
      <w:proofErr w:type="spellEnd"/>
      <w:r w:rsidR="0061559F">
        <w:rPr>
          <w:rFonts w:ascii="Times New Roman" w:eastAsia="Times New Roman" w:hAnsi="Times New Roman"/>
          <w:color w:val="000000"/>
          <w:sz w:val="24"/>
          <w:szCs w:val="24"/>
          <w:lang w:eastAsia="cs-CZ"/>
        </w:rPr>
        <w:t xml:space="preserve">. M. Novotný, </w:t>
      </w:r>
      <w:proofErr w:type="spellStart"/>
      <w:r w:rsidR="0061559F">
        <w:rPr>
          <w:rFonts w:ascii="Times New Roman" w:eastAsia="Times New Roman" w:hAnsi="Times New Roman"/>
          <w:color w:val="000000"/>
          <w:sz w:val="24"/>
          <w:szCs w:val="24"/>
          <w:lang w:eastAsia="cs-CZ"/>
        </w:rPr>
        <w:t>posl</w:t>
      </w:r>
      <w:proofErr w:type="spellEnd"/>
      <w:r w:rsidR="0061559F">
        <w:rPr>
          <w:rFonts w:ascii="Times New Roman" w:eastAsia="Times New Roman" w:hAnsi="Times New Roman"/>
          <w:color w:val="000000"/>
          <w:sz w:val="24"/>
          <w:szCs w:val="24"/>
          <w:lang w:eastAsia="cs-CZ"/>
        </w:rPr>
        <w:t>. S. </w:t>
      </w:r>
      <w:proofErr w:type="spellStart"/>
      <w:r w:rsidR="0061559F">
        <w:rPr>
          <w:rFonts w:ascii="Times New Roman" w:eastAsia="Times New Roman" w:hAnsi="Times New Roman"/>
          <w:color w:val="000000"/>
          <w:sz w:val="24"/>
          <w:szCs w:val="24"/>
          <w:lang w:eastAsia="cs-CZ"/>
        </w:rPr>
        <w:t>Pfléger</w:t>
      </w:r>
      <w:proofErr w:type="spellEnd"/>
      <w:r w:rsidR="0061559F">
        <w:rPr>
          <w:rFonts w:ascii="Times New Roman" w:eastAsia="Times New Roman" w:hAnsi="Times New Roman"/>
          <w:color w:val="000000"/>
          <w:sz w:val="24"/>
          <w:szCs w:val="24"/>
          <w:lang w:eastAsia="cs-CZ"/>
        </w:rPr>
        <w:t xml:space="preserve">, </w:t>
      </w:r>
      <w:proofErr w:type="spellStart"/>
      <w:r w:rsidR="0061559F">
        <w:rPr>
          <w:rFonts w:ascii="Times New Roman" w:eastAsia="Times New Roman" w:hAnsi="Times New Roman"/>
          <w:color w:val="000000"/>
          <w:sz w:val="24"/>
          <w:szCs w:val="24"/>
          <w:lang w:eastAsia="cs-CZ"/>
        </w:rPr>
        <w:t>posl</w:t>
      </w:r>
      <w:proofErr w:type="spellEnd"/>
      <w:r w:rsidR="0061559F">
        <w:rPr>
          <w:rFonts w:ascii="Times New Roman" w:eastAsia="Times New Roman" w:hAnsi="Times New Roman"/>
          <w:color w:val="000000"/>
          <w:sz w:val="24"/>
          <w:szCs w:val="24"/>
          <w:lang w:eastAsia="cs-CZ"/>
        </w:rPr>
        <w:t>. J. Štětina</w:t>
      </w:r>
      <w:r w:rsidR="0061559F">
        <w:rPr>
          <w:rFonts w:ascii="Times New Roman" w:eastAsia="Times New Roman" w:hAnsi="Times New Roman"/>
          <w:color w:val="000000"/>
          <w:sz w:val="24"/>
          <w:szCs w:val="24"/>
          <w:lang w:val="tn-ZA" w:eastAsia="cs-CZ"/>
        </w:rPr>
        <w:t xml:space="preserve"> </w:t>
      </w:r>
      <w:r w:rsidR="0054079E">
        <w:rPr>
          <w:rFonts w:ascii="Times New Roman" w:eastAsia="Times New Roman" w:hAnsi="Times New Roman"/>
          <w:color w:val="000000"/>
          <w:sz w:val="24"/>
          <w:szCs w:val="24"/>
          <w:lang w:val="tn-ZA" w:eastAsia="cs-CZ"/>
        </w:rPr>
        <w:t>/viz příloha zápisu č. 1, str. 5</w:t>
      </w:r>
      <w:r>
        <w:rPr>
          <w:rFonts w:ascii="Times New Roman" w:eastAsia="Times New Roman" w:hAnsi="Times New Roman"/>
          <w:color w:val="000000"/>
          <w:sz w:val="24"/>
          <w:szCs w:val="24"/>
          <w:lang w:val="tn-ZA" w:eastAsia="cs-CZ"/>
        </w:rPr>
        <w:t>/.</w:t>
      </w:r>
    </w:p>
    <w:p w:rsidR="00C90ED2" w:rsidRDefault="00C90ED2">
      <w:pPr>
        <w:spacing w:after="0" w:line="240" w:lineRule="auto"/>
        <w:jc w:val="both"/>
        <w:rPr>
          <w:rFonts w:ascii="Times New Roman" w:eastAsia="Times New Roman" w:hAnsi="Times New Roman"/>
          <w:color w:val="000000"/>
          <w:sz w:val="24"/>
          <w:szCs w:val="24"/>
          <w:lang w:val="tn-ZA" w:eastAsia="cs-CZ"/>
        </w:rPr>
      </w:pPr>
    </w:p>
    <w:p w:rsidR="0061500D" w:rsidRDefault="001800B1">
      <w:pPr>
        <w:spacing w:after="0" w:line="240" w:lineRule="auto"/>
        <w:ind w:firstLine="708"/>
        <w:jc w:val="both"/>
        <w:rPr>
          <w:rFonts w:ascii="Times New Roman" w:eastAsia="Times New Roman" w:hAnsi="Times New Roman"/>
          <w:color w:val="000000"/>
          <w:spacing w:val="-4"/>
          <w:sz w:val="24"/>
          <w:szCs w:val="24"/>
          <w:lang w:val="tn-ZA" w:eastAsia="cs-CZ"/>
        </w:rPr>
      </w:pPr>
      <w:r>
        <w:rPr>
          <w:rFonts w:ascii="Times New Roman" w:eastAsia="Times New Roman" w:hAnsi="Times New Roman"/>
          <w:b/>
          <w:bCs/>
          <w:color w:val="000000"/>
          <w:spacing w:val="-4"/>
          <w:sz w:val="24"/>
          <w:szCs w:val="24"/>
          <w:lang w:val="tn-ZA" w:eastAsia="cs-CZ"/>
        </w:rPr>
        <w:t xml:space="preserve">Předseda výboru </w:t>
      </w:r>
      <w:proofErr w:type="spellStart"/>
      <w:r>
        <w:rPr>
          <w:rFonts w:ascii="Times New Roman" w:eastAsia="Times New Roman" w:hAnsi="Times New Roman"/>
          <w:b/>
          <w:bCs/>
          <w:color w:val="000000"/>
          <w:spacing w:val="-4"/>
          <w:sz w:val="24"/>
          <w:szCs w:val="24"/>
          <w:lang w:eastAsia="cs-CZ"/>
        </w:rPr>
        <w:t>posl</w:t>
      </w:r>
      <w:proofErr w:type="spellEnd"/>
      <w:r>
        <w:rPr>
          <w:rFonts w:ascii="Times New Roman" w:eastAsia="Times New Roman" w:hAnsi="Times New Roman"/>
          <w:b/>
          <w:bCs/>
          <w:color w:val="000000"/>
          <w:spacing w:val="-4"/>
          <w:sz w:val="24"/>
          <w:szCs w:val="24"/>
          <w:lang w:eastAsia="cs-CZ"/>
        </w:rPr>
        <w:t xml:space="preserve">. </w:t>
      </w:r>
      <w:r>
        <w:rPr>
          <w:rFonts w:ascii="Times New Roman" w:eastAsia="Times New Roman" w:hAnsi="Times New Roman"/>
          <w:b/>
          <w:bCs/>
          <w:color w:val="000000"/>
          <w:spacing w:val="-4"/>
          <w:sz w:val="24"/>
          <w:szCs w:val="24"/>
          <w:lang w:val="tn-ZA" w:eastAsia="cs-CZ"/>
        </w:rPr>
        <w:t>V. Koníček</w:t>
      </w:r>
      <w:r>
        <w:rPr>
          <w:rFonts w:ascii="Times New Roman" w:eastAsia="Times New Roman" w:hAnsi="Times New Roman"/>
          <w:color w:val="000000"/>
          <w:spacing w:val="-4"/>
          <w:sz w:val="24"/>
          <w:szCs w:val="24"/>
          <w:lang w:val="tn-ZA" w:eastAsia="cs-CZ"/>
        </w:rPr>
        <w:t xml:space="preserve"> poděkoval všem přítomným za spolupráci a ukončil </w:t>
      </w:r>
      <w:r w:rsidR="0061559F">
        <w:rPr>
          <w:rFonts w:ascii="Times New Roman" w:eastAsia="Times New Roman" w:hAnsi="Times New Roman"/>
          <w:color w:val="000000"/>
          <w:spacing w:val="-4"/>
          <w:sz w:val="24"/>
          <w:szCs w:val="24"/>
          <w:lang w:val="tn-ZA" w:eastAsia="cs-CZ"/>
        </w:rPr>
        <w:t>třicátou</w:t>
      </w:r>
      <w:r w:rsidR="00C155E1">
        <w:rPr>
          <w:rFonts w:ascii="Times New Roman" w:eastAsia="Times New Roman" w:hAnsi="Times New Roman"/>
          <w:color w:val="000000"/>
          <w:spacing w:val="-4"/>
          <w:sz w:val="24"/>
          <w:szCs w:val="24"/>
          <w:lang w:val="tn-ZA" w:eastAsia="cs-CZ"/>
        </w:rPr>
        <w:t xml:space="preserve"> </w:t>
      </w:r>
      <w:r w:rsidR="0061559F">
        <w:rPr>
          <w:rFonts w:ascii="Times New Roman" w:eastAsia="Times New Roman" w:hAnsi="Times New Roman"/>
          <w:color w:val="000000"/>
          <w:spacing w:val="-4"/>
          <w:sz w:val="24"/>
          <w:szCs w:val="24"/>
          <w:lang w:val="tn-ZA" w:eastAsia="cs-CZ"/>
        </w:rPr>
        <w:t>čtvrtou</w:t>
      </w:r>
      <w:r>
        <w:rPr>
          <w:rFonts w:ascii="Times New Roman" w:eastAsia="Times New Roman" w:hAnsi="Times New Roman"/>
          <w:color w:val="000000"/>
          <w:spacing w:val="-4"/>
          <w:sz w:val="24"/>
          <w:szCs w:val="24"/>
          <w:lang w:val="tn-ZA" w:eastAsia="cs-CZ"/>
        </w:rPr>
        <w:t xml:space="preserve"> schůzi kontrolního výboru.</w:t>
      </w:r>
    </w:p>
    <w:p w:rsidR="0061500D" w:rsidRDefault="0061500D">
      <w:pPr>
        <w:spacing w:after="0" w:line="240" w:lineRule="auto"/>
        <w:jc w:val="both"/>
        <w:rPr>
          <w:rFonts w:ascii="Times New Roman" w:eastAsia="Times New Roman" w:hAnsi="Times New Roman"/>
          <w:color w:val="000000"/>
          <w:sz w:val="24"/>
          <w:szCs w:val="24"/>
          <w:lang w:val="tn-ZA" w:eastAsia="cs-CZ"/>
        </w:rPr>
      </w:pPr>
    </w:p>
    <w:p w:rsidR="0061500D" w:rsidRDefault="0061500D">
      <w:pPr>
        <w:spacing w:after="0" w:line="240" w:lineRule="auto"/>
        <w:jc w:val="both"/>
        <w:rPr>
          <w:rFonts w:ascii="Times New Roman" w:eastAsia="Times New Roman" w:hAnsi="Times New Roman"/>
          <w:color w:val="000000"/>
          <w:sz w:val="24"/>
          <w:szCs w:val="24"/>
          <w:lang w:val="tn-ZA" w:eastAsia="cs-CZ"/>
        </w:rPr>
      </w:pPr>
    </w:p>
    <w:p w:rsidR="0061500D" w:rsidRDefault="001800B1">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Schůze výboru byla ukončena v</w:t>
      </w:r>
      <w:r w:rsidR="00A665D8">
        <w:rPr>
          <w:rFonts w:ascii="Times New Roman" w:eastAsia="Times New Roman" w:hAnsi="Times New Roman"/>
          <w:color w:val="000000"/>
          <w:sz w:val="24"/>
          <w:szCs w:val="24"/>
          <w:lang w:eastAsia="cs-CZ"/>
        </w:rPr>
        <w:t> 10.45</w:t>
      </w:r>
      <w:r>
        <w:rPr>
          <w:rFonts w:ascii="Times New Roman" w:eastAsia="Times New Roman" w:hAnsi="Times New Roman"/>
          <w:color w:val="000000"/>
          <w:sz w:val="24"/>
          <w:szCs w:val="24"/>
          <w:lang w:eastAsia="cs-CZ"/>
        </w:rPr>
        <w:t xml:space="preserve"> hodin. </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1800B1">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Zapsala: M. Hálková – tajemnice výboru</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82245E" w:rsidRDefault="0082245E">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tbl>
      <w:tblPr>
        <w:tblW w:w="0" w:type="auto"/>
        <w:tblBorders>
          <w:top w:val="nil"/>
          <w:left w:val="nil"/>
          <w:bottom w:val="nil"/>
          <w:right w:val="nil"/>
          <w:insideH w:val="nil"/>
          <w:insideV w:val="nil"/>
        </w:tblBorders>
        <w:tblLook w:val="04A0" w:firstRow="1" w:lastRow="0" w:firstColumn="1" w:lastColumn="0" w:noHBand="0" w:noVBand="1"/>
      </w:tblPr>
      <w:tblGrid>
        <w:gridCol w:w="4536"/>
        <w:gridCol w:w="4536"/>
      </w:tblGrid>
      <w:tr w:rsidR="0061500D">
        <w:tc>
          <w:tcPr>
            <w:tcW w:w="4604" w:type="dxa"/>
            <w:tcBorders>
              <w:top w:val="nil"/>
              <w:left w:val="nil"/>
              <w:bottom w:val="nil"/>
              <w:right w:val="nil"/>
            </w:tcBorders>
            <w:shd w:val="clear" w:color="auto" w:fill="FFFFFF"/>
          </w:tcPr>
          <w:p w:rsidR="0061500D" w:rsidRDefault="001800B1">
            <w:pPr>
              <w:pStyle w:val="Bezmezer"/>
              <w:jc w:val="center"/>
              <w:rPr>
                <w:rFonts w:ascii="Times New Roman" w:eastAsia="Times New Roman" w:hAnsi="Times New Roman"/>
                <w:color w:val="000000"/>
                <w:sz w:val="24"/>
                <w:szCs w:val="24"/>
                <w:lang w:eastAsia="cs-CZ"/>
              </w:rPr>
            </w:pPr>
            <w:r>
              <w:rPr>
                <w:rFonts w:ascii="Times New Roman" w:hAnsi="Times New Roman"/>
                <w:sz w:val="24"/>
              </w:rPr>
              <w:t>Roman KUBÍČEK</w:t>
            </w:r>
            <w:r>
              <w:rPr>
                <w:rFonts w:ascii="Times New Roman" w:hAnsi="Times New Roman"/>
                <w:caps/>
                <w:sz w:val="24"/>
              </w:rPr>
              <w:t xml:space="preserve"> </w:t>
            </w:r>
            <w:proofErr w:type="gramStart"/>
            <w:r>
              <w:rPr>
                <w:rFonts w:ascii="Times New Roman" w:eastAsia="Times New Roman" w:hAnsi="Times New Roman"/>
                <w:color w:val="000000"/>
                <w:sz w:val="24"/>
                <w:szCs w:val="24"/>
                <w:lang w:eastAsia="cs-CZ"/>
              </w:rPr>
              <w:t>v.r.</w:t>
            </w:r>
            <w:proofErr w:type="gramEnd"/>
          </w:p>
        </w:tc>
        <w:tc>
          <w:tcPr>
            <w:tcW w:w="4604" w:type="dxa"/>
            <w:tcBorders>
              <w:top w:val="nil"/>
              <w:left w:val="nil"/>
              <w:bottom w:val="nil"/>
              <w:right w:val="nil"/>
            </w:tcBorders>
            <w:shd w:val="clear" w:color="auto" w:fill="FFFFFF"/>
          </w:tcPr>
          <w:p w:rsidR="0061500D" w:rsidRDefault="001800B1">
            <w:pPr>
              <w:pStyle w:val="Bezmezer"/>
              <w:jc w:val="center"/>
              <w:rPr>
                <w:rFonts w:ascii="Times New Roman" w:eastAsia="Times New Roman" w:hAnsi="Times New Roman"/>
                <w:color w:val="000000"/>
                <w:sz w:val="24"/>
                <w:szCs w:val="24"/>
                <w:lang w:eastAsia="cs-CZ"/>
              </w:rPr>
            </w:pPr>
            <w:r>
              <w:rPr>
                <w:rFonts w:ascii="Times New Roman" w:hAnsi="Times New Roman"/>
                <w:sz w:val="24"/>
              </w:rPr>
              <w:t>Vladimír KONÍČEK</w:t>
            </w:r>
            <w:r>
              <w:rPr>
                <w:rFonts w:ascii="Times New Roman" w:hAnsi="Times New Roman"/>
                <w:caps/>
                <w:sz w:val="24"/>
              </w:rPr>
              <w:t xml:space="preserve"> </w:t>
            </w:r>
            <w:proofErr w:type="gramStart"/>
            <w:r>
              <w:rPr>
                <w:rFonts w:ascii="Times New Roman" w:eastAsia="Times New Roman" w:hAnsi="Times New Roman"/>
                <w:color w:val="000000"/>
                <w:sz w:val="24"/>
                <w:szCs w:val="24"/>
                <w:lang w:eastAsia="cs-CZ"/>
              </w:rPr>
              <w:t>v.r.</w:t>
            </w:r>
            <w:proofErr w:type="gramEnd"/>
          </w:p>
        </w:tc>
      </w:tr>
      <w:tr w:rsidR="0061500D">
        <w:tc>
          <w:tcPr>
            <w:tcW w:w="4604" w:type="dxa"/>
            <w:tcBorders>
              <w:top w:val="nil"/>
              <w:left w:val="nil"/>
              <w:bottom w:val="nil"/>
              <w:right w:val="nil"/>
            </w:tcBorders>
            <w:shd w:val="clear" w:color="auto" w:fill="FFFFFF"/>
          </w:tcPr>
          <w:p w:rsidR="0061500D" w:rsidRDefault="001800B1">
            <w:pPr>
              <w:pStyle w:val="Bezmezer"/>
              <w:jc w:val="center"/>
              <w:rPr>
                <w:rFonts w:ascii="Times New Roman" w:hAnsi="Times New Roman"/>
                <w:sz w:val="24"/>
              </w:rPr>
            </w:pPr>
            <w:r>
              <w:rPr>
                <w:rFonts w:ascii="Times New Roman" w:hAnsi="Times New Roman"/>
                <w:sz w:val="24"/>
              </w:rPr>
              <w:t>ověřovatel kontrolního výboru</w:t>
            </w:r>
          </w:p>
        </w:tc>
        <w:tc>
          <w:tcPr>
            <w:tcW w:w="4604" w:type="dxa"/>
            <w:tcBorders>
              <w:top w:val="nil"/>
              <w:left w:val="nil"/>
              <w:bottom w:val="nil"/>
              <w:right w:val="nil"/>
            </w:tcBorders>
            <w:shd w:val="clear" w:color="auto" w:fill="FFFFFF"/>
          </w:tcPr>
          <w:p w:rsidR="0061500D" w:rsidRDefault="001800B1">
            <w:pPr>
              <w:pStyle w:val="Bezmezer"/>
              <w:jc w:val="center"/>
              <w:rPr>
                <w:rFonts w:ascii="Times New Roman" w:hAnsi="Times New Roman"/>
                <w:sz w:val="24"/>
              </w:rPr>
            </w:pPr>
            <w:r>
              <w:rPr>
                <w:rFonts w:ascii="Times New Roman" w:hAnsi="Times New Roman"/>
                <w:sz w:val="24"/>
              </w:rPr>
              <w:t>předseda kontrolního výboru</w:t>
            </w:r>
          </w:p>
        </w:tc>
      </w:tr>
    </w:tbl>
    <w:p w:rsidR="0061500D" w:rsidRDefault="0061500D">
      <w:pPr>
        <w:spacing w:after="0" w:line="240" w:lineRule="auto"/>
        <w:jc w:val="both"/>
      </w:pPr>
    </w:p>
    <w:sectPr w:rsidR="0061500D" w:rsidSect="00D06B5C">
      <w:footerReference w:type="default" r:id="rId8"/>
      <w:pgSz w:w="11906" w:h="16838"/>
      <w:pgMar w:top="1134" w:right="1417" w:bottom="1417" w:left="1417" w:header="0" w:footer="429" w:gutter="0"/>
      <w:pgNumType w:start="1"/>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CDA" w:rsidRDefault="006A3CDA">
      <w:pPr>
        <w:spacing w:after="0" w:line="240" w:lineRule="auto"/>
      </w:pPr>
      <w:r>
        <w:separator/>
      </w:r>
    </w:p>
  </w:endnote>
  <w:endnote w:type="continuationSeparator" w:id="0">
    <w:p w:rsidR="006A3CDA" w:rsidRDefault="006A3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CDA" w:rsidRDefault="006A3CDA">
    <w:pPr>
      <w:pStyle w:val="Zpat"/>
      <w:jc w:val="center"/>
    </w:pPr>
    <w:r>
      <w:t xml:space="preserve">- </w:t>
    </w:r>
    <w:r w:rsidRPr="00C42F78">
      <w:rPr>
        <w:rFonts w:ascii="Times New Roman" w:hAnsi="Times New Roman"/>
        <w:i/>
      </w:rPr>
      <w:fldChar w:fldCharType="begin"/>
    </w:r>
    <w:r w:rsidRPr="00C42F78">
      <w:rPr>
        <w:rFonts w:ascii="Times New Roman" w:hAnsi="Times New Roman"/>
        <w:i/>
      </w:rPr>
      <w:instrText>PAGE</w:instrText>
    </w:r>
    <w:r w:rsidRPr="00C42F78">
      <w:rPr>
        <w:rFonts w:ascii="Times New Roman" w:hAnsi="Times New Roman"/>
        <w:i/>
      </w:rPr>
      <w:fldChar w:fldCharType="separate"/>
    </w:r>
    <w:r w:rsidR="00FB7395">
      <w:rPr>
        <w:rFonts w:ascii="Times New Roman" w:hAnsi="Times New Roman"/>
        <w:i/>
        <w:noProof/>
      </w:rPr>
      <w:t>20</w:t>
    </w:r>
    <w:r w:rsidRPr="00C42F78">
      <w:rPr>
        <w:rFonts w:ascii="Times New Roman" w:hAnsi="Times New Roman"/>
        <w:i/>
      </w:rPr>
      <w:fldChar w:fldCharType="end"/>
    </w:r>
    <w:r>
      <w:t xml:space="preserve"> -</w:t>
    </w:r>
  </w:p>
  <w:p w:rsidR="006A3CDA" w:rsidRDefault="006A3CD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CDA" w:rsidRDefault="006A3CDA">
      <w:pPr>
        <w:spacing w:after="0" w:line="240" w:lineRule="auto"/>
      </w:pPr>
      <w:r>
        <w:separator/>
      </w:r>
    </w:p>
  </w:footnote>
  <w:footnote w:type="continuationSeparator" w:id="0">
    <w:p w:rsidR="006A3CDA" w:rsidRDefault="006A3C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multilevel"/>
    <w:tmpl w:val="EAECF672"/>
    <w:lvl w:ilvl="0">
      <w:start w:val="1"/>
      <w:numFmt w:val="decimal"/>
      <w:lvlText w:val="%1."/>
      <w:lvlJc w:val="left"/>
      <w:pPr>
        <w:tabs>
          <w:tab w:val="num" w:pos="360"/>
        </w:tabs>
        <w:ind w:left="360" w:hanging="360"/>
      </w:pPr>
      <w:rPr>
        <w:b w:val="0"/>
        <w:i w:val="0"/>
      </w:rPr>
    </w:lvl>
    <w:lvl w:ilvl="1">
      <w:start w:val="3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54F6284"/>
    <w:multiLevelType w:val="hybridMultilevel"/>
    <w:tmpl w:val="11B4A574"/>
    <w:lvl w:ilvl="0" w:tplc="F4DC2664">
      <w:start w:val="1"/>
      <w:numFmt w:val="upperRoman"/>
      <w:lvlText w:val="%1."/>
      <w:lvlJc w:val="left"/>
      <w:pPr>
        <w:ind w:left="731" w:hanging="720"/>
      </w:pPr>
      <w:rPr>
        <w:rFonts w:hint="default"/>
        <w:b/>
      </w:rPr>
    </w:lvl>
    <w:lvl w:ilvl="1" w:tplc="04050019" w:tentative="1">
      <w:start w:val="1"/>
      <w:numFmt w:val="lowerLetter"/>
      <w:lvlText w:val="%2."/>
      <w:lvlJc w:val="left"/>
      <w:pPr>
        <w:ind w:left="1091" w:hanging="360"/>
      </w:pPr>
    </w:lvl>
    <w:lvl w:ilvl="2" w:tplc="0405001B" w:tentative="1">
      <w:start w:val="1"/>
      <w:numFmt w:val="lowerRoman"/>
      <w:lvlText w:val="%3."/>
      <w:lvlJc w:val="right"/>
      <w:pPr>
        <w:ind w:left="1811" w:hanging="180"/>
      </w:pPr>
    </w:lvl>
    <w:lvl w:ilvl="3" w:tplc="0405000F" w:tentative="1">
      <w:start w:val="1"/>
      <w:numFmt w:val="decimal"/>
      <w:lvlText w:val="%4."/>
      <w:lvlJc w:val="left"/>
      <w:pPr>
        <w:ind w:left="2531" w:hanging="360"/>
      </w:pPr>
    </w:lvl>
    <w:lvl w:ilvl="4" w:tplc="04050019" w:tentative="1">
      <w:start w:val="1"/>
      <w:numFmt w:val="lowerLetter"/>
      <w:lvlText w:val="%5."/>
      <w:lvlJc w:val="left"/>
      <w:pPr>
        <w:ind w:left="3251" w:hanging="360"/>
      </w:pPr>
    </w:lvl>
    <w:lvl w:ilvl="5" w:tplc="0405001B" w:tentative="1">
      <w:start w:val="1"/>
      <w:numFmt w:val="lowerRoman"/>
      <w:lvlText w:val="%6."/>
      <w:lvlJc w:val="right"/>
      <w:pPr>
        <w:ind w:left="3971" w:hanging="180"/>
      </w:pPr>
    </w:lvl>
    <w:lvl w:ilvl="6" w:tplc="0405000F" w:tentative="1">
      <w:start w:val="1"/>
      <w:numFmt w:val="decimal"/>
      <w:lvlText w:val="%7."/>
      <w:lvlJc w:val="left"/>
      <w:pPr>
        <w:ind w:left="4691" w:hanging="360"/>
      </w:pPr>
    </w:lvl>
    <w:lvl w:ilvl="7" w:tplc="04050019" w:tentative="1">
      <w:start w:val="1"/>
      <w:numFmt w:val="lowerLetter"/>
      <w:lvlText w:val="%8."/>
      <w:lvlJc w:val="left"/>
      <w:pPr>
        <w:ind w:left="5411" w:hanging="360"/>
      </w:pPr>
    </w:lvl>
    <w:lvl w:ilvl="8" w:tplc="0405001B" w:tentative="1">
      <w:start w:val="1"/>
      <w:numFmt w:val="lowerRoman"/>
      <w:lvlText w:val="%9."/>
      <w:lvlJc w:val="right"/>
      <w:pPr>
        <w:ind w:left="6131" w:hanging="180"/>
      </w:pPr>
    </w:lvl>
  </w:abstractNum>
  <w:abstractNum w:abstractNumId="2">
    <w:nsid w:val="07FB62B6"/>
    <w:multiLevelType w:val="hybridMultilevel"/>
    <w:tmpl w:val="4F5CED0C"/>
    <w:lvl w:ilvl="0" w:tplc="91DC0C64">
      <w:start w:val="1"/>
      <w:numFmt w:val="upperRoman"/>
      <w:pStyle w:val="Styl1-I"/>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A8373E7"/>
    <w:multiLevelType w:val="hybridMultilevel"/>
    <w:tmpl w:val="5EA2D40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nsid w:val="0B9D469F"/>
    <w:multiLevelType w:val="multilevel"/>
    <w:tmpl w:val="E984F54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DAE093C"/>
    <w:multiLevelType w:val="multilevel"/>
    <w:tmpl w:val="F8266B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3C47F5C"/>
    <w:multiLevelType w:val="multilevel"/>
    <w:tmpl w:val="83B64C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48D0FA3"/>
    <w:multiLevelType w:val="singleLevel"/>
    <w:tmpl w:val="2C9EED6C"/>
    <w:lvl w:ilvl="0">
      <w:start w:val="2"/>
      <w:numFmt w:val="upperRoman"/>
      <w:lvlText w:val="%1."/>
      <w:lvlJc w:val="left"/>
      <w:pPr>
        <w:tabs>
          <w:tab w:val="num" w:pos="720"/>
        </w:tabs>
        <w:ind w:left="720" w:hanging="720"/>
      </w:pPr>
      <w:rPr>
        <w:b/>
      </w:rPr>
    </w:lvl>
  </w:abstractNum>
  <w:abstractNum w:abstractNumId="8">
    <w:nsid w:val="161719C9"/>
    <w:multiLevelType w:val="hybridMultilevel"/>
    <w:tmpl w:val="172A2D80"/>
    <w:lvl w:ilvl="0" w:tplc="CB8C586C">
      <w:start w:val="1"/>
      <w:numFmt w:val="upperRoman"/>
      <w:lvlText w:val="%1."/>
      <w:lvlJc w:val="left"/>
      <w:pPr>
        <w:ind w:left="1428" w:hanging="72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nsid w:val="16735CC1"/>
    <w:multiLevelType w:val="multilevel"/>
    <w:tmpl w:val="42D670D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86D39CF"/>
    <w:multiLevelType w:val="multilevel"/>
    <w:tmpl w:val="FE76AB9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
    <w:nsid w:val="1A8A4583"/>
    <w:multiLevelType w:val="multilevel"/>
    <w:tmpl w:val="E59C3D7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
    <w:nsid w:val="21FB657A"/>
    <w:multiLevelType w:val="hybridMultilevel"/>
    <w:tmpl w:val="85268DAC"/>
    <w:lvl w:ilvl="0" w:tplc="00FCFCA8">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251838FD"/>
    <w:multiLevelType w:val="hybridMultilevel"/>
    <w:tmpl w:val="931065FE"/>
    <w:lvl w:ilvl="0" w:tplc="3D04144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1055604"/>
    <w:multiLevelType w:val="multilevel"/>
    <w:tmpl w:val="3978079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
    <w:nsid w:val="3374163A"/>
    <w:multiLevelType w:val="multilevel"/>
    <w:tmpl w:val="C3589D9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49B64CC"/>
    <w:multiLevelType w:val="multilevel"/>
    <w:tmpl w:val="14EE3E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3A88243E"/>
    <w:multiLevelType w:val="multilevel"/>
    <w:tmpl w:val="3014F1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nsid w:val="3B4E6877"/>
    <w:multiLevelType w:val="hybridMultilevel"/>
    <w:tmpl w:val="7C74D018"/>
    <w:lvl w:ilvl="0" w:tplc="AAB6B2BC">
      <w:start w:val="1"/>
      <w:numFmt w:val="upperRoman"/>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9">
    <w:nsid w:val="3F3B7EC4"/>
    <w:multiLevelType w:val="hybridMultilevel"/>
    <w:tmpl w:val="E754460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0">
    <w:nsid w:val="42ED4412"/>
    <w:multiLevelType w:val="multilevel"/>
    <w:tmpl w:val="14EE3E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48467396"/>
    <w:multiLevelType w:val="hybridMultilevel"/>
    <w:tmpl w:val="380A2F2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nsid w:val="48651FA7"/>
    <w:multiLevelType w:val="multilevel"/>
    <w:tmpl w:val="F8266B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8E94BE2"/>
    <w:multiLevelType w:val="hybridMultilevel"/>
    <w:tmpl w:val="D8FE1F84"/>
    <w:lvl w:ilvl="0" w:tplc="8CB2EA94">
      <w:start w:val="2"/>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nsid w:val="50230480"/>
    <w:multiLevelType w:val="hybridMultilevel"/>
    <w:tmpl w:val="BA247788"/>
    <w:lvl w:ilvl="0" w:tplc="88B404E8">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3F076DB"/>
    <w:multiLevelType w:val="multilevel"/>
    <w:tmpl w:val="14EE3E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59444B73"/>
    <w:multiLevelType w:val="multilevel"/>
    <w:tmpl w:val="899A81C8"/>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5C80684D"/>
    <w:multiLevelType w:val="hybridMultilevel"/>
    <w:tmpl w:val="452E43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4C47356"/>
    <w:multiLevelType w:val="hybridMultilevel"/>
    <w:tmpl w:val="09987CBA"/>
    <w:lvl w:ilvl="0" w:tplc="B36CE244">
      <w:start w:val="2"/>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nsid w:val="653F7A40"/>
    <w:multiLevelType w:val="hybridMultilevel"/>
    <w:tmpl w:val="D038A3A0"/>
    <w:lvl w:ilvl="0" w:tplc="20CCB01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E2B27A1"/>
    <w:multiLevelType w:val="hybridMultilevel"/>
    <w:tmpl w:val="530AFF12"/>
    <w:lvl w:ilvl="0" w:tplc="8A1619F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11570BA"/>
    <w:multiLevelType w:val="hybridMultilevel"/>
    <w:tmpl w:val="F594EA14"/>
    <w:lvl w:ilvl="0" w:tplc="E0166160">
      <w:start w:val="1"/>
      <w:numFmt w:val="upperRoman"/>
      <w:lvlText w:val="%1."/>
      <w:lvlJc w:val="left"/>
      <w:pPr>
        <w:ind w:left="2151" w:hanging="720"/>
      </w:pPr>
      <w:rPr>
        <w:rFonts w:hint="default"/>
      </w:rPr>
    </w:lvl>
    <w:lvl w:ilvl="1" w:tplc="04050019" w:tentative="1">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32">
    <w:nsid w:val="72EE5DB9"/>
    <w:multiLevelType w:val="hybridMultilevel"/>
    <w:tmpl w:val="398CFB02"/>
    <w:lvl w:ilvl="0" w:tplc="9E34A8E8">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3332BC8"/>
    <w:multiLevelType w:val="multilevel"/>
    <w:tmpl w:val="AB2E7FF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4">
    <w:nsid w:val="7817538E"/>
    <w:multiLevelType w:val="singleLevel"/>
    <w:tmpl w:val="798A1E94"/>
    <w:lvl w:ilvl="0">
      <w:start w:val="1"/>
      <w:numFmt w:val="bullet"/>
      <w:lvlText w:val="-"/>
      <w:lvlJc w:val="left"/>
      <w:pPr>
        <w:tabs>
          <w:tab w:val="num" w:pos="1080"/>
        </w:tabs>
        <w:ind w:left="1080" w:hanging="360"/>
      </w:pPr>
      <w:rPr>
        <w:rFonts w:hint="default"/>
      </w:rPr>
    </w:lvl>
  </w:abstractNum>
  <w:abstractNum w:abstractNumId="35">
    <w:nsid w:val="79F6219C"/>
    <w:multiLevelType w:val="multilevel"/>
    <w:tmpl w:val="14EE3E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nsid w:val="7A3521BC"/>
    <w:multiLevelType w:val="hybridMultilevel"/>
    <w:tmpl w:val="D7C41FCA"/>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33"/>
  </w:num>
  <w:num w:numId="2">
    <w:abstractNumId w:val="5"/>
  </w:num>
  <w:num w:numId="3">
    <w:abstractNumId w:val="4"/>
  </w:num>
  <w:num w:numId="4">
    <w:abstractNumId w:val="6"/>
  </w:num>
  <w:num w:numId="5">
    <w:abstractNumId w:val="10"/>
  </w:num>
  <w:num w:numId="6">
    <w:abstractNumId w:val="11"/>
  </w:num>
  <w:num w:numId="7">
    <w:abstractNumId w:val="14"/>
  </w:num>
  <w:num w:numId="8">
    <w:abstractNumId w:val="26"/>
  </w:num>
  <w:num w:numId="9">
    <w:abstractNumId w:val="15"/>
  </w:num>
  <w:num w:numId="10">
    <w:abstractNumId w:val="9"/>
  </w:num>
  <w:num w:numId="11">
    <w:abstractNumId w:val="17"/>
  </w:num>
  <w:num w:numId="12">
    <w:abstractNumId w:val="35"/>
  </w:num>
  <w:num w:numId="13">
    <w:abstractNumId w:val="27"/>
  </w:num>
  <w:num w:numId="14">
    <w:abstractNumId w:val="30"/>
  </w:num>
  <w:num w:numId="15">
    <w:abstractNumId w:val="36"/>
  </w:num>
  <w:num w:numId="16">
    <w:abstractNumId w:val="25"/>
  </w:num>
  <w:num w:numId="17">
    <w:abstractNumId w:val="18"/>
  </w:num>
  <w:num w:numId="18">
    <w:abstractNumId w:val="13"/>
  </w:num>
  <w:num w:numId="19">
    <w:abstractNumId w:val="29"/>
  </w:num>
  <w:num w:numId="20">
    <w:abstractNumId w:val="22"/>
  </w:num>
  <w:num w:numId="21">
    <w:abstractNumId w:val="32"/>
  </w:num>
  <w:num w:numId="22">
    <w:abstractNumId w:val="7"/>
    <w:lvlOverride w:ilvl="0">
      <w:startOverride w:val="2"/>
    </w:lvlOverride>
  </w:num>
  <w:num w:numId="23">
    <w:abstractNumId w:val="34"/>
  </w:num>
  <w:num w:numId="24">
    <w:abstractNumId w:val="28"/>
  </w:num>
  <w:num w:numId="25">
    <w:abstractNumId w:val="7"/>
    <w:lvlOverride w:ilvl="0">
      <w:startOverride w:val="1"/>
    </w:lvlOverride>
  </w:num>
  <w:num w:numId="26">
    <w:abstractNumId w:val="12"/>
  </w:num>
  <w:num w:numId="27">
    <w:abstractNumId w:val="31"/>
  </w:num>
  <w:num w:numId="28">
    <w:abstractNumId w:val="21"/>
  </w:num>
  <w:num w:numId="29">
    <w:abstractNumId w:val="0"/>
  </w:num>
  <w:num w:numId="30">
    <w:abstractNumId w:val="24"/>
  </w:num>
  <w:num w:numId="31">
    <w:abstractNumId w:val="23"/>
  </w:num>
  <w:num w:numId="32">
    <w:abstractNumId w:val="20"/>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2"/>
    <w:lvlOverride w:ilvl="0">
      <w:startOverride w:val="2"/>
    </w:lvlOverride>
  </w:num>
  <w:num w:numId="37">
    <w:abstractNumId w:val="16"/>
  </w:num>
  <w:num w:numId="38">
    <w:abstractNumId w:val="19"/>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00D"/>
    <w:rsid w:val="000008D7"/>
    <w:rsid w:val="00001465"/>
    <w:rsid w:val="00001D52"/>
    <w:rsid w:val="000026C2"/>
    <w:rsid w:val="00006799"/>
    <w:rsid w:val="00006AA9"/>
    <w:rsid w:val="0001394C"/>
    <w:rsid w:val="00013F5E"/>
    <w:rsid w:val="00015E42"/>
    <w:rsid w:val="000161F8"/>
    <w:rsid w:val="00016393"/>
    <w:rsid w:val="0001651D"/>
    <w:rsid w:val="00016A10"/>
    <w:rsid w:val="000275B6"/>
    <w:rsid w:val="00030572"/>
    <w:rsid w:val="00030A90"/>
    <w:rsid w:val="000323B9"/>
    <w:rsid w:val="0003669F"/>
    <w:rsid w:val="00036F37"/>
    <w:rsid w:val="00042992"/>
    <w:rsid w:val="00042BCF"/>
    <w:rsid w:val="000439DE"/>
    <w:rsid w:val="00045010"/>
    <w:rsid w:val="000456AD"/>
    <w:rsid w:val="00046546"/>
    <w:rsid w:val="00046CB2"/>
    <w:rsid w:val="000544B7"/>
    <w:rsid w:val="000574E1"/>
    <w:rsid w:val="00057A93"/>
    <w:rsid w:val="00057CB4"/>
    <w:rsid w:val="00065831"/>
    <w:rsid w:val="00066AEE"/>
    <w:rsid w:val="00067A7C"/>
    <w:rsid w:val="000702C8"/>
    <w:rsid w:val="00074718"/>
    <w:rsid w:val="000771F9"/>
    <w:rsid w:val="000777F3"/>
    <w:rsid w:val="00077873"/>
    <w:rsid w:val="00080B44"/>
    <w:rsid w:val="000814FA"/>
    <w:rsid w:val="0008684A"/>
    <w:rsid w:val="0008794F"/>
    <w:rsid w:val="000901EB"/>
    <w:rsid w:val="0009147E"/>
    <w:rsid w:val="0009229E"/>
    <w:rsid w:val="00092974"/>
    <w:rsid w:val="00092D4D"/>
    <w:rsid w:val="000941D2"/>
    <w:rsid w:val="000941E5"/>
    <w:rsid w:val="000970ED"/>
    <w:rsid w:val="000975F5"/>
    <w:rsid w:val="00097F46"/>
    <w:rsid w:val="000A02D4"/>
    <w:rsid w:val="000A1F45"/>
    <w:rsid w:val="000A4190"/>
    <w:rsid w:val="000A55F0"/>
    <w:rsid w:val="000A6B0C"/>
    <w:rsid w:val="000A7D3C"/>
    <w:rsid w:val="000B0BC6"/>
    <w:rsid w:val="000B1F53"/>
    <w:rsid w:val="000B532D"/>
    <w:rsid w:val="000B5AC1"/>
    <w:rsid w:val="000B6124"/>
    <w:rsid w:val="000B64D0"/>
    <w:rsid w:val="000B724B"/>
    <w:rsid w:val="000C0E8D"/>
    <w:rsid w:val="000C4310"/>
    <w:rsid w:val="000C6ADB"/>
    <w:rsid w:val="000D0883"/>
    <w:rsid w:val="000D1122"/>
    <w:rsid w:val="000D3347"/>
    <w:rsid w:val="000D56D0"/>
    <w:rsid w:val="000D6A64"/>
    <w:rsid w:val="000D7477"/>
    <w:rsid w:val="000E2D8C"/>
    <w:rsid w:val="000E34A0"/>
    <w:rsid w:val="000E5713"/>
    <w:rsid w:val="000E609C"/>
    <w:rsid w:val="000E70BB"/>
    <w:rsid w:val="000F2C0F"/>
    <w:rsid w:val="000F5058"/>
    <w:rsid w:val="000F7823"/>
    <w:rsid w:val="001056B7"/>
    <w:rsid w:val="00105EF7"/>
    <w:rsid w:val="00107E9A"/>
    <w:rsid w:val="00113EAB"/>
    <w:rsid w:val="0011440B"/>
    <w:rsid w:val="00116A80"/>
    <w:rsid w:val="0011744B"/>
    <w:rsid w:val="0012073C"/>
    <w:rsid w:val="001208FE"/>
    <w:rsid w:val="0012369F"/>
    <w:rsid w:val="0012417C"/>
    <w:rsid w:val="00125418"/>
    <w:rsid w:val="00125F00"/>
    <w:rsid w:val="00130703"/>
    <w:rsid w:val="00130A93"/>
    <w:rsid w:val="001328F9"/>
    <w:rsid w:val="00133CED"/>
    <w:rsid w:val="00135A5B"/>
    <w:rsid w:val="00136B9F"/>
    <w:rsid w:val="00136C8B"/>
    <w:rsid w:val="0013779B"/>
    <w:rsid w:val="00141122"/>
    <w:rsid w:val="0014229E"/>
    <w:rsid w:val="0014651B"/>
    <w:rsid w:val="00146D99"/>
    <w:rsid w:val="00152CD1"/>
    <w:rsid w:val="001540E4"/>
    <w:rsid w:val="001548B9"/>
    <w:rsid w:val="00155620"/>
    <w:rsid w:val="0015644D"/>
    <w:rsid w:val="00156F01"/>
    <w:rsid w:val="00157860"/>
    <w:rsid w:val="00160A66"/>
    <w:rsid w:val="00161A2D"/>
    <w:rsid w:val="00163E57"/>
    <w:rsid w:val="0017195E"/>
    <w:rsid w:val="0017259D"/>
    <w:rsid w:val="00173E56"/>
    <w:rsid w:val="001758E7"/>
    <w:rsid w:val="001800B1"/>
    <w:rsid w:val="00185744"/>
    <w:rsid w:val="001918C2"/>
    <w:rsid w:val="00192527"/>
    <w:rsid w:val="00192724"/>
    <w:rsid w:val="0019309A"/>
    <w:rsid w:val="0019511B"/>
    <w:rsid w:val="001965A6"/>
    <w:rsid w:val="001A027C"/>
    <w:rsid w:val="001A3640"/>
    <w:rsid w:val="001A461B"/>
    <w:rsid w:val="001A5D6D"/>
    <w:rsid w:val="001A66BF"/>
    <w:rsid w:val="001A7521"/>
    <w:rsid w:val="001B19EC"/>
    <w:rsid w:val="001B3AB4"/>
    <w:rsid w:val="001B4BE5"/>
    <w:rsid w:val="001B5C47"/>
    <w:rsid w:val="001B68A0"/>
    <w:rsid w:val="001C015A"/>
    <w:rsid w:val="001C1372"/>
    <w:rsid w:val="001C42E9"/>
    <w:rsid w:val="001C4AE3"/>
    <w:rsid w:val="001D39CA"/>
    <w:rsid w:val="001D44E8"/>
    <w:rsid w:val="001E1759"/>
    <w:rsid w:val="001E1D26"/>
    <w:rsid w:val="001E1FA3"/>
    <w:rsid w:val="001E2046"/>
    <w:rsid w:val="001E7032"/>
    <w:rsid w:val="001F1D58"/>
    <w:rsid w:val="001F361A"/>
    <w:rsid w:val="001F4127"/>
    <w:rsid w:val="001F4CDF"/>
    <w:rsid w:val="001F59DC"/>
    <w:rsid w:val="001F600D"/>
    <w:rsid w:val="001F7453"/>
    <w:rsid w:val="001F79A3"/>
    <w:rsid w:val="0020034C"/>
    <w:rsid w:val="0020303A"/>
    <w:rsid w:val="00203DFC"/>
    <w:rsid w:val="002048EB"/>
    <w:rsid w:val="0020714C"/>
    <w:rsid w:val="0021043D"/>
    <w:rsid w:val="00211954"/>
    <w:rsid w:val="00213423"/>
    <w:rsid w:val="00214DB6"/>
    <w:rsid w:val="00215EBA"/>
    <w:rsid w:val="00215EFC"/>
    <w:rsid w:val="0021655D"/>
    <w:rsid w:val="00217841"/>
    <w:rsid w:val="0022116A"/>
    <w:rsid w:val="002230B1"/>
    <w:rsid w:val="00223FA1"/>
    <w:rsid w:val="00227C06"/>
    <w:rsid w:val="00230B3D"/>
    <w:rsid w:val="0024208F"/>
    <w:rsid w:val="00243567"/>
    <w:rsid w:val="0024533D"/>
    <w:rsid w:val="002460C8"/>
    <w:rsid w:val="0024671F"/>
    <w:rsid w:val="0024741F"/>
    <w:rsid w:val="00250FA8"/>
    <w:rsid w:val="00253DE9"/>
    <w:rsid w:val="002546A2"/>
    <w:rsid w:val="0025565F"/>
    <w:rsid w:val="00257529"/>
    <w:rsid w:val="00257D03"/>
    <w:rsid w:val="00260B4B"/>
    <w:rsid w:val="00260FA8"/>
    <w:rsid w:val="00265924"/>
    <w:rsid w:val="002677DE"/>
    <w:rsid w:val="002709EF"/>
    <w:rsid w:val="00270D28"/>
    <w:rsid w:val="0027202C"/>
    <w:rsid w:val="00272C35"/>
    <w:rsid w:val="00274035"/>
    <w:rsid w:val="00275860"/>
    <w:rsid w:val="00275882"/>
    <w:rsid w:val="00276FFB"/>
    <w:rsid w:val="002778D7"/>
    <w:rsid w:val="0028267F"/>
    <w:rsid w:val="002842E8"/>
    <w:rsid w:val="00284BD0"/>
    <w:rsid w:val="00292083"/>
    <w:rsid w:val="002A3148"/>
    <w:rsid w:val="002A45B3"/>
    <w:rsid w:val="002A5C66"/>
    <w:rsid w:val="002A7024"/>
    <w:rsid w:val="002B1243"/>
    <w:rsid w:val="002B300C"/>
    <w:rsid w:val="002B6817"/>
    <w:rsid w:val="002C001A"/>
    <w:rsid w:val="002C186C"/>
    <w:rsid w:val="002D2348"/>
    <w:rsid w:val="002D300E"/>
    <w:rsid w:val="002D3D16"/>
    <w:rsid w:val="002E1E3F"/>
    <w:rsid w:val="002E3591"/>
    <w:rsid w:val="002E4780"/>
    <w:rsid w:val="002E6406"/>
    <w:rsid w:val="002F13AD"/>
    <w:rsid w:val="002F13E6"/>
    <w:rsid w:val="002F1A8F"/>
    <w:rsid w:val="002F2F83"/>
    <w:rsid w:val="002F3265"/>
    <w:rsid w:val="002F6982"/>
    <w:rsid w:val="00302E24"/>
    <w:rsid w:val="00302FDE"/>
    <w:rsid w:val="0030540D"/>
    <w:rsid w:val="0031087B"/>
    <w:rsid w:val="00310BA3"/>
    <w:rsid w:val="00310F26"/>
    <w:rsid w:val="00311BD5"/>
    <w:rsid w:val="00317272"/>
    <w:rsid w:val="003202A1"/>
    <w:rsid w:val="00320590"/>
    <w:rsid w:val="00322106"/>
    <w:rsid w:val="00324F10"/>
    <w:rsid w:val="00326FA3"/>
    <w:rsid w:val="00332278"/>
    <w:rsid w:val="00332E0D"/>
    <w:rsid w:val="00334209"/>
    <w:rsid w:val="00341B41"/>
    <w:rsid w:val="00345C18"/>
    <w:rsid w:val="003500EE"/>
    <w:rsid w:val="00351AE1"/>
    <w:rsid w:val="00355611"/>
    <w:rsid w:val="00362780"/>
    <w:rsid w:val="00362E22"/>
    <w:rsid w:val="003646A6"/>
    <w:rsid w:val="00365F8D"/>
    <w:rsid w:val="00370578"/>
    <w:rsid w:val="00374967"/>
    <w:rsid w:val="00375166"/>
    <w:rsid w:val="003757BA"/>
    <w:rsid w:val="003765B8"/>
    <w:rsid w:val="003766D3"/>
    <w:rsid w:val="00380A28"/>
    <w:rsid w:val="003829EA"/>
    <w:rsid w:val="00386303"/>
    <w:rsid w:val="003864D5"/>
    <w:rsid w:val="0039233E"/>
    <w:rsid w:val="00394F6D"/>
    <w:rsid w:val="00395730"/>
    <w:rsid w:val="003A2DF3"/>
    <w:rsid w:val="003B07DA"/>
    <w:rsid w:val="003B0831"/>
    <w:rsid w:val="003B18DF"/>
    <w:rsid w:val="003B2399"/>
    <w:rsid w:val="003B35BF"/>
    <w:rsid w:val="003B6C0A"/>
    <w:rsid w:val="003B78AA"/>
    <w:rsid w:val="003B7D90"/>
    <w:rsid w:val="003C411E"/>
    <w:rsid w:val="003C427B"/>
    <w:rsid w:val="003C42F3"/>
    <w:rsid w:val="003C48CC"/>
    <w:rsid w:val="003C5961"/>
    <w:rsid w:val="003D11BE"/>
    <w:rsid w:val="003D12A2"/>
    <w:rsid w:val="003D16AD"/>
    <w:rsid w:val="003D4340"/>
    <w:rsid w:val="003D4D7A"/>
    <w:rsid w:val="003D5E56"/>
    <w:rsid w:val="003D6247"/>
    <w:rsid w:val="003D7C97"/>
    <w:rsid w:val="003E27C8"/>
    <w:rsid w:val="003E68DE"/>
    <w:rsid w:val="003F002D"/>
    <w:rsid w:val="003F0598"/>
    <w:rsid w:val="003F55EC"/>
    <w:rsid w:val="003F64B8"/>
    <w:rsid w:val="003F71C9"/>
    <w:rsid w:val="00401A5D"/>
    <w:rsid w:val="00402009"/>
    <w:rsid w:val="00402092"/>
    <w:rsid w:val="00402C4A"/>
    <w:rsid w:val="00404D96"/>
    <w:rsid w:val="00405391"/>
    <w:rsid w:val="00414B8E"/>
    <w:rsid w:val="00416067"/>
    <w:rsid w:val="0042127E"/>
    <w:rsid w:val="0042142B"/>
    <w:rsid w:val="0042278D"/>
    <w:rsid w:val="00425C52"/>
    <w:rsid w:val="004300D5"/>
    <w:rsid w:val="00430B15"/>
    <w:rsid w:val="00431389"/>
    <w:rsid w:val="0043359E"/>
    <w:rsid w:val="00440125"/>
    <w:rsid w:val="00440FEE"/>
    <w:rsid w:val="00443718"/>
    <w:rsid w:val="004465F1"/>
    <w:rsid w:val="004545A9"/>
    <w:rsid w:val="00457200"/>
    <w:rsid w:val="004574AB"/>
    <w:rsid w:val="00457586"/>
    <w:rsid w:val="00457B31"/>
    <w:rsid w:val="00467033"/>
    <w:rsid w:val="0046773E"/>
    <w:rsid w:val="00473E60"/>
    <w:rsid w:val="0047481B"/>
    <w:rsid w:val="004749F4"/>
    <w:rsid w:val="00476611"/>
    <w:rsid w:val="00483383"/>
    <w:rsid w:val="00487945"/>
    <w:rsid w:val="004903F8"/>
    <w:rsid w:val="00491F52"/>
    <w:rsid w:val="00496048"/>
    <w:rsid w:val="00497BE8"/>
    <w:rsid w:val="00497D0C"/>
    <w:rsid w:val="004A0CAD"/>
    <w:rsid w:val="004A0E18"/>
    <w:rsid w:val="004A174D"/>
    <w:rsid w:val="004A1DE9"/>
    <w:rsid w:val="004A2D99"/>
    <w:rsid w:val="004A368A"/>
    <w:rsid w:val="004A55DC"/>
    <w:rsid w:val="004A57C6"/>
    <w:rsid w:val="004A5807"/>
    <w:rsid w:val="004B1892"/>
    <w:rsid w:val="004B287F"/>
    <w:rsid w:val="004B393F"/>
    <w:rsid w:val="004B4968"/>
    <w:rsid w:val="004B507C"/>
    <w:rsid w:val="004B683B"/>
    <w:rsid w:val="004C0457"/>
    <w:rsid w:val="004C3A63"/>
    <w:rsid w:val="004C7A1F"/>
    <w:rsid w:val="004D00B0"/>
    <w:rsid w:val="004D0D2B"/>
    <w:rsid w:val="004D1794"/>
    <w:rsid w:val="004D349D"/>
    <w:rsid w:val="004D4879"/>
    <w:rsid w:val="004D4F86"/>
    <w:rsid w:val="004D5EDB"/>
    <w:rsid w:val="004D6358"/>
    <w:rsid w:val="004D6EAA"/>
    <w:rsid w:val="004D7780"/>
    <w:rsid w:val="004E07F4"/>
    <w:rsid w:val="004E336C"/>
    <w:rsid w:val="004E3425"/>
    <w:rsid w:val="004F0E95"/>
    <w:rsid w:val="004F60BB"/>
    <w:rsid w:val="004F653D"/>
    <w:rsid w:val="004F6C59"/>
    <w:rsid w:val="00501EC7"/>
    <w:rsid w:val="00503C8B"/>
    <w:rsid w:val="0050566A"/>
    <w:rsid w:val="0050685B"/>
    <w:rsid w:val="005106E0"/>
    <w:rsid w:val="00511E94"/>
    <w:rsid w:val="0051360F"/>
    <w:rsid w:val="00514220"/>
    <w:rsid w:val="005145DD"/>
    <w:rsid w:val="00521A4F"/>
    <w:rsid w:val="00522494"/>
    <w:rsid w:val="00522F89"/>
    <w:rsid w:val="00526EED"/>
    <w:rsid w:val="0052743A"/>
    <w:rsid w:val="00532238"/>
    <w:rsid w:val="005336ED"/>
    <w:rsid w:val="00534952"/>
    <w:rsid w:val="00535AF0"/>
    <w:rsid w:val="00535C3A"/>
    <w:rsid w:val="00536581"/>
    <w:rsid w:val="0054079E"/>
    <w:rsid w:val="00543F3D"/>
    <w:rsid w:val="00544D69"/>
    <w:rsid w:val="00545498"/>
    <w:rsid w:val="005502D4"/>
    <w:rsid w:val="00555AD3"/>
    <w:rsid w:val="00561B72"/>
    <w:rsid w:val="00564663"/>
    <w:rsid w:val="005743C4"/>
    <w:rsid w:val="005748ED"/>
    <w:rsid w:val="00577610"/>
    <w:rsid w:val="00580017"/>
    <w:rsid w:val="00582710"/>
    <w:rsid w:val="00583162"/>
    <w:rsid w:val="005861C6"/>
    <w:rsid w:val="005925A2"/>
    <w:rsid w:val="005A046E"/>
    <w:rsid w:val="005A31F7"/>
    <w:rsid w:val="005A457C"/>
    <w:rsid w:val="005A498E"/>
    <w:rsid w:val="005B216B"/>
    <w:rsid w:val="005B2968"/>
    <w:rsid w:val="005B75EE"/>
    <w:rsid w:val="005C0303"/>
    <w:rsid w:val="005C0609"/>
    <w:rsid w:val="005C1C5D"/>
    <w:rsid w:val="005C2040"/>
    <w:rsid w:val="005D0D6C"/>
    <w:rsid w:val="005D40C9"/>
    <w:rsid w:val="005E1085"/>
    <w:rsid w:val="005E1D85"/>
    <w:rsid w:val="005E2DDF"/>
    <w:rsid w:val="005F0729"/>
    <w:rsid w:val="005F1741"/>
    <w:rsid w:val="005F2C4B"/>
    <w:rsid w:val="005F2CF0"/>
    <w:rsid w:val="005F2E71"/>
    <w:rsid w:val="005F3F90"/>
    <w:rsid w:val="005F4298"/>
    <w:rsid w:val="005F625B"/>
    <w:rsid w:val="005F6C3A"/>
    <w:rsid w:val="0060025E"/>
    <w:rsid w:val="0060172A"/>
    <w:rsid w:val="0060648E"/>
    <w:rsid w:val="00610DB9"/>
    <w:rsid w:val="00611E49"/>
    <w:rsid w:val="00612BB1"/>
    <w:rsid w:val="00613A4F"/>
    <w:rsid w:val="00614A1D"/>
    <w:rsid w:val="0061500D"/>
    <w:rsid w:val="0061559F"/>
    <w:rsid w:val="00615F54"/>
    <w:rsid w:val="00616580"/>
    <w:rsid w:val="00617E5F"/>
    <w:rsid w:val="00622E4B"/>
    <w:rsid w:val="006243D3"/>
    <w:rsid w:val="00632B15"/>
    <w:rsid w:val="006342F0"/>
    <w:rsid w:val="00635D5C"/>
    <w:rsid w:val="006464CE"/>
    <w:rsid w:val="00651820"/>
    <w:rsid w:val="00653054"/>
    <w:rsid w:val="00653A18"/>
    <w:rsid w:val="00657475"/>
    <w:rsid w:val="0066283A"/>
    <w:rsid w:val="00663CB5"/>
    <w:rsid w:val="00664229"/>
    <w:rsid w:val="00664C61"/>
    <w:rsid w:val="00664C99"/>
    <w:rsid w:val="006664FD"/>
    <w:rsid w:val="006675FA"/>
    <w:rsid w:val="00671DB6"/>
    <w:rsid w:val="00671FA0"/>
    <w:rsid w:val="006722DE"/>
    <w:rsid w:val="00680B1C"/>
    <w:rsid w:val="0069129A"/>
    <w:rsid w:val="006916D9"/>
    <w:rsid w:val="0069204C"/>
    <w:rsid w:val="006949D7"/>
    <w:rsid w:val="0069508A"/>
    <w:rsid w:val="006956EA"/>
    <w:rsid w:val="00697479"/>
    <w:rsid w:val="00697D79"/>
    <w:rsid w:val="006A0D11"/>
    <w:rsid w:val="006A1061"/>
    <w:rsid w:val="006A19B8"/>
    <w:rsid w:val="006A389A"/>
    <w:rsid w:val="006A3CDA"/>
    <w:rsid w:val="006A65D7"/>
    <w:rsid w:val="006A7C4A"/>
    <w:rsid w:val="006B0E0F"/>
    <w:rsid w:val="006B28B8"/>
    <w:rsid w:val="006B38C8"/>
    <w:rsid w:val="006B54B8"/>
    <w:rsid w:val="006B6EAA"/>
    <w:rsid w:val="006B7E76"/>
    <w:rsid w:val="006C0C0B"/>
    <w:rsid w:val="006C5E22"/>
    <w:rsid w:val="006C69A0"/>
    <w:rsid w:val="006D02CA"/>
    <w:rsid w:val="006D193B"/>
    <w:rsid w:val="006D3A30"/>
    <w:rsid w:val="006D4A02"/>
    <w:rsid w:val="006E110A"/>
    <w:rsid w:val="006E4394"/>
    <w:rsid w:val="006E5685"/>
    <w:rsid w:val="006E6C43"/>
    <w:rsid w:val="006F000E"/>
    <w:rsid w:val="006F1B24"/>
    <w:rsid w:val="006F1B77"/>
    <w:rsid w:val="006F5B16"/>
    <w:rsid w:val="006F5BBE"/>
    <w:rsid w:val="007046CE"/>
    <w:rsid w:val="00712240"/>
    <w:rsid w:val="00712818"/>
    <w:rsid w:val="00713C92"/>
    <w:rsid w:val="00713F1B"/>
    <w:rsid w:val="00714637"/>
    <w:rsid w:val="00715100"/>
    <w:rsid w:val="007230B7"/>
    <w:rsid w:val="007236F7"/>
    <w:rsid w:val="00725D73"/>
    <w:rsid w:val="00735034"/>
    <w:rsid w:val="00735884"/>
    <w:rsid w:val="007358B1"/>
    <w:rsid w:val="00736A46"/>
    <w:rsid w:val="00736A7F"/>
    <w:rsid w:val="00740127"/>
    <w:rsid w:val="0075172C"/>
    <w:rsid w:val="00751797"/>
    <w:rsid w:val="00757590"/>
    <w:rsid w:val="00762CFA"/>
    <w:rsid w:val="00762DDE"/>
    <w:rsid w:val="007652DE"/>
    <w:rsid w:val="00766E57"/>
    <w:rsid w:val="00767FCA"/>
    <w:rsid w:val="00772E90"/>
    <w:rsid w:val="007767B1"/>
    <w:rsid w:val="007813CC"/>
    <w:rsid w:val="0078256E"/>
    <w:rsid w:val="00783F3D"/>
    <w:rsid w:val="0078445C"/>
    <w:rsid w:val="0078625C"/>
    <w:rsid w:val="00786588"/>
    <w:rsid w:val="00786A49"/>
    <w:rsid w:val="00786D33"/>
    <w:rsid w:val="00787DF7"/>
    <w:rsid w:val="00797A4D"/>
    <w:rsid w:val="007A0B63"/>
    <w:rsid w:val="007A27F7"/>
    <w:rsid w:val="007A3498"/>
    <w:rsid w:val="007A3BF1"/>
    <w:rsid w:val="007A6FAA"/>
    <w:rsid w:val="007A7520"/>
    <w:rsid w:val="007B077F"/>
    <w:rsid w:val="007B1366"/>
    <w:rsid w:val="007B2BFE"/>
    <w:rsid w:val="007B53AE"/>
    <w:rsid w:val="007B5C84"/>
    <w:rsid w:val="007B6E4C"/>
    <w:rsid w:val="007C143F"/>
    <w:rsid w:val="007C19F5"/>
    <w:rsid w:val="007C234D"/>
    <w:rsid w:val="007C34E1"/>
    <w:rsid w:val="007C4852"/>
    <w:rsid w:val="007C640B"/>
    <w:rsid w:val="007C7B3E"/>
    <w:rsid w:val="007D0B67"/>
    <w:rsid w:val="007D266B"/>
    <w:rsid w:val="007D353A"/>
    <w:rsid w:val="007D3D00"/>
    <w:rsid w:val="007E0B72"/>
    <w:rsid w:val="007E14EC"/>
    <w:rsid w:val="007E4448"/>
    <w:rsid w:val="007E5A59"/>
    <w:rsid w:val="007F31C0"/>
    <w:rsid w:val="007F3469"/>
    <w:rsid w:val="007F577F"/>
    <w:rsid w:val="00804166"/>
    <w:rsid w:val="008065C5"/>
    <w:rsid w:val="00810D2D"/>
    <w:rsid w:val="00810EB7"/>
    <w:rsid w:val="00812521"/>
    <w:rsid w:val="008127FA"/>
    <w:rsid w:val="008128F0"/>
    <w:rsid w:val="00814E6F"/>
    <w:rsid w:val="00815F10"/>
    <w:rsid w:val="00816A31"/>
    <w:rsid w:val="00816B93"/>
    <w:rsid w:val="008172CB"/>
    <w:rsid w:val="0082020C"/>
    <w:rsid w:val="0082245E"/>
    <w:rsid w:val="00823977"/>
    <w:rsid w:val="00824F6F"/>
    <w:rsid w:val="00825895"/>
    <w:rsid w:val="00825C75"/>
    <w:rsid w:val="00825D6E"/>
    <w:rsid w:val="00825E38"/>
    <w:rsid w:val="00827190"/>
    <w:rsid w:val="008304D2"/>
    <w:rsid w:val="00830A00"/>
    <w:rsid w:val="00831AC7"/>
    <w:rsid w:val="00834A50"/>
    <w:rsid w:val="0083628A"/>
    <w:rsid w:val="00836358"/>
    <w:rsid w:val="00836BCF"/>
    <w:rsid w:val="00837A26"/>
    <w:rsid w:val="00842AD4"/>
    <w:rsid w:val="00844E11"/>
    <w:rsid w:val="008464BF"/>
    <w:rsid w:val="008469DF"/>
    <w:rsid w:val="00847EAB"/>
    <w:rsid w:val="00850EE7"/>
    <w:rsid w:val="00851DA2"/>
    <w:rsid w:val="00857F83"/>
    <w:rsid w:val="00863192"/>
    <w:rsid w:val="00863829"/>
    <w:rsid w:val="00866064"/>
    <w:rsid w:val="00867466"/>
    <w:rsid w:val="00874CC8"/>
    <w:rsid w:val="008831E0"/>
    <w:rsid w:val="00886729"/>
    <w:rsid w:val="0089502C"/>
    <w:rsid w:val="008A15F9"/>
    <w:rsid w:val="008A26AE"/>
    <w:rsid w:val="008A2F04"/>
    <w:rsid w:val="008A4B3C"/>
    <w:rsid w:val="008B04EC"/>
    <w:rsid w:val="008B05F0"/>
    <w:rsid w:val="008B06FB"/>
    <w:rsid w:val="008B2D52"/>
    <w:rsid w:val="008B49F1"/>
    <w:rsid w:val="008B78E8"/>
    <w:rsid w:val="008C2D9E"/>
    <w:rsid w:val="008C4C41"/>
    <w:rsid w:val="008C5DD9"/>
    <w:rsid w:val="008C6E40"/>
    <w:rsid w:val="008C6E48"/>
    <w:rsid w:val="008C7400"/>
    <w:rsid w:val="008C7AE2"/>
    <w:rsid w:val="008D076F"/>
    <w:rsid w:val="008D6BD3"/>
    <w:rsid w:val="008D7DBA"/>
    <w:rsid w:val="008E0232"/>
    <w:rsid w:val="008E0B04"/>
    <w:rsid w:val="008E1E20"/>
    <w:rsid w:val="008E2549"/>
    <w:rsid w:val="008E2A10"/>
    <w:rsid w:val="008E2B49"/>
    <w:rsid w:val="008E3A98"/>
    <w:rsid w:val="008E4D38"/>
    <w:rsid w:val="008F2FAA"/>
    <w:rsid w:val="008F6422"/>
    <w:rsid w:val="008F6B85"/>
    <w:rsid w:val="0090031F"/>
    <w:rsid w:val="0090124C"/>
    <w:rsid w:val="009016A7"/>
    <w:rsid w:val="0090235F"/>
    <w:rsid w:val="00903CD1"/>
    <w:rsid w:val="00905C78"/>
    <w:rsid w:val="00906362"/>
    <w:rsid w:val="0091569E"/>
    <w:rsid w:val="009169A5"/>
    <w:rsid w:val="00920482"/>
    <w:rsid w:val="00920704"/>
    <w:rsid w:val="00921BEB"/>
    <w:rsid w:val="00923F6A"/>
    <w:rsid w:val="00926198"/>
    <w:rsid w:val="00926E3C"/>
    <w:rsid w:val="00927397"/>
    <w:rsid w:val="00930252"/>
    <w:rsid w:val="00931DBC"/>
    <w:rsid w:val="00935801"/>
    <w:rsid w:val="00935EDF"/>
    <w:rsid w:val="009372B6"/>
    <w:rsid w:val="0094323E"/>
    <w:rsid w:val="00947755"/>
    <w:rsid w:val="00947DF8"/>
    <w:rsid w:val="00953165"/>
    <w:rsid w:val="0095361F"/>
    <w:rsid w:val="00954513"/>
    <w:rsid w:val="009557E3"/>
    <w:rsid w:val="00956883"/>
    <w:rsid w:val="00956CB7"/>
    <w:rsid w:val="00961395"/>
    <w:rsid w:val="00961ED5"/>
    <w:rsid w:val="00963FAC"/>
    <w:rsid w:val="00965382"/>
    <w:rsid w:val="009665E5"/>
    <w:rsid w:val="00967A08"/>
    <w:rsid w:val="00971688"/>
    <w:rsid w:val="00971B35"/>
    <w:rsid w:val="00974A41"/>
    <w:rsid w:val="00981170"/>
    <w:rsid w:val="00981AA3"/>
    <w:rsid w:val="00983450"/>
    <w:rsid w:val="00984C47"/>
    <w:rsid w:val="00985BA5"/>
    <w:rsid w:val="0098694D"/>
    <w:rsid w:val="0098783D"/>
    <w:rsid w:val="00992BC7"/>
    <w:rsid w:val="009976CB"/>
    <w:rsid w:val="00997A04"/>
    <w:rsid w:val="00997ACE"/>
    <w:rsid w:val="009A0BF1"/>
    <w:rsid w:val="009A0D47"/>
    <w:rsid w:val="009A169B"/>
    <w:rsid w:val="009A195E"/>
    <w:rsid w:val="009A3F64"/>
    <w:rsid w:val="009A5349"/>
    <w:rsid w:val="009A5699"/>
    <w:rsid w:val="009A64B3"/>
    <w:rsid w:val="009B441F"/>
    <w:rsid w:val="009B5703"/>
    <w:rsid w:val="009B62BF"/>
    <w:rsid w:val="009B64AF"/>
    <w:rsid w:val="009B76FB"/>
    <w:rsid w:val="009B7708"/>
    <w:rsid w:val="009C4DD1"/>
    <w:rsid w:val="009C6E25"/>
    <w:rsid w:val="009C7BBF"/>
    <w:rsid w:val="009D14FF"/>
    <w:rsid w:val="009D5124"/>
    <w:rsid w:val="009D5C3B"/>
    <w:rsid w:val="009E0245"/>
    <w:rsid w:val="009E19F7"/>
    <w:rsid w:val="009E35BD"/>
    <w:rsid w:val="009F04AF"/>
    <w:rsid w:val="009F11BA"/>
    <w:rsid w:val="009F1840"/>
    <w:rsid w:val="009F209D"/>
    <w:rsid w:val="009F5BC6"/>
    <w:rsid w:val="009F6DB1"/>
    <w:rsid w:val="009F7F3A"/>
    <w:rsid w:val="00A02AB2"/>
    <w:rsid w:val="00A05F86"/>
    <w:rsid w:val="00A07409"/>
    <w:rsid w:val="00A13B13"/>
    <w:rsid w:val="00A14B10"/>
    <w:rsid w:val="00A21E25"/>
    <w:rsid w:val="00A247E5"/>
    <w:rsid w:val="00A273CD"/>
    <w:rsid w:val="00A30179"/>
    <w:rsid w:val="00A30527"/>
    <w:rsid w:val="00A30902"/>
    <w:rsid w:val="00A3228E"/>
    <w:rsid w:val="00A323CD"/>
    <w:rsid w:val="00A328AB"/>
    <w:rsid w:val="00A33C6D"/>
    <w:rsid w:val="00A33ED9"/>
    <w:rsid w:val="00A3445F"/>
    <w:rsid w:val="00A3611C"/>
    <w:rsid w:val="00A364D4"/>
    <w:rsid w:val="00A44C03"/>
    <w:rsid w:val="00A45642"/>
    <w:rsid w:val="00A46A66"/>
    <w:rsid w:val="00A5064C"/>
    <w:rsid w:val="00A53869"/>
    <w:rsid w:val="00A55700"/>
    <w:rsid w:val="00A55819"/>
    <w:rsid w:val="00A56C7D"/>
    <w:rsid w:val="00A619ED"/>
    <w:rsid w:val="00A63CAD"/>
    <w:rsid w:val="00A640B9"/>
    <w:rsid w:val="00A665D8"/>
    <w:rsid w:val="00A7014A"/>
    <w:rsid w:val="00A73C9C"/>
    <w:rsid w:val="00A73ECC"/>
    <w:rsid w:val="00A74605"/>
    <w:rsid w:val="00A756D9"/>
    <w:rsid w:val="00A776EB"/>
    <w:rsid w:val="00A80C40"/>
    <w:rsid w:val="00A80FC0"/>
    <w:rsid w:val="00A82BBC"/>
    <w:rsid w:val="00A83FBE"/>
    <w:rsid w:val="00A9080C"/>
    <w:rsid w:val="00A95D09"/>
    <w:rsid w:val="00A9601F"/>
    <w:rsid w:val="00AA1DB4"/>
    <w:rsid w:val="00AA6CA3"/>
    <w:rsid w:val="00AB1ADF"/>
    <w:rsid w:val="00AB239C"/>
    <w:rsid w:val="00AB339A"/>
    <w:rsid w:val="00AB72B8"/>
    <w:rsid w:val="00AB738C"/>
    <w:rsid w:val="00AC3D71"/>
    <w:rsid w:val="00AC462F"/>
    <w:rsid w:val="00AC51BC"/>
    <w:rsid w:val="00AD2074"/>
    <w:rsid w:val="00AD5523"/>
    <w:rsid w:val="00AD6182"/>
    <w:rsid w:val="00AD68A1"/>
    <w:rsid w:val="00AE459A"/>
    <w:rsid w:val="00AE553E"/>
    <w:rsid w:val="00AE6A79"/>
    <w:rsid w:val="00AE77F5"/>
    <w:rsid w:val="00AF03A0"/>
    <w:rsid w:val="00AF0594"/>
    <w:rsid w:val="00AF10DF"/>
    <w:rsid w:val="00AF1110"/>
    <w:rsid w:val="00AF1896"/>
    <w:rsid w:val="00AF3AB1"/>
    <w:rsid w:val="00AF52B6"/>
    <w:rsid w:val="00AF6A5D"/>
    <w:rsid w:val="00AF6BBB"/>
    <w:rsid w:val="00AF7C4E"/>
    <w:rsid w:val="00B01043"/>
    <w:rsid w:val="00B034EB"/>
    <w:rsid w:val="00B03AD5"/>
    <w:rsid w:val="00B04DF0"/>
    <w:rsid w:val="00B05AD2"/>
    <w:rsid w:val="00B105AF"/>
    <w:rsid w:val="00B12459"/>
    <w:rsid w:val="00B1449E"/>
    <w:rsid w:val="00B23936"/>
    <w:rsid w:val="00B24953"/>
    <w:rsid w:val="00B26D29"/>
    <w:rsid w:val="00B27351"/>
    <w:rsid w:val="00B32183"/>
    <w:rsid w:val="00B40536"/>
    <w:rsid w:val="00B4356C"/>
    <w:rsid w:val="00B44B8F"/>
    <w:rsid w:val="00B44BD1"/>
    <w:rsid w:val="00B537C1"/>
    <w:rsid w:val="00B6041E"/>
    <w:rsid w:val="00B618AC"/>
    <w:rsid w:val="00B6474F"/>
    <w:rsid w:val="00B64C21"/>
    <w:rsid w:val="00B6651C"/>
    <w:rsid w:val="00B71FF5"/>
    <w:rsid w:val="00B72A76"/>
    <w:rsid w:val="00B731F2"/>
    <w:rsid w:val="00B7527B"/>
    <w:rsid w:val="00B76558"/>
    <w:rsid w:val="00B76FA8"/>
    <w:rsid w:val="00B82A01"/>
    <w:rsid w:val="00B85F86"/>
    <w:rsid w:val="00B86800"/>
    <w:rsid w:val="00B86DD6"/>
    <w:rsid w:val="00B878AF"/>
    <w:rsid w:val="00B930D9"/>
    <w:rsid w:val="00B934A4"/>
    <w:rsid w:val="00B9519E"/>
    <w:rsid w:val="00B9546C"/>
    <w:rsid w:val="00B97517"/>
    <w:rsid w:val="00BA03AC"/>
    <w:rsid w:val="00BA093A"/>
    <w:rsid w:val="00BA1532"/>
    <w:rsid w:val="00BA5A58"/>
    <w:rsid w:val="00BA5F81"/>
    <w:rsid w:val="00BA64D5"/>
    <w:rsid w:val="00BA7CC0"/>
    <w:rsid w:val="00BB0AE7"/>
    <w:rsid w:val="00BB259E"/>
    <w:rsid w:val="00BB319C"/>
    <w:rsid w:val="00BB382A"/>
    <w:rsid w:val="00BB4B9E"/>
    <w:rsid w:val="00BC162A"/>
    <w:rsid w:val="00BC1717"/>
    <w:rsid w:val="00BC32D1"/>
    <w:rsid w:val="00BC3788"/>
    <w:rsid w:val="00BC462B"/>
    <w:rsid w:val="00BC6699"/>
    <w:rsid w:val="00BC760C"/>
    <w:rsid w:val="00BD3C32"/>
    <w:rsid w:val="00BD6585"/>
    <w:rsid w:val="00BD6ED4"/>
    <w:rsid w:val="00BE09E5"/>
    <w:rsid w:val="00BE192B"/>
    <w:rsid w:val="00BE2CDB"/>
    <w:rsid w:val="00BE5781"/>
    <w:rsid w:val="00BF181F"/>
    <w:rsid w:val="00BF55C2"/>
    <w:rsid w:val="00BF641D"/>
    <w:rsid w:val="00BF7F5D"/>
    <w:rsid w:val="00C01602"/>
    <w:rsid w:val="00C02511"/>
    <w:rsid w:val="00C06CF0"/>
    <w:rsid w:val="00C06EA1"/>
    <w:rsid w:val="00C111C3"/>
    <w:rsid w:val="00C11FC4"/>
    <w:rsid w:val="00C144A6"/>
    <w:rsid w:val="00C14736"/>
    <w:rsid w:val="00C1510B"/>
    <w:rsid w:val="00C151A5"/>
    <w:rsid w:val="00C155E1"/>
    <w:rsid w:val="00C15D78"/>
    <w:rsid w:val="00C16B7E"/>
    <w:rsid w:val="00C17A29"/>
    <w:rsid w:val="00C20664"/>
    <w:rsid w:val="00C21849"/>
    <w:rsid w:val="00C2189D"/>
    <w:rsid w:val="00C224CF"/>
    <w:rsid w:val="00C233F0"/>
    <w:rsid w:val="00C2519E"/>
    <w:rsid w:val="00C25C31"/>
    <w:rsid w:val="00C25E63"/>
    <w:rsid w:val="00C26ABC"/>
    <w:rsid w:val="00C3321B"/>
    <w:rsid w:val="00C338AA"/>
    <w:rsid w:val="00C35088"/>
    <w:rsid w:val="00C403FD"/>
    <w:rsid w:val="00C41966"/>
    <w:rsid w:val="00C42F78"/>
    <w:rsid w:val="00C44ACC"/>
    <w:rsid w:val="00C45F88"/>
    <w:rsid w:val="00C45FCB"/>
    <w:rsid w:val="00C46ABF"/>
    <w:rsid w:val="00C50412"/>
    <w:rsid w:val="00C5213E"/>
    <w:rsid w:val="00C5254F"/>
    <w:rsid w:val="00C52A51"/>
    <w:rsid w:val="00C544D7"/>
    <w:rsid w:val="00C54F69"/>
    <w:rsid w:val="00C550E2"/>
    <w:rsid w:val="00C61D3F"/>
    <w:rsid w:val="00C61E28"/>
    <w:rsid w:val="00C63834"/>
    <w:rsid w:val="00C64B4E"/>
    <w:rsid w:val="00C64CA3"/>
    <w:rsid w:val="00C65D5F"/>
    <w:rsid w:val="00C65FFF"/>
    <w:rsid w:val="00C66D03"/>
    <w:rsid w:val="00C70352"/>
    <w:rsid w:val="00C72251"/>
    <w:rsid w:val="00C731D8"/>
    <w:rsid w:val="00C7469C"/>
    <w:rsid w:val="00C754B1"/>
    <w:rsid w:val="00C764B1"/>
    <w:rsid w:val="00C80D6D"/>
    <w:rsid w:val="00C81D1D"/>
    <w:rsid w:val="00C81EFE"/>
    <w:rsid w:val="00C82699"/>
    <w:rsid w:val="00C8316A"/>
    <w:rsid w:val="00C847FE"/>
    <w:rsid w:val="00C90ED2"/>
    <w:rsid w:val="00C9126E"/>
    <w:rsid w:val="00C91775"/>
    <w:rsid w:val="00C91C25"/>
    <w:rsid w:val="00C934D5"/>
    <w:rsid w:val="00C94C95"/>
    <w:rsid w:val="00C950BB"/>
    <w:rsid w:val="00C956BF"/>
    <w:rsid w:val="00C97EB0"/>
    <w:rsid w:val="00CA2468"/>
    <w:rsid w:val="00CA3673"/>
    <w:rsid w:val="00CA3EF3"/>
    <w:rsid w:val="00CA5403"/>
    <w:rsid w:val="00CA7650"/>
    <w:rsid w:val="00CC2DEA"/>
    <w:rsid w:val="00CC3BFD"/>
    <w:rsid w:val="00CC3CBA"/>
    <w:rsid w:val="00CC5E89"/>
    <w:rsid w:val="00CC6812"/>
    <w:rsid w:val="00CC7F39"/>
    <w:rsid w:val="00CD0841"/>
    <w:rsid w:val="00CD29F2"/>
    <w:rsid w:val="00CD41A6"/>
    <w:rsid w:val="00CE1F77"/>
    <w:rsid w:val="00CE6BE0"/>
    <w:rsid w:val="00CF056E"/>
    <w:rsid w:val="00CF0B0D"/>
    <w:rsid w:val="00CF11EA"/>
    <w:rsid w:val="00CF1294"/>
    <w:rsid w:val="00CF6F0F"/>
    <w:rsid w:val="00D00E33"/>
    <w:rsid w:val="00D0150E"/>
    <w:rsid w:val="00D0396C"/>
    <w:rsid w:val="00D0659E"/>
    <w:rsid w:val="00D06B5C"/>
    <w:rsid w:val="00D06F8F"/>
    <w:rsid w:val="00D10CB5"/>
    <w:rsid w:val="00D12876"/>
    <w:rsid w:val="00D130FB"/>
    <w:rsid w:val="00D1495D"/>
    <w:rsid w:val="00D2163F"/>
    <w:rsid w:val="00D22B8D"/>
    <w:rsid w:val="00D340A0"/>
    <w:rsid w:val="00D374C2"/>
    <w:rsid w:val="00D37F8B"/>
    <w:rsid w:val="00D41B77"/>
    <w:rsid w:val="00D4355E"/>
    <w:rsid w:val="00D43DC3"/>
    <w:rsid w:val="00D46316"/>
    <w:rsid w:val="00D4759F"/>
    <w:rsid w:val="00D5552A"/>
    <w:rsid w:val="00D62090"/>
    <w:rsid w:val="00D630C6"/>
    <w:rsid w:val="00D6405A"/>
    <w:rsid w:val="00D649C6"/>
    <w:rsid w:val="00D66496"/>
    <w:rsid w:val="00D7040C"/>
    <w:rsid w:val="00D709DE"/>
    <w:rsid w:val="00D70DC4"/>
    <w:rsid w:val="00D71485"/>
    <w:rsid w:val="00D719A2"/>
    <w:rsid w:val="00D72AF3"/>
    <w:rsid w:val="00D7449F"/>
    <w:rsid w:val="00D74789"/>
    <w:rsid w:val="00D74C60"/>
    <w:rsid w:val="00D76DC9"/>
    <w:rsid w:val="00D8500B"/>
    <w:rsid w:val="00D86FB3"/>
    <w:rsid w:val="00D87031"/>
    <w:rsid w:val="00D91B69"/>
    <w:rsid w:val="00D91CC1"/>
    <w:rsid w:val="00D94C8B"/>
    <w:rsid w:val="00DA16DB"/>
    <w:rsid w:val="00DA25FC"/>
    <w:rsid w:val="00DA3B0B"/>
    <w:rsid w:val="00DA42A2"/>
    <w:rsid w:val="00DA5118"/>
    <w:rsid w:val="00DA60DA"/>
    <w:rsid w:val="00DA6D7D"/>
    <w:rsid w:val="00DB39F0"/>
    <w:rsid w:val="00DB7F63"/>
    <w:rsid w:val="00DC0E82"/>
    <w:rsid w:val="00DC1E70"/>
    <w:rsid w:val="00DC2C32"/>
    <w:rsid w:val="00DC70A9"/>
    <w:rsid w:val="00DD0B2A"/>
    <w:rsid w:val="00DD2422"/>
    <w:rsid w:val="00DD3930"/>
    <w:rsid w:val="00DD4D1C"/>
    <w:rsid w:val="00DD530B"/>
    <w:rsid w:val="00DD56E9"/>
    <w:rsid w:val="00DD606D"/>
    <w:rsid w:val="00DD6ABF"/>
    <w:rsid w:val="00DD7410"/>
    <w:rsid w:val="00DE2153"/>
    <w:rsid w:val="00DE238D"/>
    <w:rsid w:val="00DE52FF"/>
    <w:rsid w:val="00DE72C2"/>
    <w:rsid w:val="00DE747B"/>
    <w:rsid w:val="00DF0BB0"/>
    <w:rsid w:val="00DF0DAC"/>
    <w:rsid w:val="00DF1210"/>
    <w:rsid w:val="00DF3710"/>
    <w:rsid w:val="00DF42E0"/>
    <w:rsid w:val="00DF4EE6"/>
    <w:rsid w:val="00DF58BD"/>
    <w:rsid w:val="00DF6523"/>
    <w:rsid w:val="00DF6F06"/>
    <w:rsid w:val="00E010AB"/>
    <w:rsid w:val="00E01F04"/>
    <w:rsid w:val="00E04591"/>
    <w:rsid w:val="00E04B0D"/>
    <w:rsid w:val="00E0560C"/>
    <w:rsid w:val="00E058FE"/>
    <w:rsid w:val="00E0775C"/>
    <w:rsid w:val="00E0785F"/>
    <w:rsid w:val="00E10389"/>
    <w:rsid w:val="00E1267E"/>
    <w:rsid w:val="00E12D51"/>
    <w:rsid w:val="00E13680"/>
    <w:rsid w:val="00E13869"/>
    <w:rsid w:val="00E22DFA"/>
    <w:rsid w:val="00E23A14"/>
    <w:rsid w:val="00E24260"/>
    <w:rsid w:val="00E25EAB"/>
    <w:rsid w:val="00E26AE6"/>
    <w:rsid w:val="00E27E84"/>
    <w:rsid w:val="00E33E99"/>
    <w:rsid w:val="00E3552F"/>
    <w:rsid w:val="00E36675"/>
    <w:rsid w:val="00E37356"/>
    <w:rsid w:val="00E41785"/>
    <w:rsid w:val="00E42877"/>
    <w:rsid w:val="00E43657"/>
    <w:rsid w:val="00E43C88"/>
    <w:rsid w:val="00E4721A"/>
    <w:rsid w:val="00E50258"/>
    <w:rsid w:val="00E51F87"/>
    <w:rsid w:val="00E523C1"/>
    <w:rsid w:val="00E54EC9"/>
    <w:rsid w:val="00E55FA6"/>
    <w:rsid w:val="00E611A6"/>
    <w:rsid w:val="00E6146D"/>
    <w:rsid w:val="00E61CCC"/>
    <w:rsid w:val="00E65E9A"/>
    <w:rsid w:val="00E66C63"/>
    <w:rsid w:val="00E729ED"/>
    <w:rsid w:val="00E73806"/>
    <w:rsid w:val="00E75497"/>
    <w:rsid w:val="00E756CC"/>
    <w:rsid w:val="00E775F1"/>
    <w:rsid w:val="00E83D72"/>
    <w:rsid w:val="00E843EB"/>
    <w:rsid w:val="00E8694D"/>
    <w:rsid w:val="00E87E7F"/>
    <w:rsid w:val="00E90036"/>
    <w:rsid w:val="00E92F4E"/>
    <w:rsid w:val="00E945E5"/>
    <w:rsid w:val="00E953C3"/>
    <w:rsid w:val="00E95D54"/>
    <w:rsid w:val="00E96230"/>
    <w:rsid w:val="00E97F16"/>
    <w:rsid w:val="00EA1DBC"/>
    <w:rsid w:val="00EA4A47"/>
    <w:rsid w:val="00EA5045"/>
    <w:rsid w:val="00EA6B4F"/>
    <w:rsid w:val="00EB0AA4"/>
    <w:rsid w:val="00EB0EBE"/>
    <w:rsid w:val="00EB3040"/>
    <w:rsid w:val="00EB34A0"/>
    <w:rsid w:val="00EB5B10"/>
    <w:rsid w:val="00EB6D41"/>
    <w:rsid w:val="00EC09AD"/>
    <w:rsid w:val="00EC2179"/>
    <w:rsid w:val="00EC2B4C"/>
    <w:rsid w:val="00EC32EC"/>
    <w:rsid w:val="00EC3604"/>
    <w:rsid w:val="00EC4D10"/>
    <w:rsid w:val="00EC6114"/>
    <w:rsid w:val="00ED439E"/>
    <w:rsid w:val="00ED6118"/>
    <w:rsid w:val="00ED6DAA"/>
    <w:rsid w:val="00EE06AA"/>
    <w:rsid w:val="00EE1F04"/>
    <w:rsid w:val="00EE3E95"/>
    <w:rsid w:val="00EF06CA"/>
    <w:rsid w:val="00EF0ACE"/>
    <w:rsid w:val="00EF2A14"/>
    <w:rsid w:val="00EF3FFB"/>
    <w:rsid w:val="00EF4FD8"/>
    <w:rsid w:val="00EF5A4B"/>
    <w:rsid w:val="00F01E2B"/>
    <w:rsid w:val="00F10140"/>
    <w:rsid w:val="00F12DBB"/>
    <w:rsid w:val="00F12F18"/>
    <w:rsid w:val="00F13E6A"/>
    <w:rsid w:val="00F15EC7"/>
    <w:rsid w:val="00F15FDD"/>
    <w:rsid w:val="00F164C2"/>
    <w:rsid w:val="00F20E0B"/>
    <w:rsid w:val="00F24FD0"/>
    <w:rsid w:val="00F25EB4"/>
    <w:rsid w:val="00F300A1"/>
    <w:rsid w:val="00F326F7"/>
    <w:rsid w:val="00F330A9"/>
    <w:rsid w:val="00F33324"/>
    <w:rsid w:val="00F346CD"/>
    <w:rsid w:val="00F43982"/>
    <w:rsid w:val="00F45E69"/>
    <w:rsid w:val="00F5057A"/>
    <w:rsid w:val="00F520B3"/>
    <w:rsid w:val="00F53E44"/>
    <w:rsid w:val="00F60959"/>
    <w:rsid w:val="00F609E6"/>
    <w:rsid w:val="00F60D75"/>
    <w:rsid w:val="00F63B41"/>
    <w:rsid w:val="00F6538C"/>
    <w:rsid w:val="00F70458"/>
    <w:rsid w:val="00F71023"/>
    <w:rsid w:val="00F721A8"/>
    <w:rsid w:val="00F7471D"/>
    <w:rsid w:val="00F75516"/>
    <w:rsid w:val="00F82AFD"/>
    <w:rsid w:val="00F8351B"/>
    <w:rsid w:val="00F924CC"/>
    <w:rsid w:val="00F934D0"/>
    <w:rsid w:val="00F96E8C"/>
    <w:rsid w:val="00F96EB7"/>
    <w:rsid w:val="00F96F27"/>
    <w:rsid w:val="00F97612"/>
    <w:rsid w:val="00FA1E1F"/>
    <w:rsid w:val="00FA4757"/>
    <w:rsid w:val="00FA48FF"/>
    <w:rsid w:val="00FA6643"/>
    <w:rsid w:val="00FA7288"/>
    <w:rsid w:val="00FB2F8F"/>
    <w:rsid w:val="00FB7395"/>
    <w:rsid w:val="00FB78D2"/>
    <w:rsid w:val="00FC5767"/>
    <w:rsid w:val="00FC6248"/>
    <w:rsid w:val="00FC6509"/>
    <w:rsid w:val="00FD2EA3"/>
    <w:rsid w:val="00FD4008"/>
    <w:rsid w:val="00FD7371"/>
    <w:rsid w:val="00FE09D4"/>
    <w:rsid w:val="00FE0F82"/>
    <w:rsid w:val="00FE782A"/>
    <w:rsid w:val="00FF0ACE"/>
    <w:rsid w:val="00FF4D60"/>
    <w:rsid w:val="00FF5BDB"/>
    <w:rsid w:val="00FF62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53BE5-6575-47AB-BEC1-A50745A59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160" w:line="259" w:lineRule="auto"/>
    </w:pPr>
    <w:rPr>
      <w:color w:val="00000A"/>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rPr>
      <w:sz w:val="20"/>
    </w:rPr>
  </w:style>
  <w:style w:type="character" w:customStyle="1" w:styleId="ListLabel2">
    <w:name w:val="ListLabel 2"/>
    <w:rPr>
      <w:b w:val="0"/>
      <w:i w:val="0"/>
    </w:rPr>
  </w:style>
  <w:style w:type="character" w:customStyle="1" w:styleId="ZkladntextodsazenChar">
    <w:name w:val="Základní text odsazený Char"/>
    <w:basedOn w:val="Standardnpsmoodstavce"/>
    <w:link w:val="Odsazentlatextu"/>
    <w:semiHidden/>
    <w:rsid w:val="00464F66"/>
    <w:rPr>
      <w:rFonts w:ascii="Times New Roman" w:eastAsia="Times New Roman" w:hAnsi="Times New Roman"/>
      <w:sz w:val="24"/>
    </w:rPr>
  </w:style>
  <w:style w:type="character" w:customStyle="1" w:styleId="ProsttextChar">
    <w:name w:val="Prostý text Char"/>
    <w:basedOn w:val="Standardnpsmoodstavce"/>
    <w:link w:val="Prosttext"/>
    <w:semiHidden/>
    <w:rsid w:val="00464F66"/>
    <w:rPr>
      <w:rFonts w:ascii="Courier New" w:eastAsia="Times New Roman" w:hAnsi="Courier New"/>
    </w:rPr>
  </w:style>
  <w:style w:type="character" w:customStyle="1" w:styleId="PS-slovanseznamChar">
    <w:name w:val="PS-číslovaný seznam Char"/>
    <w:basedOn w:val="Standardnpsmoodstavce"/>
    <w:rsid w:val="00EC578E"/>
    <w:rPr>
      <w:rFonts w:ascii="Times New Roman" w:hAnsi="Times New Roman"/>
      <w:sz w:val="24"/>
      <w:szCs w:val="22"/>
      <w:lang w:eastAsia="en-US"/>
    </w:rPr>
  </w:style>
  <w:style w:type="character" w:customStyle="1" w:styleId="proloenChar">
    <w:name w:val="proložení Char"/>
    <w:basedOn w:val="Standardnpsmoodstavce"/>
    <w:rsid w:val="00EC578E"/>
    <w:rPr>
      <w:rFonts w:ascii="Times New Roman" w:hAnsi="Times New Roman"/>
      <w:spacing w:val="60"/>
      <w:sz w:val="24"/>
      <w:szCs w:val="22"/>
      <w:lang w:eastAsia="en-US"/>
    </w:rPr>
  </w:style>
  <w:style w:type="character" w:customStyle="1" w:styleId="ZhlavChar">
    <w:name w:val="Záhlaví Char"/>
    <w:basedOn w:val="Standardnpsmoodstavce"/>
    <w:link w:val="Zhlav"/>
    <w:uiPriority w:val="99"/>
    <w:rsid w:val="00F610C2"/>
    <w:rPr>
      <w:sz w:val="22"/>
      <w:szCs w:val="22"/>
      <w:lang w:eastAsia="en-US"/>
    </w:rPr>
  </w:style>
  <w:style w:type="character" w:customStyle="1" w:styleId="ZpatChar">
    <w:name w:val="Zápatí Char"/>
    <w:basedOn w:val="Standardnpsmoodstavce"/>
    <w:link w:val="Zpat"/>
    <w:uiPriority w:val="99"/>
    <w:rsid w:val="00F610C2"/>
    <w:rPr>
      <w:sz w:val="22"/>
      <w:szCs w:val="22"/>
      <w:lang w:eastAsia="en-US"/>
    </w:rPr>
  </w:style>
  <w:style w:type="character" w:customStyle="1" w:styleId="ListLabel3">
    <w:name w:val="ListLabel 3"/>
    <w:rPr>
      <w:rFonts w:cs="Symbol"/>
      <w:sz w:val="20"/>
    </w:rPr>
  </w:style>
  <w:style w:type="character" w:customStyle="1" w:styleId="ListLabel4">
    <w:name w:val="ListLabel 4"/>
    <w:rPr>
      <w:rFonts w:cs="Courier New"/>
      <w:sz w:val="20"/>
    </w:rPr>
  </w:style>
  <w:style w:type="character" w:customStyle="1" w:styleId="ListLabel5">
    <w:name w:val="ListLabel 5"/>
    <w:rPr>
      <w:rFonts w:cs="Wingdings"/>
      <w:sz w:val="20"/>
    </w:rPr>
  </w:style>
  <w:style w:type="character" w:customStyle="1" w:styleId="ListLabel6">
    <w:name w:val="ListLabel 6"/>
    <w:rPr>
      <w:b w:val="0"/>
      <w:i w:val="0"/>
    </w:rPr>
  </w:style>
  <w:style w:type="character" w:customStyle="1" w:styleId="ListLabel7">
    <w:name w:val="ListLabel 7"/>
    <w:rPr>
      <w:b w:val="0"/>
    </w:rPr>
  </w:style>
  <w:style w:type="character" w:customStyle="1" w:styleId="ListLabel8">
    <w:name w:val="ListLabel 8"/>
    <w:rPr>
      <w:rFonts w:eastAsia="Times New Roman" w:cs="Times New Roman"/>
    </w:rPr>
  </w:style>
  <w:style w:type="character" w:customStyle="1" w:styleId="ListLabel9">
    <w:name w:val="ListLabel 9"/>
    <w:rPr>
      <w:rFonts w:cs="Courier New"/>
    </w:rPr>
  </w:style>
  <w:style w:type="character" w:customStyle="1" w:styleId="ListLabel10">
    <w:name w:val="ListLabel 10"/>
    <w:rPr>
      <w:rFonts w:cs="Calibri"/>
    </w:rPr>
  </w:style>
  <w:style w:type="character" w:customStyle="1" w:styleId="ListLabel11">
    <w:name w:val="ListLabel 11"/>
    <w:rPr>
      <w:rFonts w:cs="Symbol"/>
      <w:sz w:val="20"/>
    </w:rPr>
  </w:style>
  <w:style w:type="character" w:customStyle="1" w:styleId="ListLabel12">
    <w:name w:val="ListLabel 12"/>
    <w:rPr>
      <w:rFonts w:cs="Courier New"/>
      <w:sz w:val="20"/>
    </w:rPr>
  </w:style>
  <w:style w:type="character" w:customStyle="1" w:styleId="ListLabel13">
    <w:name w:val="ListLabel 13"/>
    <w:rPr>
      <w:rFonts w:cs="Wingdings"/>
      <w:sz w:val="20"/>
    </w:rPr>
  </w:style>
  <w:style w:type="character" w:customStyle="1" w:styleId="ListLabel14">
    <w:name w:val="ListLabel 14"/>
    <w:rPr>
      <w:b w:val="0"/>
      <w:i w:val="0"/>
    </w:rPr>
  </w:style>
  <w:style w:type="character" w:customStyle="1" w:styleId="ListLabel15">
    <w:name w:val="ListLabel 15"/>
    <w:rPr>
      <w:rFonts w:cs="Calibri"/>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Symbol"/>
    </w:rPr>
  </w:style>
  <w:style w:type="character" w:customStyle="1" w:styleId="ListLabel19">
    <w:name w:val="ListLabel 19"/>
    <w:rPr>
      <w:rFonts w:cs="Symbol"/>
      <w:sz w:val="20"/>
    </w:rPr>
  </w:style>
  <w:style w:type="character" w:customStyle="1" w:styleId="ListLabel20">
    <w:name w:val="ListLabel 20"/>
    <w:rPr>
      <w:rFonts w:cs="Courier New"/>
      <w:sz w:val="20"/>
    </w:rPr>
  </w:style>
  <w:style w:type="character" w:customStyle="1" w:styleId="ListLabel21">
    <w:name w:val="ListLabel 21"/>
    <w:rPr>
      <w:rFonts w:cs="Wingdings"/>
      <w:sz w:val="20"/>
    </w:rPr>
  </w:style>
  <w:style w:type="character" w:customStyle="1" w:styleId="ListLabel22">
    <w:name w:val="ListLabel 22"/>
    <w:rPr>
      <w:rFonts w:cs="Calibri"/>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paragraph" w:customStyle="1" w:styleId="Nadpis">
    <w:name w:val="Nadpis"/>
    <w:basedOn w:val="Normln"/>
    <w:next w:val="Tlotextu"/>
    <w:pPr>
      <w:keepNext/>
      <w:spacing w:before="240" w:after="120"/>
    </w:pPr>
    <w:rPr>
      <w:rFonts w:ascii="Times New Roman" w:eastAsia="Microsoft YaHei" w:hAnsi="Times New Roman"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ascii="Times New Roman" w:hAnsi="Times New Roman" w:cs="Mangal"/>
    </w:rPr>
  </w:style>
  <w:style w:type="paragraph" w:customStyle="1" w:styleId="Popisek">
    <w:name w:val="Popisek"/>
    <w:basedOn w:val="Normln"/>
    <w:pPr>
      <w:suppressLineNumbers/>
      <w:spacing w:before="120" w:after="120"/>
    </w:pPr>
    <w:rPr>
      <w:rFonts w:ascii="Times New Roman" w:hAnsi="Times New Roman" w:cs="Mangal"/>
      <w:i/>
      <w:iCs/>
      <w:sz w:val="24"/>
      <w:szCs w:val="24"/>
    </w:rPr>
  </w:style>
  <w:style w:type="paragraph" w:customStyle="1" w:styleId="Rejstk">
    <w:name w:val="Rejstřík"/>
    <w:basedOn w:val="Normln"/>
    <w:pPr>
      <w:suppressLineNumbers/>
    </w:pPr>
    <w:rPr>
      <w:rFonts w:ascii="Times New Roman" w:hAnsi="Times New Roman" w:cs="Mangal"/>
    </w:rPr>
  </w:style>
  <w:style w:type="paragraph" w:styleId="Bezmezer">
    <w:name w:val="No Spacing"/>
    <w:uiPriority w:val="1"/>
    <w:qFormat/>
    <w:rsid w:val="00415577"/>
    <w:pPr>
      <w:suppressAutoHyphens/>
    </w:pPr>
    <w:rPr>
      <w:color w:val="00000A"/>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qFormat/>
    <w:rsid w:val="00415577"/>
    <w:pPr>
      <w:spacing w:before="240"/>
      <w:jc w:val="center"/>
    </w:pPr>
    <w:rPr>
      <w:rFonts w:ascii="Times New Roman" w:hAnsi="Times New Roman"/>
      <w:b/>
      <w:i/>
      <w:caps/>
      <w:spacing w:val="60"/>
      <w:sz w:val="32"/>
    </w:rPr>
  </w:style>
  <w:style w:type="paragraph" w:customStyle="1" w:styleId="PS-msto">
    <w:name w:val="PS-místo"/>
    <w:basedOn w:val="Bezmezer"/>
    <w:qFormat/>
    <w:rsid w:val="00D3723C"/>
    <w:pPr>
      <w:pBdr>
        <w:top w:val="nil"/>
        <w:left w:val="nil"/>
        <w:bottom w:val="single" w:sz="2" w:space="12" w:color="00000A"/>
        <w:right w:val="nil"/>
      </w:pBdr>
      <w:spacing w:before="240" w:after="400"/>
      <w:jc w:val="center"/>
    </w:pPr>
    <w:rPr>
      <w:rFonts w:ascii="Times New Roman" w:hAnsi="Times New Roman"/>
      <w:sz w:val="24"/>
    </w:rPr>
  </w:style>
  <w:style w:type="paragraph" w:customStyle="1" w:styleId="PS-rovkd">
    <w:name w:val="PS-čárový kód"/>
    <w:qFormat/>
    <w:rsid w:val="00D3723C"/>
    <w:pPr>
      <w:widowControl w:val="0"/>
      <w:suppressAutoHyphens/>
      <w:spacing w:before="120" w:after="400"/>
      <w:jc w:val="right"/>
    </w:pPr>
    <w:rPr>
      <w:rFonts w:eastAsia="Times New Roman"/>
      <w:color w:val="00000A"/>
    </w:rPr>
  </w:style>
  <w:style w:type="paragraph" w:styleId="Normlnweb">
    <w:name w:val="Normal (Web)"/>
    <w:basedOn w:val="Normln"/>
    <w:uiPriority w:val="99"/>
    <w:semiHidden/>
    <w:unhideWhenUsed/>
    <w:rsid w:val="00D3723C"/>
    <w:rPr>
      <w:rFonts w:ascii="Times New Roman" w:hAnsi="Times New Roman"/>
      <w:sz w:val="24"/>
      <w:szCs w:val="24"/>
    </w:rPr>
  </w:style>
  <w:style w:type="paragraph" w:customStyle="1" w:styleId="western">
    <w:name w:val="western"/>
    <w:basedOn w:val="Normln"/>
    <w:rsid w:val="00133E7A"/>
    <w:pPr>
      <w:spacing w:after="0"/>
      <w:jc w:val="both"/>
    </w:pPr>
    <w:rPr>
      <w:rFonts w:ascii="Times New Roman" w:eastAsia="Times New Roman" w:hAnsi="Times New Roman"/>
      <w:color w:val="000000"/>
      <w:lang w:eastAsia="cs-CZ"/>
    </w:rPr>
  </w:style>
  <w:style w:type="paragraph" w:styleId="Odstavecseseznamem">
    <w:name w:val="List Paragraph"/>
    <w:basedOn w:val="Normln"/>
    <w:uiPriority w:val="34"/>
    <w:qFormat/>
    <w:rsid w:val="00945BC0"/>
    <w:pPr>
      <w:ind w:left="720"/>
      <w:contextualSpacing/>
    </w:pPr>
  </w:style>
  <w:style w:type="paragraph" w:styleId="slovanseznam">
    <w:name w:val="List Number"/>
    <w:basedOn w:val="Normln"/>
    <w:uiPriority w:val="99"/>
    <w:unhideWhenUsed/>
    <w:rsid w:val="00945BC0"/>
    <w:pPr>
      <w:widowControl w:val="0"/>
      <w:spacing w:after="0" w:line="240" w:lineRule="auto"/>
      <w:contextualSpacing/>
      <w:textAlignment w:val="baseline"/>
    </w:pPr>
    <w:rPr>
      <w:rFonts w:ascii="Times New Roman" w:eastAsia="SimSun" w:hAnsi="Times New Roman" w:cs="Mangal"/>
      <w:sz w:val="24"/>
      <w:szCs w:val="21"/>
      <w:lang w:eastAsia="zh-CN" w:bidi="hi-IN"/>
    </w:rPr>
  </w:style>
  <w:style w:type="paragraph" w:customStyle="1" w:styleId="Odsazentlatextu">
    <w:name w:val="Odsazení těla textu"/>
    <w:basedOn w:val="Normln"/>
    <w:link w:val="ZkladntextodsazenChar"/>
    <w:semiHidden/>
    <w:rsid w:val="00464F66"/>
    <w:pPr>
      <w:tabs>
        <w:tab w:val="left" w:pos="-720"/>
        <w:tab w:val="left" w:pos="709"/>
      </w:tabs>
      <w:spacing w:after="0" w:line="240" w:lineRule="auto"/>
      <w:ind w:left="709" w:hanging="709"/>
    </w:pPr>
    <w:rPr>
      <w:rFonts w:ascii="Times New Roman" w:eastAsia="Times New Roman" w:hAnsi="Times New Roman"/>
      <w:sz w:val="24"/>
      <w:szCs w:val="20"/>
      <w:lang w:eastAsia="cs-CZ"/>
    </w:rPr>
  </w:style>
  <w:style w:type="paragraph" w:styleId="Prosttext">
    <w:name w:val="Plain Text"/>
    <w:basedOn w:val="Normln"/>
    <w:link w:val="ProsttextChar"/>
    <w:semiHidden/>
    <w:rsid w:val="00464F66"/>
    <w:pPr>
      <w:suppressAutoHyphens w:val="0"/>
      <w:spacing w:after="0" w:line="240" w:lineRule="auto"/>
    </w:pPr>
    <w:rPr>
      <w:rFonts w:ascii="Courier New" w:eastAsia="Times New Roman" w:hAnsi="Courier New"/>
      <w:sz w:val="20"/>
      <w:szCs w:val="20"/>
      <w:lang w:eastAsia="cs-CZ"/>
    </w:rPr>
  </w:style>
  <w:style w:type="paragraph" w:customStyle="1" w:styleId="odsaz1">
    <w:name w:val="odsaz_1"/>
    <w:basedOn w:val="Normln"/>
    <w:rsid w:val="00464F66"/>
    <w:pPr>
      <w:tabs>
        <w:tab w:val="left" w:pos="425"/>
        <w:tab w:val="left" w:pos="851"/>
        <w:tab w:val="left" w:pos="1276"/>
        <w:tab w:val="center" w:pos="7088"/>
        <w:tab w:val="decimal" w:pos="8505"/>
      </w:tabs>
      <w:suppressAutoHyphens w:val="0"/>
      <w:spacing w:before="120" w:after="0" w:line="240" w:lineRule="auto"/>
      <w:ind w:left="425" w:hanging="425"/>
      <w:jc w:val="both"/>
    </w:pPr>
    <w:rPr>
      <w:rFonts w:ascii="Times New Roman" w:eastAsia="Times New Roman" w:hAnsi="Times New Roman"/>
      <w:sz w:val="24"/>
      <w:szCs w:val="20"/>
      <w:lang w:eastAsia="cs-CZ"/>
    </w:rPr>
  </w:style>
  <w:style w:type="paragraph" w:customStyle="1" w:styleId="PS-slovanseznam">
    <w:name w:val="PS-číslovaný seznam"/>
    <w:basedOn w:val="Normln"/>
    <w:qFormat/>
    <w:rsid w:val="00EC578E"/>
    <w:pPr>
      <w:tabs>
        <w:tab w:val="left" w:pos="0"/>
      </w:tabs>
      <w:suppressAutoHyphens w:val="0"/>
      <w:spacing w:after="400" w:line="240" w:lineRule="auto"/>
      <w:ind w:left="357" w:hanging="357"/>
      <w:jc w:val="both"/>
    </w:pPr>
    <w:rPr>
      <w:rFonts w:ascii="Times New Roman" w:hAnsi="Times New Roman"/>
      <w:sz w:val="24"/>
    </w:rPr>
  </w:style>
  <w:style w:type="paragraph" w:customStyle="1" w:styleId="proloen">
    <w:name w:val="proložení"/>
    <w:basedOn w:val="Normln"/>
    <w:qFormat/>
    <w:rsid w:val="00EC578E"/>
    <w:pPr>
      <w:tabs>
        <w:tab w:val="center" w:pos="1701"/>
        <w:tab w:val="center" w:pos="4536"/>
        <w:tab w:val="center" w:pos="7371"/>
      </w:tabs>
      <w:suppressAutoHyphens w:val="0"/>
      <w:spacing w:after="0" w:line="240" w:lineRule="auto"/>
    </w:pPr>
    <w:rPr>
      <w:rFonts w:ascii="Times New Roman" w:hAnsi="Times New Roman"/>
      <w:spacing w:val="60"/>
      <w:sz w:val="24"/>
    </w:rPr>
  </w:style>
  <w:style w:type="paragraph" w:styleId="Zhlav">
    <w:name w:val="header"/>
    <w:basedOn w:val="Normln"/>
    <w:link w:val="ZhlavChar"/>
    <w:uiPriority w:val="99"/>
    <w:unhideWhenUsed/>
    <w:rsid w:val="00F610C2"/>
    <w:pPr>
      <w:tabs>
        <w:tab w:val="center" w:pos="4536"/>
        <w:tab w:val="right" w:pos="9072"/>
      </w:tabs>
      <w:spacing w:after="0" w:line="240" w:lineRule="auto"/>
    </w:pPr>
  </w:style>
  <w:style w:type="paragraph" w:styleId="Zpat">
    <w:name w:val="footer"/>
    <w:basedOn w:val="Normln"/>
    <w:link w:val="ZpatChar"/>
    <w:uiPriority w:val="99"/>
    <w:unhideWhenUsed/>
    <w:rsid w:val="00F610C2"/>
    <w:pPr>
      <w:tabs>
        <w:tab w:val="center" w:pos="4536"/>
        <w:tab w:val="right" w:pos="9072"/>
      </w:tabs>
      <w:spacing w:after="0" w:line="240" w:lineRule="auto"/>
    </w:pPr>
  </w:style>
  <w:style w:type="paragraph" w:customStyle="1" w:styleId="Default">
    <w:name w:val="Default"/>
    <w:rsid w:val="00E07C9E"/>
    <w:pPr>
      <w:suppressAutoHyphens/>
    </w:pPr>
    <w:rPr>
      <w:rFonts w:ascii="Times New Roman" w:hAnsi="Times New Roman"/>
      <w:color w:val="000000"/>
      <w:sz w:val="24"/>
      <w:szCs w:val="24"/>
    </w:rPr>
  </w:style>
  <w:style w:type="table" w:styleId="Mkatabulky">
    <w:name w:val="Table Grid"/>
    <w:basedOn w:val="Normlntabulka"/>
    <w:uiPriority w:val="39"/>
    <w:rsid w:val="006139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semiHidden/>
    <w:unhideWhenUsed/>
    <w:rsid w:val="00A14B10"/>
    <w:pPr>
      <w:tabs>
        <w:tab w:val="left" w:pos="-720"/>
        <w:tab w:val="left" w:pos="709"/>
      </w:tabs>
      <w:spacing w:after="0" w:line="240" w:lineRule="auto"/>
      <w:ind w:left="709" w:hanging="709"/>
    </w:pPr>
    <w:rPr>
      <w:rFonts w:ascii="Times New Roman" w:eastAsia="Times New Roman" w:hAnsi="Times New Roman"/>
      <w:color w:val="auto"/>
      <w:sz w:val="24"/>
      <w:szCs w:val="20"/>
      <w:lang w:eastAsia="cs-CZ"/>
    </w:rPr>
  </w:style>
  <w:style w:type="character" w:customStyle="1" w:styleId="ZkladntextodsazenChar1">
    <w:name w:val="Základní text odsazený Char1"/>
    <w:basedOn w:val="Standardnpsmoodstavce"/>
    <w:semiHidden/>
    <w:rsid w:val="00A14B10"/>
    <w:rPr>
      <w:color w:val="00000A"/>
      <w:sz w:val="22"/>
      <w:szCs w:val="22"/>
      <w:lang w:eastAsia="en-US"/>
    </w:rPr>
  </w:style>
  <w:style w:type="paragraph" w:customStyle="1" w:styleId="PSasy">
    <w:name w:val="PS časy"/>
    <w:basedOn w:val="Normln"/>
    <w:next w:val="PSbodprogramu"/>
    <w:rsid w:val="002A5C66"/>
    <w:pPr>
      <w:widowControl w:val="0"/>
      <w:tabs>
        <w:tab w:val="left" w:pos="1471"/>
      </w:tabs>
      <w:autoSpaceDN w:val="0"/>
      <w:spacing w:before="240" w:after="0" w:line="240" w:lineRule="auto"/>
      <w:ind w:left="17"/>
      <w:textAlignment w:val="baseline"/>
    </w:pPr>
    <w:rPr>
      <w:rFonts w:ascii="Times New Roman" w:eastAsia="SimSun" w:hAnsi="Times New Roman" w:cs="Mangal"/>
      <w:b/>
      <w:i/>
      <w:color w:val="auto"/>
      <w:kern w:val="3"/>
      <w:sz w:val="24"/>
      <w:szCs w:val="24"/>
      <w:lang w:eastAsia="zh-CN" w:bidi="hi-IN"/>
    </w:rPr>
  </w:style>
  <w:style w:type="paragraph" w:customStyle="1" w:styleId="PSbodprogramu">
    <w:name w:val="PS bod programu"/>
    <w:basedOn w:val="slovanseznam"/>
    <w:next w:val="PSzpravodaj"/>
    <w:rsid w:val="002A5C66"/>
    <w:pPr>
      <w:tabs>
        <w:tab w:val="num" w:pos="360"/>
      </w:tabs>
      <w:autoSpaceDN w:val="0"/>
      <w:ind w:left="360" w:hanging="360"/>
      <w:jc w:val="both"/>
    </w:pPr>
    <w:rPr>
      <w:color w:val="auto"/>
      <w:kern w:val="3"/>
    </w:rPr>
  </w:style>
  <w:style w:type="paragraph" w:customStyle="1" w:styleId="PSzpravodaj">
    <w:name w:val="PS zpravodaj"/>
    <w:basedOn w:val="Normln"/>
    <w:next w:val="PSasy"/>
    <w:rsid w:val="002A5C66"/>
    <w:pPr>
      <w:widowControl w:val="0"/>
      <w:autoSpaceDN w:val="0"/>
      <w:spacing w:before="120" w:after="120" w:line="240" w:lineRule="auto"/>
      <w:ind w:left="4536"/>
      <w:textAlignment w:val="baseline"/>
    </w:pPr>
    <w:rPr>
      <w:rFonts w:ascii="Times New Roman" w:eastAsia="SimSun" w:hAnsi="Times New Roman" w:cs="Mangal"/>
      <w:color w:val="auto"/>
      <w:kern w:val="3"/>
      <w:sz w:val="24"/>
      <w:szCs w:val="24"/>
      <w:lang w:eastAsia="zh-CN" w:bidi="hi-IN"/>
    </w:rPr>
  </w:style>
  <w:style w:type="character" w:customStyle="1" w:styleId="Styl1-IChar">
    <w:name w:val="Styl1 - I. Char"/>
    <w:link w:val="Styl1-I"/>
    <w:locked/>
    <w:rsid w:val="00D06B5C"/>
    <w:rPr>
      <w:rFonts w:ascii="Arial" w:hAnsi="Arial" w:cs="Arial"/>
      <w:sz w:val="22"/>
      <w:szCs w:val="22"/>
    </w:rPr>
  </w:style>
  <w:style w:type="paragraph" w:customStyle="1" w:styleId="Styl1-I">
    <w:name w:val="Styl1 - I."/>
    <w:basedOn w:val="Normln"/>
    <w:link w:val="Styl1-IChar"/>
    <w:qFormat/>
    <w:rsid w:val="00D06B5C"/>
    <w:pPr>
      <w:numPr>
        <w:numId w:val="33"/>
      </w:numPr>
      <w:suppressAutoHyphens w:val="0"/>
      <w:overflowPunct w:val="0"/>
      <w:autoSpaceDE w:val="0"/>
      <w:autoSpaceDN w:val="0"/>
      <w:adjustRightInd w:val="0"/>
      <w:spacing w:before="120" w:after="240" w:line="240" w:lineRule="auto"/>
      <w:ind w:left="357" w:hanging="357"/>
      <w:jc w:val="both"/>
    </w:pPr>
    <w:rPr>
      <w:rFonts w:ascii="Arial" w:hAnsi="Arial" w:cs="Arial"/>
      <w:color w:val="auto"/>
      <w:lang w:eastAsia="cs-CZ"/>
    </w:rPr>
  </w:style>
  <w:style w:type="paragraph" w:styleId="Textbubliny">
    <w:name w:val="Balloon Text"/>
    <w:basedOn w:val="Normln"/>
    <w:link w:val="TextbublinyChar"/>
    <w:uiPriority w:val="99"/>
    <w:semiHidden/>
    <w:unhideWhenUsed/>
    <w:rsid w:val="00EF5A4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F5A4B"/>
    <w:rPr>
      <w:rFonts w:ascii="Segoe UI" w:hAnsi="Segoe UI" w:cs="Segoe UI"/>
      <w:color w:val="00000A"/>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36482">
      <w:bodyDiv w:val="1"/>
      <w:marLeft w:val="0"/>
      <w:marRight w:val="0"/>
      <w:marTop w:val="0"/>
      <w:marBottom w:val="0"/>
      <w:divBdr>
        <w:top w:val="none" w:sz="0" w:space="0" w:color="auto"/>
        <w:left w:val="none" w:sz="0" w:space="0" w:color="auto"/>
        <w:bottom w:val="none" w:sz="0" w:space="0" w:color="auto"/>
        <w:right w:val="none" w:sz="0" w:space="0" w:color="auto"/>
      </w:divBdr>
    </w:div>
    <w:div w:id="1646861075">
      <w:bodyDiv w:val="1"/>
      <w:marLeft w:val="0"/>
      <w:marRight w:val="0"/>
      <w:marTop w:val="0"/>
      <w:marBottom w:val="0"/>
      <w:divBdr>
        <w:top w:val="none" w:sz="0" w:space="0" w:color="auto"/>
        <w:left w:val="none" w:sz="0" w:space="0" w:color="auto"/>
        <w:bottom w:val="none" w:sz="0" w:space="0" w:color="auto"/>
        <w:right w:val="none" w:sz="0" w:space="0" w:color="auto"/>
      </w:divBdr>
    </w:div>
    <w:div w:id="1778598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8B96B-E582-4EAE-8AEB-34B7CBE9E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6336</TotalTime>
  <Pages>20</Pages>
  <Words>9513</Words>
  <Characters>56129</Characters>
  <Application>Microsoft Office Word</Application>
  <DocSecurity>0</DocSecurity>
  <Lines>467</Lines>
  <Paragraphs>131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65511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Tereza Jirikova</dc:creator>
  <cp:lastModifiedBy>DvorakovaK</cp:lastModifiedBy>
  <cp:revision>876</cp:revision>
  <cp:lastPrinted>2016-08-31T10:28:00Z</cp:lastPrinted>
  <dcterms:created xsi:type="dcterms:W3CDTF">2016-03-18T13:29:00Z</dcterms:created>
  <dcterms:modified xsi:type="dcterms:W3CDTF">2016-09-20T08:50:00Z</dcterms:modified>
  <dc:language>cs-CZ</dc:language>
</cp:coreProperties>
</file>