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29E4" w:rsidRDefault="00DC29E4" w:rsidP="00377253">
      <w:pPr>
        <w:pStyle w:val="PS-hlavika1"/>
      </w:pPr>
      <w:r>
        <w:t>Parlament České republiky</w:t>
      </w:r>
    </w:p>
    <w:p w:rsidR="00DC29E4" w:rsidRDefault="00DC29E4" w:rsidP="000E730C">
      <w:pPr>
        <w:pStyle w:val="PS-hlavika2"/>
      </w:pPr>
      <w:r>
        <w:t>POSLANECKÁ SNĚMOVNA</w:t>
      </w:r>
    </w:p>
    <w:p w:rsidR="00DC29E4" w:rsidRDefault="00DC29E4" w:rsidP="000E730C">
      <w:pPr>
        <w:pStyle w:val="PS-hlavika2"/>
      </w:pPr>
      <w:r>
        <w:t>201</w:t>
      </w:r>
      <w:r w:rsidR="00E277AE">
        <w:t>7</w:t>
      </w:r>
    </w:p>
    <w:p w:rsidR="00DC29E4" w:rsidRDefault="00DC29E4" w:rsidP="00377253">
      <w:pPr>
        <w:pStyle w:val="PS-hlavika1"/>
      </w:pPr>
      <w:r>
        <w:t>7. volební období</w:t>
      </w:r>
    </w:p>
    <w:p w:rsidR="00DC29E4" w:rsidRDefault="004849D5" w:rsidP="000E730C">
      <w:pPr>
        <w:pStyle w:val="PS-slousnesen"/>
      </w:pPr>
      <w:r>
        <w:t>3</w:t>
      </w:r>
      <w:r w:rsidR="003F2F51">
        <w:t>70</w:t>
      </w:r>
    </w:p>
    <w:p w:rsidR="00DC29E4" w:rsidRDefault="00DC29E4" w:rsidP="00903269">
      <w:pPr>
        <w:pStyle w:val="PS-hlavika3"/>
      </w:pPr>
      <w:r>
        <w:t>USNESENÍ</w:t>
      </w:r>
    </w:p>
    <w:p w:rsidR="00DC29E4" w:rsidRDefault="00E24AA7" w:rsidP="00377253">
      <w:pPr>
        <w:pStyle w:val="PS-hlavika1"/>
      </w:pPr>
      <w:r>
        <w:t>organizačního výboru</w:t>
      </w:r>
    </w:p>
    <w:p w:rsidR="00DC29E4" w:rsidRDefault="00DC29E4" w:rsidP="00377253">
      <w:pPr>
        <w:pStyle w:val="PS-hlavika1"/>
      </w:pPr>
      <w:r>
        <w:t>z</w:t>
      </w:r>
      <w:r w:rsidR="00395A28">
        <w:t>e</w:t>
      </w:r>
      <w:r>
        <w:t xml:space="preserve"> </w:t>
      </w:r>
      <w:r w:rsidR="00395A28">
        <w:t>7</w:t>
      </w:r>
      <w:r w:rsidR="003F2F51">
        <w:t>6</w:t>
      </w:r>
      <w:r>
        <w:t>. schůze</w:t>
      </w:r>
    </w:p>
    <w:p w:rsidR="00DC29E4" w:rsidRDefault="00DC29E4" w:rsidP="00377253">
      <w:pPr>
        <w:pStyle w:val="PS-hlavika1"/>
      </w:pPr>
      <w:r>
        <w:t>ze dne</w:t>
      </w:r>
      <w:r w:rsidR="002720DD">
        <w:t xml:space="preserve"> </w:t>
      </w:r>
      <w:r w:rsidR="003F2F51">
        <w:t>1</w:t>
      </w:r>
      <w:r>
        <w:t xml:space="preserve">. </w:t>
      </w:r>
      <w:r w:rsidR="003F2F51">
        <w:t>března</w:t>
      </w:r>
      <w:r>
        <w:t xml:space="preserve"> 201</w:t>
      </w:r>
      <w:r w:rsidR="00467574">
        <w:t>7</w:t>
      </w:r>
    </w:p>
    <w:p w:rsidR="002720DD" w:rsidRDefault="002720DD" w:rsidP="002720DD">
      <w:pPr>
        <w:jc w:val="both"/>
      </w:pPr>
    </w:p>
    <w:p w:rsidR="002720DD" w:rsidRDefault="002720DD" w:rsidP="002720DD">
      <w:pPr>
        <w:pStyle w:val="PS-pedmtusnesen"/>
        <w:jc w:val="both"/>
      </w:pPr>
      <w:r>
        <w:t>k návrhu na zařazení návrhů zákonů a mezinárodních smluv do návrhu pořadu schůze Poslanecké sněmovny</w:t>
      </w:r>
    </w:p>
    <w:p w:rsidR="008C7B29" w:rsidRPr="008C7B29" w:rsidRDefault="00E24AA7" w:rsidP="008C7B29">
      <w:pPr>
        <w:pStyle w:val="StylPS-uvodnodstavecTun"/>
      </w:pPr>
      <w:r w:rsidRPr="00E24AA7">
        <w:t>Organizační výbor Poslanecké sněmovny</w:t>
      </w:r>
    </w:p>
    <w:p w:rsidR="008C7B29" w:rsidRDefault="002720DD" w:rsidP="009B3082">
      <w:pPr>
        <w:spacing w:after="0"/>
        <w:ind w:firstLine="708"/>
        <w:jc w:val="both"/>
        <w:rPr>
          <w:szCs w:val="24"/>
        </w:rPr>
      </w:pPr>
      <w:r>
        <w:rPr>
          <w:b/>
        </w:rPr>
        <w:t>doporučuje</w:t>
      </w:r>
      <w:r>
        <w:t xml:space="preserve"> předsedovi Poslanecké sněmovny podle § 46 odst. 4 písm. c) zákona </w:t>
      </w:r>
      <w:r w:rsidRPr="008C7B29">
        <w:rPr>
          <w:szCs w:val="24"/>
        </w:rPr>
        <w:t>č. 90/1995 Sb., o jednacím řádu Poslanecké sněmovny, ve znění pozdějších předpisů, zařadit</w:t>
      </w:r>
    </w:p>
    <w:p w:rsidR="003F2F51" w:rsidRPr="003F2F51" w:rsidRDefault="003F2F51" w:rsidP="003F2F51">
      <w:pPr>
        <w:suppressAutoHyphens/>
        <w:spacing w:after="120" w:line="240" w:lineRule="auto"/>
        <w:jc w:val="both"/>
        <w:rPr>
          <w:rFonts w:eastAsia="Times New Roman"/>
          <w:szCs w:val="24"/>
          <w:lang w:eastAsia="zh-CN"/>
        </w:rPr>
      </w:pPr>
    </w:p>
    <w:p w:rsidR="003F2F51" w:rsidRPr="003F2F51" w:rsidRDefault="003F2F51" w:rsidP="003F2F51">
      <w:pPr>
        <w:numPr>
          <w:ilvl w:val="0"/>
          <w:numId w:val="14"/>
        </w:numPr>
        <w:tabs>
          <w:tab w:val="clear" w:pos="709"/>
          <w:tab w:val="num" w:pos="720"/>
        </w:tabs>
        <w:suppressAutoHyphens/>
        <w:spacing w:after="240" w:line="240" w:lineRule="auto"/>
        <w:jc w:val="both"/>
        <w:rPr>
          <w:rFonts w:eastAsia="Times New Roman"/>
          <w:color w:val="000000"/>
          <w:szCs w:val="24"/>
          <w:lang w:eastAsia="zh-CN"/>
        </w:rPr>
      </w:pPr>
      <w:r w:rsidRPr="003F2F51">
        <w:rPr>
          <w:rFonts w:eastAsia="Times New Roman"/>
          <w:color w:val="000000"/>
          <w:szCs w:val="24"/>
          <w:lang w:eastAsia="zh-CN"/>
        </w:rPr>
        <w:t>Návrh poslanců Jeronýma Tejce, Romana Sklenáka a dalších na vydání zákona, kterým se mění zákon č. 262/2006 Sb., zákoník práce, ve znění pozdějších předpisů /sněmovní tisk 1008/</w:t>
      </w:r>
    </w:p>
    <w:p w:rsidR="003F2F51" w:rsidRPr="003F2F51" w:rsidRDefault="003F2F51" w:rsidP="003F2F51">
      <w:pPr>
        <w:numPr>
          <w:ilvl w:val="0"/>
          <w:numId w:val="14"/>
        </w:numPr>
        <w:tabs>
          <w:tab w:val="clear" w:pos="709"/>
          <w:tab w:val="num" w:pos="720"/>
        </w:tabs>
        <w:suppressAutoHyphens/>
        <w:spacing w:after="240" w:line="240" w:lineRule="auto"/>
        <w:jc w:val="both"/>
        <w:rPr>
          <w:rFonts w:eastAsia="Times New Roman"/>
          <w:color w:val="000000"/>
          <w:szCs w:val="24"/>
          <w:lang w:eastAsia="zh-CN"/>
        </w:rPr>
      </w:pPr>
      <w:r w:rsidRPr="003F2F51">
        <w:rPr>
          <w:rFonts w:eastAsia="Times New Roman"/>
          <w:color w:val="000000"/>
          <w:szCs w:val="24"/>
          <w:lang w:eastAsia="zh-CN"/>
        </w:rPr>
        <w:t>Návrh poslanců Josefa Kotta, Mariana Jurečky, Ladislava Velebného, Pavla Kováčika, Olgy Havlové, Herberta Pavery, Jana Zahradníka, Jaroslava Faltýnka, Miloše Babiše, Pavla Čiháka, Josefa Hájka, Romana Kubíčka, Petra Kudely, Pavla Plzáka, Josefa Šenfelda a Dany Váhalové na vydání zákona, kterým se mění zákon č. 115/2000 Sb., o</w:t>
      </w:r>
      <w:r w:rsidR="00592910">
        <w:rPr>
          <w:rFonts w:eastAsia="Times New Roman"/>
          <w:color w:val="000000"/>
          <w:szCs w:val="24"/>
          <w:lang w:eastAsia="zh-CN"/>
        </w:rPr>
        <w:t> </w:t>
      </w:r>
      <w:r w:rsidRPr="003F2F51">
        <w:rPr>
          <w:rFonts w:eastAsia="Times New Roman"/>
          <w:color w:val="000000"/>
          <w:szCs w:val="24"/>
          <w:lang w:eastAsia="zh-CN"/>
        </w:rPr>
        <w:t>poskytování náhrad škod způsobených vybranými zvláště chráněnými živočichy, ve</w:t>
      </w:r>
      <w:r w:rsidR="00592910">
        <w:rPr>
          <w:rFonts w:eastAsia="Times New Roman"/>
          <w:color w:val="000000"/>
          <w:szCs w:val="24"/>
          <w:lang w:eastAsia="zh-CN"/>
        </w:rPr>
        <w:t> </w:t>
      </w:r>
      <w:r w:rsidRPr="003F2F51">
        <w:rPr>
          <w:rFonts w:eastAsia="Times New Roman"/>
          <w:color w:val="000000"/>
          <w:szCs w:val="24"/>
          <w:lang w:eastAsia="zh-CN"/>
        </w:rPr>
        <w:t>znění pozdějších předpisů /sněmovní tisk 1010/ (jednání podle § 90 odst. 2)</w:t>
      </w:r>
    </w:p>
    <w:p w:rsidR="003F2F51" w:rsidRPr="003F2F51" w:rsidRDefault="003F2F51" w:rsidP="003F2F51">
      <w:pPr>
        <w:numPr>
          <w:ilvl w:val="0"/>
          <w:numId w:val="14"/>
        </w:numPr>
        <w:tabs>
          <w:tab w:val="clear" w:pos="709"/>
          <w:tab w:val="num" w:pos="720"/>
        </w:tabs>
        <w:suppressAutoHyphens/>
        <w:spacing w:after="240" w:line="240" w:lineRule="auto"/>
        <w:jc w:val="both"/>
        <w:rPr>
          <w:rFonts w:eastAsia="Times New Roman"/>
          <w:color w:val="000000"/>
          <w:szCs w:val="24"/>
          <w:lang w:eastAsia="zh-CN"/>
        </w:rPr>
      </w:pPr>
      <w:r w:rsidRPr="003F2F51">
        <w:rPr>
          <w:rFonts w:eastAsia="Times New Roman"/>
          <w:color w:val="000000"/>
          <w:szCs w:val="24"/>
          <w:lang w:eastAsia="zh-CN"/>
        </w:rPr>
        <w:t>Vládní návrh, kterým se předkládá Parlamentu České republiky k vyslovení souhlasu s</w:t>
      </w:r>
      <w:r w:rsidR="00592910">
        <w:rPr>
          <w:rFonts w:eastAsia="Times New Roman"/>
          <w:color w:val="000000"/>
          <w:szCs w:val="24"/>
          <w:lang w:eastAsia="zh-CN"/>
        </w:rPr>
        <w:t> </w:t>
      </w:r>
      <w:r w:rsidRPr="003F2F51">
        <w:rPr>
          <w:rFonts w:eastAsia="Times New Roman"/>
          <w:color w:val="000000"/>
          <w:szCs w:val="24"/>
          <w:lang w:eastAsia="zh-CN"/>
        </w:rPr>
        <w:t>ratifikací Dohoda o politickém dialogu a spolupráci mezi Evropskou unií a jejími členskými státy na jedné straně a Kubánskou republikou na straně druhé podepsaná v</w:t>
      </w:r>
      <w:r w:rsidR="00592910">
        <w:rPr>
          <w:rFonts w:eastAsia="Times New Roman"/>
          <w:color w:val="000000"/>
          <w:szCs w:val="24"/>
          <w:lang w:eastAsia="zh-CN"/>
        </w:rPr>
        <w:t> </w:t>
      </w:r>
      <w:r w:rsidRPr="003F2F51">
        <w:rPr>
          <w:rFonts w:eastAsia="Times New Roman"/>
          <w:color w:val="000000"/>
          <w:szCs w:val="24"/>
          <w:lang w:eastAsia="zh-CN"/>
        </w:rPr>
        <w:t>Bruselu dne 12. prosince 2016 /sněmovní tisk 1044/</w:t>
      </w:r>
    </w:p>
    <w:p w:rsidR="003D1733" w:rsidRDefault="002720DD" w:rsidP="003D1733">
      <w:pPr>
        <w:spacing w:after="0"/>
        <w:rPr>
          <w:color w:val="000000"/>
          <w:szCs w:val="24"/>
        </w:rPr>
      </w:pPr>
      <w:r w:rsidRPr="00DE23AE">
        <w:rPr>
          <w:color w:val="000000"/>
          <w:szCs w:val="24"/>
        </w:rPr>
        <w:t>do návrhu pořadu schůze Poslanecké sněmovny.</w:t>
      </w:r>
    </w:p>
    <w:p w:rsidR="00467574" w:rsidRDefault="00467574" w:rsidP="003F2F51">
      <w:pPr>
        <w:spacing w:after="0"/>
        <w:jc w:val="center"/>
        <w:rPr>
          <w:color w:val="000000"/>
          <w:szCs w:val="24"/>
        </w:rPr>
      </w:pPr>
    </w:p>
    <w:p w:rsidR="003F2F51" w:rsidRDefault="003F2F51" w:rsidP="003F2F51">
      <w:pPr>
        <w:spacing w:after="0"/>
        <w:jc w:val="center"/>
        <w:rPr>
          <w:color w:val="000000"/>
          <w:szCs w:val="24"/>
        </w:rPr>
      </w:pPr>
    </w:p>
    <w:p w:rsidR="00467574" w:rsidRDefault="00E57293" w:rsidP="007610A4">
      <w:pPr>
        <w:spacing w:after="0"/>
        <w:jc w:val="center"/>
        <w:rPr>
          <w:color w:val="000000"/>
          <w:szCs w:val="24"/>
        </w:rPr>
      </w:pPr>
      <w:r>
        <w:rPr>
          <w:color w:val="000000"/>
          <w:szCs w:val="24"/>
        </w:rPr>
        <w:t>v z. Vojtěch Filip v.</w:t>
      </w:r>
      <w:r w:rsidR="00D835D9">
        <w:rPr>
          <w:color w:val="000000"/>
          <w:szCs w:val="24"/>
        </w:rPr>
        <w:t xml:space="preserve"> </w:t>
      </w:r>
      <w:bookmarkStart w:id="0" w:name="_GoBack"/>
      <w:bookmarkEnd w:id="0"/>
      <w:r>
        <w:rPr>
          <w:color w:val="000000"/>
          <w:szCs w:val="24"/>
        </w:rPr>
        <w:t xml:space="preserve">r. </w:t>
      </w:r>
    </w:p>
    <w:p w:rsidR="003D1733" w:rsidRDefault="003D1733" w:rsidP="00467574">
      <w:pPr>
        <w:spacing w:after="0"/>
        <w:jc w:val="center"/>
      </w:pPr>
      <w:r>
        <w:t>předseda Poslanecké sněmovny</w:t>
      </w:r>
    </w:p>
    <w:p w:rsidR="003D1733" w:rsidRDefault="003D1733" w:rsidP="003D1733">
      <w:pPr>
        <w:spacing w:after="0"/>
        <w:jc w:val="center"/>
      </w:pPr>
    </w:p>
    <w:p w:rsidR="00467574" w:rsidRDefault="00467574" w:rsidP="003D1733">
      <w:pPr>
        <w:spacing w:after="0"/>
        <w:jc w:val="center"/>
      </w:pPr>
    </w:p>
    <w:p w:rsidR="00467574" w:rsidRDefault="00467574" w:rsidP="003F2F51">
      <w:pPr>
        <w:spacing w:after="0"/>
        <w:jc w:val="center"/>
      </w:pPr>
    </w:p>
    <w:p w:rsidR="00467574" w:rsidRDefault="00E57293" w:rsidP="003D1733">
      <w:pPr>
        <w:spacing w:after="0"/>
        <w:jc w:val="center"/>
      </w:pPr>
      <w:r>
        <w:t xml:space="preserve">Marek Černoch v. r. </w:t>
      </w:r>
    </w:p>
    <w:p w:rsidR="00F03AB9" w:rsidRPr="003D1733" w:rsidRDefault="003D1733" w:rsidP="003D1733">
      <w:pPr>
        <w:spacing w:after="0"/>
        <w:jc w:val="center"/>
        <w:rPr>
          <w:color w:val="000000"/>
          <w:szCs w:val="24"/>
        </w:rPr>
      </w:pPr>
      <w:r>
        <w:t>ověřovatel organizačního výboru</w:t>
      </w:r>
    </w:p>
    <w:sectPr w:rsidR="00F03AB9" w:rsidRPr="003D1733" w:rsidSect="00F03AB9">
      <w:footerReference w:type="default" r:id="rId8"/>
      <w:pgSz w:w="11906" w:h="16838"/>
      <w:pgMar w:top="1134"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3AB9" w:rsidRDefault="00F03AB9" w:rsidP="00F03AB9">
      <w:pPr>
        <w:spacing w:after="0" w:line="240" w:lineRule="auto"/>
      </w:pPr>
      <w:r>
        <w:separator/>
      </w:r>
    </w:p>
  </w:endnote>
  <w:endnote w:type="continuationSeparator" w:id="0">
    <w:p w:rsidR="00F03AB9" w:rsidRDefault="00F03AB9" w:rsidP="00F03A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8418839"/>
      <w:docPartObj>
        <w:docPartGallery w:val="Page Numbers (Bottom of Page)"/>
        <w:docPartUnique/>
      </w:docPartObj>
    </w:sdtPr>
    <w:sdtEndPr/>
    <w:sdtContent>
      <w:p w:rsidR="004F14FB" w:rsidRDefault="004F14FB">
        <w:pPr>
          <w:pStyle w:val="Zpat"/>
          <w:jc w:val="center"/>
        </w:pPr>
        <w:r>
          <w:fldChar w:fldCharType="begin"/>
        </w:r>
        <w:r>
          <w:instrText>PAGE   \* MERGEFORMAT</w:instrText>
        </w:r>
        <w:r>
          <w:fldChar w:fldCharType="separate"/>
        </w:r>
        <w:r w:rsidR="003F2F51">
          <w:rPr>
            <w:noProof/>
          </w:rPr>
          <w:t>2</w:t>
        </w:r>
        <w:r>
          <w:fldChar w:fldCharType="end"/>
        </w:r>
      </w:p>
    </w:sdtContent>
  </w:sdt>
  <w:p w:rsidR="00F03AB9" w:rsidRDefault="00F03AB9" w:rsidP="00F03AB9">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3AB9" w:rsidRDefault="00F03AB9" w:rsidP="00F03AB9">
      <w:pPr>
        <w:spacing w:after="0" w:line="240" w:lineRule="auto"/>
      </w:pPr>
      <w:r>
        <w:separator/>
      </w:r>
    </w:p>
  </w:footnote>
  <w:footnote w:type="continuationSeparator" w:id="0">
    <w:p w:rsidR="00F03AB9" w:rsidRDefault="00F03AB9" w:rsidP="00F03A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nsid w:val="FFFFFF7E"/>
    <w:multiLevelType w:val="singleLevel"/>
    <w:tmpl w:val="3208CFE2"/>
    <w:lvl w:ilvl="0">
      <w:start w:val="1"/>
      <w:numFmt w:val="decimal"/>
      <w:pStyle w:val="slovanseznam3"/>
      <w:lvlText w:val="%1."/>
      <w:lvlJc w:val="left"/>
      <w:pPr>
        <w:tabs>
          <w:tab w:val="num" w:pos="926"/>
        </w:tabs>
        <w:ind w:left="926" w:hanging="360"/>
      </w:pPr>
    </w:lvl>
  </w:abstractNum>
  <w:abstractNum w:abstractNumId="3">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4">
    <w:nsid w:val="FFFFFF80"/>
    <w:multiLevelType w:val="singleLevel"/>
    <w:tmpl w:val="757C998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ED602C5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53ACC3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10E825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99D4BEA8"/>
    <w:lvl w:ilvl="0">
      <w:start w:val="1"/>
      <w:numFmt w:val="upperRoman"/>
      <w:pStyle w:val="slovanseznam"/>
      <w:lvlText w:val="%1."/>
      <w:lvlJc w:val="left"/>
      <w:pPr>
        <w:ind w:left="360" w:hanging="360"/>
      </w:pPr>
      <w:rPr>
        <w:rFonts w:hint="default"/>
      </w:rPr>
    </w:lvl>
  </w:abstractNum>
  <w:abstractNum w:abstractNumId="9">
    <w:nsid w:val="FFFFFF89"/>
    <w:multiLevelType w:val="singleLevel"/>
    <w:tmpl w:val="1F2AE5AE"/>
    <w:lvl w:ilvl="0">
      <w:start w:val="1"/>
      <w:numFmt w:val="bullet"/>
      <w:lvlText w:val=""/>
      <w:lvlJc w:val="left"/>
      <w:pPr>
        <w:tabs>
          <w:tab w:val="num" w:pos="360"/>
        </w:tabs>
        <w:ind w:left="360" w:hanging="360"/>
      </w:pPr>
      <w:rPr>
        <w:rFonts w:ascii="Symbol" w:hAnsi="Symbol" w:hint="default"/>
      </w:rPr>
    </w:lvl>
  </w:abstractNum>
  <w:abstractNum w:abstractNumId="10">
    <w:nsid w:val="00000004"/>
    <w:multiLevelType w:val="multilevel"/>
    <w:tmpl w:val="00000004"/>
    <w:name w:val="WW8Num4"/>
    <w:lvl w:ilvl="0">
      <w:start w:val="1"/>
      <w:numFmt w:val="decimal"/>
      <w:lvlText w:val="%1."/>
      <w:lvlJc w:val="left"/>
      <w:pPr>
        <w:tabs>
          <w:tab w:val="num" w:pos="709"/>
        </w:tabs>
        <w:ind w:left="709" w:hanging="709"/>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0000005"/>
    <w:multiLevelType w:val="multilevel"/>
    <w:tmpl w:val="00000005"/>
    <w:lvl w:ilvl="0">
      <w:start w:val="1"/>
      <w:numFmt w:val="decimal"/>
      <w:lvlText w:val="%1."/>
      <w:lvlJc w:val="left"/>
      <w:pPr>
        <w:tabs>
          <w:tab w:val="num" w:pos="709"/>
        </w:tabs>
        <w:ind w:left="709" w:hanging="709"/>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00000006"/>
    <w:multiLevelType w:val="multilevel"/>
    <w:tmpl w:val="00000006"/>
    <w:name w:val="WW8Num6"/>
    <w:lvl w:ilvl="0">
      <w:start w:val="1"/>
      <w:numFmt w:val="decimal"/>
      <w:lvlText w:val="%1."/>
      <w:lvlJc w:val="left"/>
      <w:pPr>
        <w:tabs>
          <w:tab w:val="num" w:pos="709"/>
        </w:tabs>
        <w:ind w:left="709" w:hanging="709"/>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07A14B8C"/>
    <w:multiLevelType w:val="hybridMultilevel"/>
    <w:tmpl w:val="146CBBA6"/>
    <w:lvl w:ilvl="0" w:tplc="A7DC4C58">
      <w:start w:val="1"/>
      <w:numFmt w:val="upp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3F658F2"/>
    <w:multiLevelType w:val="hybridMultilevel"/>
    <w:tmpl w:val="9D601508"/>
    <w:lvl w:ilvl="0" w:tplc="A7DC4C58">
      <w:start w:val="1"/>
      <w:numFmt w:val="upperRoman"/>
      <w:lvlText w:val="%1."/>
      <w:lvlJc w:val="left"/>
      <w:pPr>
        <w:ind w:left="717" w:hanging="360"/>
      </w:pPr>
      <w:rPr>
        <w:rFonts w:hint="default"/>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num w:numId="1">
    <w:abstractNumId w:val="8"/>
  </w:num>
  <w:num w:numId="2">
    <w:abstractNumId w:val="3"/>
  </w:num>
  <w:num w:numId="3">
    <w:abstractNumId w:val="2"/>
  </w:num>
  <w:num w:numId="4">
    <w:abstractNumId w:val="1"/>
  </w:num>
  <w:num w:numId="5">
    <w:abstractNumId w:val="0"/>
  </w:num>
  <w:num w:numId="6">
    <w:abstractNumId w:val="15"/>
  </w:num>
  <w:num w:numId="7">
    <w:abstractNumId w:val="14"/>
  </w:num>
  <w:num w:numId="8">
    <w:abstractNumId w:val="13"/>
  </w:num>
  <w:num w:numId="9">
    <w:abstractNumId w:val="4"/>
  </w:num>
  <w:num w:numId="10">
    <w:abstractNumId w:val="5"/>
  </w:num>
  <w:num w:numId="11">
    <w:abstractNumId w:val="6"/>
  </w:num>
  <w:num w:numId="12">
    <w:abstractNumId w:val="7"/>
  </w:num>
  <w:num w:numId="13">
    <w:abstractNumId w:val="9"/>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5C1"/>
    <w:rsid w:val="0000068C"/>
    <w:rsid w:val="0002756A"/>
    <w:rsid w:val="000476E4"/>
    <w:rsid w:val="00092206"/>
    <w:rsid w:val="000C140B"/>
    <w:rsid w:val="000C5278"/>
    <w:rsid w:val="000E730C"/>
    <w:rsid w:val="000F21A3"/>
    <w:rsid w:val="00103C04"/>
    <w:rsid w:val="00106842"/>
    <w:rsid w:val="00170F33"/>
    <w:rsid w:val="001A3DFA"/>
    <w:rsid w:val="001B45F3"/>
    <w:rsid w:val="001C2780"/>
    <w:rsid w:val="00207DEA"/>
    <w:rsid w:val="00214DE6"/>
    <w:rsid w:val="00230024"/>
    <w:rsid w:val="00253CAD"/>
    <w:rsid w:val="00254049"/>
    <w:rsid w:val="002720DD"/>
    <w:rsid w:val="00272E1B"/>
    <w:rsid w:val="00282C64"/>
    <w:rsid w:val="00286414"/>
    <w:rsid w:val="002876F3"/>
    <w:rsid w:val="002A2F32"/>
    <w:rsid w:val="002B0FB6"/>
    <w:rsid w:val="002B60B3"/>
    <w:rsid w:val="002C248D"/>
    <w:rsid w:val="002C6BED"/>
    <w:rsid w:val="00304A52"/>
    <w:rsid w:val="003467A3"/>
    <w:rsid w:val="00356011"/>
    <w:rsid w:val="00377253"/>
    <w:rsid w:val="00387497"/>
    <w:rsid w:val="00395A28"/>
    <w:rsid w:val="003A0A08"/>
    <w:rsid w:val="003A329C"/>
    <w:rsid w:val="003D1733"/>
    <w:rsid w:val="003D2033"/>
    <w:rsid w:val="003F2F51"/>
    <w:rsid w:val="0040244B"/>
    <w:rsid w:val="00467574"/>
    <w:rsid w:val="00467674"/>
    <w:rsid w:val="004849D5"/>
    <w:rsid w:val="004D571D"/>
    <w:rsid w:val="004E099C"/>
    <w:rsid w:val="004F14FB"/>
    <w:rsid w:val="005227BF"/>
    <w:rsid w:val="005260C2"/>
    <w:rsid w:val="005437F7"/>
    <w:rsid w:val="00560ACC"/>
    <w:rsid w:val="00566A4C"/>
    <w:rsid w:val="00572996"/>
    <w:rsid w:val="00581B5C"/>
    <w:rsid w:val="00592910"/>
    <w:rsid w:val="005A5EFD"/>
    <w:rsid w:val="005C2046"/>
    <w:rsid w:val="005C30D7"/>
    <w:rsid w:val="005E094C"/>
    <w:rsid w:val="005F6CAE"/>
    <w:rsid w:val="0060547A"/>
    <w:rsid w:val="006151A2"/>
    <w:rsid w:val="00616FE4"/>
    <w:rsid w:val="00620764"/>
    <w:rsid w:val="00640259"/>
    <w:rsid w:val="00661B5B"/>
    <w:rsid w:val="006B30A7"/>
    <w:rsid w:val="007610A4"/>
    <w:rsid w:val="007A4872"/>
    <w:rsid w:val="007C62DA"/>
    <w:rsid w:val="007D5EE1"/>
    <w:rsid w:val="007D6867"/>
    <w:rsid w:val="007E1D0B"/>
    <w:rsid w:val="007E44C3"/>
    <w:rsid w:val="00812496"/>
    <w:rsid w:val="00830BFE"/>
    <w:rsid w:val="008843CD"/>
    <w:rsid w:val="00893C29"/>
    <w:rsid w:val="008C7B29"/>
    <w:rsid w:val="008D25C1"/>
    <w:rsid w:val="008D6488"/>
    <w:rsid w:val="00903269"/>
    <w:rsid w:val="00920D8B"/>
    <w:rsid w:val="0094705D"/>
    <w:rsid w:val="009552E2"/>
    <w:rsid w:val="009B3082"/>
    <w:rsid w:val="009B41D3"/>
    <w:rsid w:val="009D61D8"/>
    <w:rsid w:val="009F45A6"/>
    <w:rsid w:val="00A41028"/>
    <w:rsid w:val="00A46CDA"/>
    <w:rsid w:val="00A62F67"/>
    <w:rsid w:val="00AA0D27"/>
    <w:rsid w:val="00AB4EDD"/>
    <w:rsid w:val="00B02ED2"/>
    <w:rsid w:val="00B13892"/>
    <w:rsid w:val="00B53E8D"/>
    <w:rsid w:val="00B63628"/>
    <w:rsid w:val="00B715B6"/>
    <w:rsid w:val="00B74031"/>
    <w:rsid w:val="00BB12D8"/>
    <w:rsid w:val="00BB34F7"/>
    <w:rsid w:val="00BB3646"/>
    <w:rsid w:val="00BC09E3"/>
    <w:rsid w:val="00BD634B"/>
    <w:rsid w:val="00BE5937"/>
    <w:rsid w:val="00C30A55"/>
    <w:rsid w:val="00C37D77"/>
    <w:rsid w:val="00C40F29"/>
    <w:rsid w:val="00C56014"/>
    <w:rsid w:val="00C56585"/>
    <w:rsid w:val="00D31B37"/>
    <w:rsid w:val="00D347AB"/>
    <w:rsid w:val="00D76FB3"/>
    <w:rsid w:val="00D800A9"/>
    <w:rsid w:val="00D835D9"/>
    <w:rsid w:val="00D90B8B"/>
    <w:rsid w:val="00DB4562"/>
    <w:rsid w:val="00DC29E4"/>
    <w:rsid w:val="00E24AA7"/>
    <w:rsid w:val="00E277AE"/>
    <w:rsid w:val="00E57293"/>
    <w:rsid w:val="00E65C08"/>
    <w:rsid w:val="00ED15A8"/>
    <w:rsid w:val="00EF3B15"/>
    <w:rsid w:val="00EF679B"/>
    <w:rsid w:val="00EF78B2"/>
    <w:rsid w:val="00F03AB9"/>
    <w:rsid w:val="00F27CE5"/>
    <w:rsid w:val="00F32160"/>
    <w:rsid w:val="00F46B82"/>
    <w:rsid w:val="00F94863"/>
    <w:rsid w:val="00FC4E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5:chartTrackingRefBased/>
  <w15:docId w15:val="{A7D10BE7-C563-4265-9F30-302D6713E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C09E3"/>
    <w:pPr>
      <w:spacing w:after="160" w:line="259" w:lineRule="auto"/>
    </w:pPr>
    <w:rPr>
      <w:rFonts w:ascii="Times New Roman" w:hAnsi="Times New Roman"/>
      <w:sz w:val="24"/>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hlavika1">
    <w:name w:val="PS-hlavička 1"/>
    <w:basedOn w:val="Normln"/>
    <w:next w:val="Bezmezer"/>
    <w:qFormat/>
    <w:rsid w:val="00377253"/>
    <w:pPr>
      <w:spacing w:after="0" w:line="240" w:lineRule="auto"/>
      <w:jc w:val="center"/>
    </w:pPr>
    <w:rPr>
      <w:b/>
      <w:i/>
    </w:rPr>
  </w:style>
  <w:style w:type="paragraph" w:customStyle="1" w:styleId="PS-hlavika2">
    <w:name w:val="PS-hlavička 2"/>
    <w:basedOn w:val="Normln"/>
    <w:next w:val="PS-hlavika1"/>
    <w:qFormat/>
    <w:rsid w:val="00103C04"/>
    <w:pPr>
      <w:spacing w:after="0" w:line="240" w:lineRule="auto"/>
      <w:jc w:val="center"/>
    </w:pPr>
    <w:rPr>
      <w:b/>
      <w:i/>
      <w:caps/>
      <w:sz w:val="36"/>
    </w:rPr>
  </w:style>
  <w:style w:type="paragraph" w:customStyle="1" w:styleId="PS-slousnesen">
    <w:name w:val="PS-číslo usnesení"/>
    <w:basedOn w:val="Normln"/>
    <w:next w:val="Bezmezer"/>
    <w:qFormat/>
    <w:rsid w:val="000E730C"/>
    <w:pPr>
      <w:spacing w:before="360" w:after="360" w:line="240" w:lineRule="auto"/>
      <w:jc w:val="center"/>
    </w:pPr>
    <w:rPr>
      <w:b/>
      <w:i/>
    </w:rPr>
  </w:style>
  <w:style w:type="paragraph" w:customStyle="1" w:styleId="PS-hlavika3">
    <w:name w:val="PS-hlavička 3"/>
    <w:basedOn w:val="Normln"/>
    <w:next w:val="PS-hlavika1"/>
    <w:qFormat/>
    <w:rsid w:val="00103C04"/>
    <w:pPr>
      <w:spacing w:after="0" w:line="240" w:lineRule="auto"/>
      <w:jc w:val="center"/>
    </w:pPr>
    <w:rPr>
      <w:b/>
      <w:i/>
      <w:caps/>
      <w:sz w:val="32"/>
    </w:rPr>
  </w:style>
  <w:style w:type="paragraph" w:styleId="Bezmezer">
    <w:name w:val="No Spacing"/>
    <w:uiPriority w:val="1"/>
    <w:qFormat/>
    <w:rsid w:val="000E730C"/>
    <w:rPr>
      <w:sz w:val="22"/>
      <w:szCs w:val="22"/>
      <w:lang w:eastAsia="en-US"/>
    </w:rPr>
  </w:style>
  <w:style w:type="paragraph" w:customStyle="1" w:styleId="PS-pedmtusnesen">
    <w:name w:val="PS-předmět usnesení"/>
    <w:basedOn w:val="Normln"/>
    <w:next w:val="PS-uvodnodstavec"/>
    <w:qFormat/>
    <w:rsid w:val="000476E4"/>
    <w:pPr>
      <w:pBdr>
        <w:bottom w:val="single" w:sz="4" w:space="12" w:color="auto"/>
      </w:pBdr>
      <w:spacing w:before="240" w:after="400" w:line="240" w:lineRule="auto"/>
      <w:jc w:val="center"/>
    </w:pPr>
  </w:style>
  <w:style w:type="paragraph" w:styleId="Normlnweb">
    <w:name w:val="Normal (Web)"/>
    <w:basedOn w:val="Normln"/>
    <w:uiPriority w:val="99"/>
    <w:semiHidden/>
    <w:unhideWhenUsed/>
    <w:rsid w:val="00D76FB3"/>
    <w:pPr>
      <w:spacing w:before="100" w:beforeAutospacing="1" w:after="119" w:line="240" w:lineRule="auto"/>
    </w:pPr>
    <w:rPr>
      <w:rFonts w:eastAsia="Times New Roman"/>
      <w:szCs w:val="24"/>
      <w:lang w:eastAsia="cs-CZ"/>
    </w:rPr>
  </w:style>
  <w:style w:type="paragraph" w:customStyle="1" w:styleId="PS-rovkd">
    <w:name w:val="PS-čárový kód"/>
    <w:basedOn w:val="Normlnweb"/>
    <w:qFormat/>
    <w:rsid w:val="007C62DA"/>
    <w:pPr>
      <w:spacing w:before="120" w:beforeAutospacing="0" w:after="400"/>
      <w:jc w:val="right"/>
    </w:pPr>
  </w:style>
  <w:style w:type="paragraph" w:customStyle="1" w:styleId="PS-uvodnodstavec">
    <w:name w:val="PS-uvodní odstavec"/>
    <w:basedOn w:val="Normln"/>
    <w:next w:val="Normln"/>
    <w:qFormat/>
    <w:rsid w:val="005E094C"/>
    <w:pPr>
      <w:spacing w:after="360"/>
      <w:ind w:firstLine="709"/>
      <w:jc w:val="both"/>
    </w:pPr>
  </w:style>
  <w:style w:type="paragraph" w:styleId="slovanseznam2">
    <w:name w:val="List Number 2"/>
    <w:basedOn w:val="Normln"/>
    <w:uiPriority w:val="99"/>
    <w:unhideWhenUsed/>
    <w:rsid w:val="00A46CDA"/>
    <w:pPr>
      <w:numPr>
        <w:numId w:val="2"/>
      </w:numPr>
      <w:contextualSpacing/>
    </w:pPr>
  </w:style>
  <w:style w:type="paragraph" w:styleId="slovanseznam3">
    <w:name w:val="List Number 3"/>
    <w:basedOn w:val="Normln"/>
    <w:uiPriority w:val="99"/>
    <w:unhideWhenUsed/>
    <w:rsid w:val="00A46CDA"/>
    <w:pPr>
      <w:numPr>
        <w:numId w:val="3"/>
      </w:numPr>
      <w:contextualSpacing/>
    </w:pPr>
  </w:style>
  <w:style w:type="paragraph" w:styleId="slovanseznam4">
    <w:name w:val="List Number 4"/>
    <w:basedOn w:val="Normln"/>
    <w:uiPriority w:val="99"/>
    <w:unhideWhenUsed/>
    <w:rsid w:val="00A46CDA"/>
    <w:pPr>
      <w:numPr>
        <w:numId w:val="4"/>
      </w:numPr>
      <w:contextualSpacing/>
    </w:pPr>
  </w:style>
  <w:style w:type="paragraph" w:styleId="slovanseznam5">
    <w:name w:val="List Number 5"/>
    <w:basedOn w:val="Normln"/>
    <w:uiPriority w:val="99"/>
    <w:unhideWhenUsed/>
    <w:rsid w:val="00A46CDA"/>
    <w:pPr>
      <w:numPr>
        <w:numId w:val="5"/>
      </w:numPr>
      <w:contextualSpacing/>
    </w:pPr>
  </w:style>
  <w:style w:type="paragraph" w:styleId="slovanseznam">
    <w:name w:val="List Number"/>
    <w:basedOn w:val="Normln"/>
    <w:uiPriority w:val="99"/>
    <w:unhideWhenUsed/>
    <w:rsid w:val="002B60B3"/>
    <w:pPr>
      <w:numPr>
        <w:numId w:val="1"/>
      </w:numPr>
      <w:spacing w:after="400"/>
      <w:ind w:left="357" w:hanging="357"/>
    </w:pPr>
  </w:style>
  <w:style w:type="paragraph" w:customStyle="1" w:styleId="PS-slovanseznam">
    <w:name w:val="PS-číslovaný seznam"/>
    <w:basedOn w:val="Normln"/>
    <w:link w:val="PS-slovanseznamChar"/>
    <w:qFormat/>
    <w:rsid w:val="005F6CAE"/>
    <w:pPr>
      <w:numPr>
        <w:numId w:val="6"/>
      </w:numPr>
      <w:tabs>
        <w:tab w:val="left" w:pos="0"/>
      </w:tabs>
      <w:spacing w:after="400"/>
      <w:ind w:left="357" w:hanging="357"/>
      <w:jc w:val="both"/>
    </w:pPr>
  </w:style>
  <w:style w:type="character" w:customStyle="1" w:styleId="PS-slovanseznamChar">
    <w:name w:val="PS-číslovaný seznam Char"/>
    <w:link w:val="PS-slovanseznam"/>
    <w:rsid w:val="005F6CAE"/>
    <w:rPr>
      <w:rFonts w:ascii="Times New Roman" w:hAnsi="Times New Roman"/>
      <w:sz w:val="24"/>
      <w:szCs w:val="22"/>
      <w:lang w:eastAsia="en-US"/>
    </w:rPr>
  </w:style>
  <w:style w:type="paragraph" w:customStyle="1" w:styleId="StylA-PS-slovanseznamTunrozeno1b">
    <w:name w:val="Styl A-PS-číslovaný seznam + Tučné rozšířené o  1 b."/>
    <w:basedOn w:val="PS-slovanseznam"/>
    <w:rsid w:val="007D5EE1"/>
    <w:rPr>
      <w:b/>
      <w:bCs/>
      <w:spacing w:val="20"/>
    </w:rPr>
  </w:style>
  <w:style w:type="paragraph" w:customStyle="1" w:styleId="StylPS-slovanseznamrozeno1b">
    <w:name w:val="Styl PS-číslovaný seznam + rozšířené o  1 b."/>
    <w:basedOn w:val="PS-slovanseznam"/>
    <w:rsid w:val="005F6CAE"/>
    <w:rPr>
      <w:spacing w:val="40"/>
    </w:rPr>
  </w:style>
  <w:style w:type="paragraph" w:customStyle="1" w:styleId="StylPS-slovanseznamrozeno1b1">
    <w:name w:val="Styl PS-číslovaný seznam + rozšířené o  1 b.1"/>
    <w:basedOn w:val="PS-slovanseznam"/>
    <w:rsid w:val="00B715B6"/>
    <w:rPr>
      <w:spacing w:val="20"/>
    </w:rPr>
  </w:style>
  <w:style w:type="paragraph" w:customStyle="1" w:styleId="proloen">
    <w:name w:val="proložení"/>
    <w:basedOn w:val="Normln"/>
    <w:link w:val="proloenChar"/>
    <w:qFormat/>
    <w:rsid w:val="00ED15A8"/>
    <w:pPr>
      <w:tabs>
        <w:tab w:val="center" w:pos="1701"/>
        <w:tab w:val="center" w:pos="4536"/>
        <w:tab w:val="center" w:pos="7371"/>
      </w:tabs>
      <w:spacing w:after="0" w:line="240" w:lineRule="auto"/>
    </w:pPr>
    <w:rPr>
      <w:spacing w:val="60"/>
    </w:rPr>
  </w:style>
  <w:style w:type="character" w:customStyle="1" w:styleId="proloenChar">
    <w:name w:val="proložení Char"/>
    <w:link w:val="proloen"/>
    <w:rsid w:val="00ED15A8"/>
    <w:rPr>
      <w:rFonts w:ascii="Times New Roman" w:hAnsi="Times New Roman"/>
      <w:spacing w:val="60"/>
      <w:sz w:val="24"/>
      <w:szCs w:val="22"/>
      <w:lang w:eastAsia="en-US"/>
    </w:rPr>
  </w:style>
  <w:style w:type="paragraph" w:customStyle="1" w:styleId="podpisovovatel">
    <w:name w:val="podpis ověřovatel"/>
    <w:basedOn w:val="Normln"/>
    <w:next w:val="podpissvzany"/>
    <w:link w:val="podpisovovatelChar"/>
    <w:qFormat/>
    <w:rsid w:val="000C140B"/>
    <w:pPr>
      <w:keepNext/>
      <w:tabs>
        <w:tab w:val="center" w:pos="1701"/>
        <w:tab w:val="center" w:pos="4536"/>
        <w:tab w:val="center" w:pos="7371"/>
      </w:tabs>
      <w:spacing w:before="960" w:after="0" w:line="240" w:lineRule="auto"/>
      <w:jc w:val="center"/>
    </w:pPr>
  </w:style>
  <w:style w:type="paragraph" w:customStyle="1" w:styleId="podpissvzany">
    <w:name w:val="podpis svázany"/>
    <w:basedOn w:val="Normln"/>
    <w:next w:val="podpisovovatel"/>
    <w:link w:val="podpissvzanyChar"/>
    <w:qFormat/>
    <w:rsid w:val="00E24AA7"/>
    <w:pPr>
      <w:keepNext/>
      <w:tabs>
        <w:tab w:val="center" w:pos="1701"/>
        <w:tab w:val="center" w:pos="4536"/>
        <w:tab w:val="center" w:pos="7371"/>
      </w:tabs>
      <w:spacing w:after="0" w:line="240" w:lineRule="auto"/>
      <w:jc w:val="center"/>
    </w:pPr>
  </w:style>
  <w:style w:type="character" w:customStyle="1" w:styleId="podpisovovatelChar">
    <w:name w:val="podpis ověřovatel Char"/>
    <w:basedOn w:val="Standardnpsmoodstavce"/>
    <w:link w:val="podpisovovatel"/>
    <w:rsid w:val="000C140B"/>
    <w:rPr>
      <w:rFonts w:ascii="Times New Roman" w:hAnsi="Times New Roman"/>
      <w:sz w:val="24"/>
      <w:szCs w:val="22"/>
      <w:lang w:eastAsia="en-US"/>
    </w:rPr>
  </w:style>
  <w:style w:type="paragraph" w:customStyle="1" w:styleId="StylPS-uvodnodstavecTun">
    <w:name w:val="Styl PS-uvodní odstavec + Tučné"/>
    <w:basedOn w:val="PS-uvodnodstavec"/>
    <w:next w:val="Bezmezer"/>
    <w:rsid w:val="000C140B"/>
    <w:rPr>
      <w:b/>
      <w:bCs/>
    </w:rPr>
  </w:style>
  <w:style w:type="character" w:customStyle="1" w:styleId="podpissvzanyChar">
    <w:name w:val="podpis svázany Char"/>
    <w:basedOn w:val="Standardnpsmoodstavce"/>
    <w:link w:val="podpissvzany"/>
    <w:rsid w:val="00E24AA7"/>
    <w:rPr>
      <w:rFonts w:ascii="Times New Roman" w:hAnsi="Times New Roman"/>
      <w:sz w:val="24"/>
      <w:szCs w:val="22"/>
      <w:lang w:eastAsia="en-US"/>
    </w:rPr>
  </w:style>
  <w:style w:type="paragraph" w:customStyle="1" w:styleId="zaazen">
    <w:name w:val="_zařazení"/>
    <w:basedOn w:val="Normln"/>
    <w:rsid w:val="002720DD"/>
    <w:pPr>
      <w:suppressAutoHyphens/>
      <w:spacing w:after="520" w:line="240" w:lineRule="auto"/>
      <w:ind w:left="1791" w:hanging="360"/>
      <w:jc w:val="both"/>
    </w:pPr>
    <w:rPr>
      <w:rFonts w:eastAsia="Times New Roman"/>
      <w:color w:val="000000"/>
      <w:sz w:val="26"/>
      <w:szCs w:val="20"/>
      <w:lang w:eastAsia="zh-CN"/>
    </w:rPr>
  </w:style>
  <w:style w:type="paragraph" w:styleId="Textbubliny">
    <w:name w:val="Balloon Text"/>
    <w:basedOn w:val="Normln"/>
    <w:link w:val="TextbublinyChar"/>
    <w:uiPriority w:val="99"/>
    <w:semiHidden/>
    <w:unhideWhenUsed/>
    <w:rsid w:val="00EF78B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F78B2"/>
    <w:rPr>
      <w:rFonts w:ascii="Segoe UI" w:hAnsi="Segoe UI" w:cs="Segoe UI"/>
      <w:sz w:val="18"/>
      <w:szCs w:val="18"/>
      <w:lang w:eastAsia="en-US"/>
    </w:rPr>
  </w:style>
  <w:style w:type="paragraph" w:styleId="Zhlav">
    <w:name w:val="header"/>
    <w:basedOn w:val="Normln"/>
    <w:link w:val="ZhlavChar"/>
    <w:uiPriority w:val="99"/>
    <w:unhideWhenUsed/>
    <w:rsid w:val="00F03AB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03AB9"/>
    <w:rPr>
      <w:rFonts w:ascii="Times New Roman" w:hAnsi="Times New Roman"/>
      <w:sz w:val="24"/>
      <w:szCs w:val="22"/>
      <w:lang w:eastAsia="en-US"/>
    </w:rPr>
  </w:style>
  <w:style w:type="paragraph" w:styleId="Zpat">
    <w:name w:val="footer"/>
    <w:basedOn w:val="Normln"/>
    <w:link w:val="ZpatChar"/>
    <w:uiPriority w:val="99"/>
    <w:unhideWhenUsed/>
    <w:rsid w:val="00F03AB9"/>
    <w:pPr>
      <w:tabs>
        <w:tab w:val="center" w:pos="4536"/>
        <w:tab w:val="right" w:pos="9072"/>
      </w:tabs>
      <w:spacing w:after="0" w:line="240" w:lineRule="auto"/>
    </w:pPr>
  </w:style>
  <w:style w:type="character" w:customStyle="1" w:styleId="ZpatChar">
    <w:name w:val="Zápatí Char"/>
    <w:basedOn w:val="Standardnpsmoodstavce"/>
    <w:link w:val="Zpat"/>
    <w:uiPriority w:val="99"/>
    <w:rsid w:val="00F03AB9"/>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0528839">
      <w:bodyDiv w:val="1"/>
      <w:marLeft w:val="0"/>
      <w:marRight w:val="0"/>
      <w:marTop w:val="0"/>
      <w:marBottom w:val="0"/>
      <w:divBdr>
        <w:top w:val="none" w:sz="0" w:space="0" w:color="auto"/>
        <w:left w:val="none" w:sz="0" w:space="0" w:color="auto"/>
        <w:bottom w:val="none" w:sz="0" w:space="0" w:color="auto"/>
        <w:right w:val="none" w:sz="0" w:space="0" w:color="auto"/>
      </w:divBdr>
    </w:div>
    <w:div w:id="184339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urnam\Documents\Vlastn&#237;%20&#353;ablony%20Office\USNESENI.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8414C2-D1D3-4085-9B51-58A05B12F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USNESENI.dotx</Template>
  <TotalTime>3</TotalTime>
  <Pages>1</Pages>
  <Words>226</Words>
  <Characters>1340</Characters>
  <Application>Microsoft Office Word</Application>
  <DocSecurity>0</DocSecurity>
  <Lines>11</Lines>
  <Paragraphs>3</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Spurna</dc:creator>
  <cp:keywords/>
  <dc:description/>
  <cp:lastModifiedBy>Martina Spurna</cp:lastModifiedBy>
  <cp:revision>6</cp:revision>
  <cp:lastPrinted>2017-03-01T14:15:00Z</cp:lastPrinted>
  <dcterms:created xsi:type="dcterms:W3CDTF">2017-03-01T11:53:00Z</dcterms:created>
  <dcterms:modified xsi:type="dcterms:W3CDTF">2017-03-01T14:15:00Z</dcterms:modified>
</cp:coreProperties>
</file>