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8E0AEB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BB6CE3" w:rsidP="00415577">
      <w:pPr>
        <w:pStyle w:val="PS-hlavika1"/>
      </w:pPr>
      <w:r>
        <w:t>ze 4</w:t>
      </w:r>
      <w:r w:rsidR="00A75EC9">
        <w:t>7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A75EC9">
        <w:t>8. února</w:t>
      </w:r>
      <w:r w:rsidR="002730BE">
        <w:t xml:space="preserve"> </w:t>
      </w:r>
      <w:r>
        <w:t>201</w:t>
      </w:r>
      <w:r w:rsidR="008E0AEB">
        <w:t>7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9A43F3" w:rsidRPr="00DF0896" w:rsidRDefault="009A43F3" w:rsidP="00403F75">
      <w:pPr>
        <w:pStyle w:val="HVomluvy"/>
        <w:spacing w:before="48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070BDD">
        <w:t xml:space="preserve">Ivan Adamec, </w:t>
      </w:r>
      <w:r w:rsidR="008E0AEB">
        <w:t xml:space="preserve">Pavel Čihák, </w:t>
      </w:r>
      <w:r w:rsidR="00070BDD">
        <w:t xml:space="preserve">Jaroslav Foldyna, </w:t>
      </w:r>
      <w:r w:rsidR="008E0AEB">
        <w:t>Vlastimil Gabrhel</w:t>
      </w:r>
      <w:r w:rsidR="00AD06C1">
        <w:t xml:space="preserve">, </w:t>
      </w:r>
      <w:r w:rsidR="008E0AEB">
        <w:t>Martin Kolovratník</w:t>
      </w:r>
      <w:r w:rsidR="00BE040C">
        <w:t xml:space="preserve">, </w:t>
      </w:r>
      <w:r w:rsidR="00070BDD">
        <w:t xml:space="preserve">Michal Kučera, </w:t>
      </w:r>
      <w:r w:rsidR="00AD06C1">
        <w:t>Petr Kudela, Fra</w:t>
      </w:r>
      <w:r w:rsidR="00C54363">
        <w:t>ntišek Laudát,</w:t>
      </w:r>
      <w:r w:rsidR="00AD06C1">
        <w:t xml:space="preserve"> </w:t>
      </w:r>
      <w:r w:rsidR="008940A6">
        <w:t>Květa Matušovská</w:t>
      </w:r>
      <w:r w:rsidR="00313EBF">
        <w:t xml:space="preserve">, </w:t>
      </w:r>
      <w:r w:rsidR="00070BDD">
        <w:t xml:space="preserve">Martin Novotný, </w:t>
      </w:r>
      <w:r w:rsidR="00AD06C1">
        <w:t xml:space="preserve">Ivan Pilný, </w:t>
      </w:r>
      <w:r w:rsidR="008E0AEB">
        <w:t>Václav Snopek,</w:t>
      </w:r>
      <w:r w:rsidR="00313EBF">
        <w:t xml:space="preserve"> </w:t>
      </w:r>
      <w:r w:rsidR="00803EE0">
        <w:t>Milan Urban,</w:t>
      </w:r>
      <w:r w:rsidR="00BE040C">
        <w:t xml:space="preserve"> </w:t>
      </w:r>
      <w:r w:rsidR="00803EE0">
        <w:t>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B3516A">
        <w:t xml:space="preserve">Jan Birke, Jaroslav Klaška, Anna Putnová, Karel Šidlo, Pavel Šrámek, </w:t>
      </w:r>
      <w:r w:rsidR="001167E4">
        <w:t xml:space="preserve">Jeroným Tejc, </w:t>
      </w:r>
      <w:r w:rsidR="00B3516A">
        <w:t>Jiří Valenta, Ladislav Velebný</w:t>
      </w:r>
    </w:p>
    <w:p w:rsidR="009A43F3" w:rsidRDefault="007559DA" w:rsidP="00411C6B">
      <w:pPr>
        <w:pStyle w:val="HVprogram"/>
        <w:spacing w:before="480"/>
      </w:pPr>
      <w:r>
        <w:t>PROGRAM</w:t>
      </w:r>
      <w:r w:rsidRPr="00CE4163">
        <w:rPr>
          <w:u w:val="none"/>
        </w:rPr>
        <w:t>:</w:t>
      </w:r>
    </w:p>
    <w:p w:rsidR="00AC1D4F" w:rsidRDefault="00AC1D4F" w:rsidP="00403F75">
      <w:pPr>
        <w:pStyle w:val="HVslobodu"/>
        <w:spacing w:before="12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3D58D6">
      <w:pPr>
        <w:pStyle w:val="HVtextbodu"/>
        <w:rPr>
          <w:spacing w:val="-6"/>
        </w:rPr>
      </w:pPr>
      <w:r>
        <w:t xml:space="preserve">Schůzi výboru zahájil a řídil předseda </w:t>
      </w:r>
      <w:r w:rsidR="00FD69CC">
        <w:t xml:space="preserve">HV </w:t>
      </w:r>
      <w:r>
        <w:rPr>
          <w:b/>
          <w:bCs/>
        </w:rPr>
        <w:t>Ivan Pilný</w:t>
      </w:r>
      <w:r w:rsidR="000451BE">
        <w:t>, ú</w:t>
      </w:r>
      <w:r w:rsidR="005B61DA">
        <w:t>vodem</w:t>
      </w:r>
      <w:r w:rsidR="000B5433">
        <w:t xml:space="preserve"> přečetl omluvy</w:t>
      </w:r>
      <w:r w:rsidR="00A161C2">
        <w:t xml:space="preserve"> a </w:t>
      </w:r>
      <w:r w:rsidR="006A7437">
        <w:t xml:space="preserve">následně </w:t>
      </w:r>
      <w:r w:rsidR="00370929">
        <w:t xml:space="preserve">se </w:t>
      </w:r>
      <w:r w:rsidR="000451BE">
        <w:t>hlasov</w:t>
      </w:r>
      <w:r w:rsidR="00370929">
        <w:t>alo</w:t>
      </w:r>
      <w:r w:rsidR="000451BE">
        <w:t xml:space="preserve"> </w:t>
      </w:r>
      <w:r w:rsidR="006A7437">
        <w:t xml:space="preserve">o navrženém </w:t>
      </w:r>
      <w:r w:rsidR="00A56EF3">
        <w:t>programu</w:t>
      </w:r>
      <w:r w:rsidR="00957BF3">
        <w:t xml:space="preserve"> – b</w:t>
      </w:r>
      <w:r w:rsidR="00CD2FB3">
        <w:t xml:space="preserve">yl schválen </w:t>
      </w:r>
      <w:r w:rsidR="00A56EF3">
        <w:t xml:space="preserve">bez připomínek </w:t>
      </w:r>
      <w:r w:rsidR="000451BE">
        <w:t xml:space="preserve">všemi přítomnými – </w:t>
      </w:r>
      <w:r w:rsidR="00E72973">
        <w:t>10</w:t>
      </w:r>
      <w:r w:rsidR="00957BF3">
        <w:t xml:space="preserve"> pro.</w:t>
      </w:r>
    </w:p>
    <w:p w:rsidR="008E0AEB" w:rsidRDefault="00F14B41" w:rsidP="00403F75">
      <w:pPr>
        <w:pStyle w:val="HVslobodu"/>
        <w:spacing w:before="360"/>
      </w:pPr>
      <w:r>
        <w:t>2)</w:t>
      </w:r>
    </w:p>
    <w:p w:rsidR="00A07F8E" w:rsidRPr="00C03EE4" w:rsidRDefault="00A07F8E" w:rsidP="00A07F8E">
      <w:pPr>
        <w:pStyle w:val="HVnzevbodu"/>
      </w:pPr>
      <w:r w:rsidRPr="004807F9">
        <w:t xml:space="preserve">Vládní návrh zákona, kterým se mění zákon č. 181/2014 Sb., o kybernetické bezpečnosti </w:t>
      </w:r>
      <w:r>
        <w:br/>
      </w:r>
      <w:r w:rsidRPr="004807F9">
        <w:t xml:space="preserve">a o změně souvisejících zákonů (zákon o kybernetické bezpečnosti), ve znění zákona </w:t>
      </w:r>
      <w:r>
        <w:br/>
      </w:r>
      <w:r w:rsidRPr="004807F9">
        <w:t>č. …/2017 Sb., a zákon č. 106/1999 Sb., o svobodném přístupu k informacím</w:t>
      </w:r>
      <w:r>
        <w:t xml:space="preserve">, ve znění </w:t>
      </w:r>
      <w:r w:rsidRPr="00A07F8E">
        <w:rPr>
          <w:u w:val="single"/>
        </w:rPr>
        <w:t>pozdějších předpisů – sněmovní tisk 984</w:t>
      </w:r>
    </w:p>
    <w:p w:rsidR="00A07F8E" w:rsidRPr="00DA7336" w:rsidRDefault="008B0F72" w:rsidP="009D43EF">
      <w:pPr>
        <w:pStyle w:val="HVtextbodu"/>
      </w:pPr>
      <w:r>
        <w:t>Návrh zákona uvedl</w:t>
      </w:r>
      <w:r w:rsidR="008E0AEB">
        <w:t xml:space="preserve"> </w:t>
      </w:r>
      <w:r w:rsidR="008E0AEB" w:rsidRPr="00F0151F">
        <w:rPr>
          <w:b/>
        </w:rPr>
        <w:t>náměst</w:t>
      </w:r>
      <w:r w:rsidR="00A07F8E">
        <w:rPr>
          <w:b/>
        </w:rPr>
        <w:t xml:space="preserve">ek ředitele </w:t>
      </w:r>
      <w:r w:rsidR="00A07F8E" w:rsidRPr="00DA7336">
        <w:rPr>
          <w:b/>
        </w:rPr>
        <w:t xml:space="preserve">NBÚ </w:t>
      </w:r>
      <w:r w:rsidR="00DA7336" w:rsidRPr="00DA7336">
        <w:rPr>
          <w:b/>
        </w:rPr>
        <w:t>Jaroslav Šmíd</w:t>
      </w:r>
      <w:r w:rsidR="00DA7336">
        <w:t xml:space="preserve">, zopakoval, čeho se tato novela týká. Snaha urychlit proces, aby zákon byl schválen v 1. polovině r. 2017; projednáváno v dalších třech výborech </w:t>
      </w:r>
      <w:r w:rsidR="00DA7336">
        <w:br/>
        <w:t>– vždy bez připomínek.</w:t>
      </w:r>
    </w:p>
    <w:p w:rsidR="00CE4163" w:rsidRDefault="00CE4163" w:rsidP="00CE4163">
      <w:pPr>
        <w:pStyle w:val="HVtextbodu"/>
      </w:pPr>
      <w:r>
        <w:t>Z</w:t>
      </w:r>
      <w:r w:rsidR="00DA7336">
        <w:t>p</w:t>
      </w:r>
      <w:r>
        <w:t xml:space="preserve">ravodaj </w:t>
      </w:r>
      <w:r>
        <w:rPr>
          <w:b/>
        </w:rPr>
        <w:t>František Laudát</w:t>
      </w:r>
      <w:r>
        <w:t xml:space="preserve"> </w:t>
      </w:r>
      <w:r w:rsidR="00DA7336">
        <w:t xml:space="preserve">konstatoval, že shoda na zrychleném projednání; na HV nebyl předložen žádný PN; návrh </w:t>
      </w:r>
      <w:r w:rsidR="00F23AC0">
        <w:t xml:space="preserve">usnesení – schválit </w:t>
      </w:r>
      <w:r w:rsidR="00DA7336">
        <w:t xml:space="preserve">v původním znění; </w:t>
      </w:r>
      <w:r w:rsidR="00F23AC0">
        <w:t>předkladatel vláda – problematika se týká několika resortů; do budoucna by měla vláda vnést do toho pořádek – odpovědnost.</w:t>
      </w:r>
    </w:p>
    <w:p w:rsidR="00F23AC0" w:rsidRDefault="00F23AC0" w:rsidP="00CE4163">
      <w:pPr>
        <w:pStyle w:val="HVtextbodu"/>
      </w:pPr>
      <w:r>
        <w:t>V rozpravě vystoupili:</w:t>
      </w:r>
    </w:p>
    <w:p w:rsidR="00F23AC0" w:rsidRDefault="00F23AC0" w:rsidP="00F23AC0">
      <w:pPr>
        <w:pStyle w:val="HV-rozprava"/>
      </w:pPr>
      <w:r w:rsidRPr="00F23AC0">
        <w:rPr>
          <w:b/>
        </w:rPr>
        <w:t>Martin Novotný</w:t>
      </w:r>
      <w:r>
        <w:t xml:space="preserve"> – PN zaslal na email kolegyně, která je na dovolené; avizoval, že ho pravděpodobně podá v</w:t>
      </w:r>
      <w:r w:rsidR="00403F75">
        <w:t>e</w:t>
      </w:r>
      <w:r>
        <w:t> druhém čtení – jde o technické záležitosti;</w:t>
      </w:r>
    </w:p>
    <w:p w:rsidR="00F23AC0" w:rsidRDefault="00F23AC0" w:rsidP="00F23AC0">
      <w:pPr>
        <w:pStyle w:val="HV-rozprava"/>
      </w:pPr>
      <w:r w:rsidRPr="00F23AC0">
        <w:rPr>
          <w:b/>
        </w:rPr>
        <w:t>Ivan Pilný</w:t>
      </w:r>
      <w:r>
        <w:t xml:space="preserve"> – problematika kyber</w:t>
      </w:r>
      <w:r w:rsidR="00403F75">
        <w:t xml:space="preserve">netické </w:t>
      </w:r>
      <w:r>
        <w:t>bezpečnosti roztříštěná</w:t>
      </w:r>
      <w:r w:rsidR="00056C98">
        <w:t xml:space="preserve">; pochybnost o způsobu koordinace; zásadní koncept by měl být v Ústavě – kdy je možno prolomit bariéru; </w:t>
      </w:r>
      <w:r w:rsidR="00FF1702">
        <w:t xml:space="preserve">zákon je třeba </w:t>
      </w:r>
      <w:r w:rsidR="00B32B14">
        <w:t xml:space="preserve">urychleně </w:t>
      </w:r>
      <w:r w:rsidR="00FF1702">
        <w:t xml:space="preserve">přijmout; příklad nabourání do emailu premiéra a MZV; agendy veřejné a státní správy nejsou zdaleka chráněny tak, jako </w:t>
      </w:r>
      <w:r w:rsidR="00B32B14">
        <w:t xml:space="preserve">systémy v komerční </w:t>
      </w:r>
      <w:r w:rsidR="003D1A54">
        <w:t>sféře;</w:t>
      </w:r>
    </w:p>
    <w:p w:rsidR="003D1A54" w:rsidRDefault="003D1A54" w:rsidP="00F23AC0">
      <w:pPr>
        <w:pStyle w:val="HV-rozprava"/>
      </w:pPr>
      <w:r w:rsidRPr="003D1A54">
        <w:rPr>
          <w:b/>
        </w:rPr>
        <w:t>Ivan Adamec</w:t>
      </w:r>
      <w:r>
        <w:t xml:space="preserve"> – toto by mělo zaznít na plénu PS;</w:t>
      </w:r>
    </w:p>
    <w:p w:rsidR="003D1A54" w:rsidRDefault="003D1A54" w:rsidP="00F23AC0">
      <w:pPr>
        <w:pStyle w:val="HV-rozprava"/>
      </w:pPr>
      <w:r w:rsidRPr="003D1A54">
        <w:rPr>
          <w:b/>
        </w:rPr>
        <w:t>František Laudát</w:t>
      </w:r>
      <w:r>
        <w:t xml:space="preserve"> – doprovodné usnesení po druhém čtení – žádost na vládu, aby připravila legisl</w:t>
      </w:r>
      <w:r w:rsidR="00403F75">
        <w:t>.</w:t>
      </w:r>
      <w:r>
        <w:t xml:space="preserve"> a věcnou cestu, aby nedocházelo k roztříštěnosti této problematiky; úprava zákona o krizovém řízení (rozsah kritické infrastruktury);</w:t>
      </w:r>
      <w:r w:rsidR="00A726E4">
        <w:t xml:space="preserve"> </w:t>
      </w:r>
    </w:p>
    <w:p w:rsidR="00A726E4" w:rsidRDefault="00A726E4" w:rsidP="00F23AC0">
      <w:pPr>
        <w:pStyle w:val="HV-rozprava"/>
      </w:pPr>
      <w:r w:rsidRPr="00A726E4">
        <w:rPr>
          <w:b/>
        </w:rPr>
        <w:lastRenderedPageBreak/>
        <w:t>Ivan Pilný</w:t>
      </w:r>
      <w:r>
        <w:t xml:space="preserve"> – HV není </w:t>
      </w:r>
      <w:r w:rsidR="00CA2359">
        <w:t>garančním výborem</w:t>
      </w:r>
      <w:r>
        <w:t>;</w:t>
      </w:r>
    </w:p>
    <w:p w:rsidR="00A726E4" w:rsidRDefault="006E3164" w:rsidP="00F23AC0">
      <w:pPr>
        <w:pStyle w:val="HV-rozprava"/>
      </w:pPr>
      <w:r>
        <w:rPr>
          <w:b/>
        </w:rPr>
        <w:t xml:space="preserve">náměstek </w:t>
      </w:r>
      <w:r w:rsidR="009D1777">
        <w:rPr>
          <w:b/>
        </w:rPr>
        <w:t>Jaroslav Šmíd</w:t>
      </w:r>
      <w:r w:rsidR="00A726E4">
        <w:t xml:space="preserve"> – kompetence rozděleny jsou, není </w:t>
      </w:r>
      <w:r w:rsidR="00CA2359">
        <w:t xml:space="preserve">ale </w:t>
      </w:r>
      <w:r w:rsidR="00A726E4">
        <w:t>ještě dokomunikováno.</w:t>
      </w:r>
    </w:p>
    <w:p w:rsidR="00A726E4" w:rsidRDefault="00A726E4" w:rsidP="00A726E4">
      <w:pPr>
        <w:pStyle w:val="HV-rozprava"/>
        <w:spacing w:before="240"/>
      </w:pPr>
      <w:r>
        <w:t xml:space="preserve">Na závěr rozpravy zpravodaj </w:t>
      </w:r>
      <w:r w:rsidRPr="00A726E4">
        <w:rPr>
          <w:b/>
        </w:rPr>
        <w:t>František Laudát</w:t>
      </w:r>
      <w:r>
        <w:t xml:space="preserve"> navrhl usnesení, o kterém se následně hlasovalo. </w:t>
      </w:r>
    </w:p>
    <w:p w:rsidR="00CE4163" w:rsidRDefault="00CE4163" w:rsidP="00A726E4">
      <w:pPr>
        <w:pStyle w:val="HVnzevbodu"/>
        <w:spacing w:before="120"/>
        <w:jc w:val="left"/>
      </w:pPr>
      <w:r>
        <w:rPr>
          <w:b w:val="0"/>
        </w:rPr>
        <w:tab/>
      </w:r>
      <w:r w:rsidR="00A726E4">
        <w:rPr>
          <w:b w:val="0"/>
          <w:u w:val="single"/>
        </w:rPr>
        <w:t>H</w:t>
      </w:r>
      <w:r w:rsidRPr="006646E3">
        <w:rPr>
          <w:b w:val="0"/>
          <w:u w:val="single"/>
        </w:rPr>
        <w:t>lasování</w:t>
      </w:r>
      <w:r>
        <w:rPr>
          <w:b w:val="0"/>
          <w:u w:val="single"/>
        </w:rPr>
        <w:t>:</w:t>
      </w:r>
      <w:r>
        <w:rPr>
          <w:b w:val="0"/>
        </w:rPr>
        <w:t xml:space="preserve"> 1</w:t>
      </w:r>
      <w:r w:rsidR="00A726E4">
        <w:rPr>
          <w:b w:val="0"/>
        </w:rPr>
        <w:t>2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0 se zdrželo – usnesení č. </w:t>
      </w:r>
      <w:r>
        <w:t>3</w:t>
      </w:r>
      <w:r w:rsidR="00A726E4">
        <w:t>55</w:t>
      </w:r>
    </w:p>
    <w:p w:rsidR="00CE4163" w:rsidRDefault="00CE4163" w:rsidP="00CE4163">
      <w:pPr>
        <w:pStyle w:val="HVnzevbodu"/>
        <w:jc w:val="left"/>
        <w:rPr>
          <w:b w:val="0"/>
        </w:rPr>
      </w:pPr>
      <w:r>
        <w:rPr>
          <w:b w:val="0"/>
        </w:rPr>
        <w:tab/>
      </w:r>
      <w:r w:rsidRPr="004C687C">
        <w:rPr>
          <w:b w:val="0"/>
        </w:rPr>
        <w:t>(viz</w:t>
      </w:r>
      <w:r w:rsidR="00A726E4">
        <w:rPr>
          <w:b w:val="0"/>
        </w:rPr>
        <w:t xml:space="preserve"> </w:t>
      </w:r>
      <w:hyperlink r:id="rId8" w:history="1">
        <w:r w:rsidR="00A726E4" w:rsidRPr="00214C41">
          <w:rPr>
            <w:rStyle w:val="Hypertextovodkaz"/>
            <w:b w:val="0"/>
          </w:rPr>
          <w:t>http://www.psp.cz/sqw/text/text2.sqw?idd=98903</w:t>
        </w:r>
      </w:hyperlink>
      <w:r w:rsidRPr="00E67C30">
        <w:rPr>
          <w:b w:val="0"/>
        </w:rPr>
        <w:t>).</w:t>
      </w:r>
    </w:p>
    <w:p w:rsidR="00A97405" w:rsidRDefault="00267581" w:rsidP="00C30D62">
      <w:pPr>
        <w:pStyle w:val="HVslobodu"/>
      </w:pPr>
      <w:r>
        <w:t>3)</w:t>
      </w:r>
    </w:p>
    <w:p w:rsidR="00A97405" w:rsidRPr="00A07F8E" w:rsidRDefault="00A07F8E" w:rsidP="00A97405">
      <w:pPr>
        <w:pStyle w:val="HVnzevbodu"/>
        <w:rPr>
          <w:u w:val="single"/>
        </w:rPr>
      </w:pPr>
      <w:r>
        <w:t xml:space="preserve">Vládní návrh zákona, kterým se mění zákon č. 90/2016 Sb., o posuzování shody stanovených </w:t>
      </w:r>
      <w:r w:rsidRPr="00A07F8E">
        <w:rPr>
          <w:u w:val="single"/>
        </w:rPr>
        <w:t xml:space="preserve">výrobků při jejich dodávání na trh </w:t>
      </w:r>
      <w:r w:rsidR="00F97E06" w:rsidRPr="00A07F8E">
        <w:rPr>
          <w:rStyle w:val="apple-converted-space"/>
          <w:u w:val="single"/>
        </w:rPr>
        <w:t xml:space="preserve">– </w:t>
      </w:r>
      <w:r w:rsidRPr="00A07F8E">
        <w:rPr>
          <w:rStyle w:val="apple-converted-space"/>
          <w:u w:val="single"/>
        </w:rPr>
        <w:t>sněmovní tisk 989</w:t>
      </w:r>
    </w:p>
    <w:p w:rsidR="00B77EB2" w:rsidRDefault="00A97405" w:rsidP="00A07F8E">
      <w:pPr>
        <w:pStyle w:val="HVnzevbodu"/>
        <w:spacing w:before="240"/>
        <w:jc w:val="both"/>
        <w:rPr>
          <w:b w:val="0"/>
        </w:rPr>
      </w:pPr>
      <w:r>
        <w:tab/>
      </w:r>
      <w:r w:rsidR="0076053D">
        <w:rPr>
          <w:b w:val="0"/>
        </w:rPr>
        <w:t xml:space="preserve">Návrh zákona představil </w:t>
      </w:r>
      <w:r w:rsidR="00A07F8E" w:rsidRPr="005E50FF">
        <w:t>náměstek ministra průmyslu a obchodu Petr Kameník</w:t>
      </w:r>
      <w:r w:rsidR="0076053D">
        <w:rPr>
          <w:b w:val="0"/>
        </w:rPr>
        <w:t>. Dů</w:t>
      </w:r>
      <w:r w:rsidR="00E322F4">
        <w:rPr>
          <w:b w:val="0"/>
        </w:rPr>
        <w:t xml:space="preserve">vodem předložení je zajištění adaptace právních předpisů EU; tři nová nařízení EP – oblasti: lanové dráhy, osobní ochranné prostředky, spotřebiče plynných paliv; v českém právním řádu je nutno zajistit dozor nad trhem </w:t>
      </w:r>
      <w:r w:rsidR="00E322F4">
        <w:rPr>
          <w:b w:val="0"/>
        </w:rPr>
        <w:br/>
        <w:t>a určit jazyk návodů apod.; technická zpřesnění některých ustanovení.</w:t>
      </w:r>
    </w:p>
    <w:p w:rsidR="00E322F4" w:rsidRDefault="00E322F4" w:rsidP="00A07F8E">
      <w:pPr>
        <w:pStyle w:val="HVnzevbodu"/>
        <w:spacing w:before="240"/>
        <w:jc w:val="both"/>
        <w:rPr>
          <w:b w:val="0"/>
        </w:rPr>
      </w:pPr>
      <w:r>
        <w:rPr>
          <w:b w:val="0"/>
        </w:rPr>
        <w:tab/>
        <w:t xml:space="preserve">Zpravodaj </w:t>
      </w:r>
      <w:r w:rsidRPr="00B442F6">
        <w:t>Petr Kudela</w:t>
      </w:r>
      <w:r w:rsidR="00166A36">
        <w:rPr>
          <w:b w:val="0"/>
        </w:rPr>
        <w:t xml:space="preserve"> </w:t>
      </w:r>
      <w:r w:rsidR="00B442F6">
        <w:rPr>
          <w:b w:val="0"/>
        </w:rPr>
        <w:t>zmínil, že uvedené oblasti již jsou v našem právním řádu – nařízení vlády, nyní součást zákona; byla zkrácena lhůta pro projednání ve výborech na 30 dnů; avizoval PN (MPO).</w:t>
      </w:r>
    </w:p>
    <w:p w:rsidR="00B442F6" w:rsidRPr="00B442F6" w:rsidRDefault="00B442F6" w:rsidP="00B442F6">
      <w:pPr>
        <w:pStyle w:val="HVnzevbodu"/>
        <w:spacing w:before="240"/>
        <w:jc w:val="both"/>
        <w:rPr>
          <w:b w:val="0"/>
        </w:rPr>
      </w:pPr>
      <w:r w:rsidRPr="00B442F6">
        <w:rPr>
          <w:b w:val="0"/>
        </w:rPr>
        <w:tab/>
      </w:r>
      <w:r w:rsidR="005E0D33" w:rsidRPr="00B442F6">
        <w:rPr>
          <w:b w:val="0"/>
        </w:rPr>
        <w:t>V</w:t>
      </w:r>
      <w:r>
        <w:rPr>
          <w:b w:val="0"/>
        </w:rPr>
        <w:t xml:space="preserve"> rozpravě </w:t>
      </w:r>
      <w:r w:rsidR="005E0D33" w:rsidRPr="00B442F6">
        <w:rPr>
          <w:b w:val="0"/>
        </w:rPr>
        <w:t>vystoupil</w:t>
      </w:r>
      <w:r>
        <w:rPr>
          <w:b w:val="0"/>
        </w:rPr>
        <w:t xml:space="preserve"> </w:t>
      </w:r>
      <w:r w:rsidRPr="00B442F6">
        <w:t>Ivan Pilný</w:t>
      </w:r>
      <w:r>
        <w:rPr>
          <w:b w:val="0"/>
        </w:rPr>
        <w:t xml:space="preserve"> </w:t>
      </w:r>
      <w:r>
        <w:t>–</w:t>
      </w:r>
      <w:r>
        <w:rPr>
          <w:b w:val="0"/>
        </w:rPr>
        <w:t xml:space="preserve"> </w:t>
      </w:r>
      <w:r w:rsidRPr="00B442F6">
        <w:rPr>
          <w:b w:val="0"/>
        </w:rPr>
        <w:t>zákon mu nedává smysl; definované výrobky snad neprocházejí tak často změnami, aby bylo nutné často novelizovat zákon.</w:t>
      </w:r>
    </w:p>
    <w:p w:rsidR="004C687C" w:rsidRDefault="00B442F6" w:rsidP="00D407A8">
      <w:pPr>
        <w:pStyle w:val="HVtextbodu"/>
      </w:pPr>
      <w:r>
        <w:t>Na z</w:t>
      </w:r>
      <w:r w:rsidR="00147880">
        <w:t>ávěr z</w:t>
      </w:r>
      <w:r w:rsidR="004C687C">
        <w:t xml:space="preserve">pravodaj </w:t>
      </w:r>
      <w:r>
        <w:rPr>
          <w:b/>
        </w:rPr>
        <w:t xml:space="preserve">Petr Kudela </w:t>
      </w:r>
      <w:r w:rsidR="00B166BB">
        <w:t xml:space="preserve">přednesl návrh </w:t>
      </w:r>
      <w:r w:rsidR="00C30D62">
        <w:t>usnesení (</w:t>
      </w:r>
      <w:r w:rsidR="00F575D9">
        <w:t xml:space="preserve">přerušení a </w:t>
      </w:r>
      <w:r w:rsidR="00CA2359">
        <w:t xml:space="preserve">harmonogram </w:t>
      </w:r>
      <w:r w:rsidR="00B166BB">
        <w:t>projednávání), o kterém se následně hlasovalo.</w:t>
      </w:r>
    </w:p>
    <w:p w:rsidR="00E67C30" w:rsidRDefault="00E67C30" w:rsidP="00F575D9">
      <w:pPr>
        <w:pStyle w:val="HVnzevbodu"/>
        <w:spacing w:before="120"/>
        <w:jc w:val="left"/>
      </w:pPr>
      <w:r>
        <w:rPr>
          <w:b w:val="0"/>
        </w:rPr>
        <w:tab/>
      </w:r>
      <w:r w:rsidRPr="006646E3">
        <w:rPr>
          <w:b w:val="0"/>
          <w:u w:val="single"/>
        </w:rPr>
        <w:t>Hlasování</w:t>
      </w:r>
      <w:r w:rsidR="00D407A8">
        <w:rPr>
          <w:b w:val="0"/>
          <w:u w:val="single"/>
        </w:rPr>
        <w:t>:</w:t>
      </w:r>
      <w:r>
        <w:rPr>
          <w:b w:val="0"/>
        </w:rPr>
        <w:t xml:space="preserve"> </w:t>
      </w:r>
      <w:r w:rsidR="00704DD3">
        <w:rPr>
          <w:b w:val="0"/>
        </w:rPr>
        <w:t>16</w:t>
      </w:r>
      <w:r w:rsidRPr="006646E3">
        <w:rPr>
          <w:b w:val="0"/>
        </w:rPr>
        <w:t xml:space="preserve"> pro, </w:t>
      </w:r>
      <w:r w:rsidR="00704DD3">
        <w:rPr>
          <w:b w:val="0"/>
        </w:rPr>
        <w:t>0</w:t>
      </w:r>
      <w:r>
        <w:rPr>
          <w:b w:val="0"/>
        </w:rPr>
        <w:t xml:space="preserve"> proti, </w:t>
      </w:r>
      <w:r w:rsidR="00704DD3">
        <w:rPr>
          <w:b w:val="0"/>
        </w:rPr>
        <w:t>0 se zdrželo</w:t>
      </w:r>
      <w:r>
        <w:rPr>
          <w:b w:val="0"/>
        </w:rPr>
        <w:t xml:space="preserve"> – usnesení č. </w:t>
      </w:r>
      <w:r w:rsidR="00D407A8">
        <w:t>349</w:t>
      </w:r>
    </w:p>
    <w:p w:rsidR="00762117" w:rsidRDefault="004C687C" w:rsidP="00762117">
      <w:pPr>
        <w:pStyle w:val="HVnzevbodu"/>
        <w:jc w:val="left"/>
        <w:rPr>
          <w:b w:val="0"/>
        </w:rPr>
      </w:pPr>
      <w:r>
        <w:rPr>
          <w:b w:val="0"/>
        </w:rPr>
        <w:tab/>
      </w:r>
      <w:r w:rsidRPr="004C687C">
        <w:rPr>
          <w:b w:val="0"/>
        </w:rPr>
        <w:t>(viz</w:t>
      </w:r>
      <w:r w:rsidR="00934753">
        <w:rPr>
          <w:b w:val="0"/>
        </w:rPr>
        <w:t xml:space="preserve"> </w:t>
      </w:r>
      <w:hyperlink r:id="rId9" w:history="1">
        <w:r w:rsidR="00934753" w:rsidRPr="00214C41">
          <w:rPr>
            <w:rStyle w:val="Hypertextovodkaz"/>
            <w:b w:val="0"/>
          </w:rPr>
          <w:t>http://www.psp.cz/sqw/text/text2.sqw?idd=98904</w:t>
        </w:r>
      </w:hyperlink>
      <w:r w:rsidRPr="00E67C30">
        <w:rPr>
          <w:b w:val="0"/>
        </w:rPr>
        <w:t>)</w:t>
      </w:r>
      <w:r w:rsidR="00762117" w:rsidRPr="00E67C30">
        <w:rPr>
          <w:b w:val="0"/>
        </w:rPr>
        <w:t>.</w:t>
      </w:r>
    </w:p>
    <w:p w:rsidR="006D7BE9" w:rsidRPr="00187A86" w:rsidRDefault="006D7BE9" w:rsidP="006D7BE9">
      <w:pPr>
        <w:pStyle w:val="HVslobodu"/>
        <w:spacing w:after="120"/>
        <w:rPr>
          <w:b w:val="0"/>
          <w:i/>
        </w:rPr>
      </w:pPr>
      <w:r w:rsidRPr="00187A86">
        <w:rPr>
          <w:b w:val="0"/>
          <w:i/>
        </w:rPr>
        <w:t>Vzhledem k časovému prostoru byl</w:t>
      </w:r>
      <w:r w:rsidR="00A11134" w:rsidRPr="00187A86">
        <w:rPr>
          <w:b w:val="0"/>
          <w:i/>
        </w:rPr>
        <w:t>y</w:t>
      </w:r>
      <w:r w:rsidRPr="00187A86">
        <w:rPr>
          <w:b w:val="0"/>
          <w:i/>
        </w:rPr>
        <w:t xml:space="preserve"> předřazen</w:t>
      </w:r>
      <w:r w:rsidR="00A11134" w:rsidRPr="00187A86">
        <w:rPr>
          <w:b w:val="0"/>
          <w:i/>
        </w:rPr>
        <w:t>y</w:t>
      </w:r>
      <w:r w:rsidRPr="00187A86">
        <w:rPr>
          <w:b w:val="0"/>
          <w:i/>
        </w:rPr>
        <w:t xml:space="preserve"> bod</w:t>
      </w:r>
      <w:r w:rsidR="00A11134" w:rsidRPr="00187A86">
        <w:rPr>
          <w:b w:val="0"/>
          <w:i/>
        </w:rPr>
        <w:t>y</w:t>
      </w:r>
      <w:r w:rsidRPr="00187A86">
        <w:rPr>
          <w:b w:val="0"/>
          <w:i/>
        </w:rPr>
        <w:t xml:space="preserve"> 7</w:t>
      </w:r>
      <w:r w:rsidR="00A11134" w:rsidRPr="00187A86">
        <w:rPr>
          <w:b w:val="0"/>
          <w:i/>
        </w:rPr>
        <w:t>. – 9</w:t>
      </w:r>
      <w:r w:rsidRPr="00187A86">
        <w:rPr>
          <w:b w:val="0"/>
          <w:i/>
        </w:rPr>
        <w:t>.</w:t>
      </w:r>
    </w:p>
    <w:p w:rsidR="006D7BE9" w:rsidRDefault="006D7BE9" w:rsidP="00411C6B">
      <w:pPr>
        <w:pStyle w:val="HVslobodu"/>
        <w:spacing w:before="0"/>
      </w:pPr>
      <w:r>
        <w:t>7)</w:t>
      </w:r>
    </w:p>
    <w:p w:rsidR="006D7BE9" w:rsidRPr="00B14905" w:rsidRDefault="006D7BE9" w:rsidP="006D7BE9">
      <w:pPr>
        <w:pStyle w:val="HVnzevbodu"/>
        <w:rPr>
          <w:u w:val="single"/>
        </w:rPr>
      </w:pPr>
      <w:r w:rsidRPr="00B14905">
        <w:rPr>
          <w:u w:val="single"/>
        </w:rPr>
        <w:t>Různé</w:t>
      </w:r>
    </w:p>
    <w:p w:rsidR="006D7BE9" w:rsidRDefault="00456640" w:rsidP="006D7BE9">
      <w:pPr>
        <w:pStyle w:val="HVtextbodu"/>
      </w:pPr>
      <w:r w:rsidRPr="00456640">
        <w:rPr>
          <w:b/>
        </w:rPr>
        <w:t>Ivan Pilný</w:t>
      </w:r>
      <w:r>
        <w:t xml:space="preserve"> – v</w:t>
      </w:r>
      <w:r w:rsidR="002D5831">
        <w:t xml:space="preserve">ýjezdní zasedání </w:t>
      </w:r>
      <w:r>
        <w:t>v</w:t>
      </w:r>
      <w:r w:rsidR="002D5831">
        <w:t xml:space="preserve"> Jihomoravském kraji – </w:t>
      </w:r>
      <w:r>
        <w:t xml:space="preserve">12.–14. června 2017, </w:t>
      </w:r>
      <w:r w:rsidR="002D5831">
        <w:t xml:space="preserve">Brno </w:t>
      </w:r>
      <w:r>
        <w:t>(inovační centra), JE Dukovany; požádal o nahlášení závazné účasti</w:t>
      </w:r>
      <w:r w:rsidR="006B49D1">
        <w:t>;</w:t>
      </w:r>
    </w:p>
    <w:p w:rsidR="006B49D1" w:rsidRDefault="006B49D1" w:rsidP="006B49D1">
      <w:pPr>
        <w:pStyle w:val="HVtextbodu"/>
      </w:pPr>
      <w:r w:rsidRPr="00BF6FD9">
        <w:rPr>
          <w:b/>
        </w:rPr>
        <w:t>Jaroslav Foldyna</w:t>
      </w:r>
      <w:r>
        <w:t xml:space="preserve"> – informoval o setkání k vodní dopravě na MD (22/2) společně s poslanci Bundestagu; návrh smlouvy mezi ČR a SRN o využití řeky Labe; pozvání na setkání k vodní dopravě s poslanci Bundestagu na velvyslanectví </w:t>
      </w:r>
      <w:r w:rsidR="00CA2359">
        <w:t>(</w:t>
      </w:r>
      <w:r>
        <w:t>březen 2017</w:t>
      </w:r>
      <w:r w:rsidR="00CA2359">
        <w:t>)</w:t>
      </w:r>
      <w:r>
        <w:t xml:space="preserve"> – požádal o stanovisko; </w:t>
      </w:r>
      <w:r w:rsidRPr="006B49D1">
        <w:rPr>
          <w:u w:val="single"/>
        </w:rPr>
        <w:t>hlasování o zahraniční cestě</w:t>
      </w:r>
      <w:r>
        <w:t xml:space="preserve"> posl. Foldyny do SRN: 10 pro, 0 proti, 0 se zdrželo – usnesení č. </w:t>
      </w:r>
      <w:r w:rsidRPr="00A079F0">
        <w:rPr>
          <w:b/>
        </w:rPr>
        <w:t>361</w:t>
      </w:r>
      <w:r>
        <w:t>;</w:t>
      </w:r>
    </w:p>
    <w:p w:rsidR="006B49D1" w:rsidRDefault="006B49D1" w:rsidP="006B49D1">
      <w:pPr>
        <w:pStyle w:val="HVrozprava"/>
      </w:pPr>
      <w:r w:rsidRPr="00A079F0">
        <w:rPr>
          <w:b/>
        </w:rPr>
        <w:t>František Laudát</w:t>
      </w:r>
      <w:r>
        <w:t xml:space="preserve"> – vysokorychlostní tratě na schůzi PS – požádal o podporu zařazení bodu na únorové schůzi PS; připraví usnesení; tisková konference všech parlamentních stran; </w:t>
      </w:r>
    </w:p>
    <w:p w:rsidR="006B49D1" w:rsidRDefault="006B49D1" w:rsidP="006B49D1">
      <w:pPr>
        <w:pStyle w:val="HVrozprava"/>
      </w:pPr>
      <w:r w:rsidRPr="00B156C5">
        <w:rPr>
          <w:b/>
        </w:rPr>
        <w:t>Martin Kolovratník</w:t>
      </w:r>
      <w:r>
        <w:t xml:space="preserve"> – návrh podporuje; poděkoval za něj; zmínil první setkání pracovní skupiny; do usnesení PS konkrétní věci; </w:t>
      </w:r>
    </w:p>
    <w:p w:rsidR="007B558C" w:rsidRPr="00456640" w:rsidRDefault="007B558C" w:rsidP="007B558C">
      <w:pPr>
        <w:pStyle w:val="HVrozprava"/>
      </w:pPr>
      <w:r w:rsidRPr="007B558C">
        <w:rPr>
          <w:b/>
        </w:rPr>
        <w:t>Petr Kudela</w:t>
      </w:r>
      <w:r>
        <w:t xml:space="preserve"> – kdy vyprší termín MPO ohledně FVE; stížnosti ERÚ, že stát nevymáhá vyplacené platby za POZE; (Ivan Pilný – čtvrtletní lhůta – konec března).</w:t>
      </w:r>
    </w:p>
    <w:p w:rsidR="00456640" w:rsidRDefault="00456640" w:rsidP="00456640">
      <w:pPr>
        <w:pStyle w:val="HVslobodu"/>
      </w:pPr>
      <w:r>
        <w:t>8)</w:t>
      </w:r>
    </w:p>
    <w:p w:rsidR="00456640" w:rsidRDefault="00456640" w:rsidP="00456640">
      <w:pPr>
        <w:pStyle w:val="HVnzevbodu"/>
        <w:rPr>
          <w:u w:val="single"/>
        </w:rPr>
      </w:pPr>
      <w:r w:rsidRPr="00456640">
        <w:rPr>
          <w:u w:val="single"/>
        </w:rPr>
        <w:t>Informace z</w:t>
      </w:r>
      <w:r w:rsidR="007B558C">
        <w:rPr>
          <w:u w:val="single"/>
        </w:rPr>
        <w:t> </w:t>
      </w:r>
      <w:r w:rsidRPr="00456640">
        <w:rPr>
          <w:u w:val="single"/>
        </w:rPr>
        <w:t>podvýborů</w:t>
      </w:r>
    </w:p>
    <w:p w:rsidR="007B558C" w:rsidRDefault="00C0411B" w:rsidP="00411C6B">
      <w:pPr>
        <w:pStyle w:val="HVtextbodu"/>
        <w:spacing w:before="120"/>
        <w:ind w:firstLine="0"/>
        <w:jc w:val="center"/>
      </w:pPr>
      <w:r>
        <w:t>-</w:t>
      </w:r>
    </w:p>
    <w:p w:rsidR="00627603" w:rsidRDefault="00627603" w:rsidP="00CA2359">
      <w:pPr>
        <w:pStyle w:val="HVslobodu"/>
        <w:spacing w:before="360"/>
      </w:pPr>
      <w:r>
        <w:t>9)</w:t>
      </w:r>
    </w:p>
    <w:p w:rsidR="00627603" w:rsidRDefault="00627603" w:rsidP="00627603">
      <w:pPr>
        <w:pStyle w:val="HVnzevbodu"/>
        <w:rPr>
          <w:u w:val="single"/>
        </w:rPr>
      </w:pPr>
      <w:r w:rsidRPr="00743185">
        <w:rPr>
          <w:u w:val="single"/>
        </w:rPr>
        <w:t>Návrh termínu a pořadu příští schůze výboru</w:t>
      </w:r>
    </w:p>
    <w:p w:rsidR="00627603" w:rsidRPr="007F71F1" w:rsidRDefault="00627603" w:rsidP="00627603">
      <w:pPr>
        <w:pStyle w:val="HVtextbodu"/>
      </w:pPr>
      <w:r w:rsidRPr="005F2BBE">
        <w:rPr>
          <w:spacing w:val="-2"/>
        </w:rPr>
        <w:t xml:space="preserve">Příští schůze HV proběhne </w:t>
      </w:r>
      <w:r>
        <w:rPr>
          <w:spacing w:val="-2"/>
          <w:u w:val="single"/>
        </w:rPr>
        <w:t>ve středu 8</w:t>
      </w:r>
      <w:r w:rsidRPr="005F2BBE">
        <w:rPr>
          <w:spacing w:val="-2"/>
          <w:u w:val="single"/>
        </w:rPr>
        <w:t xml:space="preserve">. </w:t>
      </w:r>
      <w:r>
        <w:rPr>
          <w:spacing w:val="-2"/>
          <w:u w:val="single"/>
        </w:rPr>
        <w:t>března 2017</w:t>
      </w:r>
      <w:r w:rsidRPr="007F71F1">
        <w:rPr>
          <w:spacing w:val="-2"/>
        </w:rPr>
        <w:t>, na programu mimo jiné problematika dostavby jaderného bloku v Dukovanech.</w:t>
      </w:r>
    </w:p>
    <w:p w:rsidR="00A63CFC" w:rsidRDefault="00CE4163" w:rsidP="00A63CFC">
      <w:pPr>
        <w:pStyle w:val="HVslobodu"/>
      </w:pPr>
      <w:r>
        <w:lastRenderedPageBreak/>
        <w:t>4</w:t>
      </w:r>
      <w:r w:rsidR="00A63CFC">
        <w:t>)</w:t>
      </w:r>
    </w:p>
    <w:p w:rsidR="004C5E2B" w:rsidRDefault="00CE4163" w:rsidP="00D407A8">
      <w:pPr>
        <w:pStyle w:val="HVnzevbodu"/>
        <w:rPr>
          <w:u w:val="single"/>
        </w:rPr>
      </w:pPr>
      <w:r>
        <w:t xml:space="preserve">Vládní návrh zákona, kterým se mění zákon č. 262/2006 Sb., zákoník práce, ve znění </w:t>
      </w:r>
      <w:r w:rsidRPr="00CE4163">
        <w:rPr>
          <w:u w:val="single"/>
        </w:rPr>
        <w:t>pozdějších předpisů, a další související zákony – sněmovní tisk 903</w:t>
      </w:r>
    </w:p>
    <w:p w:rsidR="000169BF" w:rsidRDefault="000169BF" w:rsidP="006D7BE9">
      <w:pPr>
        <w:pStyle w:val="HVtextbodu"/>
        <w:rPr>
          <w:kern w:val="0"/>
        </w:rPr>
      </w:pPr>
      <w:r>
        <w:rPr>
          <w:kern w:val="0"/>
        </w:rPr>
        <w:t xml:space="preserve">Úvodem předseda </w:t>
      </w:r>
      <w:r w:rsidRPr="000169BF">
        <w:rPr>
          <w:b/>
          <w:kern w:val="0"/>
        </w:rPr>
        <w:t>Ivan Pilný</w:t>
      </w:r>
      <w:r>
        <w:rPr>
          <w:kern w:val="0"/>
        </w:rPr>
        <w:t xml:space="preserve"> sdělil, že tento tisk byl do programu schůze HV zařazen na žádost několika poslanců.</w:t>
      </w:r>
    </w:p>
    <w:p w:rsidR="009336EB" w:rsidRDefault="006D7BE9" w:rsidP="006D7BE9">
      <w:pPr>
        <w:pStyle w:val="HVtextbodu"/>
        <w:rPr>
          <w:kern w:val="0"/>
        </w:rPr>
      </w:pPr>
      <w:r w:rsidRPr="006D7BE9">
        <w:rPr>
          <w:kern w:val="0"/>
        </w:rPr>
        <w:t xml:space="preserve">Novelu zákoníku práce </w:t>
      </w:r>
      <w:r w:rsidR="000169BF">
        <w:rPr>
          <w:kern w:val="0"/>
        </w:rPr>
        <w:t xml:space="preserve">představil </w:t>
      </w:r>
      <w:r w:rsidRPr="006D7BE9">
        <w:rPr>
          <w:b/>
          <w:kern w:val="0"/>
        </w:rPr>
        <w:t>náměstek ministryně práce a sociálních věcí Petr Hůrka</w:t>
      </w:r>
      <w:r w:rsidR="00361774">
        <w:rPr>
          <w:kern w:val="0"/>
        </w:rPr>
        <w:t xml:space="preserve">. Jde o největší novelu tohoto </w:t>
      </w:r>
      <w:r w:rsidR="00816666">
        <w:rPr>
          <w:kern w:val="0"/>
        </w:rPr>
        <w:t>ZPr</w:t>
      </w:r>
      <w:r w:rsidR="00361774">
        <w:rPr>
          <w:kern w:val="0"/>
        </w:rPr>
        <w:t xml:space="preserve"> účinného od r. 2007; připravena ve shodě se sociálními partnery; změny by měly mít zásadní dopad do praxe zaměstnávání osob v ČR; nekonfliktní záležitosti: vznik nároku na dovolenou (flexibilita pracovně právních vztahů, rozdílně dlouhé směny) – současný výpočet nevyhovuje (dny); </w:t>
      </w:r>
      <w:r w:rsidR="00C35550">
        <w:rPr>
          <w:kern w:val="0"/>
        </w:rPr>
        <w:t xml:space="preserve">převedení na jinou práci (dohoda, nenutit zaměstnance); dohody o pracích konaných mimo prac. poměr (stanovení povinností – nezatíží zaměstnavatele, ani zaměstnance); zjednodušení úpravy doručování; </w:t>
      </w:r>
      <w:r w:rsidR="007A7DE0">
        <w:rPr>
          <w:kern w:val="0"/>
        </w:rPr>
        <w:t>přechod práv a povinností; VSP je GV – řada PN.</w:t>
      </w:r>
    </w:p>
    <w:p w:rsidR="007A7DE0" w:rsidRDefault="007A7DE0" w:rsidP="006D7BE9">
      <w:pPr>
        <w:pStyle w:val="HVtextbodu"/>
        <w:rPr>
          <w:kern w:val="0"/>
        </w:rPr>
      </w:pPr>
      <w:r>
        <w:rPr>
          <w:kern w:val="0"/>
        </w:rPr>
        <w:t xml:space="preserve">Zpravodaj </w:t>
      </w:r>
      <w:r w:rsidRPr="00874434">
        <w:rPr>
          <w:b/>
          <w:kern w:val="0"/>
        </w:rPr>
        <w:t>František Laudát</w:t>
      </w:r>
      <w:r>
        <w:rPr>
          <w:kern w:val="0"/>
        </w:rPr>
        <w:t xml:space="preserve"> </w:t>
      </w:r>
      <w:r w:rsidR="00874434">
        <w:rPr>
          <w:kern w:val="0"/>
        </w:rPr>
        <w:t xml:space="preserve">informoval přítomné, že byl jedním z těch, kteří požádali o zařazení na schůzi HV; </w:t>
      </w:r>
      <w:r w:rsidR="00591AAD">
        <w:rPr>
          <w:kern w:val="0"/>
        </w:rPr>
        <w:t xml:space="preserve">na tripartitě dosažen přijatelný konsensus; na VSP byly načteny PN mimo dohodu s tripartitou </w:t>
      </w:r>
      <w:r w:rsidR="00591AAD">
        <w:rPr>
          <w:kern w:val="0"/>
        </w:rPr>
        <w:br/>
        <w:t xml:space="preserve">– byl upozorněn na zásadní dopady na podnikatele, pokud by byly PN přijaty; </w:t>
      </w:r>
      <w:r w:rsidR="007A1168">
        <w:rPr>
          <w:kern w:val="0"/>
        </w:rPr>
        <w:t xml:space="preserve">potřeba větší volnosti v podnikání; snaha zabetonovat práva zaměstnanců; </w:t>
      </w:r>
      <w:r w:rsidR="00816666">
        <w:rPr>
          <w:kern w:val="0"/>
        </w:rPr>
        <w:t>je proti jakýmkoliv změnám a rozšiřování ZPr; navrhne usnesení, aby byly odmítnuty PN (kromě technických) z VSP.</w:t>
      </w:r>
    </w:p>
    <w:p w:rsidR="00816666" w:rsidRDefault="00816666" w:rsidP="006D7BE9">
      <w:pPr>
        <w:pStyle w:val="HVtextbodu"/>
        <w:rPr>
          <w:kern w:val="0"/>
        </w:rPr>
      </w:pPr>
      <w:r>
        <w:rPr>
          <w:kern w:val="0"/>
        </w:rPr>
        <w:t>V rozpravě dále vystoupili:</w:t>
      </w:r>
    </w:p>
    <w:p w:rsidR="00816666" w:rsidRDefault="00B61CA5" w:rsidP="00816666">
      <w:pPr>
        <w:pStyle w:val="HVrozprava"/>
      </w:pPr>
      <w:r w:rsidRPr="00B61CA5">
        <w:rPr>
          <w:b/>
        </w:rPr>
        <w:t>Jaroslav Foldyna</w:t>
      </w:r>
      <w:r>
        <w:t xml:space="preserve"> – částečně souhlas s tím, co řekl zpravodaj; nevymezovat se v tuto chvíli</w:t>
      </w:r>
      <w:r>
        <w:br/>
        <w:t xml:space="preserve">– posunout návrh na plénum PS; </w:t>
      </w:r>
    </w:p>
    <w:p w:rsidR="00B61CA5" w:rsidRDefault="00B61CA5" w:rsidP="00816666">
      <w:pPr>
        <w:pStyle w:val="HVrozprava"/>
      </w:pPr>
      <w:r w:rsidRPr="00B61CA5">
        <w:rPr>
          <w:b/>
        </w:rPr>
        <w:t>Ivan Adamec</w:t>
      </w:r>
      <w:r>
        <w:t xml:space="preserve"> – pozice zaměstnavatelů je horší a horší; zhoršení flexibility trhu; homeoffice (§ 317)</w:t>
      </w:r>
      <w:r>
        <w:br/>
        <w:t>– benefit pro zaměstnance, nevidí důvod, aby zaměstnavatel nesl určité náklady; co znamená právně slovo „výjimečně“;</w:t>
      </w:r>
    </w:p>
    <w:p w:rsidR="00B61CA5" w:rsidRDefault="00B61CA5" w:rsidP="00816666">
      <w:pPr>
        <w:pStyle w:val="HVrozprava"/>
      </w:pPr>
      <w:r w:rsidRPr="0096234D">
        <w:rPr>
          <w:b/>
        </w:rPr>
        <w:t>František Laudát</w:t>
      </w:r>
      <w:r>
        <w:t xml:space="preserve"> – homeworking, teleworking – obrovský trend ve světě</w:t>
      </w:r>
      <w:r w:rsidR="0096234D">
        <w:t xml:space="preserve">; zaměstnávání matek; </w:t>
      </w:r>
      <w:r w:rsidR="007127BC">
        <w:t xml:space="preserve">zmínil projekt Průmysl 4.0; </w:t>
      </w:r>
      <w:r w:rsidR="00BC4690">
        <w:t xml:space="preserve">případné náklady zaměstnance na homeworking – dohoda se zaměstnavatelem, proč zákonem; novela jde zcela proti trendům; další regulace; </w:t>
      </w:r>
    </w:p>
    <w:p w:rsidR="00BC4690" w:rsidRDefault="00BC4690" w:rsidP="00816666">
      <w:pPr>
        <w:pStyle w:val="HVrozprava"/>
      </w:pPr>
      <w:r w:rsidRPr="00BC4690">
        <w:rPr>
          <w:b/>
        </w:rPr>
        <w:t>Vlastimil Vozka</w:t>
      </w:r>
      <w:r>
        <w:t xml:space="preserve"> – rovněž není příznivcem stálého zpřesňování ZPr; </w:t>
      </w:r>
      <w:r w:rsidR="004333A6">
        <w:t xml:space="preserve">§ 82 – přizpůsoben režimu zaměstnanců na montáž. linkách; § 87 – výčet vyjednávacích organizací – nutná opatrnost; </w:t>
      </w:r>
    </w:p>
    <w:p w:rsidR="004333A6" w:rsidRDefault="004333A6" w:rsidP="00816666">
      <w:pPr>
        <w:pStyle w:val="HVrozprava"/>
      </w:pPr>
      <w:r w:rsidRPr="004333A6">
        <w:rPr>
          <w:b/>
        </w:rPr>
        <w:t>Petr Kudela</w:t>
      </w:r>
      <w:r>
        <w:t xml:space="preserve"> – možnost propuštění – problém, obcházení zákona, rušení pozic; navrhne úpravu v tomto směru; přístup ke kojícím matkám – měly by být doma;  </w:t>
      </w:r>
    </w:p>
    <w:p w:rsidR="004333A6" w:rsidRDefault="00EF54D1" w:rsidP="00816666">
      <w:pPr>
        <w:pStyle w:val="HVrozprava"/>
      </w:pPr>
      <w:r w:rsidRPr="00EF54D1">
        <w:rPr>
          <w:b/>
        </w:rPr>
        <w:t>Milan Urban</w:t>
      </w:r>
      <w:r>
        <w:t xml:space="preserve"> – </w:t>
      </w:r>
      <w:r w:rsidR="00E34C5A">
        <w:t xml:space="preserve">debata by měla více směřovat k původnímu návrhu; dobrý ZPr je vizitkou moderní společnosti; </w:t>
      </w:r>
      <w:r w:rsidR="00AE440E">
        <w:t xml:space="preserve">musí být přijat na základě debaty a kompromisu; </w:t>
      </w:r>
      <w:r w:rsidR="00721E3F">
        <w:t>rovněž si nedokáže představit, že by podporoval PN z VSP; nutný rozumný přístup – přihlásit se k vládnímu návrhu – má podporu tripartity;</w:t>
      </w:r>
    </w:p>
    <w:p w:rsidR="00721E3F" w:rsidRDefault="00721E3F" w:rsidP="00816666">
      <w:pPr>
        <w:pStyle w:val="HVrozprava"/>
      </w:pPr>
      <w:r w:rsidRPr="00EE082F">
        <w:rPr>
          <w:b/>
        </w:rPr>
        <w:t>Ivan Pilný</w:t>
      </w:r>
      <w:r>
        <w:t xml:space="preserve"> – je nutné oddělit dvě věci – podoba ZPr a zaměstnanost v nejbližších pěti letech (problém MPSV neřeší) – zaměstnanecký trh se změní, nejsme na to připraveni;</w:t>
      </w:r>
    </w:p>
    <w:p w:rsidR="00EE082F" w:rsidRDefault="00682E5C" w:rsidP="00816666">
      <w:pPr>
        <w:pStyle w:val="HVrozprava"/>
      </w:pPr>
      <w:r>
        <w:rPr>
          <w:b/>
        </w:rPr>
        <w:t xml:space="preserve">NM </w:t>
      </w:r>
      <w:r w:rsidR="00EE082F" w:rsidRPr="00EE082F">
        <w:rPr>
          <w:b/>
        </w:rPr>
        <w:t>Petr Hůrka</w:t>
      </w:r>
      <w:r w:rsidR="00EE082F">
        <w:t xml:space="preserve"> – skončení prac. poměru</w:t>
      </w:r>
      <w:r w:rsidR="00C274AE">
        <w:t>:</w:t>
      </w:r>
      <w:r w:rsidR="00EE082F">
        <w:t xml:space="preserve"> klíčová oblast prac. práva – došlo k dohodě sociál. partnerů, že nenaleznou společnou řeč, oblast tedy bez úprav; </w:t>
      </w:r>
      <w:r w:rsidR="00C274AE">
        <w:t>homeoffice: flexibilní forma zaměstnávání, hodná podpory, má zelenou, úmyslem MPSV nebylo zhoršení současného stavu, současná úprava útržkovitá, § 2</w:t>
      </w:r>
      <w:r>
        <w:t xml:space="preserve"> </w:t>
      </w:r>
      <w:r w:rsidR="0028067F">
        <w:t>–</w:t>
      </w:r>
      <w:r w:rsidR="00C274AE">
        <w:t xml:space="preserve"> </w:t>
      </w:r>
      <w:r w:rsidR="0028067F">
        <w:t>zaměstnanec pracuje (kdekoliv) na náklady a odpovědnost zaměstnavatele, § 317 úpravu posunuje</w:t>
      </w:r>
      <w:r w:rsidR="00C5474F">
        <w:t>,</w:t>
      </w:r>
      <w:r w:rsidR="0028067F">
        <w:t xml:space="preserve"> ochrana informací zaměstnavatele</w:t>
      </w:r>
      <w:r w:rsidR="000669A6">
        <w:t xml:space="preserve">, žádné nové povinnosti, kompromisní návrh MPSV – zaměstnanec má nárok na úhradu nákladů (pokud vzniknou a pokud je uplatní), současná úprava – zaměstnavatel náklady hradí, </w:t>
      </w:r>
      <w:r w:rsidR="00EA5043">
        <w:t xml:space="preserve">souhlas, že </w:t>
      </w:r>
      <w:r w:rsidR="000669A6">
        <w:t>pro zaměstnance jde o formu benefitu, PN nebyl schválen, neprošly ani další PN</w:t>
      </w:r>
      <w:r w:rsidR="00EA5043">
        <w:t xml:space="preserve">, práce z domova je na odpovědnost zaměstnavatele – měla by být podložena „papírovou“ dohodou; </w:t>
      </w:r>
    </w:p>
    <w:p w:rsidR="00EA5043" w:rsidRDefault="00EA5043" w:rsidP="00816666">
      <w:pPr>
        <w:pStyle w:val="HVrozprava"/>
      </w:pPr>
      <w:r w:rsidRPr="002779DE">
        <w:rPr>
          <w:b/>
        </w:rPr>
        <w:t>Ivan Pilný</w:t>
      </w:r>
      <w:r>
        <w:t xml:space="preserve"> – homeoffice – zlepšení fungování organizace, umožní lepší výkon práce – regulace zákoníkem je beznadějná;</w:t>
      </w:r>
    </w:p>
    <w:p w:rsidR="002779DE" w:rsidRDefault="00891AFC" w:rsidP="00411C6B">
      <w:pPr>
        <w:pStyle w:val="HVrozprava"/>
      </w:pPr>
      <w:r w:rsidRPr="00891AFC">
        <w:rPr>
          <w:b/>
        </w:rPr>
        <w:t>Jitka Hejduková, Svaz průmyslu a dopravy</w:t>
      </w:r>
      <w:r>
        <w:t xml:space="preserve"> – vládní návrh problematický; novelu sice podpořili, jednání se vedla – zaměstnavatelé preferují ustálenou úpravu; dohoda na vybraných institutech; roztažení zaručené mzdy na dohody mimo prac. poměr – jedna z podmínek,</w:t>
      </w:r>
      <w:r w:rsidR="00175F7C">
        <w:t xml:space="preserve"> proč byly dohody mimo prac. poměr zachovány – jako jeden z mála flexibil. institutů; </w:t>
      </w:r>
      <w:r w:rsidR="002C7A17">
        <w:t xml:space="preserve">některé PN mají výrazné ekon. dopady na zaměstnavatele; </w:t>
      </w:r>
    </w:p>
    <w:p w:rsidR="002C7A17" w:rsidRDefault="002C7A17" w:rsidP="002C7A17">
      <w:pPr>
        <w:pStyle w:val="HVrozprava"/>
      </w:pPr>
      <w:r w:rsidRPr="002C7A17">
        <w:rPr>
          <w:b/>
        </w:rPr>
        <w:t>Lucie Plachá, Hospodářská komora ČR</w:t>
      </w:r>
      <w:r>
        <w:t xml:space="preserve"> – zdůraznila, že HK nesouhlasí s předloženými PN </w:t>
      </w:r>
      <w:r>
        <w:br/>
        <w:t xml:space="preserve">– zhoršují podnikatelské prostředí;  </w:t>
      </w:r>
    </w:p>
    <w:p w:rsidR="002C7A17" w:rsidRDefault="002C7A17" w:rsidP="002C7A17">
      <w:pPr>
        <w:pStyle w:val="HVrozprava"/>
      </w:pPr>
      <w:r w:rsidRPr="002C7A17">
        <w:rPr>
          <w:b/>
        </w:rPr>
        <w:t>Vít Samek, ČMKOS</w:t>
      </w:r>
      <w:r>
        <w:t xml:space="preserve"> – </w:t>
      </w:r>
      <w:r w:rsidR="007F7EF0">
        <w:t>některé PN jsou ve shodě sociál</w:t>
      </w:r>
      <w:r w:rsidR="00682E5C">
        <w:t>ních</w:t>
      </w:r>
      <w:r w:rsidR="007F7EF0">
        <w:t xml:space="preserve"> partnerů – do novely se nedostaly;  </w:t>
      </w:r>
      <w:r w:rsidR="007F7EF0">
        <w:lastRenderedPageBreak/>
        <w:t xml:space="preserve">nahrazení nečinnost ÚS – 5 let není rozhodnuto o zrušení několika ustanovení ZPr; odstranění mezinárodního problému ČR – porušování úmluvy o diskriminaci; </w:t>
      </w:r>
      <w:r w:rsidR="003E239C">
        <w:t xml:space="preserve">minimální standardy – zásada rovnosti (různé nastavení práva na dovolenou); </w:t>
      </w:r>
      <w:r w:rsidR="00446FA1">
        <w:t>homeoffice – příležitost pohovořit si s kolegy – dohoda evr. sociál. partnerů</w:t>
      </w:r>
      <w:r w:rsidR="004C337D">
        <w:t xml:space="preserve">; </w:t>
      </w:r>
    </w:p>
    <w:p w:rsidR="00411C6B" w:rsidRDefault="00411C6B" w:rsidP="002C7A17">
      <w:pPr>
        <w:pStyle w:val="HVrozprava"/>
      </w:pPr>
      <w:r w:rsidRPr="00C0411B">
        <w:rPr>
          <w:b/>
        </w:rPr>
        <w:t>Michal Kučera</w:t>
      </w:r>
      <w:r>
        <w:t xml:space="preserve"> – </w:t>
      </w:r>
      <w:r w:rsidR="00C0411B">
        <w:t xml:space="preserve">MPSV promeškalo 4 roky hosp. růstu k tomu, aby připravilo moderní normu; cesta „vylepšování“ a dílčích úprav – pochybení ministryně; vyzval HV, aby přijal k tomuto návrhu a PN z VSP jasné stanovisko; </w:t>
      </w:r>
    </w:p>
    <w:p w:rsidR="00C0411B" w:rsidRDefault="00C0411B" w:rsidP="002C7A17">
      <w:pPr>
        <w:pStyle w:val="HVrozprava"/>
      </w:pPr>
      <w:r w:rsidRPr="00C0411B">
        <w:rPr>
          <w:b/>
        </w:rPr>
        <w:t>Ivan Adamec</w:t>
      </w:r>
      <w:r>
        <w:t xml:space="preserve"> – z toho, co bylo řečeno z řad odborné veřejnosti, se ukázala „shoda“ tripartity; spoléhat na plénum PS a schválit mimo dohody není fér; </w:t>
      </w:r>
    </w:p>
    <w:p w:rsidR="00AE240C" w:rsidRDefault="00AE240C" w:rsidP="002C7A17">
      <w:pPr>
        <w:pStyle w:val="HVrozprava"/>
      </w:pPr>
      <w:r w:rsidRPr="00AE240C">
        <w:rPr>
          <w:b/>
        </w:rPr>
        <w:t>Milan Urban</w:t>
      </w:r>
      <w:r>
        <w:t xml:space="preserve"> – není dobré připustit, aby se debata o ZPr vrátila před jednání tripartity; byly nutné kompromisy; nesouhlasí s PN nad rámec dohody na tripartitě, které by se snažily jednotlivé subjekty prosadit; výsledek jednání HV – podpora/nepodpora vl. návrhu – ostatní není relevantní; podporuje vl. návrh;</w:t>
      </w:r>
    </w:p>
    <w:p w:rsidR="0042166F" w:rsidRDefault="0042166F" w:rsidP="002C7A17">
      <w:pPr>
        <w:pStyle w:val="HVrozprava"/>
      </w:pPr>
      <w:r w:rsidRPr="0042166F">
        <w:rPr>
          <w:b/>
        </w:rPr>
        <w:t>Ivan Adamec</w:t>
      </w:r>
      <w:r>
        <w:t xml:space="preserve"> – souhlas s tím, co bylo řečeno posl. Urbanem, ale do doby, než byly podány PN na VSP – dohoda </w:t>
      </w:r>
      <w:r w:rsidR="00F95F72">
        <w:t>tímto již byla porušena.</w:t>
      </w:r>
    </w:p>
    <w:p w:rsidR="00F95F72" w:rsidRDefault="00F95F72" w:rsidP="00F95F72">
      <w:pPr>
        <w:pStyle w:val="HVrozprava"/>
        <w:spacing w:before="240"/>
      </w:pPr>
      <w:r>
        <w:t xml:space="preserve">V podrobné rozpravě zpravodaj </w:t>
      </w:r>
      <w:r w:rsidRPr="00F95F72">
        <w:rPr>
          <w:b/>
        </w:rPr>
        <w:t>František Laudát</w:t>
      </w:r>
      <w:r>
        <w:t xml:space="preserve"> navrhl usnesení k hlasování:</w:t>
      </w:r>
    </w:p>
    <w:p w:rsidR="00F95F72" w:rsidRDefault="00F95F72" w:rsidP="003F6EE8">
      <w:pPr>
        <w:pStyle w:val="HVrozprava"/>
        <w:numPr>
          <w:ilvl w:val="0"/>
          <w:numId w:val="45"/>
        </w:numPr>
        <w:rPr>
          <w:i/>
        </w:rPr>
      </w:pPr>
      <w:r>
        <w:rPr>
          <w:i/>
        </w:rPr>
        <w:t>HV doporučuje PSP vrátit sněmovní tisk 903 k přepracování;</w:t>
      </w:r>
    </w:p>
    <w:p w:rsidR="00F95F72" w:rsidRDefault="00F95F72" w:rsidP="003F6EE8">
      <w:pPr>
        <w:pStyle w:val="HVrozprava"/>
        <w:ind w:left="360"/>
      </w:pPr>
      <w:r>
        <w:t>pokud neprojde, hlasovat</w:t>
      </w:r>
    </w:p>
    <w:p w:rsidR="00F95F72" w:rsidRPr="00F95F72" w:rsidRDefault="00F95F72" w:rsidP="003F6EE8">
      <w:pPr>
        <w:pStyle w:val="HVrozprava"/>
        <w:numPr>
          <w:ilvl w:val="0"/>
          <w:numId w:val="45"/>
        </w:numPr>
      </w:pPr>
      <w:r>
        <w:rPr>
          <w:i/>
        </w:rPr>
        <w:t>HV doporučuje PSP projednat (schválit vypustit) ve znění předloženého vl. návrhu;</w:t>
      </w:r>
    </w:p>
    <w:p w:rsidR="00F95F72" w:rsidRPr="003F6EE8" w:rsidRDefault="00F95F72" w:rsidP="003F6EE8">
      <w:pPr>
        <w:pStyle w:val="HVrozprava"/>
        <w:numPr>
          <w:ilvl w:val="0"/>
          <w:numId w:val="45"/>
        </w:numPr>
      </w:pPr>
      <w:r>
        <w:rPr>
          <w:i/>
        </w:rPr>
        <w:t>doprovodné usnesení: HV vyzývá vládu/MPSV, aby nekomplikovalo již značně přeregulované, nepřehledné a složité pracovní právo</w:t>
      </w:r>
      <w:r w:rsidR="00600834">
        <w:rPr>
          <w:i/>
        </w:rPr>
        <w:t>;</w:t>
      </w:r>
    </w:p>
    <w:p w:rsidR="003F6EE8" w:rsidRPr="003F6EE8" w:rsidRDefault="003F6EE8" w:rsidP="003F6EE8">
      <w:pPr>
        <w:pStyle w:val="HVrozprava"/>
        <w:numPr>
          <w:ilvl w:val="0"/>
          <w:numId w:val="45"/>
        </w:numPr>
      </w:pPr>
      <w:r>
        <w:rPr>
          <w:i/>
        </w:rPr>
        <w:t>doprovodné usnesení: HV vyzývá vládu ke zjednodušení zákoníku práce.</w:t>
      </w:r>
    </w:p>
    <w:p w:rsidR="003F6EE8" w:rsidRDefault="003F6EE8" w:rsidP="003F6EE8">
      <w:pPr>
        <w:pStyle w:val="HVrozprava"/>
        <w:spacing w:before="240"/>
        <w:ind w:left="709" w:firstLine="0"/>
      </w:pPr>
      <w:r w:rsidRPr="003F6EE8">
        <w:rPr>
          <w:b/>
        </w:rPr>
        <w:t>Milan Urban</w:t>
      </w:r>
      <w:r>
        <w:t xml:space="preserve"> – navrhl usnesení: </w:t>
      </w:r>
      <w:r w:rsidRPr="003F6EE8">
        <w:rPr>
          <w:i/>
        </w:rPr>
        <w:t>HV doporučuje PSP přijmout zákoník práce ve vládní verzi</w:t>
      </w:r>
      <w:r>
        <w:t xml:space="preserve">. </w:t>
      </w:r>
    </w:p>
    <w:p w:rsidR="009C2AE2" w:rsidRDefault="009C2AE2" w:rsidP="003F6EE8">
      <w:pPr>
        <w:pStyle w:val="HVrozprava"/>
        <w:spacing w:before="240"/>
        <w:ind w:left="709" w:firstLine="0"/>
      </w:pPr>
      <w:r w:rsidRPr="009C2AE2">
        <w:rPr>
          <w:u w:val="single"/>
        </w:rPr>
        <w:t>Hlasování</w:t>
      </w:r>
      <w:r>
        <w:t>:</w:t>
      </w:r>
    </w:p>
    <w:p w:rsidR="009C2AE2" w:rsidRDefault="009C2AE2" w:rsidP="009C2AE2">
      <w:pPr>
        <w:pStyle w:val="HVrozprava"/>
        <w:numPr>
          <w:ilvl w:val="0"/>
          <w:numId w:val="47"/>
        </w:numPr>
      </w:pPr>
      <w:r>
        <w:t xml:space="preserve">návrh usnesení posl. Urbana – </w:t>
      </w:r>
      <w:r w:rsidR="00D00759">
        <w:t>7 pro, 2 proti, 5 se zdrželo – návrh nebyl přijat;</w:t>
      </w:r>
    </w:p>
    <w:p w:rsidR="00D00759" w:rsidRDefault="00D00759" w:rsidP="006300EB">
      <w:pPr>
        <w:pStyle w:val="HVrozprava"/>
        <w:numPr>
          <w:ilvl w:val="0"/>
          <w:numId w:val="47"/>
        </w:numPr>
        <w:ind w:left="1066" w:hanging="357"/>
      </w:pPr>
      <w:r w:rsidRPr="006300EB">
        <w:rPr>
          <w:u w:val="single"/>
        </w:rPr>
        <w:t>návrh na vrácení k přepracování</w:t>
      </w:r>
      <w:r>
        <w:t xml:space="preserve"> – 4 pro, 10 proti, 0 se zdrželo – návrh nebyl přijat;</w:t>
      </w:r>
    </w:p>
    <w:p w:rsidR="00D00759" w:rsidRDefault="00D00759" w:rsidP="00600834">
      <w:pPr>
        <w:pStyle w:val="HVrozprava"/>
        <w:numPr>
          <w:ilvl w:val="0"/>
          <w:numId w:val="47"/>
        </w:numPr>
        <w:spacing w:after="120"/>
        <w:ind w:left="1066" w:hanging="357"/>
      </w:pPr>
      <w:r w:rsidRPr="006300EB">
        <w:rPr>
          <w:u w:val="single"/>
        </w:rPr>
        <w:t xml:space="preserve">HV doporučuje PSP projednat </w:t>
      </w:r>
      <w:r w:rsidR="00600834" w:rsidRPr="006300EB">
        <w:rPr>
          <w:u w:val="single"/>
        </w:rPr>
        <w:t>ST 9</w:t>
      </w:r>
      <w:r w:rsidR="00600834" w:rsidRPr="00600834">
        <w:t>03 ve znění předloženého vl. návrhu zákona</w:t>
      </w:r>
      <w:r w:rsidR="00600834">
        <w:t xml:space="preserve"> – 9 pro, 0 proti, 0 se zdrželo – usnesení č. </w:t>
      </w:r>
      <w:r w:rsidR="00600834" w:rsidRPr="00600834">
        <w:rPr>
          <w:b/>
        </w:rPr>
        <w:t>359</w:t>
      </w:r>
      <w:r w:rsidR="00600834">
        <w:t xml:space="preserve"> (viz </w:t>
      </w:r>
      <w:hyperlink r:id="rId10" w:history="1">
        <w:r w:rsidR="00600834" w:rsidRPr="00630A43">
          <w:rPr>
            <w:rStyle w:val="Hypertextovodkaz"/>
          </w:rPr>
          <w:t>http://www.psp.cz/sqw/text/text2.sqw?idd=99141</w:t>
        </w:r>
      </w:hyperlink>
      <w:r w:rsidR="00600834">
        <w:t>);</w:t>
      </w:r>
      <w:r w:rsidR="00235D1B">
        <w:t xml:space="preserve"> </w:t>
      </w:r>
    </w:p>
    <w:p w:rsidR="00600834" w:rsidRDefault="00600834" w:rsidP="00600834">
      <w:pPr>
        <w:pStyle w:val="HVrozprava"/>
        <w:numPr>
          <w:ilvl w:val="0"/>
          <w:numId w:val="47"/>
        </w:numPr>
        <w:spacing w:before="0"/>
      </w:pPr>
      <w:r w:rsidRPr="006300EB">
        <w:rPr>
          <w:u w:val="single"/>
        </w:rPr>
        <w:t>doprovodné usnesení</w:t>
      </w:r>
      <w:r>
        <w:t xml:space="preserve">: </w:t>
      </w:r>
      <w:r w:rsidRPr="00600834">
        <w:t>HV vyzývá vládu/MPSV, aby nekomplikovalo již značně přeregulované, nepřehledné a složité pracovní právo</w:t>
      </w:r>
      <w:r>
        <w:t xml:space="preserve"> – 6 pro, 3 proti, 5 se zdrželo – návrh nebyl přijat;</w:t>
      </w:r>
    </w:p>
    <w:p w:rsidR="00600834" w:rsidRDefault="00EC2C8F" w:rsidP="006300EB">
      <w:pPr>
        <w:pStyle w:val="HVrozprava"/>
        <w:numPr>
          <w:ilvl w:val="0"/>
          <w:numId w:val="47"/>
        </w:numPr>
        <w:ind w:left="1066" w:hanging="357"/>
      </w:pPr>
      <w:r w:rsidRPr="006300EB">
        <w:rPr>
          <w:u w:val="single"/>
        </w:rPr>
        <w:t>doprovodné usnesení</w:t>
      </w:r>
      <w:r>
        <w:t xml:space="preserve">: </w:t>
      </w:r>
      <w:r w:rsidRPr="00EC2C8F">
        <w:t>HV vyzývá vládu ke zjednodušení zákoníku práce</w:t>
      </w:r>
      <w:r>
        <w:t xml:space="preserve"> – 8 pro, 0 proti, 6 se zdrželo – usnesení č. </w:t>
      </w:r>
      <w:r w:rsidRPr="006300EB">
        <w:rPr>
          <w:b/>
        </w:rPr>
        <w:t>360</w:t>
      </w:r>
      <w:r>
        <w:t xml:space="preserve"> (viz </w:t>
      </w:r>
      <w:hyperlink r:id="rId11" w:history="1">
        <w:r w:rsidRPr="00630A43">
          <w:rPr>
            <w:rStyle w:val="Hypertextovodkaz"/>
          </w:rPr>
          <w:t>http://www.psp.cz/sqw/text/text2.sqw?idd=98905</w:t>
        </w:r>
      </w:hyperlink>
      <w:r>
        <w:t xml:space="preserve">). </w:t>
      </w:r>
    </w:p>
    <w:p w:rsidR="006300EB" w:rsidRDefault="006300EB" w:rsidP="006300EB">
      <w:pPr>
        <w:pStyle w:val="HVrozprava"/>
        <w:spacing w:before="360"/>
      </w:pPr>
      <w:r>
        <w:t xml:space="preserve">Na závěr projednávání zpravodaj </w:t>
      </w:r>
      <w:r w:rsidRPr="006300EB">
        <w:rPr>
          <w:b/>
        </w:rPr>
        <w:t>František Laudát</w:t>
      </w:r>
      <w:r>
        <w:t xml:space="preserve"> požádal přítomné zástupce podnikatelských svazů o zpracování analýzy původního vládního návrhu i dopady případných PN. </w:t>
      </w:r>
    </w:p>
    <w:p w:rsidR="00827F95" w:rsidRDefault="00827F95" w:rsidP="006300EB">
      <w:pPr>
        <w:pStyle w:val="HVslobodu"/>
      </w:pPr>
      <w:r>
        <w:t>5)</w:t>
      </w:r>
    </w:p>
    <w:p w:rsidR="006300EB" w:rsidRDefault="00827F95" w:rsidP="00827F95">
      <w:pPr>
        <w:pStyle w:val="HVnzevbodu"/>
        <w:rPr>
          <w:u w:val="single"/>
        </w:rPr>
      </w:pPr>
      <w:r w:rsidRPr="007C2888">
        <w:t xml:space="preserve">Vládní návrh zákona, kterým se mění zákon č. 100/2001 Sb., o posuzování vlivů na životní prostředí a o změně některých souvisejících zákonů (zákon o posuzování vlivů na životní </w:t>
      </w:r>
      <w:r w:rsidRPr="00827F95">
        <w:rPr>
          <w:u w:val="single"/>
        </w:rPr>
        <w:t>prostředí), ve znění pozdějších předpisů – sněmovní tisk 1003</w:t>
      </w:r>
    </w:p>
    <w:p w:rsidR="002002FC" w:rsidRDefault="002002FC" w:rsidP="002002FC">
      <w:pPr>
        <w:pStyle w:val="HVtextbodu"/>
      </w:pPr>
      <w:r>
        <w:t xml:space="preserve">Návrh zákona představil </w:t>
      </w:r>
      <w:r w:rsidRPr="002002FC">
        <w:rPr>
          <w:b/>
        </w:rPr>
        <w:t>ministr životního prostředí Richard Brabec</w:t>
      </w:r>
      <w:r w:rsidR="00534C1A">
        <w:t>. T</w:t>
      </w:r>
      <w:r>
        <w:t>ranspoziční novelu</w:t>
      </w:r>
      <w:r w:rsidR="00534C1A">
        <w:t xml:space="preserve"> </w:t>
      </w:r>
      <w:r>
        <w:t>využili jako nosič</w:t>
      </w:r>
      <w:r w:rsidR="00534C1A">
        <w:t>, aby d</w:t>
      </w:r>
      <w:r>
        <w:t>o zákona o posuzování vlivů na životní prostředí dali některé další</w:t>
      </w:r>
      <w:r w:rsidR="00534C1A">
        <w:t xml:space="preserve"> užitečné věci, které směřují do zkrácení a zjednodušení procesu EIA. Zásadní změna koncepce tzv. podlimitních záměrů – významná časová i finanční úspora; zrušení možnosti veřejnosti a dotčených orgánů vyjadřovat se k tzv. posudku – zkrácení procesu EIA (o 50 dní i více); změna koncepce platnosti stanoviska EIA – prodloužení zákl. doby platnosti z 5 na 7 let; </w:t>
      </w:r>
      <w:r w:rsidR="00F10184">
        <w:t>úprava podmínky pro udělování, prodlužování a odnímání autorizací</w:t>
      </w:r>
      <w:r w:rsidR="00953DA5">
        <w:t xml:space="preserve"> </w:t>
      </w:r>
      <w:r w:rsidR="00F10184">
        <w:t xml:space="preserve">– zpřísnění podmínek pro zpracovatele dokumentace; </w:t>
      </w:r>
      <w:r w:rsidR="00F90521">
        <w:t xml:space="preserve">kompletní revize přílohy č. I – věcné zúžení okruhu záměrů podléhajících posuzování vlivů na živ. prostředí, posuny mezi kategoriemi; </w:t>
      </w:r>
      <w:r w:rsidR="00184321">
        <w:t xml:space="preserve">pro informaci uvedl statistiku vydaných negat. závěrů zjišťovacího řízení a možnosti odvolání proti němu: v období od 1.4.2015 do 17.1.2017 vydáno 1050, z toho 15 napadeno přípustným odvoláním, využití podpis. listiny – 1x; </w:t>
      </w:r>
      <w:r w:rsidR="00BB72EE">
        <w:t>zmínil problém s propadlými posudky EIA u dopravních staveb; byly vydány dalších stovky ověř. stanovisek podle zákona č. 100/2001; dohoda s MD na HMG předkládání starých staveb podle zákona č. 244; dle jeho názoru EIA není nejužším místem u staveb; novela je posunem vpřed; jsou připraveni k diskusi nad případnými PN.</w:t>
      </w:r>
    </w:p>
    <w:p w:rsidR="00BB72EE" w:rsidRDefault="00BB72EE" w:rsidP="002002FC">
      <w:pPr>
        <w:pStyle w:val="HVtextbodu"/>
      </w:pPr>
      <w:r>
        <w:t xml:space="preserve">Zpravodaj </w:t>
      </w:r>
      <w:r w:rsidRPr="00BB72EE">
        <w:rPr>
          <w:b/>
        </w:rPr>
        <w:t>Michal Kučera</w:t>
      </w:r>
      <w:r>
        <w:t xml:space="preserve"> zmínil průběh projednávání tohoto návrhu v PS; na závěr diskuse navrhne přerušení projednávání a harmonogram pro podávání PN</w:t>
      </w:r>
      <w:r w:rsidR="007C4A15">
        <w:t>.</w:t>
      </w:r>
    </w:p>
    <w:p w:rsidR="007C4A15" w:rsidRDefault="007C4A15" w:rsidP="002002FC">
      <w:pPr>
        <w:pStyle w:val="HVtextbodu"/>
      </w:pPr>
      <w:r>
        <w:t xml:space="preserve">K předložené novele se vyjádřil rovněž </w:t>
      </w:r>
      <w:r w:rsidRPr="007C4A15">
        <w:rPr>
          <w:b/>
        </w:rPr>
        <w:t>1. náměstek ministra dopravy Tomáš Čoček</w:t>
      </w:r>
      <w:r>
        <w:t>. Při přípravě zákona úzká spolupráce s MŽP; návrh je kompromisem; poděkoval MŽP za vstřícnost; návrh neobsahuje body, se kterými MD zásadně nesouhlasí; problém pro MD, pokud by zákon nebyl v rámci transpoziční lhůty přijat – dvojí riziko – zastavení financování a posudky po uplynutí transpoziční lhůty by byly neplatné.</w:t>
      </w:r>
    </w:p>
    <w:p w:rsidR="00DA77CD" w:rsidRDefault="00D60B0A" w:rsidP="002002FC">
      <w:pPr>
        <w:pStyle w:val="HVtextbodu"/>
      </w:pPr>
      <w:r>
        <w:t>V rozpravě dále vystoupili:</w:t>
      </w:r>
    </w:p>
    <w:p w:rsidR="00D60B0A" w:rsidRDefault="00D60B0A" w:rsidP="00D60B0A">
      <w:pPr>
        <w:pStyle w:val="HVrozprava"/>
      </w:pPr>
      <w:r w:rsidRPr="00D60B0A">
        <w:rPr>
          <w:b/>
        </w:rPr>
        <w:t>Michal Kučera</w:t>
      </w:r>
      <w:r>
        <w:t xml:space="preserve"> – </w:t>
      </w:r>
      <w:r w:rsidR="00856050">
        <w:t>zablokované budování dopr. staveb – viníkem je neschopnost ministr</w:t>
      </w:r>
      <w:r w:rsidR="007E3557">
        <w:t>ů</w:t>
      </w:r>
      <w:r w:rsidR="00856050">
        <w:t xml:space="preserve"> dopravy, </w:t>
      </w:r>
      <w:r w:rsidR="007E3557">
        <w:t xml:space="preserve">životního prostředí a pro místní rozvoj – zmínil </w:t>
      </w:r>
      <w:r w:rsidR="00856050">
        <w:t>sliby na počátku voleb. období – integrovaný povolovací proces (zrychlení a zjednodušení výstavby dopr. staveb)</w:t>
      </w:r>
      <w:r w:rsidR="007E3557">
        <w:t>; nyní</w:t>
      </w:r>
      <w:r w:rsidR="009E5298">
        <w:t xml:space="preserve"> cesta částečných novel; novela SZ neřeší výstavbu dopr. staveb;</w:t>
      </w:r>
    </w:p>
    <w:p w:rsidR="007E3557" w:rsidRDefault="007E3557" w:rsidP="00D60B0A">
      <w:pPr>
        <w:pStyle w:val="HVrozprava"/>
      </w:pPr>
      <w:r w:rsidRPr="007E3557">
        <w:rPr>
          <w:b/>
        </w:rPr>
        <w:t>Ivan Adamec</w:t>
      </w:r>
      <w:r>
        <w:t xml:space="preserve"> – zamítnutí (podpisy) – nízké číslo, překvapivé, do budoucna to takto být nemusí; </w:t>
      </w:r>
      <w:r w:rsidR="00B117D6">
        <w:t>znesnadnění procesu pro různé aktivisty – pro</w:t>
      </w:r>
      <w:r>
        <w:t>kazování, že podpisy patří</w:t>
      </w:r>
      <w:r w:rsidR="00DB02E8">
        <w:t xml:space="preserve"> konkrétním osobám</w:t>
      </w:r>
      <w:r w:rsidR="00B117D6">
        <w:t xml:space="preserve"> – trestání zneužití podpisu; </w:t>
      </w:r>
    </w:p>
    <w:p w:rsidR="00B117D6" w:rsidRDefault="00B117D6" w:rsidP="00D60B0A">
      <w:pPr>
        <w:pStyle w:val="HVrozprava"/>
      </w:pPr>
      <w:r w:rsidRPr="00B117D6">
        <w:rPr>
          <w:b/>
        </w:rPr>
        <w:t>Milan Urban</w:t>
      </w:r>
      <w:r>
        <w:t xml:space="preserve"> – důležitý je přístup k</w:t>
      </w:r>
      <w:r w:rsidR="00953DA5">
        <w:t> </w:t>
      </w:r>
      <w:r>
        <w:t>jednotl</w:t>
      </w:r>
      <w:r w:rsidR="00953DA5">
        <w:t xml:space="preserve">. </w:t>
      </w:r>
      <w:r>
        <w:t>zákonům; přispět k rychlejší modernizaci energetiky, dopr</w:t>
      </w:r>
      <w:r w:rsidR="00953DA5">
        <w:t xml:space="preserve">. </w:t>
      </w:r>
      <w:r>
        <w:t>sítě a další důležité strateg. st</w:t>
      </w:r>
      <w:r w:rsidR="003261E2">
        <w:t xml:space="preserve">avby; motivace předložení </w:t>
      </w:r>
      <w:r w:rsidR="00953DA5">
        <w:t xml:space="preserve">jednotl. </w:t>
      </w:r>
      <w:r w:rsidR="003261E2">
        <w:t xml:space="preserve">zákonů (EIA, SZ, VZ) – nutná společná motivace, zákony spolu souvisí; zmínil </w:t>
      </w:r>
      <w:r w:rsidR="005E7BE4">
        <w:t xml:space="preserve">příklad </w:t>
      </w:r>
      <w:r w:rsidR="003261E2">
        <w:t>ČEPS – investice do modernizace a obnovy sítí vysokého napětí – 10 let trvá změna vedení z 200 kV na 400 kV (ve stejné trase)</w:t>
      </w:r>
      <w:r w:rsidR="005E7BE4">
        <w:t xml:space="preserve">, </w:t>
      </w:r>
      <w:r w:rsidR="00C253AB">
        <w:t xml:space="preserve">z toho </w:t>
      </w:r>
      <w:r w:rsidR="003261E2">
        <w:t xml:space="preserve">povolovací proces 8 let; </w:t>
      </w:r>
    </w:p>
    <w:p w:rsidR="005E7BE4" w:rsidRDefault="005E7BE4" w:rsidP="00D60B0A">
      <w:pPr>
        <w:pStyle w:val="HVrozprava"/>
      </w:pPr>
      <w:r w:rsidRPr="0081111D">
        <w:rPr>
          <w:b/>
        </w:rPr>
        <w:t>Ivan Pilný</w:t>
      </w:r>
      <w:r>
        <w:t xml:space="preserve"> – motivací poslanců HV by měla být potřeba stavět; </w:t>
      </w:r>
      <w:r w:rsidR="0081111D">
        <w:t>aktivity by měly k tomuto směřovat a podporovat to;</w:t>
      </w:r>
    </w:p>
    <w:p w:rsidR="0081111D" w:rsidRDefault="005635E7" w:rsidP="00D60B0A">
      <w:pPr>
        <w:pStyle w:val="HVrozprava"/>
      </w:pPr>
      <w:r>
        <w:rPr>
          <w:b/>
        </w:rPr>
        <w:t xml:space="preserve">ministr </w:t>
      </w:r>
      <w:r w:rsidR="0081111D" w:rsidRPr="0081111D">
        <w:rPr>
          <w:b/>
        </w:rPr>
        <w:t>Richard Brabec</w:t>
      </w:r>
      <w:r w:rsidR="0081111D">
        <w:t xml:space="preserve"> – směr je jasný – stavět; přístup veřejnosti – mají přehled, jak je tomu v ostatních evr. státech; </w:t>
      </w:r>
      <w:r w:rsidR="003019BD">
        <w:t>vyvrátil</w:t>
      </w:r>
      <w:r w:rsidR="00945AEB">
        <w:t xml:space="preserve">, </w:t>
      </w:r>
      <w:r w:rsidR="0081111D">
        <w:t>že naše legislativa je výrazně vstřícná k veřejnosti; zmínil prohru SRN u EK ve sporu účasti veřejnosti;</w:t>
      </w:r>
      <w:r w:rsidR="003B4EDD">
        <w:t xml:space="preserve"> shoda na tom, že ideálně jednotné řízení; </w:t>
      </w:r>
      <w:r w:rsidR="00F20145">
        <w:t xml:space="preserve">ohradil se proti slovům „zablokování </w:t>
      </w:r>
      <w:r w:rsidR="00953DA5">
        <w:t>d</w:t>
      </w:r>
      <w:r w:rsidR="00F20145">
        <w:t xml:space="preserve">opr. staveb“; uvedl konkrétní příklad devíti prioritních projektů – spolupráce celé vlády – slíbili vydání stanovisek do dvou měsíců – nyní osm hotovo, deváté cca do konce týdne; při stejně usilovné práci v minulých letech by stavby mohly již být min. ve stavu územ. rozhodnutí či staveb. povolení – odmítá tvrzení, že šlo </w:t>
      </w:r>
      <w:r w:rsidR="00953DA5">
        <w:br/>
      </w:r>
      <w:r w:rsidR="00F20145">
        <w:t xml:space="preserve">o selhání; </w:t>
      </w:r>
      <w:r w:rsidR="00606433">
        <w:t xml:space="preserve">nechce se vracet do minulosti; liniové stavby v energetice – dlouhý schvalovací proces, platnost EIA – jednání s ČEPS; motivace je jasná – splnit, co chce Brusel, ale využít zákon ke zjednodušení </w:t>
      </w:r>
      <w:r w:rsidR="00606433">
        <w:br/>
        <w:t xml:space="preserve">a zrychlení procesu v českých podmínkách; o případných PN, které nebudou v rozporu s evr. směrnicí, jsou připraveni diskutovat; SZ obsahuje zárodek integrovaného řízení; </w:t>
      </w:r>
      <w:r w:rsidR="004D4001">
        <w:t>jde o cestu vpřed;</w:t>
      </w:r>
    </w:p>
    <w:p w:rsidR="004D4001" w:rsidRDefault="005635E7" w:rsidP="00D60B0A">
      <w:pPr>
        <w:pStyle w:val="HVrozprava"/>
      </w:pPr>
      <w:r>
        <w:rPr>
          <w:b/>
        </w:rPr>
        <w:t xml:space="preserve">NM </w:t>
      </w:r>
      <w:r w:rsidR="004D4001" w:rsidRPr="004D4001">
        <w:rPr>
          <w:b/>
        </w:rPr>
        <w:t>Tomáš Čoček</w:t>
      </w:r>
      <w:r w:rsidR="004D4001">
        <w:t xml:space="preserve"> – vyjádřil se k postupu projednávání zákona s MŽP; </w:t>
      </w:r>
      <w:r w:rsidR="0069301E">
        <w:t>kde se šlo nad rámec směrnice, s MŽP ve všech případech dohoda na zjednodušení zákona</w:t>
      </w:r>
      <w:r w:rsidR="00F37608">
        <w:t>; jde o kompromis; vstřícný přístup MŽP; mnohé záležitosti spadají spíše do SZ; k podpisům – potvrdil, že snížení na 200 podpisů nepřinese změnu – do řízení vstupují dlouhodobě etablované spolky;</w:t>
      </w:r>
    </w:p>
    <w:p w:rsidR="00F37608" w:rsidRDefault="00F37608" w:rsidP="00D60B0A">
      <w:pPr>
        <w:pStyle w:val="HVrozprava"/>
      </w:pPr>
      <w:r w:rsidRPr="00F37608">
        <w:rPr>
          <w:b/>
        </w:rPr>
        <w:t>Martin Novotný</w:t>
      </w:r>
      <w:r>
        <w:t xml:space="preserve"> – západoevr. země </w:t>
      </w:r>
      <w:r w:rsidR="002C304D">
        <w:t>měly dopr. infrastrukturu, vč. vysokorychl</w:t>
      </w:r>
      <w:r w:rsidR="005E6292">
        <w:t>.</w:t>
      </w:r>
      <w:r w:rsidR="002C304D">
        <w:t xml:space="preserve"> železnic, kterou my dosud nemáme, z velké části vybudovanou v 60.–80. letech – nemusely být dodržovány podmínky dle evr. směrnic; otázka, zda by byly za dnešních podmínek schopny vybudovat dálnice; zakrývá se vážnost situace;</w:t>
      </w:r>
    </w:p>
    <w:p w:rsidR="002C304D" w:rsidRDefault="002C304D" w:rsidP="00D60B0A">
      <w:pPr>
        <w:pStyle w:val="HVrozprava"/>
      </w:pPr>
      <w:r w:rsidRPr="002C304D">
        <w:rPr>
          <w:b/>
        </w:rPr>
        <w:t>Michal Kučera</w:t>
      </w:r>
      <w:r>
        <w:t xml:space="preserve"> – </w:t>
      </w:r>
      <w:r w:rsidR="00A33996">
        <w:t xml:space="preserve">příklad Polska a posledních pár let – postavili hypermoderní dálnice a museli se vyrovnat se všemi směrnicemi EU; příklad dostavba D7 – bylo řečeno, že na vině není EIA – ŘSD říká něco jiného; </w:t>
      </w:r>
      <w:r w:rsidR="002A50C8">
        <w:t xml:space="preserve">v praxi je vše jinak; stavba úseků D7 měla být zahájena letos, nyní termín 2023 – nepochopitelné; </w:t>
      </w:r>
      <w:r w:rsidR="006E350B">
        <w:t>kdy bude integrovaný povolovací proces</w:t>
      </w:r>
      <w:r w:rsidR="00C40008">
        <w:t xml:space="preserve"> v ČR;</w:t>
      </w:r>
    </w:p>
    <w:p w:rsidR="00FE55D3" w:rsidRDefault="00FE55D3" w:rsidP="00D60B0A">
      <w:pPr>
        <w:pStyle w:val="HVrozprava"/>
      </w:pPr>
      <w:r w:rsidRPr="00FE55D3">
        <w:rPr>
          <w:b/>
        </w:rPr>
        <w:t>ministr Richard Brabec</w:t>
      </w:r>
      <w:r>
        <w:t xml:space="preserve"> – </w:t>
      </w:r>
      <w:r w:rsidR="00DB7FFD">
        <w:t xml:space="preserve">k posl. Novotnému: ČR si měla vyjednat přechodné ustanovení při vstupu do EU; </w:t>
      </w:r>
      <w:r w:rsidR="00872D38">
        <w:t>od vstupu do EU uběhla již d</w:t>
      </w:r>
      <w:r w:rsidR="00F31EAE">
        <w:t>louhá doba</w:t>
      </w:r>
      <w:r w:rsidR="005E6292">
        <w:t>, není možné požadovat další čas</w:t>
      </w:r>
      <w:r w:rsidR="00F31EAE">
        <w:t xml:space="preserve">; Polsko postavilo většinu silnic v minulém operačním období – velká část alokace šla do silnic, priorita infrastruktura; Polsko legislativa podobná; Slovensko liberálnější legislativa EIA z hlediska přístupu veřejnosti; na závěr uvedl, že novela EIA má podporu – jednání s odbornou veřejnosti (SPD, HK atd.); zjednodušení podmínek </w:t>
      </w:r>
      <w:r w:rsidR="00B208F2">
        <w:t xml:space="preserve">a zkrácení procesu </w:t>
      </w:r>
      <w:r w:rsidR="00F31EAE">
        <w:t>pro tisíce menších projektů i pro větší infrastrukturu</w:t>
      </w:r>
      <w:r w:rsidR="00B208F2">
        <w:t xml:space="preserve"> (ale není tolik vidět)</w:t>
      </w:r>
      <w:r w:rsidR="00E56AE5">
        <w:t>.</w:t>
      </w:r>
    </w:p>
    <w:p w:rsidR="00BB72EE" w:rsidRDefault="00BB72EE" w:rsidP="00BB72EE">
      <w:pPr>
        <w:pStyle w:val="HVtextbodu"/>
      </w:pPr>
      <w:r>
        <w:t xml:space="preserve">Na závěr </w:t>
      </w:r>
      <w:r w:rsidR="00650447">
        <w:t xml:space="preserve">rozpravy </w:t>
      </w:r>
      <w:r>
        <w:t xml:space="preserve">zpravodaj </w:t>
      </w:r>
      <w:r w:rsidR="00650447">
        <w:rPr>
          <w:b/>
        </w:rPr>
        <w:t>Michal K</w:t>
      </w:r>
      <w:r>
        <w:rPr>
          <w:b/>
        </w:rPr>
        <w:t>u</w:t>
      </w:r>
      <w:r w:rsidR="00650447">
        <w:rPr>
          <w:b/>
        </w:rPr>
        <w:t>č</w:t>
      </w:r>
      <w:r>
        <w:rPr>
          <w:b/>
        </w:rPr>
        <w:t>e</w:t>
      </w:r>
      <w:r w:rsidR="003D1E54">
        <w:rPr>
          <w:b/>
        </w:rPr>
        <w:t>r</w:t>
      </w:r>
      <w:r>
        <w:rPr>
          <w:b/>
        </w:rPr>
        <w:t xml:space="preserve">a </w:t>
      </w:r>
      <w:r>
        <w:t xml:space="preserve">přednesl návrh usnesení (přerušení a </w:t>
      </w:r>
      <w:r w:rsidR="00DE4761">
        <w:t>harmonogram</w:t>
      </w:r>
      <w:r>
        <w:t xml:space="preserve"> projednávání), o kterém se následně hlasovalo.</w:t>
      </w:r>
    </w:p>
    <w:p w:rsidR="00BB72EE" w:rsidRDefault="00BB72EE" w:rsidP="00BB72EE">
      <w:pPr>
        <w:pStyle w:val="HVnzevbodu"/>
        <w:spacing w:before="120"/>
        <w:jc w:val="left"/>
      </w:pPr>
      <w:r>
        <w:rPr>
          <w:b w:val="0"/>
        </w:rPr>
        <w:tab/>
      </w:r>
      <w:r w:rsidRPr="006646E3">
        <w:rPr>
          <w:b w:val="0"/>
          <w:u w:val="single"/>
        </w:rPr>
        <w:t>Hlasování</w:t>
      </w:r>
      <w:r>
        <w:rPr>
          <w:b w:val="0"/>
          <w:u w:val="single"/>
        </w:rPr>
        <w:t>:</w:t>
      </w:r>
      <w:r>
        <w:rPr>
          <w:b w:val="0"/>
        </w:rPr>
        <w:t xml:space="preserve"> 1</w:t>
      </w:r>
      <w:r w:rsidR="0057358D">
        <w:rPr>
          <w:b w:val="0"/>
        </w:rPr>
        <w:t>4</w:t>
      </w:r>
      <w:r w:rsidRPr="006646E3">
        <w:rPr>
          <w:b w:val="0"/>
        </w:rPr>
        <w:t xml:space="preserve"> pro, </w:t>
      </w:r>
      <w:r>
        <w:rPr>
          <w:b w:val="0"/>
        </w:rPr>
        <w:t xml:space="preserve">0 proti, 0 se zdrželo – usnesení č. </w:t>
      </w:r>
      <w:r>
        <w:t>3</w:t>
      </w:r>
      <w:r w:rsidR="003D1E54">
        <w:t>57</w:t>
      </w:r>
    </w:p>
    <w:p w:rsidR="003D1E54" w:rsidRPr="003D1E54" w:rsidRDefault="003D1E54" w:rsidP="003D1E54">
      <w:pPr>
        <w:pStyle w:val="HVnzevbodu"/>
        <w:jc w:val="left"/>
        <w:rPr>
          <w:b w:val="0"/>
        </w:rPr>
      </w:pPr>
      <w:r w:rsidRPr="003D1E54">
        <w:rPr>
          <w:b w:val="0"/>
        </w:rPr>
        <w:tab/>
        <w:t xml:space="preserve">(viz </w:t>
      </w:r>
      <w:hyperlink r:id="rId12" w:history="1">
        <w:r w:rsidRPr="003D1E54">
          <w:rPr>
            <w:rStyle w:val="Hypertextovodkaz"/>
            <w:b w:val="0"/>
          </w:rPr>
          <w:t>http://www.psp.cz/sqw/text/text2.sqw?idd=98901</w:t>
        </w:r>
      </w:hyperlink>
      <w:r>
        <w:rPr>
          <w:b w:val="0"/>
        </w:rPr>
        <w:t>).</w:t>
      </w:r>
    </w:p>
    <w:p w:rsidR="00A874E7" w:rsidRDefault="00B14905" w:rsidP="006500F9">
      <w:pPr>
        <w:pStyle w:val="HVslobodu"/>
        <w:spacing w:before="360"/>
      </w:pPr>
      <w:r>
        <w:t>6</w:t>
      </w:r>
      <w:r w:rsidR="00A874E7">
        <w:t>)</w:t>
      </w:r>
    </w:p>
    <w:p w:rsidR="00A874E7" w:rsidRDefault="00B14905" w:rsidP="00A874E7">
      <w:pPr>
        <w:pStyle w:val="HVnzevbodu"/>
        <w:rPr>
          <w:u w:val="single"/>
        </w:rPr>
      </w:pPr>
      <w:r>
        <w:t xml:space="preserve">Vládní návrh zákona, kterým se mění zákon č. 183/2006 Sb., o územním plánování </w:t>
      </w:r>
      <w:r>
        <w:br/>
        <w:t xml:space="preserve">a stavebním řádu (stavební zákon), ve znění pozdějších předpisů, a další související zákony </w:t>
      </w:r>
      <w:r>
        <w:br/>
      </w:r>
      <w:r w:rsidRPr="00B14905">
        <w:rPr>
          <w:u w:val="single"/>
        </w:rPr>
        <w:t>– sněmovní tisk 927</w:t>
      </w:r>
    </w:p>
    <w:p w:rsidR="0015080D" w:rsidRDefault="0015080D" w:rsidP="0015080D">
      <w:pPr>
        <w:pStyle w:val="HVtextbodu"/>
      </w:pPr>
      <w:r>
        <w:t xml:space="preserve">Úvodem </w:t>
      </w:r>
      <w:r w:rsidRPr="0015080D">
        <w:rPr>
          <w:b/>
        </w:rPr>
        <w:t>ministryně pro místní rozvoj Karla Šlechtová</w:t>
      </w:r>
      <w:r>
        <w:t xml:space="preserve"> informovala o projednávání této novely v ostatních </w:t>
      </w:r>
      <w:r w:rsidR="00076803">
        <w:t>výborech (VSR a VŽP) a krátce zmínila, jak probíhala příprava toho návrhu. Zdůraznila, že zákon má dvě části – nejen stavební řád, ale také územní plánování (důležitý nástroj pro řízení obce).</w:t>
      </w:r>
      <w:r w:rsidR="008D2009">
        <w:t xml:space="preserve"> K předloženým PN uvedla: obdrželi celkem přes 300 PN; na HV stejné jako na GV (VSR); PN, které necílí na zjednodušení </w:t>
      </w:r>
      <w:r w:rsidR="008D2009">
        <w:br/>
        <w:t xml:space="preserve">– negativní pohled; stanoviska MMR jsou podrobně vysvětlena v předloženém materiálu, příp. kompromisní návrhy (viz </w:t>
      </w:r>
      <w:hyperlink r:id="rId13" w:history="1">
        <w:r w:rsidR="008D2009" w:rsidRPr="0026142F">
          <w:rPr>
            <w:rStyle w:val="Hypertextovodkaz"/>
          </w:rPr>
          <w:t>http://www.psp.cz/sqw/hp.sqw?k=3506&amp;ido=1123&amp;td=22&amp;cu=47</w:t>
        </w:r>
      </w:hyperlink>
      <w:r w:rsidR="008D2009">
        <w:t xml:space="preserve">); </w:t>
      </w:r>
      <w:r w:rsidR="003C00C9">
        <w:t xml:space="preserve">SZ mění </w:t>
      </w:r>
      <w:r w:rsidR="00584468">
        <w:t>přes 40 zákonů; problémy ve stavebnictví nejsou zaviněny jen SZ</w:t>
      </w:r>
      <w:r w:rsidR="00706072">
        <w:t>.</w:t>
      </w:r>
    </w:p>
    <w:p w:rsidR="00706072" w:rsidRDefault="00706072" w:rsidP="006500F9">
      <w:pPr>
        <w:pStyle w:val="HVtextbodu"/>
        <w:spacing w:before="120"/>
      </w:pPr>
      <w:r>
        <w:t xml:space="preserve">Zpravodaj </w:t>
      </w:r>
      <w:r w:rsidRPr="00706072">
        <w:rPr>
          <w:b/>
        </w:rPr>
        <w:t>František Laudát</w:t>
      </w:r>
      <w:r>
        <w:t xml:space="preserve"> navrhl hlasovat postupně jednotlivé PN dle materiálu MMR</w:t>
      </w:r>
      <w:r w:rsidR="00311421">
        <w:t>; informoval o PN posl. Adamce (nebyl podán na HV včas) – zabývat se jím jako posledním.</w:t>
      </w:r>
    </w:p>
    <w:p w:rsidR="00311421" w:rsidRDefault="00311421" w:rsidP="006500F9">
      <w:pPr>
        <w:pStyle w:val="HVtextbodu"/>
        <w:spacing w:before="120"/>
      </w:pPr>
      <w:r>
        <w:t xml:space="preserve">K návrhu zákona se vyjádřil také </w:t>
      </w:r>
      <w:r w:rsidRPr="00311421">
        <w:rPr>
          <w:b/>
        </w:rPr>
        <w:t>ministr životního prostředí Richard Brabec</w:t>
      </w:r>
      <w:r>
        <w:t xml:space="preserve">; dohoda, že </w:t>
      </w:r>
      <w:r w:rsidR="002767F6">
        <w:t xml:space="preserve">většina </w:t>
      </w:r>
      <w:r>
        <w:t>PN, které se týkají EIA</w:t>
      </w:r>
      <w:r w:rsidR="002767F6">
        <w:t xml:space="preserve">, se přesunou do transpoziční novely; další změny, které se týkají MŽP – zjednodušená metoda povolení kácení dřevin, nová formulace při uložení kompenzačních opatření (diskuse s MD a MPO), integrovaná prevence. </w:t>
      </w:r>
    </w:p>
    <w:p w:rsidR="002767F6" w:rsidRDefault="002767F6" w:rsidP="006500F9">
      <w:pPr>
        <w:pStyle w:val="HVtextbodu"/>
        <w:spacing w:before="120"/>
      </w:pPr>
      <w:r w:rsidRPr="002767F6">
        <w:rPr>
          <w:spacing w:val="-2"/>
          <w:kern w:val="0"/>
        </w:rPr>
        <w:t xml:space="preserve">Za MD se vyjádřil </w:t>
      </w:r>
      <w:r w:rsidRPr="002767F6">
        <w:rPr>
          <w:b/>
          <w:spacing w:val="-2"/>
          <w:kern w:val="0"/>
        </w:rPr>
        <w:t>1. náměstek ministra dopravy Tomáš Čoček</w:t>
      </w:r>
      <w:r w:rsidRPr="002767F6">
        <w:rPr>
          <w:spacing w:val="-2"/>
          <w:kern w:val="0"/>
        </w:rPr>
        <w:t>; zákon přináší pozitiva do</w:t>
      </w:r>
      <w:r>
        <w:t xml:space="preserve"> výstavby;</w:t>
      </w:r>
      <w:r w:rsidR="00B245DD">
        <w:t xml:space="preserve"> z hlediska velkých infrastrukturních staveb ale není diametrálním posunem</w:t>
      </w:r>
      <w:r w:rsidR="002554C7">
        <w:t>.</w:t>
      </w:r>
    </w:p>
    <w:p w:rsidR="002554C7" w:rsidRDefault="00050B1B" w:rsidP="0015080D">
      <w:pPr>
        <w:pStyle w:val="HVtextbodu"/>
      </w:pPr>
      <w:r>
        <w:t>V rozpravě dále vystoupili:</w:t>
      </w:r>
    </w:p>
    <w:p w:rsidR="00050B1B" w:rsidRDefault="00050B1B" w:rsidP="00050B1B">
      <w:pPr>
        <w:pStyle w:val="HVrozprava"/>
      </w:pPr>
      <w:r w:rsidRPr="00050B1B">
        <w:rPr>
          <w:b/>
        </w:rPr>
        <w:t>Ivan Pilný</w:t>
      </w:r>
      <w:r>
        <w:t xml:space="preserve"> – seznámil přítomné s dohodou ze schůzky s místopředsedy HV – některé PN budou staženy (do druhého čtení budou modifikovány); PN posl. Adamce – nechá na MMR, zda se k němu vyjádří (ministryně Šlechtová – PN nemá); </w:t>
      </w:r>
    </w:p>
    <w:p w:rsidR="00050B1B" w:rsidRDefault="00050B1B" w:rsidP="00050B1B">
      <w:pPr>
        <w:pStyle w:val="HVrozprava"/>
      </w:pPr>
      <w:r w:rsidRPr="00050B1B">
        <w:rPr>
          <w:b/>
        </w:rPr>
        <w:t>Ivan Adamec</w:t>
      </w:r>
      <w:r>
        <w:t xml:space="preserve"> – omluvil se za nedopatření; není pravda, že by PN na MMR neviděli; nejde o zásadní PN – jednoduchý </w:t>
      </w:r>
      <w:r w:rsidR="002D3349">
        <w:t>(upřesnění právní jistoty provozovatelů/vlastníků energ. infrastruktury);</w:t>
      </w:r>
    </w:p>
    <w:p w:rsidR="002D3349" w:rsidRDefault="002D3349" w:rsidP="00050B1B">
      <w:pPr>
        <w:pStyle w:val="HVrozprava"/>
      </w:pPr>
      <w:r w:rsidRPr="002D3349">
        <w:rPr>
          <w:b/>
        </w:rPr>
        <w:t>Martin Kolovratník</w:t>
      </w:r>
      <w:r>
        <w:t xml:space="preserve"> – </w:t>
      </w:r>
      <w:r w:rsidR="00CF4B8E">
        <w:t xml:space="preserve">vyjádřil se za skupinu předkladatelů velkého PN; vkládá do novely ustanovení, která by měla napomoci výstavbě velkých infrastrukturních děl; </w:t>
      </w:r>
      <w:r w:rsidR="00A25027">
        <w:t xml:space="preserve">požádal o podporu PN, které mají souhlasná stanoviska; </w:t>
      </w:r>
      <w:r w:rsidR="009D1777">
        <w:t xml:space="preserve">další kategorie PN – nadbytečné (institut expert-statik) – PN budou staženy; některé PN budou modifikovány do druhého čtení – nyní budou staženy; ambice, aby z HV odešlo stejné usnesení, jako z GV; </w:t>
      </w:r>
    </w:p>
    <w:p w:rsidR="009D1777" w:rsidRDefault="00777011" w:rsidP="00050B1B">
      <w:pPr>
        <w:pStyle w:val="HVrozprava"/>
      </w:pPr>
      <w:r>
        <w:rPr>
          <w:b/>
        </w:rPr>
        <w:t xml:space="preserve">ministryně </w:t>
      </w:r>
      <w:r w:rsidR="009D1777" w:rsidRPr="009D1777">
        <w:rPr>
          <w:b/>
        </w:rPr>
        <w:t>Karla Šlechtová</w:t>
      </w:r>
      <w:r w:rsidR="009D1777">
        <w:t xml:space="preserve"> – uvítala</w:t>
      </w:r>
      <w:r w:rsidR="006500F9">
        <w:t xml:space="preserve"> </w:t>
      </w:r>
      <w:r w:rsidR="009D1777">
        <w:t>vyslyšen</w:t>
      </w:r>
      <w:r w:rsidR="006500F9">
        <w:t>í</w:t>
      </w:r>
      <w:r w:rsidR="009D1777">
        <w:t xml:space="preserve"> </w:t>
      </w:r>
      <w:r w:rsidR="006D12B9">
        <w:t>názor</w:t>
      </w:r>
      <w:r w:rsidR="006500F9">
        <w:t>u</w:t>
      </w:r>
      <w:r w:rsidR="006D12B9">
        <w:t xml:space="preserve"> </w:t>
      </w:r>
      <w:r w:rsidR="009D1777">
        <w:t>MMR na velký PN skupiny poslanců</w:t>
      </w:r>
      <w:r w:rsidR="006D12B9">
        <w:t xml:space="preserve"> (např. expert-statik)</w:t>
      </w:r>
      <w:r w:rsidR="009D1777">
        <w:t>;</w:t>
      </w:r>
      <w:r w:rsidR="006D12B9">
        <w:t xml:space="preserve"> MMR je odpovědné za promítnutí změn do všech ost</w:t>
      </w:r>
      <w:r w:rsidR="006500F9">
        <w:t>.</w:t>
      </w:r>
      <w:r w:rsidR="006D12B9">
        <w:t xml:space="preserve"> zákonů; odmítají cokoliv, co by nezkrátilo lhůty; druhé čtení klíčové; vyzvala, aby zák</w:t>
      </w:r>
      <w:r w:rsidR="006500F9">
        <w:t xml:space="preserve">. </w:t>
      </w:r>
      <w:r w:rsidR="006D12B9">
        <w:t>byl projednáván s cílem snížit administrativu, zkrátit řízení;</w:t>
      </w:r>
    </w:p>
    <w:p w:rsidR="006D12B9" w:rsidRDefault="006D12B9" w:rsidP="00050B1B">
      <w:pPr>
        <w:pStyle w:val="HVrozprava"/>
      </w:pPr>
      <w:r w:rsidRPr="00841CD8">
        <w:rPr>
          <w:b/>
        </w:rPr>
        <w:t>Milan Urban</w:t>
      </w:r>
      <w:r>
        <w:t xml:space="preserve"> – dle jeho informace byly na GV schváleny všechny PN, se kterými MMR vyjádřilo souhlas nebo neutrální – jak </w:t>
      </w:r>
      <w:r w:rsidR="00841CD8">
        <w:t>se event. porovnají názory výborů na některé záležitosti.</w:t>
      </w:r>
    </w:p>
    <w:p w:rsidR="00841CD8" w:rsidRPr="008B3B7E" w:rsidRDefault="00841CD8" w:rsidP="00841CD8">
      <w:pPr>
        <w:pStyle w:val="HVrozprava"/>
        <w:spacing w:before="240"/>
        <w:rPr>
          <w:spacing w:val="-2"/>
        </w:rPr>
      </w:pPr>
      <w:r>
        <w:t xml:space="preserve">V podrobné rozpravě zpravodaj </w:t>
      </w:r>
      <w:r w:rsidRPr="00841CD8">
        <w:rPr>
          <w:b/>
        </w:rPr>
        <w:t>František Laudát</w:t>
      </w:r>
      <w:r>
        <w:t xml:space="preserve"> provedl hlasovací procedurou – </w:t>
      </w:r>
      <w:r w:rsidR="008B3B7E">
        <w:t xml:space="preserve">hlasovat </w:t>
      </w:r>
      <w:r>
        <w:t xml:space="preserve">jednotlivé PN dle materiálu MMR; stanoviska </w:t>
      </w:r>
      <w:r w:rsidR="008B3B7E">
        <w:t xml:space="preserve">předkladatelů a </w:t>
      </w:r>
      <w:r>
        <w:t>dotčených ministerstev</w:t>
      </w:r>
      <w:r w:rsidR="008B3B7E">
        <w:t xml:space="preserve"> (vyjádření MMR a MŽP viz </w:t>
      </w:r>
      <w:hyperlink r:id="rId14" w:history="1">
        <w:r w:rsidR="008B3B7E" w:rsidRPr="0026142F">
          <w:rPr>
            <w:rStyle w:val="Hypertextovodkaz"/>
          </w:rPr>
          <w:t>http://www.psp.cz/sqw/hp.sqw?k=3506&amp;ido=1123&amp;td=22&amp;cu=47</w:t>
        </w:r>
      </w:hyperlink>
      <w:r w:rsidR="008B3B7E">
        <w:t>)</w:t>
      </w:r>
      <w:r>
        <w:t xml:space="preserve">; </w:t>
      </w:r>
      <w:r w:rsidRPr="008B3B7E">
        <w:rPr>
          <w:spacing w:val="-2"/>
        </w:rPr>
        <w:t>PN posl. Adamce – na konec.</w:t>
      </w:r>
    </w:p>
    <w:p w:rsidR="00841CD8" w:rsidRDefault="00841CD8" w:rsidP="00841CD8">
      <w:pPr>
        <w:pStyle w:val="HVrozprava"/>
        <w:spacing w:before="240"/>
        <w:ind w:firstLine="0"/>
      </w:pPr>
      <w:r w:rsidRPr="00841CD8">
        <w:rPr>
          <w:u w:val="single"/>
        </w:rPr>
        <w:t>Hlasování</w:t>
      </w:r>
      <w:r>
        <w:t>:</w:t>
      </w:r>
    </w:p>
    <w:p w:rsidR="00841CD8" w:rsidRDefault="00841CD8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Kudel</w:t>
      </w:r>
      <w:r w:rsidR="00802384">
        <w:t>y</w:t>
      </w:r>
      <w:r w:rsidR="008B3B7E">
        <w:t xml:space="preserve"> (str. </w:t>
      </w:r>
      <w:r w:rsidR="002557CE">
        <w:t>2</w:t>
      </w:r>
      <w:r w:rsidR="008B3B7E">
        <w:t>)</w:t>
      </w:r>
      <w:r w:rsidR="002557CE">
        <w:t xml:space="preserve"> – stažen;</w:t>
      </w:r>
    </w:p>
    <w:p w:rsidR="002557CE" w:rsidRDefault="002557CE" w:rsidP="001B4CFB">
      <w:pPr>
        <w:pStyle w:val="HVrozprava"/>
        <w:numPr>
          <w:ilvl w:val="0"/>
          <w:numId w:val="43"/>
        </w:numPr>
        <w:tabs>
          <w:tab w:val="left" w:pos="567"/>
        </w:tabs>
        <w:spacing w:before="0"/>
        <w:ind w:left="426" w:hanging="426"/>
      </w:pPr>
      <w:r>
        <w:t xml:space="preserve">PN </w:t>
      </w:r>
      <w:r w:rsidR="00412596">
        <w:t>posl. Laudá</w:t>
      </w:r>
      <w:r w:rsidR="00802384">
        <w:t>ta</w:t>
      </w:r>
      <w:r w:rsidR="00412596">
        <w:t xml:space="preserve"> (str. </w:t>
      </w:r>
      <w:r w:rsidR="008B3B7E">
        <w:t>3) – 14 pro, 0 proti, 0 se zdrželo – PN</w:t>
      </w:r>
      <w:r w:rsidR="00F63FC9">
        <w:t xml:space="preserve"> přijat</w:t>
      </w:r>
      <w:r w:rsidR="008B3B7E">
        <w:t>;</w:t>
      </w:r>
    </w:p>
    <w:p w:rsidR="008B3B7E" w:rsidRDefault="008B3B7E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</w:t>
      </w:r>
      <w:r w:rsidR="00802384">
        <w:t>ťka</w:t>
      </w:r>
      <w:r>
        <w:t xml:space="preserve"> (str. 4) </w:t>
      </w:r>
      <w:r w:rsidR="00764807">
        <w:t xml:space="preserve">– 14 pro, 0 proti, 0 se zdrželo – PN </w:t>
      </w:r>
      <w:r w:rsidR="000A2AEA">
        <w:t>přijat</w:t>
      </w:r>
      <w:r w:rsidR="00764807">
        <w:t>;</w:t>
      </w:r>
    </w:p>
    <w:p w:rsidR="00764807" w:rsidRDefault="00764807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Birke (str. 5), totožný PN posl. Laudáta (str. 7) – 14 pro, 0 proti, 0 se zdrželo – PN </w:t>
      </w:r>
      <w:r w:rsidR="000A2AEA">
        <w:t>přijat</w:t>
      </w:r>
      <w:r>
        <w:t>;</w:t>
      </w:r>
    </w:p>
    <w:p w:rsidR="00802384" w:rsidRDefault="00802384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9</w:t>
      </w:r>
      <w:r w:rsidR="00701370">
        <w:t xml:space="preserve">) – 14 pro, 0 proti, 0 se zdrželo – PN </w:t>
      </w:r>
      <w:r w:rsidR="000A2AEA">
        <w:t>přijat</w:t>
      </w:r>
      <w:r w:rsidR="00701370">
        <w:t>;</w:t>
      </w:r>
    </w:p>
    <w:p w:rsidR="00701370" w:rsidRDefault="00701370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Laudáta (str. 13) – 13 pro, 0 proti, 0 se zdrželo – PN </w:t>
      </w:r>
      <w:r w:rsidR="000A2AEA">
        <w:t>přijat</w:t>
      </w:r>
      <w:r>
        <w:t>;</w:t>
      </w:r>
    </w:p>
    <w:p w:rsidR="00701370" w:rsidRDefault="00701370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15) – stažen;</w:t>
      </w:r>
    </w:p>
    <w:p w:rsidR="00701370" w:rsidRDefault="00701370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Laudáta (str. 16) – 12 pro, 0 proti, 0 se zdrželo – PN </w:t>
      </w:r>
      <w:r w:rsidR="000A2AEA">
        <w:t>přijat</w:t>
      </w:r>
      <w:r>
        <w:t>;</w:t>
      </w:r>
    </w:p>
    <w:p w:rsidR="001B4CFB" w:rsidRDefault="001B4CFB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18) – stažen;</w:t>
      </w:r>
    </w:p>
    <w:p w:rsidR="001B4CFB" w:rsidRDefault="001B4CFB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a dalších (str. 20) – 11 pro, 0 proti, 0 se zdrželo – PN </w:t>
      </w:r>
      <w:r w:rsidR="000A2AEA">
        <w:t>přijat</w:t>
      </w:r>
      <w:r>
        <w:t>;</w:t>
      </w:r>
    </w:p>
    <w:p w:rsidR="001B4CFB" w:rsidRDefault="001B4CFB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Birke (str. 20), totožný PN posl. Laudáta (str. 21) – </w:t>
      </w:r>
      <w:r w:rsidR="000A2AEA">
        <w:t>2</w:t>
      </w:r>
      <w:r>
        <w:t xml:space="preserve"> pro, </w:t>
      </w:r>
      <w:r w:rsidR="000A2AEA">
        <w:t>6</w:t>
      </w:r>
      <w:r>
        <w:t xml:space="preserve"> proti, </w:t>
      </w:r>
      <w:r w:rsidR="000A2AEA">
        <w:t>5</w:t>
      </w:r>
      <w:r>
        <w:t xml:space="preserve"> se zdrželo – PN </w:t>
      </w:r>
      <w:r w:rsidR="000A2AEA">
        <w:t>nepřijat</w:t>
      </w:r>
      <w:r>
        <w:t>;</w:t>
      </w:r>
    </w:p>
    <w:p w:rsidR="000A2AEA" w:rsidRDefault="000A2AEA" w:rsidP="000A2AE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22) – 11 pro, 0 proti, 1 se zdržel – PN přijat;</w:t>
      </w:r>
    </w:p>
    <w:p w:rsidR="00F63FC9" w:rsidRDefault="00F63FC9" w:rsidP="000A2AE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23) – 0 pro, 11 proti, 2 se zdrželi – PN nepřijat;</w:t>
      </w:r>
    </w:p>
    <w:p w:rsidR="00F63FC9" w:rsidRDefault="00F7543B" w:rsidP="000A2AE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24) – 11 pro, 0 proti, 0 se zdrželo – PN přijat;</w:t>
      </w:r>
    </w:p>
    <w:p w:rsidR="00F7543B" w:rsidRDefault="00F7543B" w:rsidP="00F7543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Birke (str. 24), totožný PN posl. Laudáta (str. 25) – kompromisní návrh MMR – 1</w:t>
      </w:r>
      <w:r w:rsidR="007914F1">
        <w:t>2</w:t>
      </w:r>
      <w:r>
        <w:t xml:space="preserve"> pro, 0 proti, 0 se zdrželo – PN přijat;</w:t>
      </w:r>
    </w:p>
    <w:p w:rsidR="00F7543B" w:rsidRDefault="007914F1" w:rsidP="000A2AE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Laudáta – varianta I (str. 26) – 11 pro, 0 proti, 1 se zdržel – PN přijat (varianta II nehlasována);</w:t>
      </w:r>
    </w:p>
    <w:p w:rsidR="007914F1" w:rsidRDefault="007914F1" w:rsidP="000A2AE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30) – 13 pro, 0 proti, 0 se zdrželo – PN přijat;</w:t>
      </w:r>
    </w:p>
    <w:p w:rsidR="007914F1" w:rsidRDefault="001012EE" w:rsidP="000A2AE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30) – 13 pro, 0 proti, 0 se zdrželo (s pozn. MMR)</w:t>
      </w:r>
      <w:r w:rsidR="00957AFB">
        <w:t xml:space="preserve"> – MD podpora PN – 13 pro, </w:t>
      </w:r>
      <w:r w:rsidR="00CB098A">
        <w:br/>
      </w:r>
      <w:r w:rsidR="00957AFB">
        <w:t>0 proti, 0 se zdrželo – PN přijat;</w:t>
      </w:r>
    </w:p>
    <w:p w:rsidR="00B05D09" w:rsidRDefault="00B05D09" w:rsidP="00B05D09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30) – stažen;</w:t>
      </w:r>
    </w:p>
    <w:p w:rsidR="00957AFB" w:rsidRDefault="00595E59" w:rsidP="000A2AEA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(str. 36) – 0 pro, 8 proti, 5 se zdrželo – PN nepřijat; </w:t>
      </w:r>
    </w:p>
    <w:p w:rsidR="000A2AEA" w:rsidRDefault="0032513A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Laudáta (str. 37) – 4 pro, 3 proti, 6 se zdrželo – PN nepřijat; </w:t>
      </w:r>
    </w:p>
    <w:p w:rsidR="001B4CFB" w:rsidRDefault="0032513A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37) – 12 pro, 0 proti, 0 se zdrželo – PN přijat;</w:t>
      </w:r>
    </w:p>
    <w:p w:rsidR="0032513A" w:rsidRDefault="0032513A" w:rsidP="0032513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Birke (str. 38), totožný PN posl. Laudáta (str. 40) – 13 pro, 0 proti, 0 se zdrželo – PN přijat;</w:t>
      </w:r>
    </w:p>
    <w:p w:rsidR="0032513A" w:rsidRDefault="0032513A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42) – 13 pro, 0 proti, 0 se zdrželo – PN přijat;</w:t>
      </w:r>
    </w:p>
    <w:p w:rsidR="0032513A" w:rsidRDefault="0032513A" w:rsidP="0032513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43) – 12 pro, 0 proti, 0 se zdrželo – PN přijat;</w:t>
      </w:r>
    </w:p>
    <w:p w:rsidR="0032513A" w:rsidRDefault="0032513A" w:rsidP="0032513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44) – 1</w:t>
      </w:r>
      <w:r w:rsidR="00CE3259">
        <w:t>2</w:t>
      </w:r>
      <w:r>
        <w:t xml:space="preserve"> pro, 0 proti, 0 se zdrželo – PN přijat;</w:t>
      </w:r>
    </w:p>
    <w:p w:rsidR="00CE3259" w:rsidRDefault="00CE3259" w:rsidP="00CE3259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46) – 12 pro, 0 proti, 0 se zdrželo – PN přijat;</w:t>
      </w:r>
    </w:p>
    <w:p w:rsidR="00CE3259" w:rsidRDefault="00CE3259" w:rsidP="00CE3259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47) – 13 pro, 0 proti, 0 se zdrželo – PN přijat;</w:t>
      </w:r>
    </w:p>
    <w:p w:rsidR="0032513A" w:rsidRDefault="00CE3259" w:rsidP="001B4CF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Laudáta (str. 48) – 12 pro, 0 proti, 0 se zdrželo – PN přijat;</w:t>
      </w:r>
    </w:p>
    <w:p w:rsidR="00E811ED" w:rsidRDefault="00E811ED" w:rsidP="00E811ED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Birke (str. 49), totožný PN posl. Laudáta (str. 51) – 1 pro, 10 proti, 2 se zdrželi – PN nepřijat;</w:t>
      </w:r>
    </w:p>
    <w:p w:rsidR="00E811ED" w:rsidRDefault="00E811ED" w:rsidP="00E811ED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52) – 13 pro, 0 proti, 0 se zdrželo – PN přijat;</w:t>
      </w:r>
    </w:p>
    <w:p w:rsidR="00E811ED" w:rsidRDefault="00E811ED" w:rsidP="00E811ED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a dalších (str. </w:t>
      </w:r>
      <w:r w:rsidR="00CC24BB">
        <w:t>52</w:t>
      </w:r>
      <w:r>
        <w:t>) – stažen;</w:t>
      </w:r>
    </w:p>
    <w:p w:rsidR="00CC24BB" w:rsidRDefault="00CC24BB" w:rsidP="00CC24B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53) – stažen;</w:t>
      </w:r>
    </w:p>
    <w:p w:rsidR="00CC24BB" w:rsidRDefault="00CC24BB" w:rsidP="00CC24B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53) – 13 pro, 0 proti, 0 se zdrželo – PN přijat;</w:t>
      </w:r>
    </w:p>
    <w:p w:rsidR="009551FD" w:rsidRDefault="009551FD" w:rsidP="009551FD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54) – 13 pro, 0 proti, 0 se zdrželo – PN přijat;</w:t>
      </w:r>
    </w:p>
    <w:p w:rsidR="009551FD" w:rsidRDefault="009551FD" w:rsidP="009551FD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55) – 13 pro, 0 proti, 0 se zdrželo – PN přijat;</w:t>
      </w:r>
    </w:p>
    <w:p w:rsidR="00CC24BB" w:rsidRDefault="009551FD" w:rsidP="00E811ED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Laudáta (str. 56) – 13 pro, 0 proti, 0 se zdrželo – PN přijat;</w:t>
      </w:r>
    </w:p>
    <w:p w:rsidR="009551FD" w:rsidRDefault="009551FD" w:rsidP="009551FD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57) – 13 pro, 0 proti, 0 se zdrželo – PN přijat;</w:t>
      </w:r>
    </w:p>
    <w:p w:rsidR="009551FD" w:rsidRDefault="009551FD" w:rsidP="009551FD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(str. 57) – 0 pro, 8 proti, 3 se zdrželi – PN </w:t>
      </w:r>
      <w:r w:rsidR="001E6C53">
        <w:t>ne</w:t>
      </w:r>
      <w:r>
        <w:t>přijat;</w:t>
      </w:r>
    </w:p>
    <w:p w:rsidR="009956D8" w:rsidRDefault="009956D8" w:rsidP="009956D8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60 – § 114) – 0 pro, 7 proti, 5 se zdrželo – PN nepřijat;</w:t>
      </w:r>
    </w:p>
    <w:p w:rsidR="001E6C53" w:rsidRDefault="001E6C53" w:rsidP="001E6C53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60</w:t>
      </w:r>
      <w:r w:rsidR="006E7B62">
        <w:t xml:space="preserve"> – § 114</w:t>
      </w:r>
      <w:r>
        <w:t>) – 0 pro, 7 proti, 5 se zdrželo – PN nepřijat;</w:t>
      </w:r>
    </w:p>
    <w:p w:rsidR="006E7B62" w:rsidRDefault="006E7B62" w:rsidP="006E7B62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60 – § 115) – 12 pro, 0 proti, 0 se zdrželo – PN přijat;</w:t>
      </w:r>
    </w:p>
    <w:p w:rsidR="006E7B62" w:rsidRDefault="006E7B62" w:rsidP="006E7B62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a dalších (str. 61) – </w:t>
      </w:r>
      <w:r w:rsidR="00AC681E">
        <w:t xml:space="preserve">změna stanoviska MMR na neutrální – </w:t>
      </w:r>
      <w:r>
        <w:t>1</w:t>
      </w:r>
      <w:r w:rsidR="00AC681E">
        <w:t>2</w:t>
      </w:r>
      <w:r>
        <w:t xml:space="preserve"> pro, 0 proti, </w:t>
      </w:r>
      <w:r w:rsidR="00AC681E">
        <w:t>1</w:t>
      </w:r>
      <w:r>
        <w:t xml:space="preserve"> se zdržel – PN přijat;</w:t>
      </w:r>
    </w:p>
    <w:p w:rsidR="009956D8" w:rsidRDefault="009956D8" w:rsidP="009956D8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62) – 13 pro, 0 proti, 0 se zdrželo – PN přijat;</w:t>
      </w:r>
    </w:p>
    <w:p w:rsidR="009956D8" w:rsidRDefault="009956D8" w:rsidP="009956D8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62) – stažen;</w:t>
      </w:r>
    </w:p>
    <w:p w:rsidR="00CE0D3F" w:rsidRDefault="00CE0D3F" w:rsidP="00CE0D3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Birke (str. 63), totožný PN posl. Laudáta (str. 65) – 0 pro, 9 proti, 4 se zdrželi – PN nepřijat;</w:t>
      </w:r>
    </w:p>
    <w:p w:rsidR="006372C3" w:rsidRDefault="006372C3" w:rsidP="006372C3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66) – 13 pro, 0 proti, 0 se zdrželo – PN přijat;</w:t>
      </w:r>
    </w:p>
    <w:p w:rsidR="00164A8F" w:rsidRDefault="00164A8F" w:rsidP="00164A8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Laudáta (str. 67) – 12 pro, 0 proti, 0 se zdrželo – PN přijat;</w:t>
      </w:r>
    </w:p>
    <w:p w:rsidR="00164A8F" w:rsidRDefault="00164A8F" w:rsidP="00164A8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69) – 12 pro, 0 proti, 0 se zdrželo – PN přijat;</w:t>
      </w:r>
    </w:p>
    <w:p w:rsidR="00164A8F" w:rsidRDefault="00164A8F" w:rsidP="00164A8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69-73) – stažen;</w:t>
      </w:r>
    </w:p>
    <w:p w:rsidR="00316548" w:rsidRDefault="00316548" w:rsidP="00316548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(str. </w:t>
      </w:r>
      <w:r w:rsidR="00001FEE">
        <w:t>73</w:t>
      </w:r>
      <w:r>
        <w:t>) – 1</w:t>
      </w:r>
      <w:r w:rsidR="00001FEE">
        <w:t>2</w:t>
      </w:r>
      <w:r>
        <w:t xml:space="preserve"> pro, 0 proti, 0 se zdrželo – PN přijat;</w:t>
      </w:r>
    </w:p>
    <w:p w:rsidR="00001FEE" w:rsidRDefault="00001FEE" w:rsidP="00001FEE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74-83) – stažen;</w:t>
      </w:r>
    </w:p>
    <w:p w:rsidR="00706F64" w:rsidRDefault="00706F64" w:rsidP="00706F64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(str. </w:t>
      </w:r>
      <w:r w:rsidR="00C0183B">
        <w:t>8</w:t>
      </w:r>
      <w:r>
        <w:t>3) – 12 pro, 0 proti, 0 se zdrželo – PN přijat;</w:t>
      </w:r>
    </w:p>
    <w:p w:rsidR="00A963AF" w:rsidRDefault="00A963AF" w:rsidP="00A963A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84-87) – stažen;</w:t>
      </w:r>
    </w:p>
    <w:p w:rsidR="00A963AF" w:rsidRDefault="00A963AF" w:rsidP="00A963A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88) – 12 pro, 0 proti, 0 se zdrželo – PN přijat;</w:t>
      </w:r>
    </w:p>
    <w:p w:rsidR="00957A0E" w:rsidRDefault="00957A0E" w:rsidP="00957A0E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89) – stažen;</w:t>
      </w:r>
    </w:p>
    <w:p w:rsidR="0096197D" w:rsidRDefault="0096197D" w:rsidP="0096197D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90) – 12 pro, 0 proti, 0 se zdrželo – PN přijat;</w:t>
      </w:r>
    </w:p>
    <w:p w:rsidR="00492BF6" w:rsidRDefault="00492BF6" w:rsidP="00492BF6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90) – stažen;</w:t>
      </w:r>
    </w:p>
    <w:p w:rsidR="00A963AF" w:rsidRDefault="00571438" w:rsidP="00A963A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Laudáta (str. 91) – 11 pro, 0 proti, 0 se zdrželo – PN přijat;</w:t>
      </w:r>
    </w:p>
    <w:p w:rsidR="0086375C" w:rsidRDefault="0086375C" w:rsidP="0086375C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93) – stažen;</w:t>
      </w:r>
    </w:p>
    <w:p w:rsidR="002D5E6C" w:rsidRDefault="002D5E6C" w:rsidP="002D5E6C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94) – stažen;</w:t>
      </w:r>
    </w:p>
    <w:p w:rsidR="002D5E6C" w:rsidRDefault="002D5E6C" w:rsidP="002D5E6C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(str. 96) – </w:t>
      </w:r>
      <w:r w:rsidR="008626D2">
        <w:t>0</w:t>
      </w:r>
      <w:r>
        <w:t xml:space="preserve"> pro, </w:t>
      </w:r>
      <w:r w:rsidR="008626D2">
        <w:t>8</w:t>
      </w:r>
      <w:r>
        <w:t xml:space="preserve"> proti, </w:t>
      </w:r>
      <w:r w:rsidR="008626D2">
        <w:t>3 se zdrželi</w:t>
      </w:r>
      <w:r>
        <w:t xml:space="preserve"> – PN </w:t>
      </w:r>
      <w:r w:rsidR="008626D2">
        <w:t>ne</w:t>
      </w:r>
      <w:r>
        <w:t>přijat;</w:t>
      </w:r>
    </w:p>
    <w:p w:rsidR="00000DE5" w:rsidRDefault="00000DE5" w:rsidP="00000DE5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99) – stažen;</w:t>
      </w:r>
    </w:p>
    <w:p w:rsidR="004C344A" w:rsidRDefault="004C344A" w:rsidP="004C344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100) – 0 pro, 10 proti, 1 se zdržel – PN nepřijat;</w:t>
      </w:r>
    </w:p>
    <w:p w:rsidR="004C344A" w:rsidRDefault="004C344A" w:rsidP="004C344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101) – 0 pro, 11 proti, 1 se zdržel – PN nepřijat;</w:t>
      </w:r>
    </w:p>
    <w:p w:rsidR="004C344A" w:rsidRDefault="004C344A" w:rsidP="004C344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102) – stažen;</w:t>
      </w:r>
    </w:p>
    <w:p w:rsidR="004C344A" w:rsidRDefault="004C344A" w:rsidP="004C344A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a dalších (str. 103) – původní znění </w:t>
      </w:r>
      <w:r w:rsidR="00F00935">
        <w:t>(MMR</w:t>
      </w:r>
      <w:r w:rsidR="002D7E58">
        <w:t>, MŽP</w:t>
      </w:r>
      <w:r w:rsidR="00F00935">
        <w:t xml:space="preserve"> souhlas) </w:t>
      </w:r>
      <w:r>
        <w:t xml:space="preserve">– 12 pro, 0 proti, 0 se zdrželo </w:t>
      </w:r>
      <w:r w:rsidR="00F00935">
        <w:br/>
      </w:r>
      <w:r>
        <w:t>– PN přijat;</w:t>
      </w:r>
    </w:p>
    <w:p w:rsidR="00571438" w:rsidRDefault="002D7E58" w:rsidP="00A963A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Velebného (str. 104) – MPO souhlas – 8 pro, 0 proti, 3 se zdrželi</w:t>
      </w:r>
    </w:p>
    <w:p w:rsidR="008A0788" w:rsidRDefault="008A0788" w:rsidP="008A0788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105) – 4 pro, 4 proti, 3 se zdrželi – PN nepřijat;</w:t>
      </w:r>
    </w:p>
    <w:p w:rsidR="00DA14DC" w:rsidRDefault="00DA14DC" w:rsidP="00DA14DC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106) – 1 pro, 5 proti, 6 se zdrželo – PN nepřijat;</w:t>
      </w:r>
    </w:p>
    <w:p w:rsidR="00DA14DC" w:rsidRDefault="00DA14DC" w:rsidP="00DA14DC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(str. 107) – 0 pro, </w:t>
      </w:r>
      <w:r w:rsidR="005435A2">
        <w:t>5</w:t>
      </w:r>
      <w:r>
        <w:t xml:space="preserve"> proti, </w:t>
      </w:r>
      <w:r w:rsidR="005435A2">
        <w:t>7</w:t>
      </w:r>
      <w:r>
        <w:t xml:space="preserve"> se zdržel</w:t>
      </w:r>
      <w:r w:rsidR="005435A2">
        <w:t>o</w:t>
      </w:r>
      <w:r>
        <w:t xml:space="preserve"> – PN nepřijat;</w:t>
      </w:r>
    </w:p>
    <w:p w:rsidR="00997C9F" w:rsidRDefault="00997C9F" w:rsidP="00997C9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108) – 0 pro, 6 proti, 5 se zdrželo – PN nepřijat;</w:t>
      </w:r>
    </w:p>
    <w:p w:rsidR="001B61FF" w:rsidRDefault="001B61FF" w:rsidP="001B61F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109) – stažen;</w:t>
      </w:r>
    </w:p>
    <w:p w:rsidR="005C2E9A" w:rsidRDefault="005C2E9A" w:rsidP="005C2E9A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Birke (str. 110), totožný PN posl. Laudáta (str. 110) – 3 pro, 3 proti, 6 se zdrželo – PN nepřijat</w:t>
      </w:r>
    </w:p>
    <w:p w:rsidR="0062015F" w:rsidRDefault="0062015F" w:rsidP="0062015F">
      <w:pPr>
        <w:pStyle w:val="HVrozprava"/>
        <w:spacing w:before="0"/>
        <w:ind w:left="426" w:firstLine="0"/>
      </w:pPr>
      <w:r>
        <w:t>(MMR podporuje následující PN – rovněž souhlas MPO i MD);</w:t>
      </w:r>
    </w:p>
    <w:p w:rsidR="0062015F" w:rsidRDefault="0062015F" w:rsidP="0062015F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(str. 111) – </w:t>
      </w:r>
      <w:r w:rsidR="00F21CC2">
        <w:t>11</w:t>
      </w:r>
      <w:r>
        <w:t xml:space="preserve"> pro, </w:t>
      </w:r>
      <w:r w:rsidR="00F21CC2">
        <w:t>1</w:t>
      </w:r>
      <w:r>
        <w:t xml:space="preserve"> proti, </w:t>
      </w:r>
      <w:r w:rsidR="00F21CC2">
        <w:t>0</w:t>
      </w:r>
      <w:r>
        <w:t xml:space="preserve"> se zdrželo – PN přijat;</w:t>
      </w:r>
    </w:p>
    <w:p w:rsidR="006B78C0" w:rsidRDefault="006B78C0" w:rsidP="006B78C0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113) – nehlasovatelný;</w:t>
      </w:r>
    </w:p>
    <w:p w:rsidR="006B78C0" w:rsidRDefault="006B78C0" w:rsidP="006B78C0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Birke (str. 113), totožný PN posl. Laudáta (str. 114) – nehlasovatelný;</w:t>
      </w:r>
    </w:p>
    <w:p w:rsidR="002877C3" w:rsidRDefault="002877C3" w:rsidP="002877C3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114)</w:t>
      </w:r>
      <w:r w:rsidR="00DF3259">
        <w:t>, totožný PN posl. Oklešťka a dalších (str. 116)</w:t>
      </w:r>
      <w:r>
        <w:t xml:space="preserve"> – 11 pro, 0 proti, 1 se zdržel – PN přijat;</w:t>
      </w:r>
    </w:p>
    <w:p w:rsidR="00DF3259" w:rsidRDefault="00DF3259" w:rsidP="00DF3259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117) – stažen;</w:t>
      </w:r>
    </w:p>
    <w:p w:rsidR="00942A69" w:rsidRDefault="00942A69" w:rsidP="00942A69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117) – 11 pro, 0 proti, 0 se zdrželo – PN přijat;</w:t>
      </w:r>
    </w:p>
    <w:p w:rsidR="00F840E0" w:rsidRDefault="00F840E0" w:rsidP="00F840E0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118) – stažen;</w:t>
      </w:r>
    </w:p>
    <w:p w:rsidR="00F840E0" w:rsidRDefault="00F840E0" w:rsidP="00F840E0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119) – stažen;</w:t>
      </w:r>
    </w:p>
    <w:p w:rsidR="00F840E0" w:rsidRDefault="00F840E0" w:rsidP="00F840E0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120) – stažen;</w:t>
      </w:r>
    </w:p>
    <w:p w:rsidR="00F840E0" w:rsidRDefault="00F840E0" w:rsidP="00F840E0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120) – původní znění (MMR souhlas) – 11 pro, 0 proti, 0 se zdrželo – PN přijat;</w:t>
      </w:r>
    </w:p>
    <w:p w:rsidR="00BB46CC" w:rsidRDefault="00BB46CC" w:rsidP="00BB46CC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121 – nový bod, § 2) – 11 pro, 0 proti, 0 se zdrželo – PN přijat;</w:t>
      </w:r>
    </w:p>
    <w:p w:rsidR="00BB46CC" w:rsidRDefault="00BB46CC" w:rsidP="00BB46CC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121 – § 2) – 11 pro, 0 proti, 0 se zdrželo – PN přijat;</w:t>
      </w:r>
    </w:p>
    <w:p w:rsidR="00504C62" w:rsidRDefault="00504C62" w:rsidP="00504C62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122) – MD nesouhlas</w:t>
      </w:r>
      <w:r w:rsidR="00D55AB6">
        <w:t xml:space="preserve"> (PN </w:t>
      </w:r>
      <w:r>
        <w:t>bude přepracován</w:t>
      </w:r>
      <w:r w:rsidR="00D55AB6">
        <w:t>)</w:t>
      </w:r>
      <w:r>
        <w:t xml:space="preserve"> – 5 pro, 3 proti, 4 se zdrželi – PN nepřijat;</w:t>
      </w:r>
    </w:p>
    <w:p w:rsidR="006B78C0" w:rsidRDefault="00504C62" w:rsidP="006B78C0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Oklešťka a dalších (str. 123) – </w:t>
      </w:r>
      <w:r w:rsidR="00772F33">
        <w:t>12 pro, 0 proti, 0 se zdrželo – PN přijat;</w:t>
      </w:r>
    </w:p>
    <w:p w:rsidR="00772F33" w:rsidRDefault="00D55AB6" w:rsidP="006B78C0">
      <w:pPr>
        <w:pStyle w:val="HVrozprava"/>
        <w:numPr>
          <w:ilvl w:val="0"/>
          <w:numId w:val="43"/>
        </w:numPr>
        <w:spacing w:before="0"/>
        <w:ind w:left="426" w:hanging="426"/>
      </w:pPr>
      <w:r>
        <w:t xml:space="preserve">PN posl. Laudáta (str. 124) – MD souhlas s MMR (PN bude přepracován) – 6 pro, 3 proti, 3 se zdrželi </w:t>
      </w:r>
      <w:r>
        <w:br/>
        <w:t xml:space="preserve">– PN nepřijat; </w:t>
      </w:r>
    </w:p>
    <w:p w:rsidR="00D55AB6" w:rsidRDefault="00D55AB6" w:rsidP="00D55AB6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130-139) – stažen;</w:t>
      </w:r>
    </w:p>
    <w:p w:rsidR="00D55AB6" w:rsidRDefault="001955D1" w:rsidP="006B78C0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140) – 0 pro, 5 proti, 5 se zdrželo – PN nepřijat;</w:t>
      </w:r>
    </w:p>
    <w:p w:rsidR="001955D1" w:rsidRDefault="00361771" w:rsidP="006B78C0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143) – MD souhlas – 7 pro, 1 proti, 2 se zdrželi – PN přijat;</w:t>
      </w:r>
    </w:p>
    <w:p w:rsidR="00D0693B" w:rsidRDefault="00D0693B" w:rsidP="00D0693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144 – § 4) – stažen;</w:t>
      </w:r>
    </w:p>
    <w:p w:rsidR="00D0693B" w:rsidRDefault="00D0693B" w:rsidP="00D0693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144 – čl. XLVIII) – stažen;</w:t>
      </w:r>
    </w:p>
    <w:p w:rsidR="00D0693B" w:rsidRDefault="00122543" w:rsidP="00D0693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Laudáta (str. 145) – 12 pro, 0 proti, 0 se zdrželo – PN přijat;</w:t>
      </w:r>
    </w:p>
    <w:p w:rsidR="00122543" w:rsidRDefault="00334BB6" w:rsidP="00D0693B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(str. 145) – 12 pro, 0 proti, 0 se zdrželo – PN přijat;</w:t>
      </w:r>
    </w:p>
    <w:p w:rsidR="007613EF" w:rsidRDefault="007613EF" w:rsidP="007613EF">
      <w:pPr>
        <w:pStyle w:val="HVrozprava"/>
        <w:numPr>
          <w:ilvl w:val="0"/>
          <w:numId w:val="43"/>
        </w:numPr>
        <w:spacing w:before="0"/>
        <w:ind w:left="426" w:hanging="426"/>
      </w:pPr>
      <w:r>
        <w:t>PN posl. Oklešťka a dalších (str. 147) – stažen.</w:t>
      </w:r>
    </w:p>
    <w:p w:rsidR="00CE0D3F" w:rsidRDefault="00CE0D3F" w:rsidP="007613EF">
      <w:pPr>
        <w:pStyle w:val="HVrozprava"/>
        <w:spacing w:before="0"/>
        <w:ind w:left="426" w:firstLine="0"/>
      </w:pPr>
    </w:p>
    <w:p w:rsidR="00CE3259" w:rsidRDefault="008E4E88" w:rsidP="007613EF">
      <w:pPr>
        <w:pStyle w:val="HVrozprava"/>
        <w:spacing w:before="0"/>
      </w:pPr>
      <w:r>
        <w:t xml:space="preserve">Dále proběhla krátká diskuse k PN posl. Adamce, do které se zapojil posl. Adamec (jednoduchý PN, pokud MMR nemá vyjádření, bude podán ve druhém čtení); ministryně Šlechtová (nutná koordinace s MPO); ředitel Serafín </w:t>
      </w:r>
      <w:r w:rsidR="00714220">
        <w:t xml:space="preserve">z MPO </w:t>
      </w:r>
      <w:r>
        <w:t>(nutná porada s MMR).</w:t>
      </w:r>
    </w:p>
    <w:p w:rsidR="000A21EA" w:rsidRDefault="000A21EA" w:rsidP="000A21EA">
      <w:pPr>
        <w:pStyle w:val="HVtextbodu"/>
      </w:pPr>
      <w:r>
        <w:t xml:space="preserve">Na závěr zpravodaj </w:t>
      </w:r>
      <w:r w:rsidRPr="000A21EA">
        <w:rPr>
          <w:b/>
        </w:rPr>
        <w:t>František Laudát</w:t>
      </w:r>
      <w:r>
        <w:t xml:space="preserve"> přednesl návrh </w:t>
      </w:r>
      <w:r w:rsidR="00D43DAB">
        <w:t>usnesen</w:t>
      </w:r>
      <w:r>
        <w:t>í, o kterém se následně hlasovalo.</w:t>
      </w:r>
    </w:p>
    <w:p w:rsidR="000A21EA" w:rsidRDefault="000A21EA" w:rsidP="000A21EA">
      <w:pPr>
        <w:pStyle w:val="HVtextbodu"/>
        <w:spacing w:before="120"/>
      </w:pPr>
      <w:r w:rsidRPr="000A21EA">
        <w:rPr>
          <w:u w:val="single"/>
        </w:rPr>
        <w:t>Hlasování</w:t>
      </w:r>
      <w:r>
        <w:t xml:space="preserve">: 12 pro, 0 proti, 0 se zdrželo – usnesení č. </w:t>
      </w:r>
      <w:r w:rsidRPr="000A21EA">
        <w:rPr>
          <w:b/>
        </w:rPr>
        <w:t>358</w:t>
      </w:r>
    </w:p>
    <w:p w:rsidR="002F3797" w:rsidRDefault="002F3797" w:rsidP="002F3797">
      <w:pPr>
        <w:pStyle w:val="HVtextbodu"/>
        <w:spacing w:before="0"/>
      </w:pPr>
      <w:r>
        <w:t>(viz</w:t>
      </w:r>
      <w:r w:rsidR="00F037B0">
        <w:t xml:space="preserve"> </w:t>
      </w:r>
      <w:hyperlink r:id="rId15" w:history="1">
        <w:r w:rsidR="00F037B0" w:rsidRPr="00157FCD">
          <w:rPr>
            <w:rStyle w:val="Hypertextovodkaz"/>
          </w:rPr>
          <w:t>http://www.psp.cz/sqw/text/text2.sqw?idd=100763</w:t>
        </w:r>
      </w:hyperlink>
      <w:r>
        <w:t>).</w:t>
      </w:r>
      <w:bookmarkStart w:id="0" w:name="_GoBack"/>
      <w:bookmarkEnd w:id="0"/>
    </w:p>
    <w:p w:rsidR="00B14905" w:rsidRDefault="003A03D6" w:rsidP="003A03D6">
      <w:pPr>
        <w:pStyle w:val="HVtextbodu"/>
      </w:pPr>
      <w:r>
        <w:t xml:space="preserve">Na závěr tohoto bodu </w:t>
      </w:r>
      <w:r w:rsidRPr="003A03D6">
        <w:rPr>
          <w:b/>
        </w:rPr>
        <w:t>ministryně Karla Šlechtová</w:t>
      </w:r>
      <w:r>
        <w:t xml:space="preserve"> poděkovala přítomným členům HV za přístup, odhlasované návrhy jsou v souladu s názory MMR, přislíbila pomoc při modifikaci některých PN.</w:t>
      </w:r>
    </w:p>
    <w:p w:rsidR="00A874E7" w:rsidRDefault="00A874E7" w:rsidP="00212366">
      <w:pPr>
        <w:pStyle w:val="Standard"/>
        <w:spacing w:before="96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a pozměňovací návrhy se stanovisky předkladatelů návrhů zákonů jsou přílohou tohoto zápisu a naleznete je zde:</w:t>
      </w:r>
    </w:p>
    <w:p w:rsidR="00313EBF" w:rsidRPr="00DB1CD9" w:rsidRDefault="00191CB6" w:rsidP="006500F9">
      <w:pPr>
        <w:pStyle w:val="Standard"/>
        <w:spacing w:after="1200"/>
        <w:jc w:val="center"/>
        <w:rPr>
          <w:rFonts w:ascii="Tahoma" w:hAnsi="Tahoma"/>
          <w:iCs/>
          <w:sz w:val="19"/>
          <w:szCs w:val="19"/>
        </w:rPr>
      </w:pPr>
      <w:hyperlink r:id="rId16" w:history="1">
        <w:r w:rsidR="00DB1CD9" w:rsidRPr="00DB1CD9">
          <w:rPr>
            <w:rStyle w:val="Hypertextovodkaz"/>
            <w:rFonts w:ascii="Tahoma" w:hAnsi="Tahoma"/>
            <w:iCs/>
            <w:sz w:val="19"/>
            <w:szCs w:val="19"/>
          </w:rPr>
          <w:t>http://www.psp.cz/sqw/hp.sqw?k=3506&amp;ido=1123&amp;td=22&amp;cu=47</w:t>
        </w:r>
      </w:hyperlink>
      <w:r w:rsidR="00DB1CD9" w:rsidRPr="00DB1CD9">
        <w:rPr>
          <w:rFonts w:ascii="Tahoma" w:hAnsi="Tahoma"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3F64C0">
        <w:t>František LAUDÁT</w:t>
      </w:r>
      <w:r w:rsidR="00C7182C">
        <w:t xml:space="preserve"> v.</w:t>
      </w:r>
      <w:r w:rsidR="00A211A6">
        <w:t xml:space="preserve"> </w:t>
      </w:r>
      <w:r w:rsidR="00C7182C">
        <w:t>r.</w:t>
      </w:r>
      <w:r w:rsidR="00C34B84">
        <w:tab/>
        <w:t>Ivan PILNÝ</w:t>
      </w:r>
      <w:r w:rsidR="00C7182C">
        <w:t xml:space="preserve"> v.</w:t>
      </w:r>
      <w:r w:rsidR="00A211A6">
        <w:t xml:space="preserve"> </w:t>
      </w:r>
      <w:r w:rsidR="00C7182C">
        <w:t>r.</w:t>
      </w:r>
    </w:p>
    <w:p w:rsidR="00CD7007" w:rsidRPr="00F9610F" w:rsidRDefault="00CD7007" w:rsidP="006500F9">
      <w:pPr>
        <w:pStyle w:val="HVpodpis"/>
        <w:spacing w:after="960"/>
      </w:pPr>
      <w:r>
        <w:tab/>
        <w:t>ověřovatel výboru</w:t>
      </w:r>
      <w:r>
        <w:tab/>
        <w:t>předseda výboru</w:t>
      </w:r>
    </w:p>
    <w:p w:rsidR="00CD7007" w:rsidRPr="006E4605" w:rsidRDefault="00C85DB3" w:rsidP="00791324">
      <w:pPr>
        <w:pStyle w:val="HVzapsala"/>
        <w:tabs>
          <w:tab w:val="left" w:pos="1560"/>
        </w:tabs>
        <w:spacing w:before="0"/>
        <w:rPr>
          <w:sz w:val="18"/>
          <w:szCs w:val="18"/>
        </w:rPr>
      </w:pPr>
      <w:r w:rsidRPr="006E4605">
        <w:rPr>
          <w:sz w:val="18"/>
          <w:szCs w:val="18"/>
        </w:rPr>
        <w:t>Zapsal</w:t>
      </w:r>
      <w:r w:rsidR="00FD3EA5" w:rsidRPr="006E4605">
        <w:rPr>
          <w:sz w:val="18"/>
          <w:szCs w:val="18"/>
        </w:rPr>
        <w:t>a</w:t>
      </w:r>
      <w:r w:rsidR="00CD7007" w:rsidRPr="006E4605">
        <w:rPr>
          <w:sz w:val="18"/>
          <w:szCs w:val="18"/>
        </w:rPr>
        <w:t xml:space="preserve">: </w:t>
      </w:r>
      <w:r w:rsidR="00A874E7" w:rsidRPr="006E4605">
        <w:rPr>
          <w:sz w:val="18"/>
          <w:szCs w:val="18"/>
        </w:rPr>
        <w:t>Dana Vosátková</w:t>
      </w:r>
    </w:p>
    <w:p w:rsidR="00CD7007" w:rsidRPr="006E4605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 xml:space="preserve">Dne: </w:t>
      </w:r>
      <w:r w:rsidR="00DB1CD9" w:rsidRPr="006E4605">
        <w:rPr>
          <w:rFonts w:ascii="Tahoma" w:hAnsi="Tahoma" w:cs="Tahoma"/>
          <w:sz w:val="18"/>
          <w:szCs w:val="18"/>
        </w:rPr>
        <w:t>14</w:t>
      </w:r>
      <w:r w:rsidR="00E9479C" w:rsidRPr="006E4605">
        <w:rPr>
          <w:rFonts w:ascii="Tahoma" w:hAnsi="Tahoma" w:cs="Tahoma"/>
          <w:sz w:val="18"/>
          <w:szCs w:val="18"/>
        </w:rPr>
        <w:t>. února 2017</w:t>
      </w:r>
    </w:p>
    <w:p w:rsidR="00B91545" w:rsidRPr="006E4605" w:rsidRDefault="00CD7007" w:rsidP="006500F9">
      <w:pPr>
        <w:pStyle w:val="Zhlav"/>
        <w:tabs>
          <w:tab w:val="clear" w:pos="4536"/>
          <w:tab w:val="clear" w:pos="9072"/>
        </w:tabs>
        <w:spacing w:before="600"/>
        <w:rPr>
          <w:rFonts w:ascii="Tahoma" w:hAnsi="Tahoma" w:cs="Tahoma"/>
          <w:sz w:val="18"/>
          <w:szCs w:val="18"/>
        </w:rPr>
      </w:pPr>
      <w:r w:rsidRPr="006E4605">
        <w:rPr>
          <w:rFonts w:ascii="Tahoma" w:hAnsi="Tahoma" w:cs="Tahoma"/>
          <w:sz w:val="18"/>
          <w:szCs w:val="18"/>
        </w:rPr>
        <w:t>Za správnost: Kateřina Tarant, tajemnice výboru</w:t>
      </w:r>
    </w:p>
    <w:sectPr w:rsidR="00B91545" w:rsidRPr="006E4605" w:rsidSect="003F64C0">
      <w:footerReference w:type="default" r:id="rId17"/>
      <w:pgSz w:w="11906" w:h="16838"/>
      <w:pgMar w:top="1134" w:right="1417" w:bottom="1276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4E3" w:rsidRDefault="008F64E3" w:rsidP="000742CF">
      <w:pPr>
        <w:spacing w:after="0" w:line="240" w:lineRule="auto"/>
      </w:pPr>
      <w:r>
        <w:separator/>
      </w:r>
    </w:p>
  </w:endnote>
  <w:endnote w:type="continuationSeparator" w:id="0">
    <w:p w:rsidR="008F64E3" w:rsidRDefault="008F64E3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874434" w:rsidRDefault="00874434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1CB6">
          <w:rPr>
            <w:noProof/>
          </w:rPr>
          <w:t>8</w:t>
        </w:r>
        <w:r>
          <w:fldChar w:fldCharType="end"/>
        </w:r>
      </w:p>
    </w:sdtContent>
  </w:sdt>
  <w:p w:rsidR="00874434" w:rsidRDefault="008744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4E3" w:rsidRDefault="008F64E3" w:rsidP="000742CF">
      <w:pPr>
        <w:spacing w:after="0" w:line="240" w:lineRule="auto"/>
      </w:pPr>
      <w:r>
        <w:separator/>
      </w:r>
    </w:p>
  </w:footnote>
  <w:footnote w:type="continuationSeparator" w:id="0">
    <w:p w:rsidR="008F64E3" w:rsidRDefault="008F64E3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8B10A1"/>
    <w:multiLevelType w:val="hybridMultilevel"/>
    <w:tmpl w:val="2488E39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0904734"/>
    <w:multiLevelType w:val="hybridMultilevel"/>
    <w:tmpl w:val="C534F566"/>
    <w:lvl w:ilvl="0" w:tplc="F38CF0FC">
      <w:start w:val="1"/>
      <w:numFmt w:val="upperRoman"/>
      <w:lvlText w:val="%1."/>
      <w:lvlJc w:val="left"/>
      <w:pPr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89327B6"/>
    <w:multiLevelType w:val="hybridMultilevel"/>
    <w:tmpl w:val="8164829E"/>
    <w:lvl w:ilvl="0" w:tplc="55E25698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19C469B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627134C"/>
    <w:multiLevelType w:val="hybridMultilevel"/>
    <w:tmpl w:val="EBE20264"/>
    <w:lvl w:ilvl="0" w:tplc="401CD1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8390134"/>
    <w:multiLevelType w:val="hybridMultilevel"/>
    <w:tmpl w:val="B32C2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31B3C"/>
    <w:multiLevelType w:val="hybridMultilevel"/>
    <w:tmpl w:val="EA008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37411B"/>
    <w:multiLevelType w:val="hybridMultilevel"/>
    <w:tmpl w:val="EBD62BDE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3E302B"/>
    <w:multiLevelType w:val="hybridMultilevel"/>
    <w:tmpl w:val="3BB61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2A373FF"/>
    <w:multiLevelType w:val="hybridMultilevel"/>
    <w:tmpl w:val="7A0802C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49935E1"/>
    <w:multiLevelType w:val="hybridMultilevel"/>
    <w:tmpl w:val="DFD6961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>
    <w:nsid w:val="26DF7C34"/>
    <w:multiLevelType w:val="hybridMultilevel"/>
    <w:tmpl w:val="483A4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B836BAC"/>
    <w:multiLevelType w:val="hybridMultilevel"/>
    <w:tmpl w:val="94CE49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2E801E43"/>
    <w:multiLevelType w:val="hybridMultilevel"/>
    <w:tmpl w:val="32C065C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20C3DEA"/>
    <w:multiLevelType w:val="hybridMultilevel"/>
    <w:tmpl w:val="E0A605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4F26ACE"/>
    <w:multiLevelType w:val="hybridMultilevel"/>
    <w:tmpl w:val="C1E05960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6A33953"/>
    <w:multiLevelType w:val="hybridMultilevel"/>
    <w:tmpl w:val="AC44557E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3C2E5D"/>
    <w:multiLevelType w:val="hybridMultilevel"/>
    <w:tmpl w:val="6E36795E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AC021DE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3">
    <w:nsid w:val="3C792AE2"/>
    <w:multiLevelType w:val="hybridMultilevel"/>
    <w:tmpl w:val="22D6CE9E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CBA5DBC"/>
    <w:multiLevelType w:val="hybridMultilevel"/>
    <w:tmpl w:val="ED50B10E"/>
    <w:lvl w:ilvl="0" w:tplc="179AD1CA">
      <w:start w:val="1"/>
      <w:numFmt w:val="upperRoman"/>
      <w:lvlText w:val="%1."/>
      <w:lvlJc w:val="left"/>
      <w:pPr>
        <w:ind w:left="426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4984" w:hanging="360"/>
      </w:pPr>
    </w:lvl>
    <w:lvl w:ilvl="2" w:tplc="0405001B" w:tentative="1">
      <w:start w:val="1"/>
      <w:numFmt w:val="lowerRoman"/>
      <w:lvlText w:val="%3."/>
      <w:lvlJc w:val="right"/>
      <w:pPr>
        <w:ind w:left="5704" w:hanging="180"/>
      </w:pPr>
    </w:lvl>
    <w:lvl w:ilvl="3" w:tplc="0405000F" w:tentative="1">
      <w:start w:val="1"/>
      <w:numFmt w:val="decimal"/>
      <w:lvlText w:val="%4."/>
      <w:lvlJc w:val="left"/>
      <w:pPr>
        <w:ind w:left="6424" w:hanging="360"/>
      </w:pPr>
    </w:lvl>
    <w:lvl w:ilvl="4" w:tplc="04050019" w:tentative="1">
      <w:start w:val="1"/>
      <w:numFmt w:val="lowerLetter"/>
      <w:lvlText w:val="%5."/>
      <w:lvlJc w:val="left"/>
      <w:pPr>
        <w:ind w:left="7144" w:hanging="360"/>
      </w:pPr>
    </w:lvl>
    <w:lvl w:ilvl="5" w:tplc="0405001B" w:tentative="1">
      <w:start w:val="1"/>
      <w:numFmt w:val="lowerRoman"/>
      <w:lvlText w:val="%6."/>
      <w:lvlJc w:val="right"/>
      <w:pPr>
        <w:ind w:left="7864" w:hanging="180"/>
      </w:pPr>
    </w:lvl>
    <w:lvl w:ilvl="6" w:tplc="0405000F" w:tentative="1">
      <w:start w:val="1"/>
      <w:numFmt w:val="decimal"/>
      <w:lvlText w:val="%7."/>
      <w:lvlJc w:val="left"/>
      <w:pPr>
        <w:ind w:left="8584" w:hanging="360"/>
      </w:pPr>
    </w:lvl>
    <w:lvl w:ilvl="7" w:tplc="04050019" w:tentative="1">
      <w:start w:val="1"/>
      <w:numFmt w:val="lowerLetter"/>
      <w:lvlText w:val="%8."/>
      <w:lvlJc w:val="left"/>
      <w:pPr>
        <w:ind w:left="9304" w:hanging="360"/>
      </w:pPr>
    </w:lvl>
    <w:lvl w:ilvl="8" w:tplc="0405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25">
    <w:nsid w:val="3CD97F30"/>
    <w:multiLevelType w:val="hybridMultilevel"/>
    <w:tmpl w:val="09CAF2FA"/>
    <w:lvl w:ilvl="0" w:tplc="FEE096E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3E6A28F5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7">
    <w:nsid w:val="3FE16B05"/>
    <w:multiLevelType w:val="hybridMultilevel"/>
    <w:tmpl w:val="E958976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8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0DB5FC1"/>
    <w:multiLevelType w:val="hybridMultilevel"/>
    <w:tmpl w:val="703E8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E26CDC"/>
    <w:multiLevelType w:val="hybridMultilevel"/>
    <w:tmpl w:val="F6362F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45854259"/>
    <w:multiLevelType w:val="hybridMultilevel"/>
    <w:tmpl w:val="93C4441A"/>
    <w:lvl w:ilvl="0" w:tplc="8188CD4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48D3129B"/>
    <w:multiLevelType w:val="hybridMultilevel"/>
    <w:tmpl w:val="E812B024"/>
    <w:lvl w:ilvl="0" w:tplc="FF480524">
      <w:start w:val="2"/>
      <w:numFmt w:val="upperRoman"/>
      <w:lvlText w:val="%1."/>
      <w:lvlJc w:val="left"/>
      <w:pPr>
        <w:ind w:left="1080" w:hanging="360"/>
      </w:pPr>
      <w:rPr>
        <w:rFonts w:ascii="Times New Roman tučné" w:hAnsi="Times New Roman tučné" w:hint="default"/>
        <w:b/>
        <w:color w:val="auto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E20002"/>
    <w:multiLevelType w:val="hybridMultilevel"/>
    <w:tmpl w:val="E0326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F78693C"/>
    <w:multiLevelType w:val="hybridMultilevel"/>
    <w:tmpl w:val="D7206438"/>
    <w:lvl w:ilvl="0" w:tplc="401CD18A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052189A"/>
    <w:multiLevelType w:val="hybridMultilevel"/>
    <w:tmpl w:val="94A4FFAA"/>
    <w:lvl w:ilvl="0" w:tplc="681202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54C08DD"/>
    <w:multiLevelType w:val="hybridMultilevel"/>
    <w:tmpl w:val="6F962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5C531730"/>
    <w:multiLevelType w:val="hybridMultilevel"/>
    <w:tmpl w:val="8E9C94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362642"/>
    <w:multiLevelType w:val="hybridMultilevel"/>
    <w:tmpl w:val="C68C6770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646523D"/>
    <w:multiLevelType w:val="hybridMultilevel"/>
    <w:tmpl w:val="7D8E403E"/>
    <w:lvl w:ilvl="0" w:tplc="58D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8820EA1"/>
    <w:multiLevelType w:val="hybridMultilevel"/>
    <w:tmpl w:val="1BEA53F8"/>
    <w:lvl w:ilvl="0" w:tplc="89FE631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96E7D6E"/>
    <w:multiLevelType w:val="hybridMultilevel"/>
    <w:tmpl w:val="67CEC5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6F612C9F"/>
    <w:multiLevelType w:val="multilevel"/>
    <w:tmpl w:val="05141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0F0655A"/>
    <w:multiLevelType w:val="hybridMultilevel"/>
    <w:tmpl w:val="F954B6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C651F3"/>
    <w:multiLevelType w:val="hybridMultilevel"/>
    <w:tmpl w:val="1018D0FE"/>
    <w:lvl w:ilvl="0" w:tplc="2702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76590FDB"/>
    <w:multiLevelType w:val="hybridMultilevel"/>
    <w:tmpl w:val="871E126A"/>
    <w:lvl w:ilvl="0" w:tplc="EE90A0A8">
      <w:start w:val="1"/>
      <w:numFmt w:val="decimal"/>
      <w:lvlText w:val="%1."/>
      <w:lvlJc w:val="left"/>
      <w:pPr>
        <w:ind w:left="1069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>
    <w:nsid w:val="799F1765"/>
    <w:multiLevelType w:val="hybridMultilevel"/>
    <w:tmpl w:val="44F60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1"/>
  </w:num>
  <w:num w:numId="5">
    <w:abstractNumId w:val="45"/>
  </w:num>
  <w:num w:numId="6">
    <w:abstractNumId w:val="25"/>
  </w:num>
  <w:num w:numId="7">
    <w:abstractNumId w:val="39"/>
  </w:num>
  <w:num w:numId="8">
    <w:abstractNumId w:val="13"/>
  </w:num>
  <w:num w:numId="9">
    <w:abstractNumId w:val="29"/>
  </w:num>
  <w:num w:numId="10">
    <w:abstractNumId w:val="6"/>
  </w:num>
  <w:num w:numId="11">
    <w:abstractNumId w:val="36"/>
  </w:num>
  <w:num w:numId="12">
    <w:abstractNumId w:val="16"/>
  </w:num>
  <w:num w:numId="13">
    <w:abstractNumId w:val="31"/>
  </w:num>
  <w:num w:numId="14">
    <w:abstractNumId w:val="28"/>
  </w:num>
  <w:num w:numId="15">
    <w:abstractNumId w:val="17"/>
  </w:num>
  <w:num w:numId="16">
    <w:abstractNumId w:val="33"/>
  </w:num>
  <w:num w:numId="17">
    <w:abstractNumId w:val="3"/>
  </w:num>
  <w:num w:numId="18">
    <w:abstractNumId w:val="30"/>
  </w:num>
  <w:num w:numId="19">
    <w:abstractNumId w:val="20"/>
  </w:num>
  <w:num w:numId="20">
    <w:abstractNumId w:val="40"/>
  </w:num>
  <w:num w:numId="21">
    <w:abstractNumId w:val="27"/>
  </w:num>
  <w:num w:numId="22">
    <w:abstractNumId w:val="22"/>
  </w:num>
  <w:num w:numId="23">
    <w:abstractNumId w:val="47"/>
  </w:num>
  <w:num w:numId="24">
    <w:abstractNumId w:val="18"/>
  </w:num>
  <w:num w:numId="25">
    <w:abstractNumId w:val="21"/>
  </w:num>
  <w:num w:numId="26">
    <w:abstractNumId w:val="41"/>
  </w:num>
  <w:num w:numId="27">
    <w:abstractNumId w:val="5"/>
  </w:num>
  <w:num w:numId="28">
    <w:abstractNumId w:val="26"/>
  </w:num>
  <w:num w:numId="29">
    <w:abstractNumId w:val="9"/>
  </w:num>
  <w:num w:numId="30">
    <w:abstractNumId w:val="19"/>
  </w:num>
  <w:num w:numId="31">
    <w:abstractNumId w:val="12"/>
  </w:num>
  <w:num w:numId="32">
    <w:abstractNumId w:val="10"/>
  </w:num>
  <w:num w:numId="33">
    <w:abstractNumId w:val="14"/>
  </w:num>
  <w:num w:numId="34">
    <w:abstractNumId w:val="38"/>
  </w:num>
  <w:num w:numId="35">
    <w:abstractNumId w:val="2"/>
  </w:num>
  <w:num w:numId="36">
    <w:abstractNumId w:val="15"/>
  </w:num>
  <w:num w:numId="37">
    <w:abstractNumId w:val="24"/>
  </w:num>
  <w:num w:numId="38">
    <w:abstractNumId w:val="23"/>
  </w:num>
  <w:num w:numId="39">
    <w:abstractNumId w:val="32"/>
  </w:num>
  <w:num w:numId="40">
    <w:abstractNumId w:val="42"/>
  </w:num>
  <w:num w:numId="41">
    <w:abstractNumId w:val="35"/>
  </w:num>
  <w:num w:numId="42">
    <w:abstractNumId w:val="37"/>
  </w:num>
  <w:num w:numId="43">
    <w:abstractNumId w:val="44"/>
  </w:num>
  <w:num w:numId="44">
    <w:abstractNumId w:val="1"/>
  </w:num>
  <w:num w:numId="45">
    <w:abstractNumId w:val="46"/>
  </w:num>
  <w:num w:numId="46">
    <w:abstractNumId w:val="34"/>
  </w:num>
  <w:num w:numId="47">
    <w:abstractNumId w:val="7"/>
  </w:num>
  <w:num w:numId="48">
    <w:abstractNumId w:val="4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0DE5"/>
    <w:rsid w:val="000011C5"/>
    <w:rsid w:val="00001ACC"/>
    <w:rsid w:val="00001FEE"/>
    <w:rsid w:val="00002363"/>
    <w:rsid w:val="0000350F"/>
    <w:rsid w:val="00003F81"/>
    <w:rsid w:val="00005483"/>
    <w:rsid w:val="00005F19"/>
    <w:rsid w:val="00007C6A"/>
    <w:rsid w:val="00007F52"/>
    <w:rsid w:val="00010ACF"/>
    <w:rsid w:val="00012FBE"/>
    <w:rsid w:val="000133E5"/>
    <w:rsid w:val="00015575"/>
    <w:rsid w:val="00016355"/>
    <w:rsid w:val="000169BF"/>
    <w:rsid w:val="00016F51"/>
    <w:rsid w:val="00020777"/>
    <w:rsid w:val="000215A2"/>
    <w:rsid w:val="00021812"/>
    <w:rsid w:val="00023E57"/>
    <w:rsid w:val="00024C85"/>
    <w:rsid w:val="0002582A"/>
    <w:rsid w:val="000321AF"/>
    <w:rsid w:val="00036070"/>
    <w:rsid w:val="000415B9"/>
    <w:rsid w:val="00041648"/>
    <w:rsid w:val="00043F0F"/>
    <w:rsid w:val="00044810"/>
    <w:rsid w:val="000451BE"/>
    <w:rsid w:val="00045751"/>
    <w:rsid w:val="00046137"/>
    <w:rsid w:val="000473B2"/>
    <w:rsid w:val="000474E3"/>
    <w:rsid w:val="00050B1B"/>
    <w:rsid w:val="0005345D"/>
    <w:rsid w:val="000534C7"/>
    <w:rsid w:val="00053F09"/>
    <w:rsid w:val="000557D3"/>
    <w:rsid w:val="00056911"/>
    <w:rsid w:val="00056C98"/>
    <w:rsid w:val="00057675"/>
    <w:rsid w:val="0006212D"/>
    <w:rsid w:val="00063B84"/>
    <w:rsid w:val="00064EED"/>
    <w:rsid w:val="00065BF9"/>
    <w:rsid w:val="000669A6"/>
    <w:rsid w:val="00067037"/>
    <w:rsid w:val="000671C8"/>
    <w:rsid w:val="00067219"/>
    <w:rsid w:val="00067231"/>
    <w:rsid w:val="00070BDD"/>
    <w:rsid w:val="000711C2"/>
    <w:rsid w:val="00071264"/>
    <w:rsid w:val="00071F22"/>
    <w:rsid w:val="00071FBB"/>
    <w:rsid w:val="00073F08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74A3"/>
    <w:rsid w:val="00077BB1"/>
    <w:rsid w:val="00077F3E"/>
    <w:rsid w:val="000813A0"/>
    <w:rsid w:val="00081933"/>
    <w:rsid w:val="00082615"/>
    <w:rsid w:val="00083D01"/>
    <w:rsid w:val="00084082"/>
    <w:rsid w:val="00084ABD"/>
    <w:rsid w:val="00086C4E"/>
    <w:rsid w:val="000920D1"/>
    <w:rsid w:val="000932C4"/>
    <w:rsid w:val="00094A92"/>
    <w:rsid w:val="000973A2"/>
    <w:rsid w:val="000A004F"/>
    <w:rsid w:val="000A21EA"/>
    <w:rsid w:val="000A256B"/>
    <w:rsid w:val="000A2AEA"/>
    <w:rsid w:val="000A776C"/>
    <w:rsid w:val="000B0130"/>
    <w:rsid w:val="000B047C"/>
    <w:rsid w:val="000B093B"/>
    <w:rsid w:val="000B0B5E"/>
    <w:rsid w:val="000B1641"/>
    <w:rsid w:val="000B3D1A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3F2"/>
    <w:rsid w:val="000E2E90"/>
    <w:rsid w:val="000E456E"/>
    <w:rsid w:val="000E4625"/>
    <w:rsid w:val="000E4AF8"/>
    <w:rsid w:val="000E4CA2"/>
    <w:rsid w:val="000E58E5"/>
    <w:rsid w:val="000E5E17"/>
    <w:rsid w:val="000E6697"/>
    <w:rsid w:val="000E6C7F"/>
    <w:rsid w:val="000E7061"/>
    <w:rsid w:val="000E7532"/>
    <w:rsid w:val="000F1AD4"/>
    <w:rsid w:val="000F4255"/>
    <w:rsid w:val="000F5B50"/>
    <w:rsid w:val="000F62B5"/>
    <w:rsid w:val="000F62D5"/>
    <w:rsid w:val="000F667D"/>
    <w:rsid w:val="000F721F"/>
    <w:rsid w:val="000F77BF"/>
    <w:rsid w:val="00100142"/>
    <w:rsid w:val="001012EE"/>
    <w:rsid w:val="00101A59"/>
    <w:rsid w:val="0010226B"/>
    <w:rsid w:val="0010316C"/>
    <w:rsid w:val="00103180"/>
    <w:rsid w:val="0010368C"/>
    <w:rsid w:val="00103748"/>
    <w:rsid w:val="00104255"/>
    <w:rsid w:val="00104950"/>
    <w:rsid w:val="0010586E"/>
    <w:rsid w:val="00107836"/>
    <w:rsid w:val="0010797E"/>
    <w:rsid w:val="00107CB3"/>
    <w:rsid w:val="00110452"/>
    <w:rsid w:val="0011122A"/>
    <w:rsid w:val="0011242A"/>
    <w:rsid w:val="00113296"/>
    <w:rsid w:val="00113A8F"/>
    <w:rsid w:val="00114173"/>
    <w:rsid w:val="001144EE"/>
    <w:rsid w:val="001157F1"/>
    <w:rsid w:val="00115BEC"/>
    <w:rsid w:val="001167E4"/>
    <w:rsid w:val="001172B7"/>
    <w:rsid w:val="001176A3"/>
    <w:rsid w:val="00120671"/>
    <w:rsid w:val="0012178D"/>
    <w:rsid w:val="00122526"/>
    <w:rsid w:val="00122543"/>
    <w:rsid w:val="0012325E"/>
    <w:rsid w:val="00123471"/>
    <w:rsid w:val="00124CE1"/>
    <w:rsid w:val="00125DDD"/>
    <w:rsid w:val="00126924"/>
    <w:rsid w:val="001277D8"/>
    <w:rsid w:val="00130000"/>
    <w:rsid w:val="001301EE"/>
    <w:rsid w:val="001308BD"/>
    <w:rsid w:val="00130946"/>
    <w:rsid w:val="00132259"/>
    <w:rsid w:val="00132D6C"/>
    <w:rsid w:val="00133AFB"/>
    <w:rsid w:val="001346FE"/>
    <w:rsid w:val="00137771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5827"/>
    <w:rsid w:val="0014605E"/>
    <w:rsid w:val="001468A0"/>
    <w:rsid w:val="00147880"/>
    <w:rsid w:val="0015080D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0DC5"/>
    <w:rsid w:val="00161D86"/>
    <w:rsid w:val="001623B5"/>
    <w:rsid w:val="00162DE5"/>
    <w:rsid w:val="001632F9"/>
    <w:rsid w:val="00164A8F"/>
    <w:rsid w:val="00165DF4"/>
    <w:rsid w:val="00165E47"/>
    <w:rsid w:val="00166A36"/>
    <w:rsid w:val="00166AE0"/>
    <w:rsid w:val="00167599"/>
    <w:rsid w:val="001731A7"/>
    <w:rsid w:val="0017362B"/>
    <w:rsid w:val="00173E9A"/>
    <w:rsid w:val="00175C49"/>
    <w:rsid w:val="00175F7C"/>
    <w:rsid w:val="0017708F"/>
    <w:rsid w:val="00177724"/>
    <w:rsid w:val="00181511"/>
    <w:rsid w:val="00181EE6"/>
    <w:rsid w:val="00182D25"/>
    <w:rsid w:val="00184321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766"/>
    <w:rsid w:val="00193202"/>
    <w:rsid w:val="001932E8"/>
    <w:rsid w:val="00193386"/>
    <w:rsid w:val="001943A7"/>
    <w:rsid w:val="001955D1"/>
    <w:rsid w:val="00196D69"/>
    <w:rsid w:val="001A39A8"/>
    <w:rsid w:val="001B08DE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4665"/>
    <w:rsid w:val="001B4CFB"/>
    <w:rsid w:val="001B5EEF"/>
    <w:rsid w:val="001B61E7"/>
    <w:rsid w:val="001B61FF"/>
    <w:rsid w:val="001B6C86"/>
    <w:rsid w:val="001B772C"/>
    <w:rsid w:val="001B7D2E"/>
    <w:rsid w:val="001C2129"/>
    <w:rsid w:val="001C24AF"/>
    <w:rsid w:val="001C3A74"/>
    <w:rsid w:val="001C3CFB"/>
    <w:rsid w:val="001C3FDC"/>
    <w:rsid w:val="001C42FA"/>
    <w:rsid w:val="001D07C1"/>
    <w:rsid w:val="001D21D5"/>
    <w:rsid w:val="001D2B1F"/>
    <w:rsid w:val="001D406D"/>
    <w:rsid w:val="001D406E"/>
    <w:rsid w:val="001D4313"/>
    <w:rsid w:val="001D44D5"/>
    <w:rsid w:val="001D493A"/>
    <w:rsid w:val="001D49C0"/>
    <w:rsid w:val="001D4CC7"/>
    <w:rsid w:val="001D5D3C"/>
    <w:rsid w:val="001D5E7D"/>
    <w:rsid w:val="001E022C"/>
    <w:rsid w:val="001E0530"/>
    <w:rsid w:val="001E1E72"/>
    <w:rsid w:val="001E32DA"/>
    <w:rsid w:val="001E374A"/>
    <w:rsid w:val="001E3B74"/>
    <w:rsid w:val="001E4E00"/>
    <w:rsid w:val="001E5B67"/>
    <w:rsid w:val="001E69A1"/>
    <w:rsid w:val="001E6C53"/>
    <w:rsid w:val="001E6DB2"/>
    <w:rsid w:val="001E71FB"/>
    <w:rsid w:val="001E774A"/>
    <w:rsid w:val="001F0D23"/>
    <w:rsid w:val="001F1C7F"/>
    <w:rsid w:val="001F3368"/>
    <w:rsid w:val="001F6029"/>
    <w:rsid w:val="001F6447"/>
    <w:rsid w:val="001F6623"/>
    <w:rsid w:val="001F7077"/>
    <w:rsid w:val="001F7CBB"/>
    <w:rsid w:val="002002FC"/>
    <w:rsid w:val="00204351"/>
    <w:rsid w:val="002075A4"/>
    <w:rsid w:val="00207BF5"/>
    <w:rsid w:val="00210E6A"/>
    <w:rsid w:val="00211EB3"/>
    <w:rsid w:val="00212366"/>
    <w:rsid w:val="002138E0"/>
    <w:rsid w:val="002162EB"/>
    <w:rsid w:val="0021641D"/>
    <w:rsid w:val="00216792"/>
    <w:rsid w:val="00217B27"/>
    <w:rsid w:val="002201A7"/>
    <w:rsid w:val="00221927"/>
    <w:rsid w:val="002229DF"/>
    <w:rsid w:val="00222F9D"/>
    <w:rsid w:val="0022400F"/>
    <w:rsid w:val="002244A9"/>
    <w:rsid w:val="00224631"/>
    <w:rsid w:val="0022586C"/>
    <w:rsid w:val="00225A67"/>
    <w:rsid w:val="00225E00"/>
    <w:rsid w:val="0022674D"/>
    <w:rsid w:val="00226D0E"/>
    <w:rsid w:val="00230024"/>
    <w:rsid w:val="0023056B"/>
    <w:rsid w:val="00231A2A"/>
    <w:rsid w:val="00231C4D"/>
    <w:rsid w:val="0023245B"/>
    <w:rsid w:val="002324BD"/>
    <w:rsid w:val="002346EA"/>
    <w:rsid w:val="00234710"/>
    <w:rsid w:val="00234A7F"/>
    <w:rsid w:val="00235438"/>
    <w:rsid w:val="00235D1B"/>
    <w:rsid w:val="00236341"/>
    <w:rsid w:val="002375A3"/>
    <w:rsid w:val="00237759"/>
    <w:rsid w:val="00240A1C"/>
    <w:rsid w:val="00242F61"/>
    <w:rsid w:val="002430BE"/>
    <w:rsid w:val="00243A84"/>
    <w:rsid w:val="00243E8C"/>
    <w:rsid w:val="00247B2A"/>
    <w:rsid w:val="00247D13"/>
    <w:rsid w:val="00250089"/>
    <w:rsid w:val="00250914"/>
    <w:rsid w:val="00252080"/>
    <w:rsid w:val="00252AAB"/>
    <w:rsid w:val="00252DAC"/>
    <w:rsid w:val="002535FA"/>
    <w:rsid w:val="00254E43"/>
    <w:rsid w:val="002554C7"/>
    <w:rsid w:val="002557CE"/>
    <w:rsid w:val="00255A15"/>
    <w:rsid w:val="00256AB4"/>
    <w:rsid w:val="002638D7"/>
    <w:rsid w:val="00263FF5"/>
    <w:rsid w:val="00265758"/>
    <w:rsid w:val="002664C3"/>
    <w:rsid w:val="00266CC6"/>
    <w:rsid w:val="00266CD6"/>
    <w:rsid w:val="002672D5"/>
    <w:rsid w:val="00267581"/>
    <w:rsid w:val="00270B58"/>
    <w:rsid w:val="0027119A"/>
    <w:rsid w:val="00271442"/>
    <w:rsid w:val="00271E32"/>
    <w:rsid w:val="00272074"/>
    <w:rsid w:val="0027219C"/>
    <w:rsid w:val="002726F6"/>
    <w:rsid w:val="00272C72"/>
    <w:rsid w:val="002730BE"/>
    <w:rsid w:val="002733F4"/>
    <w:rsid w:val="0027350A"/>
    <w:rsid w:val="00273A86"/>
    <w:rsid w:val="00273D0C"/>
    <w:rsid w:val="002749C8"/>
    <w:rsid w:val="00275414"/>
    <w:rsid w:val="00275E50"/>
    <w:rsid w:val="0027624C"/>
    <w:rsid w:val="002767F2"/>
    <w:rsid w:val="002767F6"/>
    <w:rsid w:val="00276B03"/>
    <w:rsid w:val="002779DE"/>
    <w:rsid w:val="0028067F"/>
    <w:rsid w:val="002824F2"/>
    <w:rsid w:val="002825B8"/>
    <w:rsid w:val="00283639"/>
    <w:rsid w:val="002840E6"/>
    <w:rsid w:val="002877C3"/>
    <w:rsid w:val="00287AD8"/>
    <w:rsid w:val="00293520"/>
    <w:rsid w:val="00293F90"/>
    <w:rsid w:val="0029499F"/>
    <w:rsid w:val="00294A56"/>
    <w:rsid w:val="00294B0F"/>
    <w:rsid w:val="00295806"/>
    <w:rsid w:val="0029720E"/>
    <w:rsid w:val="002A03DE"/>
    <w:rsid w:val="002A0ECA"/>
    <w:rsid w:val="002A14AB"/>
    <w:rsid w:val="002A3162"/>
    <w:rsid w:val="002A419E"/>
    <w:rsid w:val="002A41A3"/>
    <w:rsid w:val="002A50C8"/>
    <w:rsid w:val="002A586E"/>
    <w:rsid w:val="002A5DEF"/>
    <w:rsid w:val="002A6763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227F"/>
    <w:rsid w:val="002C236E"/>
    <w:rsid w:val="002C2923"/>
    <w:rsid w:val="002C304D"/>
    <w:rsid w:val="002C372D"/>
    <w:rsid w:val="002C4088"/>
    <w:rsid w:val="002C41A2"/>
    <w:rsid w:val="002C5590"/>
    <w:rsid w:val="002C6BED"/>
    <w:rsid w:val="002C78FB"/>
    <w:rsid w:val="002C7A17"/>
    <w:rsid w:val="002D0D8A"/>
    <w:rsid w:val="002D1361"/>
    <w:rsid w:val="002D1CEA"/>
    <w:rsid w:val="002D20FA"/>
    <w:rsid w:val="002D22E5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7B8"/>
    <w:rsid w:val="002D72A5"/>
    <w:rsid w:val="002D7E58"/>
    <w:rsid w:val="002E26FD"/>
    <w:rsid w:val="002E296D"/>
    <w:rsid w:val="002E3794"/>
    <w:rsid w:val="002E67F7"/>
    <w:rsid w:val="002E7A5C"/>
    <w:rsid w:val="002E7A63"/>
    <w:rsid w:val="002F0577"/>
    <w:rsid w:val="002F131C"/>
    <w:rsid w:val="002F1DD1"/>
    <w:rsid w:val="002F2C8F"/>
    <w:rsid w:val="002F3797"/>
    <w:rsid w:val="002F38D6"/>
    <w:rsid w:val="002F3F53"/>
    <w:rsid w:val="002F4533"/>
    <w:rsid w:val="002F5255"/>
    <w:rsid w:val="002F5474"/>
    <w:rsid w:val="002F547F"/>
    <w:rsid w:val="002F5748"/>
    <w:rsid w:val="002F59D6"/>
    <w:rsid w:val="002F5A69"/>
    <w:rsid w:val="002F7791"/>
    <w:rsid w:val="003019BD"/>
    <w:rsid w:val="00302889"/>
    <w:rsid w:val="00303C1F"/>
    <w:rsid w:val="00304876"/>
    <w:rsid w:val="00304E1A"/>
    <w:rsid w:val="00306A1A"/>
    <w:rsid w:val="00306CC3"/>
    <w:rsid w:val="0030742B"/>
    <w:rsid w:val="00307D9D"/>
    <w:rsid w:val="00310EFE"/>
    <w:rsid w:val="00311421"/>
    <w:rsid w:val="003118C5"/>
    <w:rsid w:val="00313EBF"/>
    <w:rsid w:val="00314AFC"/>
    <w:rsid w:val="00314BA1"/>
    <w:rsid w:val="003158DF"/>
    <w:rsid w:val="00315FD4"/>
    <w:rsid w:val="00316548"/>
    <w:rsid w:val="00316AF0"/>
    <w:rsid w:val="00317868"/>
    <w:rsid w:val="00322236"/>
    <w:rsid w:val="00324BFD"/>
    <w:rsid w:val="0032513A"/>
    <w:rsid w:val="003261E2"/>
    <w:rsid w:val="00327AC2"/>
    <w:rsid w:val="003303E2"/>
    <w:rsid w:val="0033229E"/>
    <w:rsid w:val="00332FA8"/>
    <w:rsid w:val="00334772"/>
    <w:rsid w:val="00334878"/>
    <w:rsid w:val="00334BB6"/>
    <w:rsid w:val="00334CCD"/>
    <w:rsid w:val="0033555D"/>
    <w:rsid w:val="00336799"/>
    <w:rsid w:val="00337C53"/>
    <w:rsid w:val="00341A3E"/>
    <w:rsid w:val="00341B13"/>
    <w:rsid w:val="00343847"/>
    <w:rsid w:val="00347F05"/>
    <w:rsid w:val="003528FB"/>
    <w:rsid w:val="00354249"/>
    <w:rsid w:val="003556E7"/>
    <w:rsid w:val="00356D71"/>
    <w:rsid w:val="00356DB8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A16"/>
    <w:rsid w:val="003679C4"/>
    <w:rsid w:val="00370929"/>
    <w:rsid w:val="00370B19"/>
    <w:rsid w:val="00370C6D"/>
    <w:rsid w:val="00371128"/>
    <w:rsid w:val="00371273"/>
    <w:rsid w:val="00371E1E"/>
    <w:rsid w:val="00374744"/>
    <w:rsid w:val="00375263"/>
    <w:rsid w:val="003755EF"/>
    <w:rsid w:val="003766F3"/>
    <w:rsid w:val="00377863"/>
    <w:rsid w:val="00377CD3"/>
    <w:rsid w:val="0038232B"/>
    <w:rsid w:val="003827E9"/>
    <w:rsid w:val="0038764C"/>
    <w:rsid w:val="00387D17"/>
    <w:rsid w:val="0039028F"/>
    <w:rsid w:val="003907C0"/>
    <w:rsid w:val="00390FDB"/>
    <w:rsid w:val="003911D3"/>
    <w:rsid w:val="00391489"/>
    <w:rsid w:val="0039289B"/>
    <w:rsid w:val="00395DD7"/>
    <w:rsid w:val="003A03D6"/>
    <w:rsid w:val="003A332F"/>
    <w:rsid w:val="003A3C68"/>
    <w:rsid w:val="003A3EB8"/>
    <w:rsid w:val="003A41A0"/>
    <w:rsid w:val="003A43AA"/>
    <w:rsid w:val="003A499C"/>
    <w:rsid w:val="003A529B"/>
    <w:rsid w:val="003B1302"/>
    <w:rsid w:val="003B1E8B"/>
    <w:rsid w:val="003B36D0"/>
    <w:rsid w:val="003B375E"/>
    <w:rsid w:val="003B4EDD"/>
    <w:rsid w:val="003B5377"/>
    <w:rsid w:val="003B7143"/>
    <w:rsid w:val="003B7932"/>
    <w:rsid w:val="003B7D40"/>
    <w:rsid w:val="003C00C9"/>
    <w:rsid w:val="003C03B5"/>
    <w:rsid w:val="003C391E"/>
    <w:rsid w:val="003C5947"/>
    <w:rsid w:val="003C6BD8"/>
    <w:rsid w:val="003D0700"/>
    <w:rsid w:val="003D14CE"/>
    <w:rsid w:val="003D1A54"/>
    <w:rsid w:val="003D1E54"/>
    <w:rsid w:val="003D2B8B"/>
    <w:rsid w:val="003D2CC0"/>
    <w:rsid w:val="003D31D7"/>
    <w:rsid w:val="003D58D6"/>
    <w:rsid w:val="003D663C"/>
    <w:rsid w:val="003D76A3"/>
    <w:rsid w:val="003E0FC1"/>
    <w:rsid w:val="003E239C"/>
    <w:rsid w:val="003E279D"/>
    <w:rsid w:val="003E2ACA"/>
    <w:rsid w:val="003E2FEF"/>
    <w:rsid w:val="003E33F2"/>
    <w:rsid w:val="003E363C"/>
    <w:rsid w:val="003E4844"/>
    <w:rsid w:val="003E4A01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F1"/>
    <w:rsid w:val="003F54FF"/>
    <w:rsid w:val="003F63AB"/>
    <w:rsid w:val="003F64C0"/>
    <w:rsid w:val="003F6EE8"/>
    <w:rsid w:val="003F7151"/>
    <w:rsid w:val="004009B4"/>
    <w:rsid w:val="00400B28"/>
    <w:rsid w:val="00400E36"/>
    <w:rsid w:val="0040116B"/>
    <w:rsid w:val="00402973"/>
    <w:rsid w:val="00403DC7"/>
    <w:rsid w:val="00403F75"/>
    <w:rsid w:val="00404C3D"/>
    <w:rsid w:val="00405462"/>
    <w:rsid w:val="00407D5C"/>
    <w:rsid w:val="00411545"/>
    <w:rsid w:val="00411C6B"/>
    <w:rsid w:val="004120E4"/>
    <w:rsid w:val="00412596"/>
    <w:rsid w:val="004140A9"/>
    <w:rsid w:val="0041426F"/>
    <w:rsid w:val="00414A7A"/>
    <w:rsid w:val="00414E3B"/>
    <w:rsid w:val="00414EB0"/>
    <w:rsid w:val="00415577"/>
    <w:rsid w:val="004161D5"/>
    <w:rsid w:val="0041750F"/>
    <w:rsid w:val="00421252"/>
    <w:rsid w:val="0042166F"/>
    <w:rsid w:val="004224C3"/>
    <w:rsid w:val="00422E4B"/>
    <w:rsid w:val="004240C4"/>
    <w:rsid w:val="004273D4"/>
    <w:rsid w:val="004279ED"/>
    <w:rsid w:val="00427F4B"/>
    <w:rsid w:val="004301F7"/>
    <w:rsid w:val="0043035C"/>
    <w:rsid w:val="004333A6"/>
    <w:rsid w:val="00434507"/>
    <w:rsid w:val="004347A9"/>
    <w:rsid w:val="004373F9"/>
    <w:rsid w:val="004411EE"/>
    <w:rsid w:val="0044315F"/>
    <w:rsid w:val="00443D63"/>
    <w:rsid w:val="00445A26"/>
    <w:rsid w:val="00446060"/>
    <w:rsid w:val="00446FA1"/>
    <w:rsid w:val="00450E93"/>
    <w:rsid w:val="00453C8B"/>
    <w:rsid w:val="00453F00"/>
    <w:rsid w:val="00453F92"/>
    <w:rsid w:val="00455068"/>
    <w:rsid w:val="0045523F"/>
    <w:rsid w:val="0045612C"/>
    <w:rsid w:val="00456640"/>
    <w:rsid w:val="00457493"/>
    <w:rsid w:val="00457497"/>
    <w:rsid w:val="00462143"/>
    <w:rsid w:val="00463A1C"/>
    <w:rsid w:val="00463E47"/>
    <w:rsid w:val="00464626"/>
    <w:rsid w:val="004662CD"/>
    <w:rsid w:val="00466D29"/>
    <w:rsid w:val="00467D40"/>
    <w:rsid w:val="00472A7B"/>
    <w:rsid w:val="00473BA4"/>
    <w:rsid w:val="00473F0F"/>
    <w:rsid w:val="00473F97"/>
    <w:rsid w:val="0047498B"/>
    <w:rsid w:val="00474C9A"/>
    <w:rsid w:val="00476023"/>
    <w:rsid w:val="00480E69"/>
    <w:rsid w:val="004824BC"/>
    <w:rsid w:val="004835FB"/>
    <w:rsid w:val="00484DB9"/>
    <w:rsid w:val="00485400"/>
    <w:rsid w:val="0048793B"/>
    <w:rsid w:val="004904FE"/>
    <w:rsid w:val="004914B0"/>
    <w:rsid w:val="00491BE4"/>
    <w:rsid w:val="00492812"/>
    <w:rsid w:val="00492BF6"/>
    <w:rsid w:val="0049435B"/>
    <w:rsid w:val="004949CF"/>
    <w:rsid w:val="00496A27"/>
    <w:rsid w:val="0049734F"/>
    <w:rsid w:val="00497DF5"/>
    <w:rsid w:val="004A1362"/>
    <w:rsid w:val="004A13C1"/>
    <w:rsid w:val="004A221B"/>
    <w:rsid w:val="004A37FF"/>
    <w:rsid w:val="004A3E17"/>
    <w:rsid w:val="004A512C"/>
    <w:rsid w:val="004A527E"/>
    <w:rsid w:val="004A68B5"/>
    <w:rsid w:val="004A75F3"/>
    <w:rsid w:val="004B0338"/>
    <w:rsid w:val="004B12BD"/>
    <w:rsid w:val="004B2228"/>
    <w:rsid w:val="004B22F3"/>
    <w:rsid w:val="004B2C78"/>
    <w:rsid w:val="004B352A"/>
    <w:rsid w:val="004B3B40"/>
    <w:rsid w:val="004B3B5F"/>
    <w:rsid w:val="004B4BDA"/>
    <w:rsid w:val="004B5467"/>
    <w:rsid w:val="004B6CF5"/>
    <w:rsid w:val="004B72F3"/>
    <w:rsid w:val="004B7756"/>
    <w:rsid w:val="004C047F"/>
    <w:rsid w:val="004C0666"/>
    <w:rsid w:val="004C0F52"/>
    <w:rsid w:val="004C252D"/>
    <w:rsid w:val="004C2EEE"/>
    <w:rsid w:val="004C337D"/>
    <w:rsid w:val="004C344A"/>
    <w:rsid w:val="004C3EC2"/>
    <w:rsid w:val="004C4369"/>
    <w:rsid w:val="004C45F2"/>
    <w:rsid w:val="004C5E2B"/>
    <w:rsid w:val="004C687C"/>
    <w:rsid w:val="004C6F4F"/>
    <w:rsid w:val="004C75E8"/>
    <w:rsid w:val="004C7B19"/>
    <w:rsid w:val="004D095F"/>
    <w:rsid w:val="004D4001"/>
    <w:rsid w:val="004D5524"/>
    <w:rsid w:val="004D6342"/>
    <w:rsid w:val="004D6DAF"/>
    <w:rsid w:val="004D7192"/>
    <w:rsid w:val="004E00E3"/>
    <w:rsid w:val="004E0AA2"/>
    <w:rsid w:val="004E235B"/>
    <w:rsid w:val="004E25A5"/>
    <w:rsid w:val="004E3F42"/>
    <w:rsid w:val="004E46C1"/>
    <w:rsid w:val="004E480E"/>
    <w:rsid w:val="004F09B8"/>
    <w:rsid w:val="004F2652"/>
    <w:rsid w:val="004F3106"/>
    <w:rsid w:val="004F33DF"/>
    <w:rsid w:val="004F3C70"/>
    <w:rsid w:val="004F4CD2"/>
    <w:rsid w:val="004F5832"/>
    <w:rsid w:val="004F6213"/>
    <w:rsid w:val="004F6654"/>
    <w:rsid w:val="00500A74"/>
    <w:rsid w:val="005023F0"/>
    <w:rsid w:val="005025D3"/>
    <w:rsid w:val="00502CF7"/>
    <w:rsid w:val="00503736"/>
    <w:rsid w:val="00504C62"/>
    <w:rsid w:val="005053E2"/>
    <w:rsid w:val="005101F9"/>
    <w:rsid w:val="00510E7B"/>
    <w:rsid w:val="00511732"/>
    <w:rsid w:val="00511FDF"/>
    <w:rsid w:val="00512122"/>
    <w:rsid w:val="00512CA4"/>
    <w:rsid w:val="00513166"/>
    <w:rsid w:val="005158A0"/>
    <w:rsid w:val="00516666"/>
    <w:rsid w:val="00516C36"/>
    <w:rsid w:val="005211C5"/>
    <w:rsid w:val="00521D72"/>
    <w:rsid w:val="005227BF"/>
    <w:rsid w:val="005232B2"/>
    <w:rsid w:val="005236E3"/>
    <w:rsid w:val="005244BC"/>
    <w:rsid w:val="005248E1"/>
    <w:rsid w:val="0052655B"/>
    <w:rsid w:val="0053190F"/>
    <w:rsid w:val="00531CB5"/>
    <w:rsid w:val="00532FDE"/>
    <w:rsid w:val="00534C1A"/>
    <w:rsid w:val="00535002"/>
    <w:rsid w:val="00536396"/>
    <w:rsid w:val="005376BB"/>
    <w:rsid w:val="00541944"/>
    <w:rsid w:val="005432DA"/>
    <w:rsid w:val="00543509"/>
    <w:rsid w:val="005435A2"/>
    <w:rsid w:val="00544AD1"/>
    <w:rsid w:val="00546205"/>
    <w:rsid w:val="005464B4"/>
    <w:rsid w:val="00546591"/>
    <w:rsid w:val="005467CB"/>
    <w:rsid w:val="0054697A"/>
    <w:rsid w:val="005471E7"/>
    <w:rsid w:val="005479C9"/>
    <w:rsid w:val="00547CB9"/>
    <w:rsid w:val="00550892"/>
    <w:rsid w:val="00550CBC"/>
    <w:rsid w:val="0055198A"/>
    <w:rsid w:val="005526E2"/>
    <w:rsid w:val="00553372"/>
    <w:rsid w:val="0055453A"/>
    <w:rsid w:val="00554CF5"/>
    <w:rsid w:val="00555E75"/>
    <w:rsid w:val="0055650B"/>
    <w:rsid w:val="005566F2"/>
    <w:rsid w:val="00556CDD"/>
    <w:rsid w:val="00557552"/>
    <w:rsid w:val="005576E2"/>
    <w:rsid w:val="00560CC4"/>
    <w:rsid w:val="00563020"/>
    <w:rsid w:val="005635E7"/>
    <w:rsid w:val="00563864"/>
    <w:rsid w:val="00563914"/>
    <w:rsid w:val="00563A54"/>
    <w:rsid w:val="00563F8A"/>
    <w:rsid w:val="00564571"/>
    <w:rsid w:val="00567441"/>
    <w:rsid w:val="00567864"/>
    <w:rsid w:val="00570426"/>
    <w:rsid w:val="00571438"/>
    <w:rsid w:val="00571B4E"/>
    <w:rsid w:val="00571D8B"/>
    <w:rsid w:val="005728C6"/>
    <w:rsid w:val="005729C5"/>
    <w:rsid w:val="0057302A"/>
    <w:rsid w:val="0057358D"/>
    <w:rsid w:val="005758A5"/>
    <w:rsid w:val="005758DB"/>
    <w:rsid w:val="005764A6"/>
    <w:rsid w:val="005816A5"/>
    <w:rsid w:val="00581BDF"/>
    <w:rsid w:val="00581F84"/>
    <w:rsid w:val="00584468"/>
    <w:rsid w:val="00584611"/>
    <w:rsid w:val="005852CC"/>
    <w:rsid w:val="00585FAC"/>
    <w:rsid w:val="00590F76"/>
    <w:rsid w:val="005915D2"/>
    <w:rsid w:val="00591AAD"/>
    <w:rsid w:val="00592310"/>
    <w:rsid w:val="005949E9"/>
    <w:rsid w:val="00595E5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3E73"/>
    <w:rsid w:val="005A517D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B7255"/>
    <w:rsid w:val="005C0073"/>
    <w:rsid w:val="005C07DD"/>
    <w:rsid w:val="005C16F9"/>
    <w:rsid w:val="005C2E9A"/>
    <w:rsid w:val="005C3454"/>
    <w:rsid w:val="005C44C4"/>
    <w:rsid w:val="005C5739"/>
    <w:rsid w:val="005C67D9"/>
    <w:rsid w:val="005D0673"/>
    <w:rsid w:val="005D0F6B"/>
    <w:rsid w:val="005D21B8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D33"/>
    <w:rsid w:val="005E0EA3"/>
    <w:rsid w:val="005E373E"/>
    <w:rsid w:val="005E4505"/>
    <w:rsid w:val="005E4F89"/>
    <w:rsid w:val="005E50FF"/>
    <w:rsid w:val="005E6292"/>
    <w:rsid w:val="005E677C"/>
    <w:rsid w:val="005E7BE4"/>
    <w:rsid w:val="005F0080"/>
    <w:rsid w:val="005F0397"/>
    <w:rsid w:val="005F0CEF"/>
    <w:rsid w:val="005F204D"/>
    <w:rsid w:val="005F29AF"/>
    <w:rsid w:val="005F2BBE"/>
    <w:rsid w:val="005F36BF"/>
    <w:rsid w:val="005F36E3"/>
    <w:rsid w:val="005F3C5B"/>
    <w:rsid w:val="005F3E1F"/>
    <w:rsid w:val="005F4CA7"/>
    <w:rsid w:val="005F4F43"/>
    <w:rsid w:val="005F659D"/>
    <w:rsid w:val="00600834"/>
    <w:rsid w:val="006011E8"/>
    <w:rsid w:val="006015A5"/>
    <w:rsid w:val="00602079"/>
    <w:rsid w:val="00603527"/>
    <w:rsid w:val="00605145"/>
    <w:rsid w:val="00606433"/>
    <w:rsid w:val="00606C2D"/>
    <w:rsid w:val="0060793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15F"/>
    <w:rsid w:val="00620764"/>
    <w:rsid w:val="00620C35"/>
    <w:rsid w:val="00620EA4"/>
    <w:rsid w:val="00621EFB"/>
    <w:rsid w:val="00621F6B"/>
    <w:rsid w:val="006242F3"/>
    <w:rsid w:val="00626686"/>
    <w:rsid w:val="006273D5"/>
    <w:rsid w:val="00627603"/>
    <w:rsid w:val="0063000C"/>
    <w:rsid w:val="006300EB"/>
    <w:rsid w:val="00630930"/>
    <w:rsid w:val="00630A6C"/>
    <w:rsid w:val="00631252"/>
    <w:rsid w:val="00631750"/>
    <w:rsid w:val="0063256E"/>
    <w:rsid w:val="00632A06"/>
    <w:rsid w:val="00633BD4"/>
    <w:rsid w:val="006343C1"/>
    <w:rsid w:val="00634D5E"/>
    <w:rsid w:val="00635DDF"/>
    <w:rsid w:val="006372C3"/>
    <w:rsid w:val="00640444"/>
    <w:rsid w:val="00640ACD"/>
    <w:rsid w:val="00640C2A"/>
    <w:rsid w:val="00641313"/>
    <w:rsid w:val="006421A8"/>
    <w:rsid w:val="0064297A"/>
    <w:rsid w:val="006435BF"/>
    <w:rsid w:val="00644761"/>
    <w:rsid w:val="00645886"/>
    <w:rsid w:val="006467D7"/>
    <w:rsid w:val="006468B6"/>
    <w:rsid w:val="006500F9"/>
    <w:rsid w:val="0065040D"/>
    <w:rsid w:val="00650447"/>
    <w:rsid w:val="00650A46"/>
    <w:rsid w:val="006523A5"/>
    <w:rsid w:val="00653036"/>
    <w:rsid w:val="006534E1"/>
    <w:rsid w:val="006541AD"/>
    <w:rsid w:val="00655467"/>
    <w:rsid w:val="0065585C"/>
    <w:rsid w:val="00656961"/>
    <w:rsid w:val="00656B92"/>
    <w:rsid w:val="0066025B"/>
    <w:rsid w:val="00661339"/>
    <w:rsid w:val="00661868"/>
    <w:rsid w:val="0066356D"/>
    <w:rsid w:val="00663695"/>
    <w:rsid w:val="006646E3"/>
    <w:rsid w:val="00664722"/>
    <w:rsid w:val="00665930"/>
    <w:rsid w:val="006661CF"/>
    <w:rsid w:val="00666739"/>
    <w:rsid w:val="00666768"/>
    <w:rsid w:val="00667336"/>
    <w:rsid w:val="00667449"/>
    <w:rsid w:val="00667596"/>
    <w:rsid w:val="00667FC1"/>
    <w:rsid w:val="00672291"/>
    <w:rsid w:val="00672D7E"/>
    <w:rsid w:val="0067439E"/>
    <w:rsid w:val="0067470B"/>
    <w:rsid w:val="006751C7"/>
    <w:rsid w:val="00676006"/>
    <w:rsid w:val="00677DE7"/>
    <w:rsid w:val="00680174"/>
    <w:rsid w:val="006802FD"/>
    <w:rsid w:val="00681453"/>
    <w:rsid w:val="00681B42"/>
    <w:rsid w:val="00682590"/>
    <w:rsid w:val="00682AFA"/>
    <w:rsid w:val="00682D8B"/>
    <w:rsid w:val="00682E5C"/>
    <w:rsid w:val="0068439A"/>
    <w:rsid w:val="006879C6"/>
    <w:rsid w:val="00687A0C"/>
    <w:rsid w:val="006907BD"/>
    <w:rsid w:val="006909C0"/>
    <w:rsid w:val="006923B1"/>
    <w:rsid w:val="0069301E"/>
    <w:rsid w:val="00694132"/>
    <w:rsid w:val="006956FD"/>
    <w:rsid w:val="0069620D"/>
    <w:rsid w:val="006A1880"/>
    <w:rsid w:val="006A4F83"/>
    <w:rsid w:val="006A5FCB"/>
    <w:rsid w:val="006A63FD"/>
    <w:rsid w:val="006A65DD"/>
    <w:rsid w:val="006A7437"/>
    <w:rsid w:val="006B03EC"/>
    <w:rsid w:val="006B1CCE"/>
    <w:rsid w:val="006B27A3"/>
    <w:rsid w:val="006B2CE0"/>
    <w:rsid w:val="006B49D1"/>
    <w:rsid w:val="006B5A01"/>
    <w:rsid w:val="006B66F6"/>
    <w:rsid w:val="006B689A"/>
    <w:rsid w:val="006B7437"/>
    <w:rsid w:val="006B7595"/>
    <w:rsid w:val="006B76AA"/>
    <w:rsid w:val="006B78C0"/>
    <w:rsid w:val="006C1912"/>
    <w:rsid w:val="006C2610"/>
    <w:rsid w:val="006C278D"/>
    <w:rsid w:val="006C3731"/>
    <w:rsid w:val="006C425F"/>
    <w:rsid w:val="006C579F"/>
    <w:rsid w:val="006C626F"/>
    <w:rsid w:val="006C63F8"/>
    <w:rsid w:val="006C6425"/>
    <w:rsid w:val="006C71E4"/>
    <w:rsid w:val="006D01B1"/>
    <w:rsid w:val="006D12B9"/>
    <w:rsid w:val="006D1397"/>
    <w:rsid w:val="006D22CD"/>
    <w:rsid w:val="006D4C81"/>
    <w:rsid w:val="006D607A"/>
    <w:rsid w:val="006D6339"/>
    <w:rsid w:val="006D7BE9"/>
    <w:rsid w:val="006E02AE"/>
    <w:rsid w:val="006E1574"/>
    <w:rsid w:val="006E1BCB"/>
    <w:rsid w:val="006E2E0B"/>
    <w:rsid w:val="006E3096"/>
    <w:rsid w:val="006E3164"/>
    <w:rsid w:val="006E350B"/>
    <w:rsid w:val="006E3795"/>
    <w:rsid w:val="006E4605"/>
    <w:rsid w:val="006E4674"/>
    <w:rsid w:val="006E4C49"/>
    <w:rsid w:val="006E5C46"/>
    <w:rsid w:val="006E7011"/>
    <w:rsid w:val="006E7645"/>
    <w:rsid w:val="006E7B62"/>
    <w:rsid w:val="006E7EAE"/>
    <w:rsid w:val="006F067B"/>
    <w:rsid w:val="006F0AB1"/>
    <w:rsid w:val="006F0E4F"/>
    <w:rsid w:val="006F3943"/>
    <w:rsid w:val="006F3B74"/>
    <w:rsid w:val="006F4B4E"/>
    <w:rsid w:val="006F5DC6"/>
    <w:rsid w:val="006F6793"/>
    <w:rsid w:val="006F7CDC"/>
    <w:rsid w:val="007001BE"/>
    <w:rsid w:val="007002B4"/>
    <w:rsid w:val="00701319"/>
    <w:rsid w:val="00701370"/>
    <w:rsid w:val="00701D33"/>
    <w:rsid w:val="00701EC7"/>
    <w:rsid w:val="0070366A"/>
    <w:rsid w:val="007045CA"/>
    <w:rsid w:val="007049F5"/>
    <w:rsid w:val="00704DD3"/>
    <w:rsid w:val="00706072"/>
    <w:rsid w:val="00706B4D"/>
    <w:rsid w:val="00706F64"/>
    <w:rsid w:val="00707F66"/>
    <w:rsid w:val="00710538"/>
    <w:rsid w:val="007118CB"/>
    <w:rsid w:val="007127BC"/>
    <w:rsid w:val="00714220"/>
    <w:rsid w:val="00715EA6"/>
    <w:rsid w:val="007173B5"/>
    <w:rsid w:val="00720CCC"/>
    <w:rsid w:val="007219A5"/>
    <w:rsid w:val="00721E3F"/>
    <w:rsid w:val="00724FAA"/>
    <w:rsid w:val="0072574D"/>
    <w:rsid w:val="007272F7"/>
    <w:rsid w:val="007302D2"/>
    <w:rsid w:val="007306D4"/>
    <w:rsid w:val="00733C1F"/>
    <w:rsid w:val="00734187"/>
    <w:rsid w:val="00735F87"/>
    <w:rsid w:val="007362CD"/>
    <w:rsid w:val="00736661"/>
    <w:rsid w:val="00736A12"/>
    <w:rsid w:val="00736B1C"/>
    <w:rsid w:val="00741A96"/>
    <w:rsid w:val="00741CBB"/>
    <w:rsid w:val="00743185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7433"/>
    <w:rsid w:val="0076053D"/>
    <w:rsid w:val="00760804"/>
    <w:rsid w:val="00760A34"/>
    <w:rsid w:val="0076110A"/>
    <w:rsid w:val="007613EF"/>
    <w:rsid w:val="0076187D"/>
    <w:rsid w:val="00761DF9"/>
    <w:rsid w:val="00762117"/>
    <w:rsid w:val="00763F04"/>
    <w:rsid w:val="00764807"/>
    <w:rsid w:val="00765935"/>
    <w:rsid w:val="00766773"/>
    <w:rsid w:val="00767636"/>
    <w:rsid w:val="007701DC"/>
    <w:rsid w:val="0077298D"/>
    <w:rsid w:val="00772F33"/>
    <w:rsid w:val="007732F5"/>
    <w:rsid w:val="00773421"/>
    <w:rsid w:val="0077451F"/>
    <w:rsid w:val="00774CF1"/>
    <w:rsid w:val="00777011"/>
    <w:rsid w:val="00777D91"/>
    <w:rsid w:val="007807C4"/>
    <w:rsid w:val="00782F85"/>
    <w:rsid w:val="00784190"/>
    <w:rsid w:val="00785340"/>
    <w:rsid w:val="007858D9"/>
    <w:rsid w:val="00786B1C"/>
    <w:rsid w:val="00787389"/>
    <w:rsid w:val="007877F5"/>
    <w:rsid w:val="007902A4"/>
    <w:rsid w:val="00790C16"/>
    <w:rsid w:val="0079126E"/>
    <w:rsid w:val="00791324"/>
    <w:rsid w:val="007914F1"/>
    <w:rsid w:val="007919B8"/>
    <w:rsid w:val="00791ADF"/>
    <w:rsid w:val="00792CE1"/>
    <w:rsid w:val="007935CE"/>
    <w:rsid w:val="007948EE"/>
    <w:rsid w:val="00795C6D"/>
    <w:rsid w:val="00797830"/>
    <w:rsid w:val="00797B9B"/>
    <w:rsid w:val="007A01FE"/>
    <w:rsid w:val="007A1168"/>
    <w:rsid w:val="007A1422"/>
    <w:rsid w:val="007A296E"/>
    <w:rsid w:val="007A4284"/>
    <w:rsid w:val="007A4D51"/>
    <w:rsid w:val="007A5377"/>
    <w:rsid w:val="007A6BCC"/>
    <w:rsid w:val="007A7DE0"/>
    <w:rsid w:val="007B07A6"/>
    <w:rsid w:val="007B1C02"/>
    <w:rsid w:val="007B2D84"/>
    <w:rsid w:val="007B558C"/>
    <w:rsid w:val="007B7833"/>
    <w:rsid w:val="007B7E23"/>
    <w:rsid w:val="007C0A62"/>
    <w:rsid w:val="007C28FD"/>
    <w:rsid w:val="007C2ED7"/>
    <w:rsid w:val="007C4A15"/>
    <w:rsid w:val="007C5A94"/>
    <w:rsid w:val="007D1459"/>
    <w:rsid w:val="007D17B7"/>
    <w:rsid w:val="007D2492"/>
    <w:rsid w:val="007D4895"/>
    <w:rsid w:val="007D4975"/>
    <w:rsid w:val="007D56DD"/>
    <w:rsid w:val="007D6498"/>
    <w:rsid w:val="007E221E"/>
    <w:rsid w:val="007E3557"/>
    <w:rsid w:val="007E3E1D"/>
    <w:rsid w:val="007E4CB0"/>
    <w:rsid w:val="007E6D4F"/>
    <w:rsid w:val="007E6F22"/>
    <w:rsid w:val="007E72AD"/>
    <w:rsid w:val="007E7FD0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1F1"/>
    <w:rsid w:val="007F7EF0"/>
    <w:rsid w:val="007F7F83"/>
    <w:rsid w:val="00800028"/>
    <w:rsid w:val="00802384"/>
    <w:rsid w:val="00802756"/>
    <w:rsid w:val="00803EE0"/>
    <w:rsid w:val="008044FB"/>
    <w:rsid w:val="00804DFE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FC0"/>
    <w:rsid w:val="00816382"/>
    <w:rsid w:val="00816666"/>
    <w:rsid w:val="008166B7"/>
    <w:rsid w:val="00816811"/>
    <w:rsid w:val="008214BF"/>
    <w:rsid w:val="00822D4D"/>
    <w:rsid w:val="00824316"/>
    <w:rsid w:val="008260B7"/>
    <w:rsid w:val="00826887"/>
    <w:rsid w:val="00827F95"/>
    <w:rsid w:val="008306D6"/>
    <w:rsid w:val="00830773"/>
    <w:rsid w:val="008316FD"/>
    <w:rsid w:val="00833B1F"/>
    <w:rsid w:val="00833BF0"/>
    <w:rsid w:val="0083422F"/>
    <w:rsid w:val="00835824"/>
    <w:rsid w:val="0083630B"/>
    <w:rsid w:val="00840E33"/>
    <w:rsid w:val="008416E1"/>
    <w:rsid w:val="00841CD8"/>
    <w:rsid w:val="00844335"/>
    <w:rsid w:val="00844565"/>
    <w:rsid w:val="00845A74"/>
    <w:rsid w:val="00850B6D"/>
    <w:rsid w:val="00851545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40C7"/>
    <w:rsid w:val="00864344"/>
    <w:rsid w:val="00864490"/>
    <w:rsid w:val="00865156"/>
    <w:rsid w:val="00866C54"/>
    <w:rsid w:val="00867246"/>
    <w:rsid w:val="008702BF"/>
    <w:rsid w:val="00870365"/>
    <w:rsid w:val="00871B4F"/>
    <w:rsid w:val="00872D38"/>
    <w:rsid w:val="008731D0"/>
    <w:rsid w:val="008741BD"/>
    <w:rsid w:val="00874434"/>
    <w:rsid w:val="00875B97"/>
    <w:rsid w:val="00875C3B"/>
    <w:rsid w:val="00876F15"/>
    <w:rsid w:val="008773B7"/>
    <w:rsid w:val="0088051C"/>
    <w:rsid w:val="008815F0"/>
    <w:rsid w:val="00882E64"/>
    <w:rsid w:val="0088410D"/>
    <w:rsid w:val="008861D3"/>
    <w:rsid w:val="008866F3"/>
    <w:rsid w:val="00886AC6"/>
    <w:rsid w:val="008900DC"/>
    <w:rsid w:val="00890ADB"/>
    <w:rsid w:val="00891AFC"/>
    <w:rsid w:val="00892EF4"/>
    <w:rsid w:val="008940A6"/>
    <w:rsid w:val="00894117"/>
    <w:rsid w:val="00894BCE"/>
    <w:rsid w:val="00894CDE"/>
    <w:rsid w:val="00895062"/>
    <w:rsid w:val="008955C0"/>
    <w:rsid w:val="008979EA"/>
    <w:rsid w:val="008A0788"/>
    <w:rsid w:val="008A34B2"/>
    <w:rsid w:val="008A3D32"/>
    <w:rsid w:val="008A4140"/>
    <w:rsid w:val="008A48D6"/>
    <w:rsid w:val="008A6483"/>
    <w:rsid w:val="008B0442"/>
    <w:rsid w:val="008B0DF1"/>
    <w:rsid w:val="008B0F72"/>
    <w:rsid w:val="008B179A"/>
    <w:rsid w:val="008B1B6E"/>
    <w:rsid w:val="008B3B7E"/>
    <w:rsid w:val="008B439A"/>
    <w:rsid w:val="008B4758"/>
    <w:rsid w:val="008B53F1"/>
    <w:rsid w:val="008B5FB2"/>
    <w:rsid w:val="008C1070"/>
    <w:rsid w:val="008C1450"/>
    <w:rsid w:val="008C37B6"/>
    <w:rsid w:val="008C3A8D"/>
    <w:rsid w:val="008C3EE3"/>
    <w:rsid w:val="008C480A"/>
    <w:rsid w:val="008C4DA9"/>
    <w:rsid w:val="008C50AB"/>
    <w:rsid w:val="008C604D"/>
    <w:rsid w:val="008C60FD"/>
    <w:rsid w:val="008C7224"/>
    <w:rsid w:val="008D2009"/>
    <w:rsid w:val="008D2374"/>
    <w:rsid w:val="008D38B6"/>
    <w:rsid w:val="008D44D4"/>
    <w:rsid w:val="008D4D1F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546A"/>
    <w:rsid w:val="008F64E3"/>
    <w:rsid w:val="00901292"/>
    <w:rsid w:val="009014EF"/>
    <w:rsid w:val="009027B2"/>
    <w:rsid w:val="0090415D"/>
    <w:rsid w:val="00906D44"/>
    <w:rsid w:val="00907088"/>
    <w:rsid w:val="00907723"/>
    <w:rsid w:val="0090783A"/>
    <w:rsid w:val="00907CD4"/>
    <w:rsid w:val="00911D91"/>
    <w:rsid w:val="0091204B"/>
    <w:rsid w:val="00912311"/>
    <w:rsid w:val="009128FE"/>
    <w:rsid w:val="00912D26"/>
    <w:rsid w:val="0091471B"/>
    <w:rsid w:val="00915813"/>
    <w:rsid w:val="009158D9"/>
    <w:rsid w:val="0091663D"/>
    <w:rsid w:val="00920A5B"/>
    <w:rsid w:val="00921E48"/>
    <w:rsid w:val="00924184"/>
    <w:rsid w:val="00924644"/>
    <w:rsid w:val="00924B99"/>
    <w:rsid w:val="00925736"/>
    <w:rsid w:val="00927802"/>
    <w:rsid w:val="00927F58"/>
    <w:rsid w:val="00930321"/>
    <w:rsid w:val="00930EE2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DA3"/>
    <w:rsid w:val="00940645"/>
    <w:rsid w:val="00941C55"/>
    <w:rsid w:val="00942A50"/>
    <w:rsid w:val="00942A69"/>
    <w:rsid w:val="00943807"/>
    <w:rsid w:val="00943C87"/>
    <w:rsid w:val="0094569E"/>
    <w:rsid w:val="00945AD9"/>
    <w:rsid w:val="00945AEB"/>
    <w:rsid w:val="00950C34"/>
    <w:rsid w:val="00951592"/>
    <w:rsid w:val="009516D1"/>
    <w:rsid w:val="00951A0E"/>
    <w:rsid w:val="00951CD8"/>
    <w:rsid w:val="009523D1"/>
    <w:rsid w:val="00953DA5"/>
    <w:rsid w:val="009551FD"/>
    <w:rsid w:val="009557E8"/>
    <w:rsid w:val="00955AFF"/>
    <w:rsid w:val="00956847"/>
    <w:rsid w:val="00957270"/>
    <w:rsid w:val="00957468"/>
    <w:rsid w:val="0095765A"/>
    <w:rsid w:val="009579EC"/>
    <w:rsid w:val="00957A0E"/>
    <w:rsid w:val="00957AFB"/>
    <w:rsid w:val="00957BF3"/>
    <w:rsid w:val="00957FB7"/>
    <w:rsid w:val="009605D7"/>
    <w:rsid w:val="0096197D"/>
    <w:rsid w:val="00961D77"/>
    <w:rsid w:val="0096234D"/>
    <w:rsid w:val="0096355F"/>
    <w:rsid w:val="00965C07"/>
    <w:rsid w:val="00965EDD"/>
    <w:rsid w:val="009660DC"/>
    <w:rsid w:val="0096748E"/>
    <w:rsid w:val="00967E18"/>
    <w:rsid w:val="00970DD7"/>
    <w:rsid w:val="00970DEC"/>
    <w:rsid w:val="0097125A"/>
    <w:rsid w:val="0097229A"/>
    <w:rsid w:val="009722C6"/>
    <w:rsid w:val="00973053"/>
    <w:rsid w:val="0097347A"/>
    <w:rsid w:val="009739D0"/>
    <w:rsid w:val="0097481C"/>
    <w:rsid w:val="009749D6"/>
    <w:rsid w:val="009768F5"/>
    <w:rsid w:val="00976C5D"/>
    <w:rsid w:val="00977032"/>
    <w:rsid w:val="009809BB"/>
    <w:rsid w:val="009813E1"/>
    <w:rsid w:val="00981A71"/>
    <w:rsid w:val="009822A6"/>
    <w:rsid w:val="0098287A"/>
    <w:rsid w:val="00983381"/>
    <w:rsid w:val="0098351C"/>
    <w:rsid w:val="00983BE3"/>
    <w:rsid w:val="00983CE2"/>
    <w:rsid w:val="009841FE"/>
    <w:rsid w:val="009849D4"/>
    <w:rsid w:val="009851F6"/>
    <w:rsid w:val="0098647F"/>
    <w:rsid w:val="00987680"/>
    <w:rsid w:val="009904B1"/>
    <w:rsid w:val="009921F6"/>
    <w:rsid w:val="009956D2"/>
    <w:rsid w:val="009956D8"/>
    <w:rsid w:val="00995BBD"/>
    <w:rsid w:val="009972D7"/>
    <w:rsid w:val="00997C9F"/>
    <w:rsid w:val="009A0DAC"/>
    <w:rsid w:val="009A0EA2"/>
    <w:rsid w:val="009A16CD"/>
    <w:rsid w:val="009A24BB"/>
    <w:rsid w:val="009A2FCD"/>
    <w:rsid w:val="009A3F4B"/>
    <w:rsid w:val="009A43F3"/>
    <w:rsid w:val="009A7796"/>
    <w:rsid w:val="009B0EC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2447"/>
    <w:rsid w:val="009C2AE2"/>
    <w:rsid w:val="009C3AA2"/>
    <w:rsid w:val="009C422C"/>
    <w:rsid w:val="009C628C"/>
    <w:rsid w:val="009C704C"/>
    <w:rsid w:val="009C7384"/>
    <w:rsid w:val="009C799E"/>
    <w:rsid w:val="009D1777"/>
    <w:rsid w:val="009D2A16"/>
    <w:rsid w:val="009D43EF"/>
    <w:rsid w:val="009D468F"/>
    <w:rsid w:val="009D5266"/>
    <w:rsid w:val="009D72CD"/>
    <w:rsid w:val="009E3C7E"/>
    <w:rsid w:val="009E5298"/>
    <w:rsid w:val="009E6865"/>
    <w:rsid w:val="009F1EE2"/>
    <w:rsid w:val="009F1FA7"/>
    <w:rsid w:val="009F22FA"/>
    <w:rsid w:val="009F2C60"/>
    <w:rsid w:val="009F31F4"/>
    <w:rsid w:val="009F6D87"/>
    <w:rsid w:val="00A0056E"/>
    <w:rsid w:val="00A01DC9"/>
    <w:rsid w:val="00A03470"/>
    <w:rsid w:val="00A03D2C"/>
    <w:rsid w:val="00A05290"/>
    <w:rsid w:val="00A06398"/>
    <w:rsid w:val="00A0660B"/>
    <w:rsid w:val="00A079F0"/>
    <w:rsid w:val="00A07F8E"/>
    <w:rsid w:val="00A103A6"/>
    <w:rsid w:val="00A11134"/>
    <w:rsid w:val="00A11B32"/>
    <w:rsid w:val="00A1253A"/>
    <w:rsid w:val="00A148CD"/>
    <w:rsid w:val="00A14A8A"/>
    <w:rsid w:val="00A14FF7"/>
    <w:rsid w:val="00A154B0"/>
    <w:rsid w:val="00A161C2"/>
    <w:rsid w:val="00A17C21"/>
    <w:rsid w:val="00A211A6"/>
    <w:rsid w:val="00A21D40"/>
    <w:rsid w:val="00A22787"/>
    <w:rsid w:val="00A23909"/>
    <w:rsid w:val="00A241AB"/>
    <w:rsid w:val="00A247AF"/>
    <w:rsid w:val="00A24CCC"/>
    <w:rsid w:val="00A25027"/>
    <w:rsid w:val="00A26DB7"/>
    <w:rsid w:val="00A273B9"/>
    <w:rsid w:val="00A276EC"/>
    <w:rsid w:val="00A277DE"/>
    <w:rsid w:val="00A27927"/>
    <w:rsid w:val="00A27B0A"/>
    <w:rsid w:val="00A27B4C"/>
    <w:rsid w:val="00A300B5"/>
    <w:rsid w:val="00A307E7"/>
    <w:rsid w:val="00A316A3"/>
    <w:rsid w:val="00A319E4"/>
    <w:rsid w:val="00A326BC"/>
    <w:rsid w:val="00A337E8"/>
    <w:rsid w:val="00A33996"/>
    <w:rsid w:val="00A33E44"/>
    <w:rsid w:val="00A33EA0"/>
    <w:rsid w:val="00A35144"/>
    <w:rsid w:val="00A35877"/>
    <w:rsid w:val="00A40361"/>
    <w:rsid w:val="00A40BC2"/>
    <w:rsid w:val="00A414A1"/>
    <w:rsid w:val="00A421BC"/>
    <w:rsid w:val="00A43462"/>
    <w:rsid w:val="00A437D5"/>
    <w:rsid w:val="00A44366"/>
    <w:rsid w:val="00A443E7"/>
    <w:rsid w:val="00A477DF"/>
    <w:rsid w:val="00A52743"/>
    <w:rsid w:val="00A54229"/>
    <w:rsid w:val="00A555BA"/>
    <w:rsid w:val="00A55673"/>
    <w:rsid w:val="00A5586A"/>
    <w:rsid w:val="00A55916"/>
    <w:rsid w:val="00A560BE"/>
    <w:rsid w:val="00A56EF3"/>
    <w:rsid w:val="00A56FAE"/>
    <w:rsid w:val="00A57714"/>
    <w:rsid w:val="00A577F8"/>
    <w:rsid w:val="00A57FA7"/>
    <w:rsid w:val="00A610B5"/>
    <w:rsid w:val="00A61631"/>
    <w:rsid w:val="00A61CF6"/>
    <w:rsid w:val="00A627CB"/>
    <w:rsid w:val="00A62BA0"/>
    <w:rsid w:val="00A630F3"/>
    <w:rsid w:val="00A634DF"/>
    <w:rsid w:val="00A63CFC"/>
    <w:rsid w:val="00A6455D"/>
    <w:rsid w:val="00A654BE"/>
    <w:rsid w:val="00A667FE"/>
    <w:rsid w:val="00A70379"/>
    <w:rsid w:val="00A71BDB"/>
    <w:rsid w:val="00A726E4"/>
    <w:rsid w:val="00A73CEC"/>
    <w:rsid w:val="00A73DFD"/>
    <w:rsid w:val="00A7477B"/>
    <w:rsid w:val="00A750E1"/>
    <w:rsid w:val="00A75EC9"/>
    <w:rsid w:val="00A76E42"/>
    <w:rsid w:val="00A77167"/>
    <w:rsid w:val="00A774B4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4E7"/>
    <w:rsid w:val="00A8798F"/>
    <w:rsid w:val="00A902DE"/>
    <w:rsid w:val="00A90BDF"/>
    <w:rsid w:val="00A92090"/>
    <w:rsid w:val="00A92B86"/>
    <w:rsid w:val="00A93CEE"/>
    <w:rsid w:val="00A963AF"/>
    <w:rsid w:val="00A96B2F"/>
    <w:rsid w:val="00A970DE"/>
    <w:rsid w:val="00A97405"/>
    <w:rsid w:val="00A97663"/>
    <w:rsid w:val="00AA0779"/>
    <w:rsid w:val="00AA08A2"/>
    <w:rsid w:val="00AA1005"/>
    <w:rsid w:val="00AA16C0"/>
    <w:rsid w:val="00AA21D9"/>
    <w:rsid w:val="00AA2788"/>
    <w:rsid w:val="00AA2E40"/>
    <w:rsid w:val="00AA399D"/>
    <w:rsid w:val="00AA41DF"/>
    <w:rsid w:val="00AA5BF0"/>
    <w:rsid w:val="00AA663E"/>
    <w:rsid w:val="00AA6C5D"/>
    <w:rsid w:val="00AB0E0A"/>
    <w:rsid w:val="00AB0F7E"/>
    <w:rsid w:val="00AB27BF"/>
    <w:rsid w:val="00AB406E"/>
    <w:rsid w:val="00AB5BDF"/>
    <w:rsid w:val="00AB6024"/>
    <w:rsid w:val="00AB6C0C"/>
    <w:rsid w:val="00AC0461"/>
    <w:rsid w:val="00AC06BA"/>
    <w:rsid w:val="00AC1D4F"/>
    <w:rsid w:val="00AC2579"/>
    <w:rsid w:val="00AC280C"/>
    <w:rsid w:val="00AC4158"/>
    <w:rsid w:val="00AC5076"/>
    <w:rsid w:val="00AC570F"/>
    <w:rsid w:val="00AC681E"/>
    <w:rsid w:val="00AC6AE8"/>
    <w:rsid w:val="00AD06C1"/>
    <w:rsid w:val="00AD0A61"/>
    <w:rsid w:val="00AD18C9"/>
    <w:rsid w:val="00AD24E7"/>
    <w:rsid w:val="00AD46B5"/>
    <w:rsid w:val="00AD655F"/>
    <w:rsid w:val="00AD7B03"/>
    <w:rsid w:val="00AE0FA3"/>
    <w:rsid w:val="00AE1895"/>
    <w:rsid w:val="00AE1D84"/>
    <w:rsid w:val="00AE240C"/>
    <w:rsid w:val="00AE248C"/>
    <w:rsid w:val="00AE26BC"/>
    <w:rsid w:val="00AE3735"/>
    <w:rsid w:val="00AE440E"/>
    <w:rsid w:val="00AE5857"/>
    <w:rsid w:val="00AE7B80"/>
    <w:rsid w:val="00AE7CF9"/>
    <w:rsid w:val="00AF2C86"/>
    <w:rsid w:val="00AF32A2"/>
    <w:rsid w:val="00AF3D89"/>
    <w:rsid w:val="00AF4C8D"/>
    <w:rsid w:val="00AF4F5D"/>
    <w:rsid w:val="00AF617A"/>
    <w:rsid w:val="00AF69E3"/>
    <w:rsid w:val="00B01301"/>
    <w:rsid w:val="00B023C2"/>
    <w:rsid w:val="00B025A1"/>
    <w:rsid w:val="00B03FB5"/>
    <w:rsid w:val="00B057AB"/>
    <w:rsid w:val="00B05D09"/>
    <w:rsid w:val="00B069E3"/>
    <w:rsid w:val="00B075BE"/>
    <w:rsid w:val="00B113D4"/>
    <w:rsid w:val="00B114A1"/>
    <w:rsid w:val="00B115AE"/>
    <w:rsid w:val="00B117D6"/>
    <w:rsid w:val="00B12CAE"/>
    <w:rsid w:val="00B12D6C"/>
    <w:rsid w:val="00B14905"/>
    <w:rsid w:val="00B156C5"/>
    <w:rsid w:val="00B15852"/>
    <w:rsid w:val="00B1640E"/>
    <w:rsid w:val="00B16523"/>
    <w:rsid w:val="00B166BB"/>
    <w:rsid w:val="00B167AA"/>
    <w:rsid w:val="00B1749A"/>
    <w:rsid w:val="00B176CC"/>
    <w:rsid w:val="00B208F2"/>
    <w:rsid w:val="00B21B36"/>
    <w:rsid w:val="00B23592"/>
    <w:rsid w:val="00B23737"/>
    <w:rsid w:val="00B23CA9"/>
    <w:rsid w:val="00B23D61"/>
    <w:rsid w:val="00B245DD"/>
    <w:rsid w:val="00B254C3"/>
    <w:rsid w:val="00B3170A"/>
    <w:rsid w:val="00B31786"/>
    <w:rsid w:val="00B32B14"/>
    <w:rsid w:val="00B33D00"/>
    <w:rsid w:val="00B34F99"/>
    <w:rsid w:val="00B3516A"/>
    <w:rsid w:val="00B35170"/>
    <w:rsid w:val="00B36280"/>
    <w:rsid w:val="00B37419"/>
    <w:rsid w:val="00B40293"/>
    <w:rsid w:val="00B412BD"/>
    <w:rsid w:val="00B42888"/>
    <w:rsid w:val="00B442F6"/>
    <w:rsid w:val="00B45C43"/>
    <w:rsid w:val="00B47B4D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54EB3"/>
    <w:rsid w:val="00B6039E"/>
    <w:rsid w:val="00B60495"/>
    <w:rsid w:val="00B60B22"/>
    <w:rsid w:val="00B60D03"/>
    <w:rsid w:val="00B61745"/>
    <w:rsid w:val="00B61B17"/>
    <w:rsid w:val="00B61BF8"/>
    <w:rsid w:val="00B61CA5"/>
    <w:rsid w:val="00B6330E"/>
    <w:rsid w:val="00B65C9E"/>
    <w:rsid w:val="00B660C1"/>
    <w:rsid w:val="00B66B81"/>
    <w:rsid w:val="00B66CF3"/>
    <w:rsid w:val="00B712C1"/>
    <w:rsid w:val="00B71CE4"/>
    <w:rsid w:val="00B72738"/>
    <w:rsid w:val="00B732B6"/>
    <w:rsid w:val="00B7457F"/>
    <w:rsid w:val="00B74A36"/>
    <w:rsid w:val="00B75079"/>
    <w:rsid w:val="00B77EB2"/>
    <w:rsid w:val="00B77F24"/>
    <w:rsid w:val="00B80346"/>
    <w:rsid w:val="00B81B00"/>
    <w:rsid w:val="00B82FBB"/>
    <w:rsid w:val="00B8303C"/>
    <w:rsid w:val="00B832D3"/>
    <w:rsid w:val="00B833C5"/>
    <w:rsid w:val="00B84D99"/>
    <w:rsid w:val="00B852B4"/>
    <w:rsid w:val="00B863B0"/>
    <w:rsid w:val="00B86708"/>
    <w:rsid w:val="00B86AC0"/>
    <w:rsid w:val="00B9015E"/>
    <w:rsid w:val="00B91545"/>
    <w:rsid w:val="00B92E03"/>
    <w:rsid w:val="00B9459D"/>
    <w:rsid w:val="00B957D9"/>
    <w:rsid w:val="00B9687B"/>
    <w:rsid w:val="00BA2895"/>
    <w:rsid w:val="00BA2D3D"/>
    <w:rsid w:val="00BA339F"/>
    <w:rsid w:val="00BA5FB6"/>
    <w:rsid w:val="00BA62C8"/>
    <w:rsid w:val="00BA6B05"/>
    <w:rsid w:val="00BA76BA"/>
    <w:rsid w:val="00BB00A1"/>
    <w:rsid w:val="00BB1052"/>
    <w:rsid w:val="00BB1373"/>
    <w:rsid w:val="00BB281F"/>
    <w:rsid w:val="00BB46CC"/>
    <w:rsid w:val="00BB560F"/>
    <w:rsid w:val="00BB6B04"/>
    <w:rsid w:val="00BB6CE3"/>
    <w:rsid w:val="00BB6DF7"/>
    <w:rsid w:val="00BB72EE"/>
    <w:rsid w:val="00BB7910"/>
    <w:rsid w:val="00BB7E5E"/>
    <w:rsid w:val="00BC1C60"/>
    <w:rsid w:val="00BC2978"/>
    <w:rsid w:val="00BC2C96"/>
    <w:rsid w:val="00BC315A"/>
    <w:rsid w:val="00BC3ABD"/>
    <w:rsid w:val="00BC4392"/>
    <w:rsid w:val="00BC463C"/>
    <w:rsid w:val="00BC4690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FC8"/>
    <w:rsid w:val="00BD32A6"/>
    <w:rsid w:val="00BD450E"/>
    <w:rsid w:val="00BD53F4"/>
    <w:rsid w:val="00BD6287"/>
    <w:rsid w:val="00BD6641"/>
    <w:rsid w:val="00BE040C"/>
    <w:rsid w:val="00BE20E3"/>
    <w:rsid w:val="00BE2161"/>
    <w:rsid w:val="00BE266F"/>
    <w:rsid w:val="00BE400C"/>
    <w:rsid w:val="00BE4DF3"/>
    <w:rsid w:val="00BE55E6"/>
    <w:rsid w:val="00BE5809"/>
    <w:rsid w:val="00BE583A"/>
    <w:rsid w:val="00BE611A"/>
    <w:rsid w:val="00BE6435"/>
    <w:rsid w:val="00BE6957"/>
    <w:rsid w:val="00BF1771"/>
    <w:rsid w:val="00BF225C"/>
    <w:rsid w:val="00BF2634"/>
    <w:rsid w:val="00BF27C3"/>
    <w:rsid w:val="00BF368D"/>
    <w:rsid w:val="00BF4448"/>
    <w:rsid w:val="00BF5159"/>
    <w:rsid w:val="00BF5588"/>
    <w:rsid w:val="00BF6FD9"/>
    <w:rsid w:val="00C010CC"/>
    <w:rsid w:val="00C0183B"/>
    <w:rsid w:val="00C02E9A"/>
    <w:rsid w:val="00C03464"/>
    <w:rsid w:val="00C0411B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2342"/>
    <w:rsid w:val="00C241FB"/>
    <w:rsid w:val="00C24293"/>
    <w:rsid w:val="00C245A4"/>
    <w:rsid w:val="00C253AB"/>
    <w:rsid w:val="00C25930"/>
    <w:rsid w:val="00C274AE"/>
    <w:rsid w:val="00C30103"/>
    <w:rsid w:val="00C30D62"/>
    <w:rsid w:val="00C32EAF"/>
    <w:rsid w:val="00C340ED"/>
    <w:rsid w:val="00C34B84"/>
    <w:rsid w:val="00C35550"/>
    <w:rsid w:val="00C3561F"/>
    <w:rsid w:val="00C36375"/>
    <w:rsid w:val="00C363E0"/>
    <w:rsid w:val="00C376D3"/>
    <w:rsid w:val="00C40008"/>
    <w:rsid w:val="00C40429"/>
    <w:rsid w:val="00C40D18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0FF"/>
    <w:rsid w:val="00C51135"/>
    <w:rsid w:val="00C513AC"/>
    <w:rsid w:val="00C51E1A"/>
    <w:rsid w:val="00C52302"/>
    <w:rsid w:val="00C5246D"/>
    <w:rsid w:val="00C53AC4"/>
    <w:rsid w:val="00C54363"/>
    <w:rsid w:val="00C5474F"/>
    <w:rsid w:val="00C558DF"/>
    <w:rsid w:val="00C55D65"/>
    <w:rsid w:val="00C55FEC"/>
    <w:rsid w:val="00C560F7"/>
    <w:rsid w:val="00C56FA2"/>
    <w:rsid w:val="00C63860"/>
    <w:rsid w:val="00C646DA"/>
    <w:rsid w:val="00C647E5"/>
    <w:rsid w:val="00C65E7B"/>
    <w:rsid w:val="00C666C1"/>
    <w:rsid w:val="00C66F5A"/>
    <w:rsid w:val="00C70031"/>
    <w:rsid w:val="00C7011E"/>
    <w:rsid w:val="00C7044A"/>
    <w:rsid w:val="00C70792"/>
    <w:rsid w:val="00C7112E"/>
    <w:rsid w:val="00C715FD"/>
    <w:rsid w:val="00C71668"/>
    <w:rsid w:val="00C7182C"/>
    <w:rsid w:val="00C72C74"/>
    <w:rsid w:val="00C74A0B"/>
    <w:rsid w:val="00C7513D"/>
    <w:rsid w:val="00C759B5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3F06"/>
    <w:rsid w:val="00C85712"/>
    <w:rsid w:val="00C85DB3"/>
    <w:rsid w:val="00C867B7"/>
    <w:rsid w:val="00C86B0C"/>
    <w:rsid w:val="00C8770D"/>
    <w:rsid w:val="00C87AD6"/>
    <w:rsid w:val="00C91446"/>
    <w:rsid w:val="00C9149C"/>
    <w:rsid w:val="00C94890"/>
    <w:rsid w:val="00C95114"/>
    <w:rsid w:val="00C9516C"/>
    <w:rsid w:val="00C956AE"/>
    <w:rsid w:val="00CA0117"/>
    <w:rsid w:val="00CA034D"/>
    <w:rsid w:val="00CA110E"/>
    <w:rsid w:val="00CA2359"/>
    <w:rsid w:val="00CA387D"/>
    <w:rsid w:val="00CA4CB9"/>
    <w:rsid w:val="00CA581E"/>
    <w:rsid w:val="00CA6097"/>
    <w:rsid w:val="00CB098A"/>
    <w:rsid w:val="00CB1A06"/>
    <w:rsid w:val="00CB1F57"/>
    <w:rsid w:val="00CB2EB1"/>
    <w:rsid w:val="00CB3E64"/>
    <w:rsid w:val="00CB46F5"/>
    <w:rsid w:val="00CB52C5"/>
    <w:rsid w:val="00CB58EC"/>
    <w:rsid w:val="00CB5D6C"/>
    <w:rsid w:val="00CB71C5"/>
    <w:rsid w:val="00CC069E"/>
    <w:rsid w:val="00CC1358"/>
    <w:rsid w:val="00CC1A8C"/>
    <w:rsid w:val="00CC1B9B"/>
    <w:rsid w:val="00CC1E40"/>
    <w:rsid w:val="00CC2145"/>
    <w:rsid w:val="00CC24BB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0D3F"/>
    <w:rsid w:val="00CE200A"/>
    <w:rsid w:val="00CE2A8F"/>
    <w:rsid w:val="00CE3259"/>
    <w:rsid w:val="00CE4163"/>
    <w:rsid w:val="00CE5825"/>
    <w:rsid w:val="00CE5E5B"/>
    <w:rsid w:val="00CE757E"/>
    <w:rsid w:val="00CE759D"/>
    <w:rsid w:val="00CF0254"/>
    <w:rsid w:val="00CF0DA4"/>
    <w:rsid w:val="00CF1621"/>
    <w:rsid w:val="00CF2DD3"/>
    <w:rsid w:val="00CF3A19"/>
    <w:rsid w:val="00CF4B8E"/>
    <w:rsid w:val="00CF5690"/>
    <w:rsid w:val="00CF6699"/>
    <w:rsid w:val="00D00759"/>
    <w:rsid w:val="00D018DC"/>
    <w:rsid w:val="00D03541"/>
    <w:rsid w:val="00D04989"/>
    <w:rsid w:val="00D049E6"/>
    <w:rsid w:val="00D055E5"/>
    <w:rsid w:val="00D0693B"/>
    <w:rsid w:val="00D1067B"/>
    <w:rsid w:val="00D1081B"/>
    <w:rsid w:val="00D11138"/>
    <w:rsid w:val="00D11788"/>
    <w:rsid w:val="00D11C3B"/>
    <w:rsid w:val="00D1292D"/>
    <w:rsid w:val="00D13CF5"/>
    <w:rsid w:val="00D14330"/>
    <w:rsid w:val="00D15835"/>
    <w:rsid w:val="00D161AE"/>
    <w:rsid w:val="00D163B7"/>
    <w:rsid w:val="00D17440"/>
    <w:rsid w:val="00D22206"/>
    <w:rsid w:val="00D222E3"/>
    <w:rsid w:val="00D240F9"/>
    <w:rsid w:val="00D244B8"/>
    <w:rsid w:val="00D24601"/>
    <w:rsid w:val="00D275AF"/>
    <w:rsid w:val="00D321F2"/>
    <w:rsid w:val="00D3245C"/>
    <w:rsid w:val="00D327ED"/>
    <w:rsid w:val="00D32B2C"/>
    <w:rsid w:val="00D32C50"/>
    <w:rsid w:val="00D3346D"/>
    <w:rsid w:val="00D3411B"/>
    <w:rsid w:val="00D343D7"/>
    <w:rsid w:val="00D34655"/>
    <w:rsid w:val="00D3568E"/>
    <w:rsid w:val="00D35C53"/>
    <w:rsid w:val="00D3723C"/>
    <w:rsid w:val="00D37B6F"/>
    <w:rsid w:val="00D37F5E"/>
    <w:rsid w:val="00D4049A"/>
    <w:rsid w:val="00D404EE"/>
    <w:rsid w:val="00D407A8"/>
    <w:rsid w:val="00D40B0D"/>
    <w:rsid w:val="00D41116"/>
    <w:rsid w:val="00D41761"/>
    <w:rsid w:val="00D42A26"/>
    <w:rsid w:val="00D42E3A"/>
    <w:rsid w:val="00D43C94"/>
    <w:rsid w:val="00D43DAB"/>
    <w:rsid w:val="00D43DC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AB6"/>
    <w:rsid w:val="00D55C59"/>
    <w:rsid w:val="00D5713B"/>
    <w:rsid w:val="00D57171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8F6"/>
    <w:rsid w:val="00D64DC9"/>
    <w:rsid w:val="00D7038C"/>
    <w:rsid w:val="00D70C79"/>
    <w:rsid w:val="00D714A3"/>
    <w:rsid w:val="00D72F5D"/>
    <w:rsid w:val="00D74467"/>
    <w:rsid w:val="00D7604F"/>
    <w:rsid w:val="00D774A4"/>
    <w:rsid w:val="00D803F9"/>
    <w:rsid w:val="00D80703"/>
    <w:rsid w:val="00D81069"/>
    <w:rsid w:val="00D8247D"/>
    <w:rsid w:val="00D84A24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DB4"/>
    <w:rsid w:val="00D96D55"/>
    <w:rsid w:val="00D971E2"/>
    <w:rsid w:val="00D97F63"/>
    <w:rsid w:val="00DA0328"/>
    <w:rsid w:val="00DA14DC"/>
    <w:rsid w:val="00DA1E26"/>
    <w:rsid w:val="00DA201C"/>
    <w:rsid w:val="00DA2210"/>
    <w:rsid w:val="00DA3BEB"/>
    <w:rsid w:val="00DA7336"/>
    <w:rsid w:val="00DA77CD"/>
    <w:rsid w:val="00DB02E8"/>
    <w:rsid w:val="00DB046D"/>
    <w:rsid w:val="00DB07D5"/>
    <w:rsid w:val="00DB1CD9"/>
    <w:rsid w:val="00DB32AA"/>
    <w:rsid w:val="00DB3490"/>
    <w:rsid w:val="00DB3A09"/>
    <w:rsid w:val="00DB3AF9"/>
    <w:rsid w:val="00DB3F0B"/>
    <w:rsid w:val="00DB4C85"/>
    <w:rsid w:val="00DB6B71"/>
    <w:rsid w:val="00DB70B7"/>
    <w:rsid w:val="00DB7FFD"/>
    <w:rsid w:val="00DC0D10"/>
    <w:rsid w:val="00DC1B33"/>
    <w:rsid w:val="00DC5683"/>
    <w:rsid w:val="00DC6C04"/>
    <w:rsid w:val="00DD044D"/>
    <w:rsid w:val="00DD07B9"/>
    <w:rsid w:val="00DD0861"/>
    <w:rsid w:val="00DD0D86"/>
    <w:rsid w:val="00DD0E13"/>
    <w:rsid w:val="00DD4860"/>
    <w:rsid w:val="00DD5160"/>
    <w:rsid w:val="00DD664B"/>
    <w:rsid w:val="00DD6AF6"/>
    <w:rsid w:val="00DD7928"/>
    <w:rsid w:val="00DD7C7F"/>
    <w:rsid w:val="00DE4761"/>
    <w:rsid w:val="00DE6019"/>
    <w:rsid w:val="00DE6591"/>
    <w:rsid w:val="00DF0896"/>
    <w:rsid w:val="00DF177B"/>
    <w:rsid w:val="00DF181A"/>
    <w:rsid w:val="00DF1B64"/>
    <w:rsid w:val="00DF2C77"/>
    <w:rsid w:val="00DF3259"/>
    <w:rsid w:val="00DF385C"/>
    <w:rsid w:val="00DF3AD3"/>
    <w:rsid w:val="00DF590E"/>
    <w:rsid w:val="00E00106"/>
    <w:rsid w:val="00E00227"/>
    <w:rsid w:val="00E00517"/>
    <w:rsid w:val="00E008F7"/>
    <w:rsid w:val="00E00F85"/>
    <w:rsid w:val="00E01533"/>
    <w:rsid w:val="00E01557"/>
    <w:rsid w:val="00E02251"/>
    <w:rsid w:val="00E02929"/>
    <w:rsid w:val="00E0356A"/>
    <w:rsid w:val="00E04CE3"/>
    <w:rsid w:val="00E06D86"/>
    <w:rsid w:val="00E10242"/>
    <w:rsid w:val="00E11D47"/>
    <w:rsid w:val="00E1434E"/>
    <w:rsid w:val="00E14482"/>
    <w:rsid w:val="00E156AC"/>
    <w:rsid w:val="00E16679"/>
    <w:rsid w:val="00E2148C"/>
    <w:rsid w:val="00E22091"/>
    <w:rsid w:val="00E22F73"/>
    <w:rsid w:val="00E245FE"/>
    <w:rsid w:val="00E252BC"/>
    <w:rsid w:val="00E303A7"/>
    <w:rsid w:val="00E30531"/>
    <w:rsid w:val="00E30C0C"/>
    <w:rsid w:val="00E31FD0"/>
    <w:rsid w:val="00E322F4"/>
    <w:rsid w:val="00E32E1A"/>
    <w:rsid w:val="00E33D3A"/>
    <w:rsid w:val="00E34C5A"/>
    <w:rsid w:val="00E34E09"/>
    <w:rsid w:val="00E367EF"/>
    <w:rsid w:val="00E37D45"/>
    <w:rsid w:val="00E40F5F"/>
    <w:rsid w:val="00E410DA"/>
    <w:rsid w:val="00E4138A"/>
    <w:rsid w:val="00E41911"/>
    <w:rsid w:val="00E43ADA"/>
    <w:rsid w:val="00E43BE6"/>
    <w:rsid w:val="00E44242"/>
    <w:rsid w:val="00E44C48"/>
    <w:rsid w:val="00E460CD"/>
    <w:rsid w:val="00E50583"/>
    <w:rsid w:val="00E511E1"/>
    <w:rsid w:val="00E52BAE"/>
    <w:rsid w:val="00E52CEE"/>
    <w:rsid w:val="00E53A4A"/>
    <w:rsid w:val="00E53AFE"/>
    <w:rsid w:val="00E54B15"/>
    <w:rsid w:val="00E56AE5"/>
    <w:rsid w:val="00E57CD5"/>
    <w:rsid w:val="00E612D4"/>
    <w:rsid w:val="00E618C6"/>
    <w:rsid w:val="00E61D0F"/>
    <w:rsid w:val="00E628B7"/>
    <w:rsid w:val="00E64684"/>
    <w:rsid w:val="00E6543B"/>
    <w:rsid w:val="00E66F12"/>
    <w:rsid w:val="00E6762B"/>
    <w:rsid w:val="00E67BB8"/>
    <w:rsid w:val="00E67C30"/>
    <w:rsid w:val="00E67E04"/>
    <w:rsid w:val="00E71151"/>
    <w:rsid w:val="00E71937"/>
    <w:rsid w:val="00E72973"/>
    <w:rsid w:val="00E72BE4"/>
    <w:rsid w:val="00E7337B"/>
    <w:rsid w:val="00E74193"/>
    <w:rsid w:val="00E742F2"/>
    <w:rsid w:val="00E76F87"/>
    <w:rsid w:val="00E802E0"/>
    <w:rsid w:val="00E80A79"/>
    <w:rsid w:val="00E811ED"/>
    <w:rsid w:val="00E819E2"/>
    <w:rsid w:val="00E84581"/>
    <w:rsid w:val="00E84FEA"/>
    <w:rsid w:val="00E8685F"/>
    <w:rsid w:val="00E91610"/>
    <w:rsid w:val="00E9221F"/>
    <w:rsid w:val="00E92290"/>
    <w:rsid w:val="00E9338C"/>
    <w:rsid w:val="00E9406E"/>
    <w:rsid w:val="00E941F1"/>
    <w:rsid w:val="00E9479C"/>
    <w:rsid w:val="00E949F7"/>
    <w:rsid w:val="00E94ED9"/>
    <w:rsid w:val="00E9604A"/>
    <w:rsid w:val="00E96EC0"/>
    <w:rsid w:val="00E97063"/>
    <w:rsid w:val="00E975CB"/>
    <w:rsid w:val="00EA14FB"/>
    <w:rsid w:val="00EA1F90"/>
    <w:rsid w:val="00EA36C0"/>
    <w:rsid w:val="00EA5043"/>
    <w:rsid w:val="00EA58B4"/>
    <w:rsid w:val="00EA6023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8E6"/>
    <w:rsid w:val="00EC3F08"/>
    <w:rsid w:val="00EC4F07"/>
    <w:rsid w:val="00EC5105"/>
    <w:rsid w:val="00EC5E9D"/>
    <w:rsid w:val="00EC66C6"/>
    <w:rsid w:val="00EC7CB6"/>
    <w:rsid w:val="00ED16E9"/>
    <w:rsid w:val="00ED2070"/>
    <w:rsid w:val="00ED3729"/>
    <w:rsid w:val="00ED5935"/>
    <w:rsid w:val="00ED59A3"/>
    <w:rsid w:val="00ED7401"/>
    <w:rsid w:val="00EE082F"/>
    <w:rsid w:val="00EE1A15"/>
    <w:rsid w:val="00EE4AAE"/>
    <w:rsid w:val="00EE4C3B"/>
    <w:rsid w:val="00EE6491"/>
    <w:rsid w:val="00EE706A"/>
    <w:rsid w:val="00EF0450"/>
    <w:rsid w:val="00EF0C92"/>
    <w:rsid w:val="00EF22FC"/>
    <w:rsid w:val="00EF25AF"/>
    <w:rsid w:val="00EF2A82"/>
    <w:rsid w:val="00EF3026"/>
    <w:rsid w:val="00EF38A5"/>
    <w:rsid w:val="00EF3B0F"/>
    <w:rsid w:val="00EF54D1"/>
    <w:rsid w:val="00EF5F08"/>
    <w:rsid w:val="00EF6443"/>
    <w:rsid w:val="00EF73FD"/>
    <w:rsid w:val="00F007FA"/>
    <w:rsid w:val="00F00935"/>
    <w:rsid w:val="00F00A37"/>
    <w:rsid w:val="00F0151F"/>
    <w:rsid w:val="00F0195C"/>
    <w:rsid w:val="00F01B0F"/>
    <w:rsid w:val="00F022AD"/>
    <w:rsid w:val="00F037B0"/>
    <w:rsid w:val="00F04796"/>
    <w:rsid w:val="00F049C7"/>
    <w:rsid w:val="00F05744"/>
    <w:rsid w:val="00F05CA6"/>
    <w:rsid w:val="00F0654D"/>
    <w:rsid w:val="00F06870"/>
    <w:rsid w:val="00F10184"/>
    <w:rsid w:val="00F1026E"/>
    <w:rsid w:val="00F10EF9"/>
    <w:rsid w:val="00F11139"/>
    <w:rsid w:val="00F1140B"/>
    <w:rsid w:val="00F1154E"/>
    <w:rsid w:val="00F11783"/>
    <w:rsid w:val="00F11B1C"/>
    <w:rsid w:val="00F123FA"/>
    <w:rsid w:val="00F1406E"/>
    <w:rsid w:val="00F1440D"/>
    <w:rsid w:val="00F14B41"/>
    <w:rsid w:val="00F14DA1"/>
    <w:rsid w:val="00F15C20"/>
    <w:rsid w:val="00F17488"/>
    <w:rsid w:val="00F20145"/>
    <w:rsid w:val="00F205D0"/>
    <w:rsid w:val="00F20717"/>
    <w:rsid w:val="00F217A5"/>
    <w:rsid w:val="00F21CC2"/>
    <w:rsid w:val="00F23AC0"/>
    <w:rsid w:val="00F248DA"/>
    <w:rsid w:val="00F24EFD"/>
    <w:rsid w:val="00F3098E"/>
    <w:rsid w:val="00F31EAE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52C9"/>
    <w:rsid w:val="00F4561D"/>
    <w:rsid w:val="00F46493"/>
    <w:rsid w:val="00F46543"/>
    <w:rsid w:val="00F47AA6"/>
    <w:rsid w:val="00F504D1"/>
    <w:rsid w:val="00F51FAA"/>
    <w:rsid w:val="00F52ED0"/>
    <w:rsid w:val="00F534CB"/>
    <w:rsid w:val="00F5376D"/>
    <w:rsid w:val="00F53903"/>
    <w:rsid w:val="00F54846"/>
    <w:rsid w:val="00F54C1D"/>
    <w:rsid w:val="00F575D9"/>
    <w:rsid w:val="00F624FD"/>
    <w:rsid w:val="00F63A49"/>
    <w:rsid w:val="00F63FC9"/>
    <w:rsid w:val="00F643BD"/>
    <w:rsid w:val="00F644DE"/>
    <w:rsid w:val="00F6472B"/>
    <w:rsid w:val="00F64BA8"/>
    <w:rsid w:val="00F65F43"/>
    <w:rsid w:val="00F66C65"/>
    <w:rsid w:val="00F678D7"/>
    <w:rsid w:val="00F70114"/>
    <w:rsid w:val="00F71C2B"/>
    <w:rsid w:val="00F71E23"/>
    <w:rsid w:val="00F73050"/>
    <w:rsid w:val="00F74AB2"/>
    <w:rsid w:val="00F75186"/>
    <w:rsid w:val="00F7543B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F19"/>
    <w:rsid w:val="00F90008"/>
    <w:rsid w:val="00F90441"/>
    <w:rsid w:val="00F90521"/>
    <w:rsid w:val="00F908F2"/>
    <w:rsid w:val="00F94A85"/>
    <w:rsid w:val="00F9507C"/>
    <w:rsid w:val="00F95822"/>
    <w:rsid w:val="00F95C42"/>
    <w:rsid w:val="00F95F72"/>
    <w:rsid w:val="00F9610F"/>
    <w:rsid w:val="00F96CD9"/>
    <w:rsid w:val="00F973FA"/>
    <w:rsid w:val="00F97E06"/>
    <w:rsid w:val="00FA0D31"/>
    <w:rsid w:val="00FA1335"/>
    <w:rsid w:val="00FA1CB7"/>
    <w:rsid w:val="00FA3182"/>
    <w:rsid w:val="00FA3DBF"/>
    <w:rsid w:val="00FA64BC"/>
    <w:rsid w:val="00FB0294"/>
    <w:rsid w:val="00FB0BBA"/>
    <w:rsid w:val="00FB2825"/>
    <w:rsid w:val="00FB4461"/>
    <w:rsid w:val="00FB4BCA"/>
    <w:rsid w:val="00FB4D49"/>
    <w:rsid w:val="00FB5A24"/>
    <w:rsid w:val="00FB5A57"/>
    <w:rsid w:val="00FB70A7"/>
    <w:rsid w:val="00FB73B1"/>
    <w:rsid w:val="00FC07B2"/>
    <w:rsid w:val="00FC243E"/>
    <w:rsid w:val="00FC2C38"/>
    <w:rsid w:val="00FC33D9"/>
    <w:rsid w:val="00FC421F"/>
    <w:rsid w:val="00FC45E9"/>
    <w:rsid w:val="00FC472A"/>
    <w:rsid w:val="00FC5E41"/>
    <w:rsid w:val="00FC67E5"/>
    <w:rsid w:val="00FD04CD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E188F"/>
    <w:rsid w:val="00FE2F64"/>
    <w:rsid w:val="00FE37D4"/>
    <w:rsid w:val="00FE4867"/>
    <w:rsid w:val="00FE4B20"/>
    <w:rsid w:val="00FE4EFC"/>
    <w:rsid w:val="00FE55D3"/>
    <w:rsid w:val="00FE57B3"/>
    <w:rsid w:val="00FF0DF7"/>
    <w:rsid w:val="00FF1702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98903" TargetMode="External"/><Relationship Id="rId13" Type="http://schemas.openxmlformats.org/officeDocument/2006/relationships/hyperlink" Target="http://www.psp.cz/sqw/hp.sqw?k=3506&amp;ido=1123&amp;td=22&amp;cu=4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9890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psp.cz/sqw/hp.sqw?k=3506&amp;ido=1123&amp;td=22&amp;cu=4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9890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p.cz/sqw/text/text2.sqw?idd=100763" TargetMode="External"/><Relationship Id="rId10" Type="http://schemas.openxmlformats.org/officeDocument/2006/relationships/hyperlink" Target="http://www.psp.cz/sqw/text/text2.sqw?idd=9914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98904" TargetMode="External"/><Relationship Id="rId14" Type="http://schemas.openxmlformats.org/officeDocument/2006/relationships/hyperlink" Target="http://www.psp.cz/sqw/hp.sqw?k=3506&amp;ido=1123&amp;td=22&amp;cu=47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3347A-0009-4DBC-9B33-F496363B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4365</Words>
  <Characters>25758</Characters>
  <Application>Microsoft Office Word</Application>
  <DocSecurity>0</DocSecurity>
  <Lines>214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30063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2</cp:revision>
  <cp:lastPrinted>2017-02-02T13:38:00Z</cp:lastPrinted>
  <dcterms:created xsi:type="dcterms:W3CDTF">2017-02-16T10:08:00Z</dcterms:created>
  <dcterms:modified xsi:type="dcterms:W3CDTF">2017-02-16T10:08:00Z</dcterms:modified>
</cp:coreProperties>
</file>