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68" w:rsidRDefault="00B37368" w:rsidP="00B37368">
      <w:pPr>
        <w:pStyle w:val="PS-hlavika1"/>
        <w:jc w:val="right"/>
      </w:pPr>
      <w:r>
        <w:t>PS200191029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A74892" w:rsidRDefault="00041B22">
      <w:pPr>
        <w:pStyle w:val="PS-slousnesen"/>
      </w:pPr>
      <w:r>
        <w:t>152</w:t>
      </w:r>
      <w:r w:rsidR="00A74892" w:rsidRPr="00A74892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F60CD">
      <w:pPr>
        <w:pStyle w:val="PS-hlavika1"/>
      </w:pPr>
      <w:r>
        <w:t>z 32</w:t>
      </w:r>
      <w:r w:rsidR="001625BA" w:rsidRPr="00E026BA">
        <w:t>. schůze</w:t>
      </w:r>
    </w:p>
    <w:p w:rsidR="00EE65B0" w:rsidRPr="009223D8" w:rsidRDefault="001426DE" w:rsidP="009223D8">
      <w:pPr>
        <w:pStyle w:val="PS-hlavika1"/>
        <w:spacing w:after="240"/>
        <w:rPr>
          <w:szCs w:val="24"/>
        </w:rPr>
      </w:pPr>
      <w:r w:rsidRPr="009223D8">
        <w:rPr>
          <w:szCs w:val="24"/>
        </w:rPr>
        <w:t xml:space="preserve">ze dne </w:t>
      </w:r>
      <w:r w:rsidR="001F60CD">
        <w:rPr>
          <w:szCs w:val="24"/>
        </w:rPr>
        <w:t xml:space="preserve">18. listopadu </w:t>
      </w:r>
      <w:r w:rsidR="001625BA" w:rsidRPr="009223D8">
        <w:rPr>
          <w:szCs w:val="24"/>
        </w:rPr>
        <w:t>20</w:t>
      </w:r>
      <w:r w:rsidR="008912A9" w:rsidRPr="009223D8">
        <w:rPr>
          <w:szCs w:val="24"/>
        </w:rPr>
        <w:t>20</w:t>
      </w:r>
    </w:p>
    <w:p w:rsidR="00C67047" w:rsidRPr="00C67047" w:rsidRDefault="001F60CD" w:rsidP="00C670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C67047">
        <w:rPr>
          <w:rFonts w:ascii="Times New Roman" w:hAnsi="Times New Roman"/>
          <w:sz w:val="24"/>
          <w:szCs w:val="24"/>
        </w:rPr>
        <w:t xml:space="preserve">k </w:t>
      </w:r>
      <w:hyperlink r:id="rId6" w:tooltip="Text návrhu zákona, další znění viz Historie projednávání, odkaz nalevo" w:history="1">
        <w:r w:rsid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n</w:t>
        </w:r>
        <w:r w:rsidR="00C67047" w:rsidRP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ávrh</w:t>
        </w:r>
        <w:r w:rsid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u</w:t>
        </w:r>
        <w:r w:rsidR="00C67047" w:rsidRP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poslanců Marka Výborného, Jana Bartoška, Pavla </w:t>
        </w:r>
        <w:proofErr w:type="spellStart"/>
        <w:r w:rsidR="00C67047" w:rsidRP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Bělobrádka</w:t>
        </w:r>
        <w:proofErr w:type="spellEnd"/>
        <w:r w:rsidR="00C67047" w:rsidRP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, Mariana Jurečky, Jiřího </w:t>
        </w:r>
        <w:proofErr w:type="spellStart"/>
        <w:r w:rsidR="00C67047" w:rsidRP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Miholy</w:t>
        </w:r>
        <w:proofErr w:type="spellEnd"/>
        <w:r w:rsidR="00C67047" w:rsidRPr="00C67047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a dalších na vydání ústavního zákona, kterým se mění ústavní zákon č. 1/1993 Sb., Ústava České republiky, ve znění pozdějších předpisů</w:t>
        </w:r>
      </w:hyperlink>
      <w:r w:rsidR="00C67047" w:rsidRPr="00C67047">
        <w:rPr>
          <w:rFonts w:ascii="Times New Roman" w:hAnsi="Times New Roman"/>
          <w:sz w:val="24"/>
          <w:szCs w:val="24"/>
        </w:rPr>
        <w:t xml:space="preserve"> </w:t>
      </w:r>
      <w:r w:rsidR="00C67047" w:rsidRPr="00C67047">
        <w:rPr>
          <w:rFonts w:ascii="Times New Roman" w:hAnsi="Times New Roman"/>
          <w:b/>
          <w:sz w:val="24"/>
          <w:szCs w:val="24"/>
        </w:rPr>
        <w:t>/ST 526/</w:t>
      </w:r>
    </w:p>
    <w:p w:rsidR="009223D8" w:rsidRDefault="009223D8" w:rsidP="009223D8">
      <w:pPr>
        <w:pStyle w:val="Odstavecseseznamem"/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223D8" w:rsidRPr="009223D8" w:rsidRDefault="009223D8" w:rsidP="009223D8">
      <w:pPr>
        <w:pStyle w:val="Odstavecseseznamem"/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87E1C" w:rsidRDefault="00387E1C" w:rsidP="00D97A2E">
      <w:pPr>
        <w:pStyle w:val="PS-slovanseznam"/>
        <w:spacing w:after="0"/>
        <w:ind w:left="0" w:firstLine="0"/>
      </w:pPr>
    </w:p>
    <w:p w:rsidR="008E6DD7" w:rsidRPr="00A74892" w:rsidRDefault="008E6DD7" w:rsidP="008E6DD7">
      <w:pPr>
        <w:pStyle w:val="PS-uvodnodstavec"/>
        <w:spacing w:after="0"/>
        <w:ind w:firstLine="0"/>
        <w:rPr>
          <w:color w:val="auto"/>
        </w:rPr>
      </w:pPr>
      <w:r>
        <w:t xml:space="preserve">Po odůvodnění zástupce předkladatelů Mgr. Marka Výborného, </w:t>
      </w:r>
      <w:r w:rsidR="0078044C">
        <w:t xml:space="preserve">náměstka ministra životního prostředí Ing. Vladimíra Many, </w:t>
      </w:r>
      <w:proofErr w:type="gramStart"/>
      <w:r w:rsidR="0078044C">
        <w:t>LL.M.</w:t>
      </w:r>
      <w:proofErr w:type="gramEnd"/>
      <w:r w:rsidR="0078044C">
        <w:t xml:space="preserve">, náměstka ministra zemědělství Ing. Aleše </w:t>
      </w:r>
      <w:proofErr w:type="spellStart"/>
      <w:r w:rsidR="0078044C">
        <w:t>Kendíka</w:t>
      </w:r>
      <w:proofErr w:type="spellEnd"/>
      <w:r w:rsidR="0078044C">
        <w:t xml:space="preserve">, zpravodajské zprávě </w:t>
      </w:r>
      <w:proofErr w:type="spellStart"/>
      <w:r w:rsidR="0078044C">
        <w:t>posl</w:t>
      </w:r>
      <w:proofErr w:type="spellEnd"/>
      <w:r w:rsidR="0078044C">
        <w:t xml:space="preserve">. </w:t>
      </w:r>
      <w:r w:rsidR="0078044C">
        <w:rPr>
          <w:spacing w:val="-4"/>
        </w:rPr>
        <w:t>Ing. Karla Turečka</w:t>
      </w:r>
      <w:r w:rsidR="0078044C">
        <w:t xml:space="preserve"> a po rozpravě</w:t>
      </w:r>
    </w:p>
    <w:p w:rsidR="008E6DD7" w:rsidRPr="00A74892" w:rsidRDefault="008E6DD7" w:rsidP="008E6DD7">
      <w:pPr>
        <w:pStyle w:val="PS-uvodnodstavec"/>
        <w:spacing w:after="0"/>
        <w:ind w:firstLine="0"/>
      </w:pPr>
    </w:p>
    <w:p w:rsidR="008E6DD7" w:rsidRPr="00A74892" w:rsidRDefault="008E6DD7" w:rsidP="008E6DD7">
      <w:pPr>
        <w:pStyle w:val="PS-uvodnodstavec"/>
        <w:spacing w:after="0"/>
        <w:ind w:firstLine="0"/>
      </w:pPr>
      <w:r w:rsidRPr="00A74892">
        <w:t>výbor pro životní prostředí Poslanecké sněmovny Parlamentu ČR</w:t>
      </w:r>
    </w:p>
    <w:p w:rsidR="008E6DD7" w:rsidRPr="00A74892" w:rsidRDefault="008E6DD7" w:rsidP="008E6DD7">
      <w:pPr>
        <w:pStyle w:val="western"/>
        <w:spacing w:before="0" w:beforeAutospacing="0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6DD7" w:rsidTr="00213635">
        <w:tc>
          <w:tcPr>
            <w:tcW w:w="9212" w:type="dxa"/>
            <w:shd w:val="clear" w:color="auto" w:fill="auto"/>
          </w:tcPr>
          <w:p w:rsidR="008E6DD7" w:rsidRPr="00150555" w:rsidRDefault="00102C5F" w:rsidP="00BF7549">
            <w:pPr>
              <w:rPr>
                <w:rFonts w:ascii="Times New Roman" w:hAnsi="Times New Roman"/>
                <w:sz w:val="24"/>
                <w:szCs w:val="24"/>
              </w:rPr>
            </w:pPr>
            <w:r w:rsidRPr="00150555">
              <w:rPr>
                <w:rFonts w:ascii="Times New Roman" w:hAnsi="Times New Roman"/>
                <w:b/>
                <w:bCs/>
                <w:spacing w:val="20"/>
                <w:sz w:val="24"/>
                <w:szCs w:val="24"/>
              </w:rPr>
              <w:t>přerušuje</w:t>
            </w:r>
            <w:r w:rsidRPr="0015055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E4E4B">
              <w:rPr>
                <w:rFonts w:ascii="Times New Roman" w:hAnsi="Times New Roman"/>
                <w:sz w:val="24"/>
                <w:szCs w:val="24"/>
              </w:rPr>
              <w:t>rojednávání sněmovního tisku 526</w:t>
            </w:r>
            <w:r w:rsidRPr="00150555">
              <w:rPr>
                <w:rFonts w:ascii="Times New Roman" w:hAnsi="Times New Roman"/>
                <w:sz w:val="24"/>
                <w:szCs w:val="24"/>
              </w:rPr>
              <w:t xml:space="preserve"> do doby ukončení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 čtení </w:t>
            </w:r>
            <w:r w:rsidR="00BF7549">
              <w:rPr>
                <w:rFonts w:ascii="Times New Roman" w:hAnsi="Times New Roman"/>
                <w:sz w:val="24"/>
                <w:szCs w:val="24"/>
              </w:rPr>
              <w:t>n</w:t>
            </w:r>
            <w:r w:rsidRPr="00150555">
              <w:rPr>
                <w:rFonts w:ascii="Times New Roman" w:hAnsi="Times New Roman"/>
                <w:sz w:val="24"/>
                <w:szCs w:val="24"/>
              </w:rPr>
              <w:t>ávrh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150555">
              <w:rPr>
                <w:rFonts w:ascii="Times New Roman" w:hAnsi="Times New Roman"/>
                <w:sz w:val="24"/>
                <w:szCs w:val="24"/>
              </w:rPr>
              <w:t xml:space="preserve"> poslanců Jana </w:t>
            </w:r>
            <w:proofErr w:type="spellStart"/>
            <w:r w:rsidRPr="00150555">
              <w:rPr>
                <w:rFonts w:ascii="Times New Roman" w:hAnsi="Times New Roman"/>
                <w:sz w:val="24"/>
                <w:szCs w:val="24"/>
              </w:rPr>
              <w:t>Birke</w:t>
            </w:r>
            <w:proofErr w:type="spellEnd"/>
            <w:r w:rsidRPr="00150555">
              <w:rPr>
                <w:rFonts w:ascii="Times New Roman" w:hAnsi="Times New Roman"/>
                <w:sz w:val="24"/>
                <w:szCs w:val="24"/>
              </w:rPr>
              <w:t xml:space="preserve">, Pavla </w:t>
            </w:r>
            <w:proofErr w:type="spellStart"/>
            <w:r w:rsidRPr="00150555">
              <w:rPr>
                <w:rFonts w:ascii="Times New Roman" w:hAnsi="Times New Roman"/>
                <w:sz w:val="24"/>
                <w:szCs w:val="24"/>
              </w:rPr>
              <w:t>Kováčika</w:t>
            </w:r>
            <w:proofErr w:type="spellEnd"/>
            <w:r w:rsidRPr="00150555">
              <w:rPr>
                <w:rFonts w:ascii="Times New Roman" w:hAnsi="Times New Roman"/>
                <w:sz w:val="24"/>
                <w:szCs w:val="24"/>
              </w:rPr>
              <w:t>, Jaroslava Faltýnka, Radima Fialy, Josefa Kotta, Jana Chvojky a dalších na vydání ústavního zákona o ochraně vody a vodních zdrojů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/ST 1018/. </w:t>
            </w:r>
            <w:r w:rsidRPr="00150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tooltip="Text návrhu zákona, další znění viz Historie projednávání, odkaz nalevo" w:history="1">
              <w:r w:rsidR="008E6DD7" w:rsidRPr="00150555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br/>
              </w:r>
            </w:hyperlink>
          </w:p>
        </w:tc>
      </w:tr>
      <w:tr w:rsidR="008E6DD7" w:rsidTr="00213635">
        <w:tc>
          <w:tcPr>
            <w:tcW w:w="9212" w:type="dxa"/>
            <w:shd w:val="clear" w:color="auto" w:fill="auto"/>
          </w:tcPr>
          <w:p w:rsidR="008E6DD7" w:rsidRDefault="008E6DD7" w:rsidP="0021363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E6DD7" w:rsidRDefault="008E6DD7" w:rsidP="00213635">
            <w:pPr>
              <w:pStyle w:val="PS-slovanseznam"/>
              <w:ind w:firstLine="0"/>
            </w:pPr>
          </w:p>
          <w:p w:rsidR="008E6DD7" w:rsidRDefault="008E6DD7" w:rsidP="00213635">
            <w:pPr>
              <w:pStyle w:val="PS-slovanseznam"/>
              <w:ind w:firstLine="0"/>
            </w:pPr>
          </w:p>
          <w:p w:rsidR="008E6DD7" w:rsidRDefault="008E6DD7" w:rsidP="00213635">
            <w:pPr>
              <w:pStyle w:val="PS-slovanseznam"/>
              <w:ind w:firstLine="0"/>
            </w:pPr>
          </w:p>
          <w:p w:rsidR="008E6DD7" w:rsidRPr="00106842" w:rsidRDefault="008E6DD7" w:rsidP="00213635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 w:rsidR="005A4EBE">
              <w:rPr>
                <w:rFonts w:ascii="Times New Roman" w:hAnsi="Times New Roman"/>
                <w:sz w:val="24"/>
              </w:rPr>
              <w:t>RNDr. Jan ZAHRADNÍK</w:t>
            </w:r>
            <w:r w:rsidR="00B37368">
              <w:rPr>
                <w:rFonts w:ascii="Times New Roman" w:hAnsi="Times New Roman"/>
                <w:sz w:val="24"/>
              </w:rPr>
              <w:t xml:space="preserve"> v. r.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2E590E">
              <w:rPr>
                <w:rFonts w:ascii="Times New Roman" w:hAnsi="Times New Roman"/>
                <w:sz w:val="24"/>
              </w:rPr>
              <w:t xml:space="preserve">Ing. </w:t>
            </w:r>
            <w:r>
              <w:rPr>
                <w:rFonts w:ascii="Times New Roman" w:hAnsi="Times New Roman"/>
                <w:sz w:val="24"/>
              </w:rPr>
              <w:t xml:space="preserve">Karel TUREČEK </w:t>
            </w:r>
            <w:r w:rsidR="00B37368">
              <w:rPr>
                <w:rFonts w:ascii="Times New Roman" w:hAnsi="Times New Roman"/>
                <w:sz w:val="24"/>
              </w:rPr>
              <w:t>v. r.</w:t>
            </w:r>
          </w:p>
          <w:p w:rsidR="008E6DD7" w:rsidRDefault="008E6DD7" w:rsidP="00213635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  <w:t>zpravodaj</w:t>
            </w:r>
          </w:p>
          <w:p w:rsidR="008E6DD7" w:rsidRDefault="008E6DD7" w:rsidP="00213635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8E6DD7" w:rsidRDefault="008E6DD7" w:rsidP="0021363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E6DD7" w:rsidRPr="00745C58" w:rsidRDefault="008E6DD7" w:rsidP="00213635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8E6DD7" w:rsidRDefault="008E6DD7" w:rsidP="00213635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Pr="00CA795D">
              <w:rPr>
                <w:rFonts w:ascii="Times New Roman" w:hAnsi="Times New Roman"/>
                <w:sz w:val="24"/>
              </w:rPr>
              <w:t>Ing. Dana BALCAROVÁ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37368">
              <w:rPr>
                <w:rFonts w:ascii="Times New Roman" w:hAnsi="Times New Roman"/>
                <w:sz w:val="24"/>
              </w:rPr>
              <w:t>v. r.</w:t>
            </w:r>
            <w:bookmarkStart w:id="0" w:name="_GoBack"/>
            <w:bookmarkEnd w:id="0"/>
          </w:p>
          <w:p w:rsidR="008E6DD7" w:rsidRPr="00745C58" w:rsidRDefault="008E6DD7" w:rsidP="00213635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96613A"/>
    <w:multiLevelType w:val="multilevel"/>
    <w:tmpl w:val="7AA6A6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131E"/>
    <w:rsid w:val="00013B4F"/>
    <w:rsid w:val="00041B22"/>
    <w:rsid w:val="00061FAE"/>
    <w:rsid w:val="000F7C41"/>
    <w:rsid w:val="00102C5F"/>
    <w:rsid w:val="001426DE"/>
    <w:rsid w:val="001468FA"/>
    <w:rsid w:val="001625BA"/>
    <w:rsid w:val="001E485B"/>
    <w:rsid w:val="001F60CD"/>
    <w:rsid w:val="00241B1D"/>
    <w:rsid w:val="002601E5"/>
    <w:rsid w:val="002A4C3B"/>
    <w:rsid w:val="002D4FEB"/>
    <w:rsid w:val="002D6EA2"/>
    <w:rsid w:val="002E590E"/>
    <w:rsid w:val="0031005C"/>
    <w:rsid w:val="00320B99"/>
    <w:rsid w:val="0032533C"/>
    <w:rsid w:val="00387E1C"/>
    <w:rsid w:val="003952D3"/>
    <w:rsid w:val="003D0C66"/>
    <w:rsid w:val="00471C82"/>
    <w:rsid w:val="004E2BA6"/>
    <w:rsid w:val="00503C0B"/>
    <w:rsid w:val="00513223"/>
    <w:rsid w:val="00537E15"/>
    <w:rsid w:val="005A4EBE"/>
    <w:rsid w:val="005D07D7"/>
    <w:rsid w:val="005F7A2B"/>
    <w:rsid w:val="006137FB"/>
    <w:rsid w:val="006518B7"/>
    <w:rsid w:val="00666D39"/>
    <w:rsid w:val="00675452"/>
    <w:rsid w:val="006B7661"/>
    <w:rsid w:val="00745C58"/>
    <w:rsid w:val="007570A2"/>
    <w:rsid w:val="0078044C"/>
    <w:rsid w:val="007D09E1"/>
    <w:rsid w:val="00811F5C"/>
    <w:rsid w:val="008912A9"/>
    <w:rsid w:val="008E0029"/>
    <w:rsid w:val="008E6DD7"/>
    <w:rsid w:val="008E715C"/>
    <w:rsid w:val="009223D8"/>
    <w:rsid w:val="009919D2"/>
    <w:rsid w:val="009931B8"/>
    <w:rsid w:val="009A48D9"/>
    <w:rsid w:val="009C7629"/>
    <w:rsid w:val="00A402D9"/>
    <w:rsid w:val="00A63D7A"/>
    <w:rsid w:val="00A66666"/>
    <w:rsid w:val="00A72461"/>
    <w:rsid w:val="00A72A64"/>
    <w:rsid w:val="00A74892"/>
    <w:rsid w:val="00AD1213"/>
    <w:rsid w:val="00AD71A8"/>
    <w:rsid w:val="00AE1CD6"/>
    <w:rsid w:val="00AE4E4B"/>
    <w:rsid w:val="00B37368"/>
    <w:rsid w:val="00B77E2B"/>
    <w:rsid w:val="00BC2C44"/>
    <w:rsid w:val="00BF7549"/>
    <w:rsid w:val="00C67047"/>
    <w:rsid w:val="00CB152C"/>
    <w:rsid w:val="00CE71AF"/>
    <w:rsid w:val="00D9110A"/>
    <w:rsid w:val="00D97A2E"/>
    <w:rsid w:val="00DA53EA"/>
    <w:rsid w:val="00E026BA"/>
    <w:rsid w:val="00E25FDB"/>
    <w:rsid w:val="00E26A18"/>
    <w:rsid w:val="00E40F62"/>
    <w:rsid w:val="00E6411C"/>
    <w:rsid w:val="00E9189F"/>
    <w:rsid w:val="00EB4938"/>
    <w:rsid w:val="00EE65B0"/>
    <w:rsid w:val="00F057A1"/>
    <w:rsid w:val="00FE2C7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EF97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31005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2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sp.cz/sqw/text/tiskt.sqw?O=8&amp;CT=1018&amp;CT1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526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745B3-ADBE-4B94-9342-970041C3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15</cp:revision>
  <cp:lastPrinted>2020-11-18T13:27:00Z</cp:lastPrinted>
  <dcterms:created xsi:type="dcterms:W3CDTF">2020-11-12T14:30:00Z</dcterms:created>
  <dcterms:modified xsi:type="dcterms:W3CDTF">2020-11-23T07:44:00Z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