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2E" w:rsidRPr="00D220EF" w:rsidRDefault="00D220EF" w:rsidP="00D220EF">
      <w:pPr>
        <w:jc w:val="center"/>
        <w:rPr>
          <w:b/>
          <w:sz w:val="32"/>
        </w:rPr>
      </w:pPr>
      <w:bookmarkStart w:id="0" w:name="_GoBack"/>
      <w:bookmarkEnd w:id="0"/>
      <w:r w:rsidRPr="00D220EF">
        <w:rPr>
          <w:b/>
          <w:sz w:val="32"/>
        </w:rPr>
        <w:t>USNESENÍ</w:t>
      </w:r>
    </w:p>
    <w:p w:rsidR="00D220EF" w:rsidRDefault="00D220EF" w:rsidP="00D220EF">
      <w:pPr>
        <w:jc w:val="center"/>
        <w:rPr>
          <w:b/>
          <w:sz w:val="28"/>
        </w:rPr>
      </w:pPr>
    </w:p>
    <w:p w:rsidR="00D220EF" w:rsidRPr="00D220EF" w:rsidRDefault="00D220EF" w:rsidP="00D220EF">
      <w:pPr>
        <w:jc w:val="center"/>
        <w:rPr>
          <w:b/>
          <w:sz w:val="28"/>
        </w:rPr>
      </w:pPr>
      <w:r w:rsidRPr="00D220EF">
        <w:rPr>
          <w:b/>
          <w:sz w:val="28"/>
        </w:rPr>
        <w:t>VLÁDY ČESKÉ REPUBLIKY</w:t>
      </w:r>
    </w:p>
    <w:p w:rsidR="00D220EF" w:rsidRDefault="00D220EF" w:rsidP="00D220EF">
      <w:pPr>
        <w:jc w:val="center"/>
      </w:pPr>
    </w:p>
    <w:p w:rsidR="00D220EF" w:rsidRDefault="00D220EF" w:rsidP="00D220EF">
      <w:pPr>
        <w:jc w:val="center"/>
      </w:pPr>
      <w:r>
        <w:t>ze dne …………č. …</w:t>
      </w:r>
    </w:p>
    <w:p w:rsidR="00D220EF" w:rsidRDefault="00D220EF" w:rsidP="00D220EF">
      <w:pPr>
        <w:jc w:val="center"/>
        <w:rPr>
          <w:b/>
        </w:rPr>
      </w:pPr>
    </w:p>
    <w:p w:rsidR="00D220EF" w:rsidRDefault="00D220EF" w:rsidP="00D220EF">
      <w:pPr>
        <w:jc w:val="center"/>
        <w:rPr>
          <w:b/>
        </w:rPr>
      </w:pPr>
      <w:r w:rsidRPr="00D220EF">
        <w:rPr>
          <w:b/>
        </w:rPr>
        <w:t>k</w:t>
      </w:r>
      <w:r w:rsidR="00B94757">
        <w:rPr>
          <w:b/>
        </w:rPr>
        <w:t xml:space="preserve"> Národní koncepci</w:t>
      </w:r>
      <w:r w:rsidRPr="00D220EF">
        <w:rPr>
          <w:b/>
        </w:rPr>
        <w:t xml:space="preserve"> realizace politiky soudržnosti v ČR po roce 2020</w:t>
      </w:r>
    </w:p>
    <w:p w:rsidR="00D220EF" w:rsidRDefault="00D220EF" w:rsidP="00D220EF">
      <w:pPr>
        <w:rPr>
          <w:b/>
        </w:rPr>
      </w:pPr>
    </w:p>
    <w:p w:rsidR="00D220EF" w:rsidRDefault="00D220EF" w:rsidP="00D220EF">
      <w:r>
        <w:t>Vláda</w:t>
      </w:r>
    </w:p>
    <w:p w:rsidR="00D220EF" w:rsidRDefault="00D220EF" w:rsidP="00D220EF"/>
    <w:p w:rsidR="00D220EF" w:rsidRDefault="00D220EF" w:rsidP="00D220EF">
      <w:pPr>
        <w:rPr>
          <w:b/>
        </w:rPr>
      </w:pPr>
      <w:r w:rsidRPr="00D220EF">
        <w:rPr>
          <w:b/>
        </w:rPr>
        <w:t>I. schvaluje</w:t>
      </w:r>
    </w:p>
    <w:p w:rsidR="00D220EF" w:rsidRDefault="00D220EF" w:rsidP="00D220EF">
      <w:pPr>
        <w:rPr>
          <w:b/>
        </w:rPr>
      </w:pPr>
      <w:r w:rsidRPr="00D220EF">
        <w:rPr>
          <w:b/>
        </w:rPr>
        <w:t xml:space="preserve"> </w:t>
      </w:r>
    </w:p>
    <w:p w:rsidR="00D220EF" w:rsidRDefault="00B94757" w:rsidP="00B94757">
      <w:pPr>
        <w:numPr>
          <w:ilvl w:val="0"/>
          <w:numId w:val="1"/>
        </w:numPr>
        <w:spacing w:after="120"/>
      </w:pPr>
      <w:r>
        <w:t>Národní koncepci</w:t>
      </w:r>
      <w:r w:rsidR="00D220EF">
        <w:t xml:space="preserve"> realizace politik</w:t>
      </w:r>
      <w:r w:rsidR="00CD741A">
        <w:t>y soudržnosti v ČR po roce 2020</w:t>
      </w:r>
      <w:r>
        <w:t>, obsaženou v části III materiálu čj. ………/19</w:t>
      </w:r>
      <w:r w:rsidR="00CD741A">
        <w:t>;</w:t>
      </w:r>
    </w:p>
    <w:p w:rsidR="00D220EF" w:rsidRDefault="00D220EF" w:rsidP="003B0C3A">
      <w:pPr>
        <w:numPr>
          <w:ilvl w:val="0"/>
          <w:numId w:val="1"/>
        </w:numPr>
        <w:ind w:left="714"/>
      </w:pPr>
      <w:r>
        <w:t>vymezení programů přeshraniční spolupráce v rámci cíle Evropská územní spolupráce, a to</w:t>
      </w:r>
    </w:p>
    <w:p w:rsidR="00D220EF" w:rsidRDefault="00D220EF" w:rsidP="003B0C3A">
      <w:pPr>
        <w:numPr>
          <w:ilvl w:val="0"/>
          <w:numId w:val="2"/>
        </w:numPr>
        <w:spacing w:before="40" w:after="80"/>
        <w:ind w:left="993" w:hanging="284"/>
      </w:pPr>
      <w:r>
        <w:t>program přeshraniční</w:t>
      </w:r>
      <w:r w:rsidR="00F71EB3">
        <w:t xml:space="preserve"> spolupráce mezi Českou republikou a Polskou republikou řízený </w:t>
      </w:r>
      <w:r w:rsidR="0033262D">
        <w:t>M</w:t>
      </w:r>
      <w:r w:rsidR="00F71EB3">
        <w:t>inisterstvem pro místní rozvoj,</w:t>
      </w:r>
    </w:p>
    <w:p w:rsidR="00F71EB3" w:rsidRDefault="00F71EB3" w:rsidP="003B0C3A">
      <w:pPr>
        <w:numPr>
          <w:ilvl w:val="0"/>
          <w:numId w:val="2"/>
        </w:numPr>
        <w:spacing w:before="40" w:after="80"/>
        <w:ind w:left="993" w:hanging="284"/>
      </w:pPr>
      <w:r>
        <w:t xml:space="preserve">program přeshraniční spolupráce mezi Slovenskou republikou a Českou republikou koordinovaný na území České republiky </w:t>
      </w:r>
      <w:r w:rsidR="0033262D">
        <w:t>M</w:t>
      </w:r>
      <w:r>
        <w:t>inisterstvem pro místní rozvoj,</w:t>
      </w:r>
    </w:p>
    <w:p w:rsidR="00F71EB3" w:rsidRDefault="00F71EB3" w:rsidP="003B0C3A">
      <w:pPr>
        <w:numPr>
          <w:ilvl w:val="0"/>
          <w:numId w:val="2"/>
        </w:numPr>
        <w:spacing w:before="40" w:after="80"/>
        <w:ind w:left="993" w:hanging="284"/>
      </w:pPr>
      <w:r>
        <w:t xml:space="preserve">program přeshraniční spolupráce mezi Rakouskem a Českou republikou koordinovaný na území České republiky </w:t>
      </w:r>
      <w:r w:rsidR="00664158">
        <w:t>M</w:t>
      </w:r>
      <w:r>
        <w:t>inisterstvem pro místní rozvoj,</w:t>
      </w:r>
    </w:p>
    <w:p w:rsidR="00F71EB3" w:rsidRDefault="00F71EB3" w:rsidP="003B0C3A">
      <w:pPr>
        <w:numPr>
          <w:ilvl w:val="0"/>
          <w:numId w:val="2"/>
        </w:numPr>
        <w:spacing w:before="40" w:after="80"/>
        <w:ind w:left="993" w:hanging="284"/>
      </w:pPr>
      <w:r>
        <w:t xml:space="preserve">program přeshraniční spolupráce mezi Svobodným státem Bavorsko a Českou republikou koordinovaný na území České republiky </w:t>
      </w:r>
      <w:r w:rsidR="00664158">
        <w:t>M</w:t>
      </w:r>
      <w:r>
        <w:t>inisterstvem pro místní rozvoj,</w:t>
      </w:r>
    </w:p>
    <w:p w:rsidR="00F71EB3" w:rsidRDefault="00F71EB3" w:rsidP="003B0C3A">
      <w:pPr>
        <w:numPr>
          <w:ilvl w:val="0"/>
          <w:numId w:val="2"/>
        </w:numPr>
        <w:spacing w:before="40" w:after="80"/>
        <w:ind w:left="993" w:hanging="284"/>
      </w:pPr>
      <w:r>
        <w:t xml:space="preserve">program přeshraniční spolupráce mezi Svobodným státem Sasko a Českou republiky koordinovaný na území České republiky </w:t>
      </w:r>
      <w:r w:rsidR="00664158">
        <w:t>M</w:t>
      </w:r>
      <w:r>
        <w:t>inisterstvem pro místní rozvoj</w:t>
      </w:r>
      <w:r w:rsidR="00CD741A">
        <w:t>;</w:t>
      </w:r>
    </w:p>
    <w:p w:rsidR="00F71EB3" w:rsidRDefault="00F71EB3" w:rsidP="00664158">
      <w:pPr>
        <w:numPr>
          <w:ilvl w:val="0"/>
          <w:numId w:val="1"/>
        </w:numPr>
        <w:spacing w:before="120" w:after="120"/>
        <w:ind w:left="714" w:hanging="357"/>
      </w:pPr>
      <w:r>
        <w:lastRenderedPageBreak/>
        <w:t>účast České republiky v programech nadnárodní a mezireg</w:t>
      </w:r>
      <w:r w:rsidR="00B94757">
        <w:t>ionální spolupráce realizovaných</w:t>
      </w:r>
      <w:r>
        <w:t xml:space="preserve"> v rámci cíle Evropská úz</w:t>
      </w:r>
      <w:r w:rsidR="00B94757">
        <w:t>emní spolupráce a koordinovaných</w:t>
      </w:r>
      <w:r>
        <w:t xml:space="preserve"> na území České republiky </w:t>
      </w:r>
      <w:r w:rsidR="00664158">
        <w:t>M</w:t>
      </w:r>
      <w:r>
        <w:t xml:space="preserve">inisterstvem pro místní rozvoj;  </w:t>
      </w:r>
    </w:p>
    <w:p w:rsidR="00556AF5" w:rsidRPr="00846EAD" w:rsidRDefault="00556AF5" w:rsidP="00664158">
      <w:pPr>
        <w:numPr>
          <w:ilvl w:val="0"/>
          <w:numId w:val="1"/>
        </w:numPr>
      </w:pPr>
      <w:r w:rsidRPr="00846EAD">
        <w:t xml:space="preserve">zařazení </w:t>
      </w:r>
      <w:r w:rsidR="001E6566">
        <w:t>O</w:t>
      </w:r>
      <w:r w:rsidRPr="00846EAD">
        <w:t xml:space="preserve">peračního programu Rybářství </w:t>
      </w:r>
      <w:r w:rsidR="00C5269D" w:rsidRPr="00846EAD">
        <w:t>v gesci Ministerstva zeměděl</w:t>
      </w:r>
      <w:r w:rsidR="001E6566">
        <w:t>s</w:t>
      </w:r>
      <w:r w:rsidR="00C5269D" w:rsidRPr="00846EAD">
        <w:t>t</w:t>
      </w:r>
      <w:r w:rsidR="001E6566">
        <w:t>v</w:t>
      </w:r>
      <w:r w:rsidR="00C5269D" w:rsidRPr="00846EAD">
        <w:t xml:space="preserve">í </w:t>
      </w:r>
      <w:r w:rsidRPr="00846EAD">
        <w:t>pod Dohodu o partnerství</w:t>
      </w:r>
      <w:r w:rsidR="00CC46E1" w:rsidRPr="00846EAD">
        <w:t>.</w:t>
      </w:r>
    </w:p>
    <w:p w:rsidR="00F71EB3" w:rsidRDefault="00F71EB3" w:rsidP="00F71EB3"/>
    <w:p w:rsidR="00896151" w:rsidRDefault="00471181" w:rsidP="00F71EB3">
      <w:pPr>
        <w:rPr>
          <w:b/>
        </w:rPr>
      </w:pPr>
      <w:r>
        <w:rPr>
          <w:b/>
        </w:rPr>
        <w:t xml:space="preserve">II. ukládá </w:t>
      </w:r>
    </w:p>
    <w:p w:rsidR="00B94757" w:rsidRDefault="00B94757" w:rsidP="00F71EB3">
      <w:pPr>
        <w:rPr>
          <w:b/>
        </w:rPr>
      </w:pPr>
    </w:p>
    <w:p w:rsidR="00B94757" w:rsidRDefault="00471181" w:rsidP="00440DEF">
      <w:pPr>
        <w:pStyle w:val="Odstavecseseznamem"/>
        <w:numPr>
          <w:ilvl w:val="0"/>
          <w:numId w:val="5"/>
        </w:numPr>
        <w:spacing w:before="40" w:after="120"/>
        <w:ind w:left="709" w:hanging="357"/>
        <w:contextualSpacing w:val="0"/>
      </w:pPr>
      <w:r w:rsidRPr="005424C3">
        <w:t>ministryni pro místní rozvoj</w:t>
      </w:r>
      <w:r w:rsidR="0041772A" w:rsidRPr="005424C3">
        <w:t xml:space="preserve"> </w:t>
      </w:r>
    </w:p>
    <w:p w:rsidR="00B94757" w:rsidRDefault="00B94757" w:rsidP="00440DEF">
      <w:pPr>
        <w:pStyle w:val="Odstavecseseznamem"/>
        <w:numPr>
          <w:ilvl w:val="1"/>
          <w:numId w:val="9"/>
        </w:numPr>
        <w:spacing w:before="40" w:after="120"/>
        <w:ind w:left="1134"/>
        <w:contextualSpacing w:val="0"/>
      </w:pPr>
      <w:r w:rsidRPr="005424C3">
        <w:t xml:space="preserve">předložit do 31. března 2020 </w:t>
      </w:r>
      <w:r w:rsidR="00621592" w:rsidRPr="005424C3">
        <w:t xml:space="preserve">vládě </w:t>
      </w:r>
      <w:r w:rsidRPr="005424C3">
        <w:t xml:space="preserve">informaci o stavu </w:t>
      </w:r>
      <w:r>
        <w:t>příprav a návrh dalšího</w:t>
      </w:r>
      <w:r w:rsidRPr="005424C3">
        <w:t xml:space="preserve"> harmonogramu příprav</w:t>
      </w:r>
      <w:r>
        <w:t>y</w:t>
      </w:r>
      <w:r w:rsidRPr="005424C3">
        <w:t xml:space="preserve"> programů cíle Evropská územní </w:t>
      </w:r>
      <w:r>
        <w:t>spolupráce;</w:t>
      </w:r>
    </w:p>
    <w:p w:rsidR="00B94757" w:rsidRDefault="00621592" w:rsidP="00440DEF">
      <w:pPr>
        <w:pStyle w:val="Odstavecseseznamem"/>
        <w:numPr>
          <w:ilvl w:val="1"/>
          <w:numId w:val="9"/>
        </w:numPr>
        <w:spacing w:before="40" w:after="120"/>
        <w:ind w:left="1134"/>
        <w:contextualSpacing w:val="0"/>
      </w:pPr>
      <w:r>
        <w:t xml:space="preserve">vypracovat </w:t>
      </w:r>
      <w:r w:rsidRPr="005424C3">
        <w:t xml:space="preserve">ve spolupráci s příslušnými rezorty </w:t>
      </w:r>
      <w:r>
        <w:t xml:space="preserve">a </w:t>
      </w:r>
      <w:r w:rsidRPr="005424C3">
        <w:t xml:space="preserve">do 31. listopadu 2019 </w:t>
      </w:r>
      <w:r w:rsidR="00B94757" w:rsidRPr="005424C3">
        <w:t xml:space="preserve">předložit vládě souhrnný dokument </w:t>
      </w:r>
      <w:r w:rsidR="00C42174">
        <w:t xml:space="preserve">k </w:t>
      </w:r>
      <w:r w:rsidR="00B94757" w:rsidRPr="005424C3">
        <w:t>územní dimenz</w:t>
      </w:r>
      <w:r w:rsidR="00C42174">
        <w:t>i</w:t>
      </w:r>
      <w:r w:rsidR="00B94757" w:rsidRPr="005424C3">
        <w:t xml:space="preserve"> operačních programů</w:t>
      </w:r>
      <w:r>
        <w:t>;</w:t>
      </w:r>
    </w:p>
    <w:p w:rsidR="00621592" w:rsidRDefault="00621592" w:rsidP="00440DEF">
      <w:pPr>
        <w:pStyle w:val="Odstavecseseznamem"/>
        <w:numPr>
          <w:ilvl w:val="1"/>
          <w:numId w:val="9"/>
        </w:numPr>
        <w:spacing w:before="40" w:after="120"/>
        <w:ind w:left="1134"/>
        <w:contextualSpacing w:val="0"/>
      </w:pPr>
      <w:r>
        <w:t>vypracovat</w:t>
      </w:r>
      <w:r w:rsidRPr="00621592">
        <w:t xml:space="preserve"> </w:t>
      </w:r>
      <w:r w:rsidRPr="005424C3">
        <w:t>ve spolupráci s</w:t>
      </w:r>
      <w:r>
        <w:t xml:space="preserve"> místopředsedkyní vlády a </w:t>
      </w:r>
      <w:r w:rsidRPr="005424C3">
        <w:t>ministryní financí</w:t>
      </w:r>
      <w:r w:rsidRPr="00621592">
        <w:t xml:space="preserve"> </w:t>
      </w:r>
      <w:r w:rsidRPr="005424C3">
        <w:t xml:space="preserve">návrh rozdělení prostředků </w:t>
      </w:r>
      <w:r>
        <w:t>mezi jednotlivé operační programy;</w:t>
      </w:r>
    </w:p>
    <w:p w:rsidR="00C42174" w:rsidRDefault="00FE2B09" w:rsidP="00C42174">
      <w:pPr>
        <w:pStyle w:val="Odstavecseseznamem"/>
        <w:numPr>
          <w:ilvl w:val="0"/>
          <w:numId w:val="5"/>
        </w:numPr>
        <w:spacing w:before="40" w:after="120"/>
        <w:ind w:left="714" w:hanging="357"/>
        <w:contextualSpacing w:val="0"/>
      </w:pPr>
      <w:r>
        <w:t>ministru zemědělství</w:t>
      </w:r>
    </w:p>
    <w:p w:rsidR="00440DEF" w:rsidRPr="00FE2B09" w:rsidRDefault="00440DEF" w:rsidP="00440DEF">
      <w:pPr>
        <w:pStyle w:val="Odstavecseseznamem"/>
        <w:numPr>
          <w:ilvl w:val="1"/>
          <w:numId w:val="14"/>
        </w:numPr>
        <w:spacing w:before="40" w:after="120"/>
        <w:ind w:left="1134"/>
        <w:contextualSpacing w:val="0"/>
      </w:pPr>
      <w:r w:rsidRPr="00FE2B09">
        <w:t>postupovat při přípravě</w:t>
      </w:r>
      <w:r w:rsidR="00F767EE" w:rsidRPr="00FE2B09">
        <w:t xml:space="preserve"> O</w:t>
      </w:r>
      <w:r w:rsidRPr="00FE2B09">
        <w:t xml:space="preserve">peračního programu </w:t>
      </w:r>
      <w:r w:rsidR="00F767EE" w:rsidRPr="00FE2B09">
        <w:t xml:space="preserve">Rybářství </w:t>
      </w:r>
      <w:r w:rsidRPr="00FE2B09">
        <w:t>v souladu s Dohodou o partnerství a podle metodických dokumentů Ministerstva pro místní rozvoj</w:t>
      </w:r>
      <w:r w:rsidR="00F767EE" w:rsidRPr="00FE2B09">
        <w:t>;</w:t>
      </w:r>
      <w:r w:rsidRPr="00FE2B09">
        <w:t xml:space="preserve"> </w:t>
      </w:r>
    </w:p>
    <w:p w:rsidR="00440DEF" w:rsidRPr="00FE2B09" w:rsidRDefault="00440DEF" w:rsidP="00440DEF">
      <w:pPr>
        <w:pStyle w:val="Odstavecseseznamem"/>
        <w:numPr>
          <w:ilvl w:val="1"/>
          <w:numId w:val="14"/>
        </w:numPr>
        <w:spacing w:before="40" w:after="120"/>
        <w:ind w:left="1134"/>
        <w:contextualSpacing w:val="0"/>
      </w:pPr>
      <w:r w:rsidRPr="00FE2B09">
        <w:t xml:space="preserve">promítnout do přípravy </w:t>
      </w:r>
      <w:r w:rsidR="00F767EE" w:rsidRPr="00FE2B09">
        <w:t>O</w:t>
      </w:r>
      <w:r w:rsidRPr="00FE2B09">
        <w:t xml:space="preserve">peračního programu </w:t>
      </w:r>
      <w:r w:rsidR="00F767EE" w:rsidRPr="00FE2B09">
        <w:t xml:space="preserve">Rybářství </w:t>
      </w:r>
      <w:r w:rsidRPr="00FE2B09">
        <w:t>územní dimenzi a v relevantních případech umožnit realizaci integrovaných nástrojů</w:t>
      </w:r>
      <w:r w:rsidR="00F767EE" w:rsidRPr="00FE2B09">
        <w:t>;</w:t>
      </w:r>
    </w:p>
    <w:p w:rsidR="00440DEF" w:rsidRPr="00FE2B09" w:rsidRDefault="00440DEF" w:rsidP="00440DEF">
      <w:pPr>
        <w:pStyle w:val="Odstavecseseznamem"/>
        <w:numPr>
          <w:ilvl w:val="1"/>
          <w:numId w:val="14"/>
        </w:numPr>
        <w:spacing w:before="40" w:after="120"/>
        <w:ind w:left="1134"/>
        <w:contextualSpacing w:val="0"/>
      </w:pPr>
      <w:r w:rsidRPr="00FE2B09">
        <w:t xml:space="preserve">předložit ministryni pro místní rozvoj do 31. ledna 2020 návrh </w:t>
      </w:r>
      <w:r w:rsidR="00F767EE" w:rsidRPr="00FE2B09">
        <w:t>O</w:t>
      </w:r>
      <w:r w:rsidRPr="00FE2B09">
        <w:t xml:space="preserve">peračního programu </w:t>
      </w:r>
      <w:r w:rsidR="00F767EE" w:rsidRPr="00FE2B09">
        <w:t xml:space="preserve">Rybářství </w:t>
      </w:r>
      <w:r w:rsidRPr="00FE2B09">
        <w:t>včetně informace o stavu přípravy strategických dokumentů tvořících východiska pro operační program</w:t>
      </w:r>
      <w:r w:rsidR="00F767EE" w:rsidRPr="00FE2B09">
        <w:t>;</w:t>
      </w:r>
    </w:p>
    <w:p w:rsidR="00CD741A" w:rsidRDefault="00707692" w:rsidP="00034AF1">
      <w:pPr>
        <w:pStyle w:val="Odstavecseseznamem"/>
        <w:numPr>
          <w:ilvl w:val="0"/>
          <w:numId w:val="5"/>
        </w:numPr>
        <w:spacing w:before="40" w:after="120"/>
        <w:ind w:left="714" w:hanging="357"/>
        <w:contextualSpacing w:val="0"/>
      </w:pPr>
      <w:r w:rsidRPr="00707692">
        <w:lastRenderedPageBreak/>
        <w:t xml:space="preserve">místopředsedovi vlády a ministrovi vnitra, </w:t>
      </w:r>
      <w:r w:rsidR="00CD741A">
        <w:t xml:space="preserve">místopředsedkyní vlády a ministryni financí, </w:t>
      </w:r>
      <w:r w:rsidRPr="00707692">
        <w:t xml:space="preserve">místopředsedovi vlády a ministrovi průmyslu a obchodu, </w:t>
      </w:r>
      <w:r w:rsidR="00E229DD" w:rsidRPr="00707692">
        <w:t>ministryním pro místní rozvoj, práce a sociálních věcí,</w:t>
      </w:r>
      <w:r w:rsidR="00584872" w:rsidRPr="007B2C09">
        <w:t xml:space="preserve"> </w:t>
      </w:r>
      <w:r w:rsidRPr="007B2C09">
        <w:t xml:space="preserve">a </w:t>
      </w:r>
      <w:r w:rsidR="00E229DD" w:rsidRPr="007B2C09">
        <w:t>ministrům dopravy, životního pr</w:t>
      </w:r>
      <w:r>
        <w:t>os</w:t>
      </w:r>
      <w:r w:rsidR="00E229DD" w:rsidRPr="00707692">
        <w:t>tředí, školství, mládeže a tělovýchovy</w:t>
      </w:r>
      <w:r w:rsidR="00584872" w:rsidRPr="00707692">
        <w:t xml:space="preserve">, </w:t>
      </w:r>
      <w:r w:rsidRPr="00707692">
        <w:t xml:space="preserve">zemědělství, </w:t>
      </w:r>
      <w:r w:rsidR="00584872" w:rsidRPr="00707692">
        <w:t>kultury</w:t>
      </w:r>
      <w:r w:rsidR="00CC46E1">
        <w:t>,</w:t>
      </w:r>
      <w:r w:rsidR="00A573E8">
        <w:t xml:space="preserve"> </w:t>
      </w:r>
      <w:r w:rsidR="00584872" w:rsidRPr="00707692">
        <w:t>zdravotnictví</w:t>
      </w:r>
      <w:r w:rsidR="00E229DD" w:rsidRPr="00707692">
        <w:t xml:space="preserve"> </w:t>
      </w:r>
    </w:p>
    <w:p w:rsidR="00621592" w:rsidRDefault="00621592" w:rsidP="00F767EE">
      <w:pPr>
        <w:pStyle w:val="Odstavecseseznamem"/>
        <w:numPr>
          <w:ilvl w:val="0"/>
          <w:numId w:val="11"/>
        </w:numPr>
        <w:spacing w:before="40" w:after="120"/>
        <w:ind w:left="1134"/>
        <w:contextualSpacing w:val="0"/>
      </w:pPr>
      <w:r>
        <w:t xml:space="preserve">realizovat </w:t>
      </w:r>
      <w:r w:rsidRPr="00707692">
        <w:t>opatření a doporučení uveden</w:t>
      </w:r>
      <w:r>
        <w:t xml:space="preserve">á </w:t>
      </w:r>
      <w:r w:rsidRPr="00707692">
        <w:t xml:space="preserve">v části </w:t>
      </w:r>
      <w:r>
        <w:t xml:space="preserve">III materiálu v kapitole 4.8 </w:t>
      </w:r>
      <w:r w:rsidRPr="007B2C09">
        <w:t>Doporučení a opatření</w:t>
      </w:r>
      <w:r>
        <w:t>;</w:t>
      </w:r>
    </w:p>
    <w:p w:rsidR="00621592" w:rsidRDefault="00621592" w:rsidP="00F767EE">
      <w:pPr>
        <w:pStyle w:val="Odstavecseseznamem"/>
        <w:numPr>
          <w:ilvl w:val="0"/>
          <w:numId w:val="11"/>
        </w:numPr>
        <w:spacing w:before="40" w:after="120"/>
        <w:ind w:left="1134"/>
        <w:contextualSpacing w:val="0"/>
      </w:pPr>
      <w:r w:rsidRPr="00707692">
        <w:t xml:space="preserve">zamezit </w:t>
      </w:r>
      <w:r>
        <w:t xml:space="preserve">vzniku duplicit mezi </w:t>
      </w:r>
      <w:r w:rsidRPr="00707692">
        <w:t>operační</w:t>
      </w:r>
      <w:r>
        <w:t>mi</w:t>
      </w:r>
      <w:r w:rsidRPr="00707692">
        <w:t xml:space="preserve"> programy</w:t>
      </w:r>
      <w:r>
        <w:t xml:space="preserve"> navzájem</w:t>
      </w:r>
      <w:r w:rsidRPr="00707692">
        <w:t xml:space="preserve">, mezi operačními programy a národními dotačními programy, </w:t>
      </w:r>
      <w:r>
        <w:t xml:space="preserve">přímo řízenými programy Evropské unie a </w:t>
      </w:r>
      <w:r w:rsidRPr="00707692">
        <w:t xml:space="preserve">Společnou zemědělskou politikou a </w:t>
      </w:r>
      <w:r>
        <w:t>efektivně nastavit</w:t>
      </w:r>
      <w:r w:rsidRPr="00707692">
        <w:t xml:space="preserve"> </w:t>
      </w:r>
      <w:r>
        <w:t xml:space="preserve">jejich </w:t>
      </w:r>
      <w:r w:rsidRPr="00707692">
        <w:t>doplňkovost a vzájemn</w:t>
      </w:r>
      <w:r>
        <w:t>ou</w:t>
      </w:r>
      <w:r w:rsidRPr="00707692">
        <w:t xml:space="preserve"> provázanost</w:t>
      </w:r>
      <w:r>
        <w:t>;</w:t>
      </w:r>
    </w:p>
    <w:p w:rsidR="001929C7" w:rsidRDefault="001929C7" w:rsidP="001929C7"/>
    <w:p w:rsidR="001856DF" w:rsidRDefault="002D4FAD" w:rsidP="002D4FAD">
      <w:pPr>
        <w:rPr>
          <w:b/>
          <w:szCs w:val="24"/>
        </w:rPr>
      </w:pPr>
      <w:r w:rsidRPr="002D4FAD">
        <w:rPr>
          <w:b/>
          <w:szCs w:val="24"/>
        </w:rPr>
        <w:t>I</w:t>
      </w:r>
      <w:r w:rsidR="00034AF1">
        <w:rPr>
          <w:b/>
          <w:szCs w:val="24"/>
        </w:rPr>
        <w:t>II</w:t>
      </w:r>
      <w:r w:rsidRPr="002D4FAD">
        <w:rPr>
          <w:b/>
          <w:szCs w:val="24"/>
        </w:rPr>
        <w:t xml:space="preserve">. doporučuje </w:t>
      </w:r>
    </w:p>
    <w:p w:rsidR="001856DF" w:rsidRDefault="001856DF" w:rsidP="001856DF">
      <w:pPr>
        <w:pStyle w:val="Odstavecseseznamem"/>
        <w:numPr>
          <w:ilvl w:val="0"/>
          <w:numId w:val="8"/>
        </w:numPr>
        <w:spacing w:before="120"/>
        <w:ind w:left="714" w:hanging="357"/>
        <w:contextualSpacing w:val="0"/>
      </w:pPr>
      <w:r w:rsidRPr="001856DF">
        <w:t>ministru zemědělství spolupracovat s ministryní pro místní rozvoj při návrhu metodickéh</w:t>
      </w:r>
      <w:r w:rsidR="00621592">
        <w:t>o rámce pro realizaci nástroje K</w:t>
      </w:r>
      <w:r w:rsidRPr="001856DF">
        <w:t>omunitně vedený místní rozvoj pro období 2021–2027 a následně se řídit při realizaci komuni</w:t>
      </w:r>
      <w:r w:rsidR="00215D15">
        <w:t>tně vedeného místního rozvoje v </w:t>
      </w:r>
      <w:r w:rsidRPr="001856DF">
        <w:t>rámci Společné zemědělské politiky v období 2021–2027 tímto metodickým rámcem</w:t>
      </w:r>
      <w:r w:rsidR="00ED55B3">
        <w:t>;</w:t>
      </w:r>
    </w:p>
    <w:p w:rsidR="002D4FAD" w:rsidRPr="005424C3" w:rsidRDefault="002D4FAD" w:rsidP="001856DF">
      <w:pPr>
        <w:pStyle w:val="Odstavecseseznamem"/>
        <w:numPr>
          <w:ilvl w:val="0"/>
          <w:numId w:val="8"/>
        </w:numPr>
        <w:spacing w:before="120"/>
        <w:ind w:left="714" w:hanging="357"/>
        <w:contextualSpacing w:val="0"/>
        <w:rPr>
          <w:szCs w:val="24"/>
        </w:rPr>
      </w:pPr>
      <w:r w:rsidRPr="001856DF">
        <w:rPr>
          <w:szCs w:val="24"/>
        </w:rPr>
        <w:t>hejtmanům a primátorům statutárních měst spolupracovat p</w:t>
      </w:r>
      <w:r w:rsidR="00215D15">
        <w:rPr>
          <w:szCs w:val="24"/>
        </w:rPr>
        <w:t>ři plnění úkolů uložených v bodech</w:t>
      </w:r>
      <w:r w:rsidRPr="001856DF">
        <w:rPr>
          <w:szCs w:val="24"/>
        </w:rPr>
        <w:t xml:space="preserve"> II</w:t>
      </w:r>
      <w:r w:rsidR="00CC46E1">
        <w:rPr>
          <w:szCs w:val="24"/>
        </w:rPr>
        <w:t>.</w:t>
      </w:r>
      <w:r w:rsidRPr="001856DF">
        <w:rPr>
          <w:szCs w:val="24"/>
        </w:rPr>
        <w:t xml:space="preserve"> a III</w:t>
      </w:r>
      <w:r w:rsidR="00CC46E1">
        <w:rPr>
          <w:szCs w:val="24"/>
        </w:rPr>
        <w:t>.</w:t>
      </w:r>
      <w:r w:rsidRPr="001856DF">
        <w:rPr>
          <w:szCs w:val="24"/>
        </w:rPr>
        <w:t xml:space="preserve"> tohoto usnesení</w:t>
      </w:r>
      <w:r w:rsidRPr="005424C3">
        <w:rPr>
          <w:szCs w:val="24"/>
        </w:rPr>
        <w:t>.</w:t>
      </w:r>
    </w:p>
    <w:p w:rsidR="001929C7" w:rsidRPr="002D4FAD" w:rsidRDefault="001929C7" w:rsidP="001929C7">
      <w:pPr>
        <w:rPr>
          <w:b/>
        </w:rPr>
      </w:pPr>
    </w:p>
    <w:p w:rsidR="002D4FAD" w:rsidRDefault="002D4FAD" w:rsidP="001929C7"/>
    <w:p w:rsidR="002D4FAD" w:rsidRDefault="002D4FAD" w:rsidP="001929C7"/>
    <w:p w:rsidR="001929C7" w:rsidRDefault="001929C7" w:rsidP="001929C7">
      <w:r>
        <w:rPr>
          <w:b/>
          <w:u w:val="single"/>
        </w:rPr>
        <w:t>Provedou:</w:t>
      </w:r>
    </w:p>
    <w:p w:rsidR="00CC46E1" w:rsidRDefault="00CC46E1" w:rsidP="001929C7">
      <w:r>
        <w:t xml:space="preserve">1. místopředseda vlády a ministr vnitra, </w:t>
      </w:r>
    </w:p>
    <w:p w:rsidR="00CC46E1" w:rsidRDefault="00CC46E1" w:rsidP="001929C7">
      <w:r>
        <w:t xml:space="preserve">místopředsedkyně vlády a ministryně financí, </w:t>
      </w:r>
    </w:p>
    <w:p w:rsidR="001929C7" w:rsidRDefault="00CC46E1" w:rsidP="001929C7">
      <w:r>
        <w:t>m</w:t>
      </w:r>
      <w:r w:rsidR="001929C7">
        <w:t xml:space="preserve">ístopředseda vlády a ministr průmyslu a obchodu, </w:t>
      </w:r>
    </w:p>
    <w:p w:rsidR="001929C7" w:rsidRDefault="001929C7" w:rsidP="001929C7">
      <w:r>
        <w:t>ministryně pro místní rozvoj, práce a sociálních věcí,</w:t>
      </w:r>
    </w:p>
    <w:p w:rsidR="00CC46E1" w:rsidRDefault="001929C7" w:rsidP="001929C7">
      <w:r>
        <w:t>ministři dopravy, životního prostředí, školství, mládeže a tělovýchovy</w:t>
      </w:r>
      <w:r w:rsidR="00CC46E1">
        <w:t xml:space="preserve">, </w:t>
      </w:r>
    </w:p>
    <w:p w:rsidR="001929C7" w:rsidRDefault="00CC46E1" w:rsidP="001929C7">
      <w:r>
        <w:t>kultury, zdravotnictví</w:t>
      </w:r>
    </w:p>
    <w:p w:rsidR="001929C7" w:rsidRDefault="001929C7" w:rsidP="001929C7"/>
    <w:p w:rsidR="001929C7" w:rsidRDefault="001929C7" w:rsidP="001929C7"/>
    <w:p w:rsidR="001929C7" w:rsidRDefault="001929C7" w:rsidP="001929C7"/>
    <w:p w:rsidR="002D4FAD" w:rsidRPr="002D4FAD" w:rsidRDefault="002D4FAD" w:rsidP="002D4FAD">
      <w:pPr>
        <w:rPr>
          <w:b/>
          <w:u w:val="single"/>
        </w:rPr>
      </w:pPr>
      <w:r w:rsidRPr="002D4FAD">
        <w:rPr>
          <w:b/>
          <w:u w:val="single"/>
        </w:rPr>
        <w:t>Na vědomí:</w:t>
      </w:r>
    </w:p>
    <w:p w:rsidR="002D4FAD" w:rsidRDefault="002D4FAD" w:rsidP="002D4FAD">
      <w:r>
        <w:t>hejtmani,</w:t>
      </w:r>
    </w:p>
    <w:p w:rsidR="001929C7" w:rsidRDefault="002D4FAD" w:rsidP="001929C7">
      <w:r>
        <w:t>primátoři statutárních měst,</w:t>
      </w:r>
    </w:p>
    <w:sectPr w:rsidR="001929C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97" w:rsidRDefault="00F64997" w:rsidP="00F60E12">
      <w:r>
        <w:separator/>
      </w:r>
    </w:p>
  </w:endnote>
  <w:endnote w:type="continuationSeparator" w:id="0">
    <w:p w:rsidR="00F64997" w:rsidRDefault="00F64997" w:rsidP="00F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97" w:rsidRDefault="00F64997" w:rsidP="00F60E12">
      <w:r>
        <w:separator/>
      </w:r>
    </w:p>
  </w:footnote>
  <w:footnote w:type="continuationSeparator" w:id="0">
    <w:p w:rsidR="00F64997" w:rsidRDefault="00F64997" w:rsidP="00F6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12" w:rsidRDefault="00F60E12" w:rsidP="00F60E12">
    <w:pPr>
      <w:pStyle w:val="Zhlav"/>
      <w:jc w:val="right"/>
    </w:pPr>
    <w:r>
      <w:t>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A60"/>
    <w:multiLevelType w:val="hybridMultilevel"/>
    <w:tmpl w:val="C7F0C9B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12F"/>
    <w:multiLevelType w:val="hybridMultilevel"/>
    <w:tmpl w:val="69346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3DF1"/>
    <w:multiLevelType w:val="hybridMultilevel"/>
    <w:tmpl w:val="F23212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95233"/>
    <w:multiLevelType w:val="hybridMultilevel"/>
    <w:tmpl w:val="905CB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8A1"/>
    <w:multiLevelType w:val="hybridMultilevel"/>
    <w:tmpl w:val="258A7F20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A3F"/>
    <w:multiLevelType w:val="hybridMultilevel"/>
    <w:tmpl w:val="C4A806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44EA"/>
    <w:multiLevelType w:val="hybridMultilevel"/>
    <w:tmpl w:val="0100A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7882"/>
    <w:multiLevelType w:val="hybridMultilevel"/>
    <w:tmpl w:val="BC64EB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D12E3F"/>
    <w:multiLevelType w:val="hybridMultilevel"/>
    <w:tmpl w:val="B1B86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0665"/>
    <w:multiLevelType w:val="hybridMultilevel"/>
    <w:tmpl w:val="0A68B03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A0EF0"/>
    <w:multiLevelType w:val="hybridMultilevel"/>
    <w:tmpl w:val="9140CC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236FE"/>
    <w:multiLevelType w:val="hybridMultilevel"/>
    <w:tmpl w:val="FA9E06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0"/>
    <w:lvlOverride w:ilvl="0">
      <w:lvl w:ilvl="0" w:tplc="0405000F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  <w:lvlOverride w:ilvl="0">
      <w:lvl w:ilvl="0" w:tplc="040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EF"/>
    <w:rsid w:val="000241FA"/>
    <w:rsid w:val="00034AF1"/>
    <w:rsid w:val="000D0B55"/>
    <w:rsid w:val="001856DF"/>
    <w:rsid w:val="00186DCA"/>
    <w:rsid w:val="001929C7"/>
    <w:rsid w:val="001B1CE4"/>
    <w:rsid w:val="001E6566"/>
    <w:rsid w:val="00215D15"/>
    <w:rsid w:val="00293B42"/>
    <w:rsid w:val="002B0817"/>
    <w:rsid w:val="002D4FAD"/>
    <w:rsid w:val="003324DA"/>
    <w:rsid w:val="0033262D"/>
    <w:rsid w:val="003A74C6"/>
    <w:rsid w:val="003B0C3A"/>
    <w:rsid w:val="003E0558"/>
    <w:rsid w:val="003E2B0A"/>
    <w:rsid w:val="003F2C1E"/>
    <w:rsid w:val="0041772A"/>
    <w:rsid w:val="00421526"/>
    <w:rsid w:val="00440DEF"/>
    <w:rsid w:val="00471181"/>
    <w:rsid w:val="004E7DAD"/>
    <w:rsid w:val="004F0D2E"/>
    <w:rsid w:val="005424C3"/>
    <w:rsid w:val="00553542"/>
    <w:rsid w:val="00556AF5"/>
    <w:rsid w:val="00584872"/>
    <w:rsid w:val="00621592"/>
    <w:rsid w:val="00664158"/>
    <w:rsid w:val="0070764D"/>
    <w:rsid w:val="00707692"/>
    <w:rsid w:val="007B2C09"/>
    <w:rsid w:val="007E10E0"/>
    <w:rsid w:val="00846EAD"/>
    <w:rsid w:val="008508F7"/>
    <w:rsid w:val="00896151"/>
    <w:rsid w:val="008F69F7"/>
    <w:rsid w:val="009C5A5A"/>
    <w:rsid w:val="00A10824"/>
    <w:rsid w:val="00A42AE8"/>
    <w:rsid w:val="00A573E8"/>
    <w:rsid w:val="00B71334"/>
    <w:rsid w:val="00B94757"/>
    <w:rsid w:val="00BC784A"/>
    <w:rsid w:val="00C16E20"/>
    <w:rsid w:val="00C42174"/>
    <w:rsid w:val="00C5269D"/>
    <w:rsid w:val="00CC46E1"/>
    <w:rsid w:val="00CD741A"/>
    <w:rsid w:val="00D220EF"/>
    <w:rsid w:val="00E229DD"/>
    <w:rsid w:val="00E55816"/>
    <w:rsid w:val="00ED55B3"/>
    <w:rsid w:val="00F102BE"/>
    <w:rsid w:val="00F34DDF"/>
    <w:rsid w:val="00F60E12"/>
    <w:rsid w:val="00F64997"/>
    <w:rsid w:val="00F71EB3"/>
    <w:rsid w:val="00F767EE"/>
    <w:rsid w:val="00FC0C34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CBC2-B337-46D8-983E-FDD1920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1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6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15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151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151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1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4FAD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F60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E12"/>
  </w:style>
  <w:style w:type="paragraph" w:styleId="Zpat">
    <w:name w:val="footer"/>
    <w:basedOn w:val="Normln"/>
    <w:link w:val="ZpatChar"/>
    <w:uiPriority w:val="99"/>
    <w:unhideWhenUsed/>
    <w:rsid w:val="00F60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F4FF732F663438DC7BBDE7D2A92A5" ma:contentTypeVersion="4" ma:contentTypeDescription="Vytvoří nový dokument" ma:contentTypeScope="" ma:versionID="a53418b6f6e518d13d38ca70e2ccc597">
  <xsd:schema xmlns:xsd="http://www.w3.org/2001/XMLSchema" xmlns:xs="http://www.w3.org/2001/XMLSchema" xmlns:p="http://schemas.microsoft.com/office/2006/metadata/properties" xmlns:ns2="a5dcb9bc-8d52-4d3e-a595-09c2d5420a48" xmlns:ns3="c21e7edb-b367-4ac7-a92d-02aa336f11bf" targetNamespace="http://schemas.microsoft.com/office/2006/metadata/properties" ma:root="true" ma:fieldsID="4a6f632d16916570da4a7416b5919e9d" ns2:_="" ns3:_="">
    <xsd:import namespace="a5dcb9bc-8d52-4d3e-a595-09c2d5420a48"/>
    <xsd:import namespace="c21e7edb-b367-4ac7-a92d-02aa336f1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b9bc-8d52-4d3e-a595-09c2d542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7edb-b367-4ac7-a92d-02aa336f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dcb9bc-8d52-4d3e-a595-09c2d5420a48">MMR22-929250655-77</_dlc_DocId>
    <_dlc_DocIdUrl xmlns="a5dcb9bc-8d52-4d3e-a595-09c2d5420a48">
      <Url>https://mmrcz.sharepoint.com/sites/22/224/_layouts/15/DocIdRedir.aspx?ID=MMR22-929250655-77</Url>
      <Description>MMR22-929250655-77</Description>
    </_dlc_DocIdUrl>
  </documentManagement>
</p:properties>
</file>

<file path=customXml/itemProps1.xml><?xml version="1.0" encoding="utf-8"?>
<ds:datastoreItem xmlns:ds="http://schemas.openxmlformats.org/officeDocument/2006/customXml" ds:itemID="{DD6F3CC1-E71C-4E07-8622-0D4D31E66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BC84D-098D-4A4D-9577-2DB621D602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D7A6BF-AC34-47E1-82C0-C2C10CF20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b9bc-8d52-4d3e-a595-09c2d5420a48"/>
    <ds:schemaRef ds:uri="c21e7edb-b367-4ac7-a92d-02aa336f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B0840-3FB4-4BFF-8C18-B2BC0ABD53E2}">
  <ds:schemaRefs>
    <ds:schemaRef ds:uri="a5dcb9bc-8d52-4d3e-a595-09c2d5420a4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21e7edb-b367-4ac7-a92d-02aa336f11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Hartmann</dc:creator>
  <cp:keywords/>
  <dc:description/>
  <cp:lastModifiedBy>Témová Tereza</cp:lastModifiedBy>
  <cp:revision>2</cp:revision>
  <cp:lastPrinted>2019-06-05T07:05:00Z</cp:lastPrinted>
  <dcterms:created xsi:type="dcterms:W3CDTF">2019-06-10T07:21:00Z</dcterms:created>
  <dcterms:modified xsi:type="dcterms:W3CDTF">2019-06-10T07:21:00Z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0x010100745F4FF732F663438DC7BBDE7D2A92A5</vt:lpwstr>
  </property>
  <property fmtid="{D5CDD505-2E9C-101B-9397-08002B2CF9AE}" pid="3" name="_dlc_DocIdItemGuid">
    <vt:lpwstr>abfaeeaa-1aed-4d66-a950-789f7d6bc845</vt:lpwstr>
  </property>
</Properties>
</file>