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D47">
        <w:fldChar w:fldCharType="begin"/>
      </w:r>
      <w:r w:rsidR="00A34D47">
        <w:instrText xml:space="preserve"> DOCPROPERTY  ROK  \* MERGEFORMAT </w:instrText>
      </w:r>
      <w:r w:rsidR="00A34D47">
        <w:fldChar w:fldCharType="separate"/>
      </w:r>
      <w:r w:rsidR="00DC2F92">
        <w:t>202</w:t>
      </w:r>
      <w:r w:rsidR="00A34D47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B14B24" w:rsidP="001F3AA0">
      <w:pPr>
        <w:pStyle w:val="Nzev"/>
      </w:pPr>
      <w:r>
        <w:t>72</w:t>
      </w:r>
      <w:r w:rsidR="00B0522D">
        <w:t>.</w:t>
      </w:r>
      <w:r w:rsidR="006528C3">
        <w:br/>
        <w:t>USNESENÍ</w:t>
      </w:r>
      <w:r>
        <w:t xml:space="preserve"> 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08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E85E79">
            <w:rPr>
              <w:b/>
            </w:rPr>
            <w:t>8. dubna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9303D8">
        <w:t>volbu člena Nejvyššího kontrolního úřadu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AF33F0">
          <w:headerReference w:type="default" r:id="rId10"/>
          <w:footerReference w:type="default" r:id="rId11"/>
          <w:pgSz w:w="11906" w:h="16838"/>
          <w:pgMar w:top="3119" w:right="1418" w:bottom="1134" w:left="1418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3846BD" w:rsidRPr="001E4F0D" w:rsidRDefault="003846BD" w:rsidP="003846BD">
      <w:pPr>
        <w:pStyle w:val="western"/>
        <w:ind w:left="705" w:hanging="705"/>
      </w:pPr>
      <w:r>
        <w:t xml:space="preserve">I. </w:t>
      </w:r>
      <w:r>
        <w:tab/>
      </w:r>
      <w:r w:rsidR="002B1045">
        <w:t>s návrhem kandidáta na volbu člena Nejvyššího kontrolního úřadu tak, jak ho předložil prezident Nejvyššího kontrolního úřadu, a to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>
        <w:tab/>
      </w:r>
      <w:r>
        <w:tab/>
      </w:r>
      <w:r>
        <w:tab/>
      </w:r>
      <w: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="00516E58">
        <w:rPr>
          <w:b/>
        </w:rPr>
        <w:t xml:space="preserve">  </w:t>
      </w:r>
      <w:r w:rsidR="00C1508A">
        <w:rPr>
          <w:b/>
        </w:rPr>
        <w:tab/>
      </w:r>
      <w:r w:rsidR="00516E58">
        <w:rPr>
          <w:b/>
        </w:rPr>
        <w:t xml:space="preserve">  </w:t>
      </w:r>
      <w:r w:rsidR="00B14B24">
        <w:rPr>
          <w:b/>
        </w:rPr>
        <w:tab/>
        <w:t>Ing</w:t>
      </w:r>
      <w:r w:rsidR="00EE7153">
        <w:rPr>
          <w:b/>
        </w:rPr>
        <w:t xml:space="preserve">. </w:t>
      </w:r>
      <w:r w:rsidR="00B14B24">
        <w:rPr>
          <w:b/>
        </w:rPr>
        <w:t>Josef KOTT</w:t>
      </w:r>
    </w:p>
    <w:p w:rsidR="003846BD" w:rsidRPr="00152F09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</w:p>
    <w:p w:rsidR="003846BD" w:rsidRDefault="003846BD" w:rsidP="002B1045">
      <w:pPr>
        <w:widowControl w:val="0"/>
        <w:tabs>
          <w:tab w:val="left" w:pos="-720"/>
        </w:tabs>
        <w:ind w:left="705" w:hanging="705"/>
      </w:pPr>
      <w:r>
        <w:rPr>
          <w:spacing w:val="-3"/>
        </w:rPr>
        <w:t xml:space="preserve">II. </w:t>
      </w:r>
      <w:r>
        <w:rPr>
          <w:spacing w:val="-3"/>
        </w:rPr>
        <w:tab/>
      </w:r>
      <w:r w:rsidR="002B1045">
        <w:rPr>
          <w:spacing w:val="-3"/>
        </w:rPr>
        <w:t xml:space="preserve">s tím, že </w:t>
      </w:r>
      <w:r w:rsidRPr="007A7DAC">
        <w:rPr>
          <w:spacing w:val="-3"/>
        </w:rPr>
        <w:t>zvláštní zákon způsob volby nestanoví – volební komise navrhuje volbu tajnou,</w:t>
      </w:r>
      <w:r w:rsidR="002B1045">
        <w:rPr>
          <w:spacing w:val="-3"/>
        </w:rPr>
        <w:t xml:space="preserve"> jednokolovou,</w:t>
      </w:r>
    </w:p>
    <w:p w:rsidR="003846BD" w:rsidRPr="001E4F0D" w:rsidRDefault="003846BD" w:rsidP="003846BD">
      <w:pPr>
        <w:tabs>
          <w:tab w:val="left" w:pos="-720"/>
        </w:tabs>
        <w:rPr>
          <w:color w:val="FF0000"/>
        </w:rPr>
      </w:pPr>
    </w:p>
    <w:p w:rsidR="003846BD" w:rsidRPr="00D754A7" w:rsidRDefault="003846BD" w:rsidP="003846BD">
      <w:pPr>
        <w:widowControl w:val="0"/>
        <w:tabs>
          <w:tab w:val="left" w:pos="-720"/>
        </w:tabs>
        <w:ind w:left="705" w:hanging="705"/>
      </w:pPr>
      <w:r>
        <w:t xml:space="preserve">III. </w:t>
      </w:r>
      <w:r>
        <w:tab/>
      </w:r>
      <w:r w:rsidR="002B1045">
        <w:t xml:space="preserve">s tím, že nově </w:t>
      </w:r>
      <w:r w:rsidRPr="00555BF4">
        <w:t>zvole</w:t>
      </w:r>
      <w:r w:rsidR="002B1045">
        <w:t>ný</w:t>
      </w:r>
      <w:r w:rsidRPr="00555BF4">
        <w:t xml:space="preserve"> člen</w:t>
      </w:r>
      <w:r w:rsidR="002B1045">
        <w:t xml:space="preserve"> se ujme funkce složením slibu do rukou předsedy</w:t>
      </w:r>
      <w:r w:rsidRPr="00555BF4">
        <w:t xml:space="preserve"> Poslaneck</w:t>
      </w:r>
      <w:r w:rsidR="002B1045">
        <w:t>é</w:t>
      </w:r>
      <w:r w:rsidRPr="00555BF4">
        <w:t xml:space="preserve"> sněmovn</w:t>
      </w:r>
      <w:r w:rsidR="002B1045">
        <w:t>y</w:t>
      </w:r>
      <w:r>
        <w:t>.</w:t>
      </w:r>
    </w:p>
    <w:p w:rsidR="003846BD" w:rsidRDefault="003846BD" w:rsidP="00221FEC">
      <w:pPr>
        <w:spacing w:after="240"/>
      </w:pPr>
    </w:p>
    <w:p w:rsidR="00142B6E" w:rsidRPr="00FA3C76" w:rsidRDefault="00142B6E" w:rsidP="00142B6E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5812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631"/>
      </w:tblGrid>
      <w:tr w:rsidR="00142B6E" w:rsidRPr="00FA3C76" w:rsidTr="00A34D47">
        <w:trPr>
          <w:trHeight w:val="567"/>
        </w:trPr>
        <w:tc>
          <w:tcPr>
            <w:tcW w:w="3181" w:type="dxa"/>
            <w:vAlign w:val="center"/>
          </w:tcPr>
          <w:p w:rsidR="00142B6E" w:rsidRPr="00FA3C76" w:rsidRDefault="00142B6E" w:rsidP="00AF1CE2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631" w:type="dxa"/>
            <w:vAlign w:val="center"/>
          </w:tcPr>
          <w:p w:rsidR="00142B6E" w:rsidRPr="00FA3C76" w:rsidRDefault="00142B6E" w:rsidP="00AF1CE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142B6E" w:rsidRPr="00FA3C76" w:rsidTr="00A34D47">
        <w:trPr>
          <w:trHeight w:val="567"/>
        </w:trPr>
        <w:tc>
          <w:tcPr>
            <w:tcW w:w="3181" w:type="dxa"/>
            <w:vAlign w:val="center"/>
          </w:tcPr>
          <w:p w:rsidR="00142B6E" w:rsidRPr="00FA3C76" w:rsidRDefault="00142B6E" w:rsidP="00AF1CE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631" w:type="dxa"/>
            <w:vAlign w:val="center"/>
          </w:tcPr>
          <w:p w:rsidR="00142B6E" w:rsidRPr="00FA3C76" w:rsidRDefault="00142B6E" w:rsidP="00AF1CE2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A34D47" w:rsidRPr="00FA3C76" w:rsidTr="00A34D47">
        <w:trPr>
          <w:trHeight w:val="567"/>
        </w:trPr>
        <w:tc>
          <w:tcPr>
            <w:tcW w:w="318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63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František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PETRTÝL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v. r.</w:t>
            </w:r>
          </w:p>
        </w:tc>
      </w:tr>
      <w:tr w:rsidR="00A34D47" w:rsidRPr="00FA3C76" w:rsidTr="00A34D47">
        <w:trPr>
          <w:trHeight w:val="567"/>
        </w:trPr>
        <w:tc>
          <w:tcPr>
            <w:tcW w:w="318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  <w:tc>
          <w:tcPr>
            <w:tcW w:w="263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A34D47" w:rsidRPr="00FA3C76" w:rsidTr="00A34D47">
        <w:trPr>
          <w:trHeight w:val="567"/>
        </w:trPr>
        <w:tc>
          <w:tcPr>
            <w:tcW w:w="318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263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A34D47" w:rsidRPr="00FA3C76" w:rsidTr="00A34D47">
        <w:trPr>
          <w:trHeight w:val="567"/>
        </w:trPr>
        <w:tc>
          <w:tcPr>
            <w:tcW w:w="318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Helena VÁLKOVÁ v. r.</w:t>
            </w:r>
          </w:p>
        </w:tc>
        <w:tc>
          <w:tcPr>
            <w:tcW w:w="263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A34D47" w:rsidRPr="00FA3C76" w:rsidTr="00A34D47">
        <w:trPr>
          <w:trHeight w:val="567"/>
        </w:trPr>
        <w:tc>
          <w:tcPr>
            <w:tcW w:w="318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63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34D47" w:rsidRPr="00FA3C76" w:rsidTr="00A34D47">
        <w:trPr>
          <w:trHeight w:val="567"/>
        </w:trPr>
        <w:tc>
          <w:tcPr>
            <w:tcW w:w="318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1" w:type="dxa"/>
            <w:vAlign w:val="center"/>
          </w:tcPr>
          <w:p w:rsidR="00A34D47" w:rsidRPr="00FA3C76" w:rsidRDefault="00A34D47" w:rsidP="00A34D47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C33C3" w:rsidRDefault="004C33C3" w:rsidP="00221FEC">
      <w:pPr>
        <w:spacing w:after="240"/>
      </w:pPr>
    </w:p>
    <w:p w:rsidR="004C33C3" w:rsidRDefault="00B52C48" w:rsidP="00247F76">
      <w:pPr>
        <w:rPr>
          <w:szCs w:val="24"/>
        </w:rPr>
      </w:pPr>
      <w:r w:rsidRPr="00BE6E20">
        <w:rPr>
          <w:szCs w:val="24"/>
        </w:rPr>
        <w:t xml:space="preserve">       </w:t>
      </w:r>
    </w:p>
    <w:p w:rsidR="000D3CBB" w:rsidRDefault="000D3CBB" w:rsidP="00247F76">
      <w:pPr>
        <w:rPr>
          <w:szCs w:val="24"/>
        </w:rPr>
      </w:pPr>
    </w:p>
    <w:p w:rsidR="000D3CBB" w:rsidRDefault="000D3CBB" w:rsidP="00247F76">
      <w:pPr>
        <w:rPr>
          <w:szCs w:val="24"/>
        </w:rPr>
      </w:pPr>
    </w:p>
    <w:p w:rsidR="000D3CBB" w:rsidRDefault="000D3CBB" w:rsidP="00247F76">
      <w:pPr>
        <w:rPr>
          <w:szCs w:val="24"/>
        </w:rPr>
      </w:pPr>
    </w:p>
    <w:p w:rsidR="000D3CBB" w:rsidRDefault="000D3CBB" w:rsidP="00247F76">
      <w:pPr>
        <w:rPr>
          <w:szCs w:val="24"/>
        </w:rPr>
      </w:pPr>
    </w:p>
    <w:p w:rsidR="000D3CBB" w:rsidRDefault="000D3CBB" w:rsidP="00247F76">
      <w:pPr>
        <w:rPr>
          <w:szCs w:val="24"/>
        </w:rPr>
      </w:pPr>
    </w:p>
    <w:p w:rsidR="00247F76" w:rsidRPr="00BE6E20" w:rsidRDefault="00DC138A" w:rsidP="00247F76">
      <w:r w:rsidRPr="00BE6E20">
        <w:rPr>
          <w:szCs w:val="24"/>
        </w:rPr>
        <w:tab/>
        <w:t xml:space="preserve"> </w:t>
      </w:r>
      <w:r w:rsidR="00B52C48" w:rsidRPr="00BE6E20">
        <w:rPr>
          <w:szCs w:val="24"/>
        </w:rPr>
        <w:t xml:space="preserve"> </w:t>
      </w:r>
    </w:p>
    <w:p w:rsidR="00AF33F0" w:rsidRDefault="00AF33F0" w:rsidP="00247F76">
      <w:pPr>
        <w:rPr>
          <w:szCs w:val="24"/>
        </w:rPr>
      </w:pPr>
    </w:p>
    <w:p w:rsidR="00B52C48" w:rsidRPr="00BE6E20" w:rsidRDefault="00247F76" w:rsidP="00B14B24">
      <w:pPr>
        <w:rPr>
          <w:rFonts w:ascii="Arial" w:hAnsi="Arial"/>
          <w:i/>
        </w:rPr>
      </w:pPr>
      <w:r w:rsidRPr="00BE6E20">
        <w:rPr>
          <w:szCs w:val="24"/>
        </w:rPr>
        <w:t xml:space="preserve">    </w:t>
      </w:r>
      <w:r w:rsidR="00996339">
        <w:rPr>
          <w:szCs w:val="24"/>
        </w:rPr>
        <w:t xml:space="preserve">    </w:t>
      </w:r>
      <w:bookmarkStart w:id="0" w:name="_GoBack"/>
      <w:bookmarkEnd w:id="0"/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8B7" w:rsidRDefault="007D38B7" w:rsidP="000809E0">
      <w:r>
        <w:separator/>
      </w:r>
    </w:p>
  </w:endnote>
  <w:endnote w:type="continuationSeparator" w:id="0">
    <w:p w:rsidR="007D38B7" w:rsidRDefault="007D38B7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8B7" w:rsidRDefault="007D38B7" w:rsidP="000809E0">
      <w:r>
        <w:separator/>
      </w:r>
    </w:p>
  </w:footnote>
  <w:footnote w:type="continuationSeparator" w:id="0">
    <w:p w:rsidR="007D38B7" w:rsidRDefault="007D38B7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62E49"/>
    <w:rsid w:val="0007753D"/>
    <w:rsid w:val="000809E0"/>
    <w:rsid w:val="000B479E"/>
    <w:rsid w:val="000C3F3E"/>
    <w:rsid w:val="000D3CBB"/>
    <w:rsid w:val="000E0682"/>
    <w:rsid w:val="000F612E"/>
    <w:rsid w:val="000F7CBF"/>
    <w:rsid w:val="00110B75"/>
    <w:rsid w:val="00111DCC"/>
    <w:rsid w:val="00142B6E"/>
    <w:rsid w:val="00144D66"/>
    <w:rsid w:val="00154667"/>
    <w:rsid w:val="00170AE5"/>
    <w:rsid w:val="00173E2D"/>
    <w:rsid w:val="00174260"/>
    <w:rsid w:val="00177281"/>
    <w:rsid w:val="00177D37"/>
    <w:rsid w:val="001A0EB6"/>
    <w:rsid w:val="001B358F"/>
    <w:rsid w:val="001B59F7"/>
    <w:rsid w:val="001B6BCF"/>
    <w:rsid w:val="001F0264"/>
    <w:rsid w:val="001F3AA0"/>
    <w:rsid w:val="001F6F0D"/>
    <w:rsid w:val="00221FEC"/>
    <w:rsid w:val="00244032"/>
    <w:rsid w:val="0024715E"/>
    <w:rsid w:val="00247F76"/>
    <w:rsid w:val="00256E85"/>
    <w:rsid w:val="0025719C"/>
    <w:rsid w:val="00266373"/>
    <w:rsid w:val="00266C84"/>
    <w:rsid w:val="00276036"/>
    <w:rsid w:val="002B1045"/>
    <w:rsid w:val="002D3F52"/>
    <w:rsid w:val="002E35F4"/>
    <w:rsid w:val="003212EC"/>
    <w:rsid w:val="00330387"/>
    <w:rsid w:val="003846BD"/>
    <w:rsid w:val="00396D6D"/>
    <w:rsid w:val="00397F0F"/>
    <w:rsid w:val="003A402C"/>
    <w:rsid w:val="003A52FE"/>
    <w:rsid w:val="003C44EB"/>
    <w:rsid w:val="00421ECB"/>
    <w:rsid w:val="00436ACB"/>
    <w:rsid w:val="004412B6"/>
    <w:rsid w:val="00467BF3"/>
    <w:rsid w:val="00473F09"/>
    <w:rsid w:val="004B4D26"/>
    <w:rsid w:val="004C33C3"/>
    <w:rsid w:val="004F26E9"/>
    <w:rsid w:val="0051041D"/>
    <w:rsid w:val="00516E58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3BD8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B01D7"/>
    <w:rsid w:val="007C150F"/>
    <w:rsid w:val="007C3D61"/>
    <w:rsid w:val="007C3EB7"/>
    <w:rsid w:val="007C4A9C"/>
    <w:rsid w:val="007C6EC0"/>
    <w:rsid w:val="007D38B7"/>
    <w:rsid w:val="007D53BB"/>
    <w:rsid w:val="00812564"/>
    <w:rsid w:val="00814BFA"/>
    <w:rsid w:val="00826E0E"/>
    <w:rsid w:val="00827C65"/>
    <w:rsid w:val="008352D1"/>
    <w:rsid w:val="0084303B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303D8"/>
    <w:rsid w:val="00943290"/>
    <w:rsid w:val="009675DA"/>
    <w:rsid w:val="00970864"/>
    <w:rsid w:val="00975108"/>
    <w:rsid w:val="00986B23"/>
    <w:rsid w:val="00996339"/>
    <w:rsid w:val="009A56FA"/>
    <w:rsid w:val="009B2F24"/>
    <w:rsid w:val="00A26109"/>
    <w:rsid w:val="00A31761"/>
    <w:rsid w:val="00A34D47"/>
    <w:rsid w:val="00A45067"/>
    <w:rsid w:val="00A55EBA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AF33F0"/>
    <w:rsid w:val="00B0522D"/>
    <w:rsid w:val="00B14B24"/>
    <w:rsid w:val="00B15D76"/>
    <w:rsid w:val="00B23C27"/>
    <w:rsid w:val="00B36A81"/>
    <w:rsid w:val="00B52C48"/>
    <w:rsid w:val="00B706F1"/>
    <w:rsid w:val="00B835C2"/>
    <w:rsid w:val="00B91B82"/>
    <w:rsid w:val="00B93655"/>
    <w:rsid w:val="00BD0309"/>
    <w:rsid w:val="00BE6E20"/>
    <w:rsid w:val="00C1508A"/>
    <w:rsid w:val="00C43480"/>
    <w:rsid w:val="00C519FC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4946"/>
    <w:rsid w:val="00CE13DE"/>
    <w:rsid w:val="00CF4EE8"/>
    <w:rsid w:val="00D22413"/>
    <w:rsid w:val="00D43901"/>
    <w:rsid w:val="00D453DE"/>
    <w:rsid w:val="00D45E86"/>
    <w:rsid w:val="00D54217"/>
    <w:rsid w:val="00D7223E"/>
    <w:rsid w:val="00D86980"/>
    <w:rsid w:val="00DB7848"/>
    <w:rsid w:val="00DC1336"/>
    <w:rsid w:val="00DC138A"/>
    <w:rsid w:val="00DC2F92"/>
    <w:rsid w:val="00DE344C"/>
    <w:rsid w:val="00DF5EAC"/>
    <w:rsid w:val="00DF7D33"/>
    <w:rsid w:val="00E05BA8"/>
    <w:rsid w:val="00E23C86"/>
    <w:rsid w:val="00E25A06"/>
    <w:rsid w:val="00E34DE4"/>
    <w:rsid w:val="00E44CAD"/>
    <w:rsid w:val="00E65507"/>
    <w:rsid w:val="00E85E79"/>
    <w:rsid w:val="00EC1960"/>
    <w:rsid w:val="00EC3786"/>
    <w:rsid w:val="00EC5665"/>
    <w:rsid w:val="00ED41B6"/>
    <w:rsid w:val="00EE7153"/>
    <w:rsid w:val="00F16B42"/>
    <w:rsid w:val="00F52BFE"/>
    <w:rsid w:val="00F53E33"/>
    <w:rsid w:val="00F677B5"/>
    <w:rsid w:val="00F809DD"/>
    <w:rsid w:val="00F91566"/>
    <w:rsid w:val="00FA0F9B"/>
    <w:rsid w:val="00FA192A"/>
    <w:rsid w:val="00FA5B81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6FDE849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  <w:style w:type="paragraph" w:customStyle="1" w:styleId="western">
    <w:name w:val="western"/>
    <w:basedOn w:val="Normln"/>
    <w:rsid w:val="003846BD"/>
    <w:pPr>
      <w:spacing w:before="100" w:beforeAutospacing="1"/>
    </w:pPr>
    <w:rPr>
      <w:rFonts w:ascii="Times New Roman" w:eastAsia="Times New Roman" w:hAnsi="Times New Roman" w:cs="Times New Roman"/>
      <w:color w:val="000000"/>
      <w:spacing w:val="-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33FBC"/>
    <w:rsid w:val="000C2F08"/>
    <w:rsid w:val="001B483E"/>
    <w:rsid w:val="001F4240"/>
    <w:rsid w:val="002A4C9B"/>
    <w:rsid w:val="00A215C9"/>
    <w:rsid w:val="00A91CD9"/>
    <w:rsid w:val="00BC7E58"/>
    <w:rsid w:val="00C33085"/>
    <w:rsid w:val="00C97A58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3494C-7714-4198-BC70-51949764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23</TotalTime>
  <Pages>2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50</cp:revision>
  <cp:lastPrinted>2026-01-27T13:03:00Z</cp:lastPrinted>
  <dcterms:created xsi:type="dcterms:W3CDTF">2026-01-08T15:11:00Z</dcterms:created>
  <dcterms:modified xsi:type="dcterms:W3CDTF">2026-04-08T13:01:00Z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