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0454" w:rsidRDefault="00150454" w:rsidP="00150454">
      <w:pPr>
        <w:pStyle w:val="Nzev"/>
      </w:pPr>
      <w:r>
        <w:t xml:space="preserve">Parlament České republiky </w:t>
      </w:r>
    </w:p>
    <w:p w:rsidR="00150454" w:rsidRDefault="00150454" w:rsidP="00150454">
      <w:pPr>
        <w:pStyle w:val="Podnadpis"/>
        <w:rPr>
          <w:sz w:val="36"/>
        </w:rPr>
      </w:pPr>
      <w:r>
        <w:rPr>
          <w:sz w:val="36"/>
        </w:rPr>
        <w:t>Poslanecká sněmovna</w:t>
      </w:r>
    </w:p>
    <w:p w:rsidR="00150454" w:rsidRDefault="00365063" w:rsidP="00150454">
      <w:pPr>
        <w:jc w:val="center"/>
        <w:rPr>
          <w:i/>
          <w:sz w:val="36"/>
        </w:rPr>
      </w:pPr>
      <w:r>
        <w:rPr>
          <w:b/>
          <w:i/>
          <w:sz w:val="36"/>
        </w:rPr>
        <w:t>202</w:t>
      </w:r>
      <w:r w:rsidR="0009340F">
        <w:rPr>
          <w:b/>
          <w:i/>
          <w:sz w:val="36"/>
        </w:rPr>
        <w:t>3</w:t>
      </w:r>
    </w:p>
    <w:p w:rsidR="00150454" w:rsidRDefault="00365063" w:rsidP="003326D4">
      <w:pPr>
        <w:jc w:val="center"/>
        <w:rPr>
          <w:b/>
          <w:i/>
        </w:rPr>
      </w:pPr>
      <w:r>
        <w:rPr>
          <w:b/>
          <w:i/>
        </w:rPr>
        <w:t>9</w:t>
      </w:r>
      <w:r w:rsidR="00150454">
        <w:rPr>
          <w:b/>
          <w:i/>
        </w:rPr>
        <w:t>. volební období</w:t>
      </w:r>
    </w:p>
    <w:p w:rsidR="00150454" w:rsidRDefault="00150454" w:rsidP="00150454">
      <w:pPr>
        <w:jc w:val="center"/>
        <w:rPr>
          <w:b/>
          <w:i/>
        </w:rPr>
      </w:pPr>
    </w:p>
    <w:p w:rsidR="00150454" w:rsidRDefault="0009340F" w:rsidP="00150454">
      <w:pPr>
        <w:jc w:val="center"/>
        <w:rPr>
          <w:b/>
          <w:i/>
        </w:rPr>
      </w:pPr>
      <w:r>
        <w:rPr>
          <w:b/>
          <w:i/>
        </w:rPr>
        <w:t>9</w:t>
      </w:r>
      <w:r w:rsidR="005B184D">
        <w:rPr>
          <w:b/>
          <w:i/>
        </w:rPr>
        <w:t>9</w:t>
      </w:r>
    </w:p>
    <w:p w:rsidR="00B30547" w:rsidRDefault="00B30547" w:rsidP="00150454">
      <w:pPr>
        <w:jc w:val="center"/>
        <w:rPr>
          <w:rFonts w:ascii="Arial" w:hAnsi="Arial"/>
          <w:b/>
        </w:rPr>
      </w:pPr>
    </w:p>
    <w:p w:rsidR="00150454" w:rsidRDefault="00150454" w:rsidP="00150454">
      <w:pPr>
        <w:pStyle w:val="Nadpis3"/>
        <w:rPr>
          <w:sz w:val="32"/>
        </w:rPr>
      </w:pPr>
      <w:r>
        <w:rPr>
          <w:sz w:val="32"/>
        </w:rPr>
        <w:t xml:space="preserve">USNESENÍ </w:t>
      </w:r>
    </w:p>
    <w:p w:rsidR="00150454" w:rsidRDefault="00150454" w:rsidP="001E4F0D">
      <w:pPr>
        <w:jc w:val="center"/>
        <w:rPr>
          <w:b/>
          <w:i/>
        </w:rPr>
      </w:pPr>
      <w:r>
        <w:rPr>
          <w:b/>
          <w:i/>
        </w:rPr>
        <w:t>volební komis</w:t>
      </w:r>
      <w:r w:rsidR="005B184D">
        <w:rPr>
          <w:b/>
          <w:i/>
        </w:rPr>
        <w:t>e</w:t>
      </w:r>
    </w:p>
    <w:p w:rsidR="005B184D" w:rsidRDefault="005B184D" w:rsidP="001E4F0D">
      <w:pPr>
        <w:jc w:val="center"/>
        <w:rPr>
          <w:b/>
          <w:i/>
        </w:rPr>
      </w:pPr>
      <w:r>
        <w:rPr>
          <w:b/>
          <w:i/>
        </w:rPr>
        <w:t>z 18. schůze</w:t>
      </w:r>
    </w:p>
    <w:p w:rsidR="00617603" w:rsidRDefault="00686C8D" w:rsidP="003326D4">
      <w:pPr>
        <w:jc w:val="center"/>
        <w:rPr>
          <w:b/>
          <w:i/>
        </w:rPr>
      </w:pPr>
      <w:r>
        <w:rPr>
          <w:b/>
          <w:i/>
        </w:rPr>
        <w:t xml:space="preserve">ze </w:t>
      </w:r>
      <w:r w:rsidR="00B30547">
        <w:rPr>
          <w:b/>
          <w:i/>
        </w:rPr>
        <w:t>dne</w:t>
      </w:r>
      <w:r w:rsidR="00A373AC">
        <w:rPr>
          <w:b/>
          <w:i/>
        </w:rPr>
        <w:t xml:space="preserve"> </w:t>
      </w:r>
      <w:r w:rsidR="005B184D">
        <w:rPr>
          <w:b/>
          <w:i/>
        </w:rPr>
        <w:t>16. května</w:t>
      </w:r>
      <w:r w:rsidR="0009340F">
        <w:rPr>
          <w:b/>
          <w:i/>
        </w:rPr>
        <w:t xml:space="preserve"> 2023</w:t>
      </w:r>
    </w:p>
    <w:p w:rsidR="00617603" w:rsidRDefault="00617603">
      <w:pPr>
        <w:jc w:val="center"/>
      </w:pPr>
    </w:p>
    <w:p w:rsidR="00617603" w:rsidRDefault="00617603" w:rsidP="00D223B1">
      <w:pPr>
        <w:jc w:val="center"/>
      </w:pPr>
    </w:p>
    <w:p w:rsidR="007F4D47" w:rsidRDefault="007F4D47" w:rsidP="00367201">
      <w:pPr>
        <w:pStyle w:val="western"/>
        <w:spacing w:before="0" w:beforeAutospacing="0"/>
        <w:jc w:val="center"/>
      </w:pPr>
      <w:r w:rsidRPr="00C60BFB">
        <w:t xml:space="preserve">K návrhu na </w:t>
      </w:r>
      <w:r w:rsidR="00C60BFB" w:rsidRPr="00C60BFB">
        <w:t>jmenování</w:t>
      </w:r>
      <w:r w:rsidR="00C60BFB">
        <w:rPr>
          <w:b/>
          <w:i/>
        </w:rPr>
        <w:t xml:space="preserve"> </w:t>
      </w:r>
      <w:r w:rsidR="00365063">
        <w:t>člen</w:t>
      </w:r>
      <w:r w:rsidR="005B184D">
        <w:t>a</w:t>
      </w:r>
      <w:r w:rsidR="00EE09D0">
        <w:t xml:space="preserve"> Kontrolní rady </w:t>
      </w:r>
      <w:r w:rsidR="007C58FC">
        <w:t>Grantové</w:t>
      </w:r>
      <w:r w:rsidR="00EE09D0">
        <w:t xml:space="preserve"> agentury</w:t>
      </w:r>
      <w:r w:rsidR="00E700BA">
        <w:t xml:space="preserve"> České republiky</w:t>
      </w:r>
      <w:r w:rsidR="00150454">
        <w:t xml:space="preserve"> </w:t>
      </w:r>
      <w:r w:rsidR="00365063">
        <w:t>/</w:t>
      </w:r>
      <w:r w:rsidR="005B184D">
        <w:t>1</w:t>
      </w:r>
      <w:r w:rsidR="001E4F0D">
        <w:t>/</w:t>
      </w:r>
    </w:p>
    <w:p w:rsidR="007F4D47" w:rsidRDefault="007F4D47" w:rsidP="00D223B1">
      <w:pPr>
        <w:pStyle w:val="western"/>
        <w:pBdr>
          <w:bottom w:val="single" w:sz="6" w:space="1" w:color="000000"/>
        </w:pBdr>
        <w:spacing w:before="0" w:beforeAutospacing="0"/>
      </w:pPr>
    </w:p>
    <w:p w:rsidR="007F4D47" w:rsidRDefault="007F4D47" w:rsidP="007F4D47">
      <w:pPr>
        <w:pStyle w:val="western"/>
        <w:rPr>
          <w:spacing w:val="0"/>
        </w:rPr>
      </w:pPr>
      <w:r>
        <w:rPr>
          <w:spacing w:val="0"/>
        </w:rPr>
        <w:t>Volební komise Poslanecké sněmovny Parlamentu</w:t>
      </w:r>
    </w:p>
    <w:p w:rsidR="00E26556" w:rsidRDefault="007F4D47" w:rsidP="00E26556">
      <w:pPr>
        <w:pStyle w:val="western"/>
        <w:rPr>
          <w:spacing w:val="0"/>
        </w:rPr>
      </w:pPr>
      <w:r w:rsidRPr="00B76BA0">
        <w:rPr>
          <w:b/>
          <w:spacing w:val="0"/>
        </w:rPr>
        <w:t>p o v ě ř u j e</w:t>
      </w:r>
      <w:r>
        <w:rPr>
          <w:b/>
          <w:bCs/>
          <w:spacing w:val="0"/>
        </w:rPr>
        <w:t xml:space="preserve"> </w:t>
      </w:r>
      <w:r w:rsidR="00B76BA0">
        <w:rPr>
          <w:spacing w:val="0"/>
        </w:rPr>
        <w:tab/>
      </w:r>
      <w:r w:rsidR="00B76BA0">
        <w:rPr>
          <w:spacing w:val="0"/>
        </w:rPr>
        <w:tab/>
      </w:r>
      <w:r>
        <w:rPr>
          <w:spacing w:val="0"/>
        </w:rPr>
        <w:t xml:space="preserve">předsedu volební komise poslance Martina Kolovratníka, aby seznámil Poslaneckou sněmovnu Parlamentu </w:t>
      </w:r>
      <w:r w:rsidR="00F9108C">
        <w:rPr>
          <w:spacing w:val="0"/>
        </w:rPr>
        <w:t xml:space="preserve">s tím, že </w:t>
      </w:r>
    </w:p>
    <w:p w:rsidR="006F3DE3" w:rsidRPr="001E4F0D" w:rsidRDefault="00F9108C" w:rsidP="001E4F0D">
      <w:pPr>
        <w:pStyle w:val="western"/>
        <w:numPr>
          <w:ilvl w:val="0"/>
          <w:numId w:val="13"/>
        </w:numPr>
        <w:ind w:left="708"/>
      </w:pPr>
      <w:r>
        <w:t>volební komise obdržela prostřednictvím výboru Poslanecké sněmovny pro vědu, vzdělání, kulturu, mládež a tělovýchovu od právnických o</w:t>
      </w:r>
      <w:r w:rsidR="00E700BA">
        <w:t>sob, zabývajících se výzkumem a </w:t>
      </w:r>
      <w:r w:rsidR="00152F09">
        <w:t>vývojem, t</w:t>
      </w:r>
      <w:r w:rsidR="0032437E">
        <w:t>ento</w:t>
      </w:r>
      <w:r>
        <w:t xml:space="preserve"> návrh na </w:t>
      </w:r>
      <w:r w:rsidR="00365063">
        <w:t>jmenování člena</w:t>
      </w:r>
      <w:r w:rsidR="00BA5FA1">
        <w:t xml:space="preserve"> </w:t>
      </w:r>
      <w:r>
        <w:t>Kontrolní rady Gr</w:t>
      </w:r>
      <w:r w:rsidR="00443D90">
        <w:t>antové agentury České republiky</w:t>
      </w:r>
      <w:r w:rsidR="00555BF4">
        <w:t>,</w:t>
      </w:r>
    </w:p>
    <w:p w:rsidR="00123ADA" w:rsidRDefault="00D754A7" w:rsidP="005B184D">
      <w:pPr>
        <w:tabs>
          <w:tab w:val="left" w:pos="0"/>
        </w:tabs>
        <w:spacing w:line="360" w:lineRule="auto"/>
        <w:jc w:val="both"/>
        <w:outlineLvl w:val="0"/>
        <w:rPr>
          <w:color w:val="FF0000"/>
        </w:rPr>
      </w:pPr>
      <w:r>
        <w:tab/>
      </w:r>
      <w:r>
        <w:tab/>
      </w:r>
      <w:r>
        <w:tab/>
      </w:r>
      <w:r w:rsidRPr="0009340F">
        <w:rPr>
          <w:color w:val="FF0000"/>
        </w:rPr>
        <w:tab/>
      </w:r>
    </w:p>
    <w:p w:rsidR="004D3592" w:rsidRPr="00123ADA" w:rsidRDefault="004D3592" w:rsidP="004D3592">
      <w:pPr>
        <w:tabs>
          <w:tab w:val="left" w:pos="0"/>
        </w:tabs>
        <w:spacing w:line="360" w:lineRule="auto"/>
        <w:jc w:val="center"/>
        <w:outlineLvl w:val="0"/>
        <w:rPr>
          <w:b/>
        </w:rPr>
      </w:pPr>
      <w:r>
        <w:rPr>
          <w:b/>
        </w:rPr>
        <w:t>prof. Ing. František Hrdlička, CSc., FEng</w:t>
      </w:r>
    </w:p>
    <w:p w:rsidR="00B30547" w:rsidRPr="00152F09" w:rsidRDefault="00B30547" w:rsidP="00B30547">
      <w:pPr>
        <w:tabs>
          <w:tab w:val="left" w:pos="0"/>
        </w:tabs>
        <w:spacing w:line="360" w:lineRule="auto"/>
        <w:jc w:val="both"/>
        <w:outlineLvl w:val="0"/>
        <w:rPr>
          <w:b/>
        </w:rPr>
      </w:pPr>
    </w:p>
    <w:p w:rsidR="00D223B1" w:rsidRDefault="00EA232E" w:rsidP="00E26556">
      <w:pPr>
        <w:pStyle w:val="Odstavecseseznamem"/>
        <w:widowControl w:val="0"/>
        <w:numPr>
          <w:ilvl w:val="0"/>
          <w:numId w:val="13"/>
        </w:numPr>
        <w:tabs>
          <w:tab w:val="left" w:pos="-720"/>
        </w:tabs>
        <w:ind w:left="708"/>
        <w:jc w:val="both"/>
      </w:pPr>
      <w:r w:rsidRPr="00E26556">
        <w:rPr>
          <w:spacing w:val="-3"/>
        </w:rPr>
        <w:t xml:space="preserve">zvláštní zákon způsob volby nestanoví - </w:t>
      </w:r>
      <w:r w:rsidR="00D223B1" w:rsidRPr="00E26556">
        <w:rPr>
          <w:spacing w:val="-3"/>
        </w:rPr>
        <w:t>volební komise navrhuje volbu tajnou,</w:t>
      </w:r>
    </w:p>
    <w:p w:rsidR="00D223B1" w:rsidRPr="001E4F0D" w:rsidRDefault="00D223B1" w:rsidP="00E26556">
      <w:pPr>
        <w:tabs>
          <w:tab w:val="left" w:pos="-720"/>
        </w:tabs>
        <w:jc w:val="both"/>
        <w:rPr>
          <w:color w:val="FF0000"/>
        </w:rPr>
      </w:pPr>
    </w:p>
    <w:p w:rsidR="00B30547" w:rsidRPr="00686C8D" w:rsidRDefault="00150454" w:rsidP="0009340F">
      <w:pPr>
        <w:pStyle w:val="Odstavecseseznamem"/>
        <w:widowControl w:val="0"/>
        <w:numPr>
          <w:ilvl w:val="0"/>
          <w:numId w:val="13"/>
        </w:numPr>
        <w:tabs>
          <w:tab w:val="left" w:pos="-720"/>
        </w:tabs>
        <w:ind w:left="708"/>
        <w:jc w:val="both"/>
        <w:rPr>
          <w:szCs w:val="24"/>
        </w:rPr>
      </w:pPr>
      <w:r w:rsidRPr="00555BF4">
        <w:t>zvolen</w:t>
      </w:r>
      <w:r w:rsidR="005B184D">
        <w:t>ému</w:t>
      </w:r>
      <w:r w:rsidR="00EA232E" w:rsidRPr="00555BF4">
        <w:t xml:space="preserve"> člen</w:t>
      </w:r>
      <w:r w:rsidR="005B184D">
        <w:t>ovi</w:t>
      </w:r>
      <w:r w:rsidR="00EA232E" w:rsidRPr="00555BF4">
        <w:t xml:space="preserve"> započne čtyřleté funkční období dnem </w:t>
      </w:r>
      <w:r w:rsidR="00E26556" w:rsidRPr="00555BF4">
        <w:t>jmenování Poslaneckou sněmovnou</w:t>
      </w:r>
      <w:r w:rsidR="00686C8D">
        <w:t xml:space="preserve"> nejdříve však </w:t>
      </w:r>
      <w:r w:rsidR="005B184D">
        <w:t>11</w:t>
      </w:r>
      <w:r w:rsidR="0009340F">
        <w:t xml:space="preserve">. </w:t>
      </w:r>
      <w:r w:rsidR="005B184D">
        <w:t xml:space="preserve">července </w:t>
      </w:r>
      <w:r w:rsidR="0009340F">
        <w:t>2023.</w:t>
      </w:r>
    </w:p>
    <w:p w:rsidR="0053757D" w:rsidRDefault="0053757D" w:rsidP="0053757D">
      <w:pPr>
        <w:widowControl w:val="0"/>
        <w:tabs>
          <w:tab w:val="left" w:pos="-720"/>
        </w:tabs>
        <w:jc w:val="both"/>
      </w:pPr>
    </w:p>
    <w:p w:rsidR="0053757D" w:rsidRDefault="0053757D" w:rsidP="0053757D">
      <w:pPr>
        <w:pStyle w:val="Nadpis2"/>
        <w:numPr>
          <w:ilvl w:val="1"/>
          <w:numId w:val="14"/>
        </w:numPr>
        <w:suppressAutoHyphens w:val="0"/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</w:t>
      </w:r>
      <w:r>
        <w:rPr>
          <w:szCs w:val="24"/>
        </w:rPr>
        <w:tab/>
      </w:r>
    </w:p>
    <w:p w:rsidR="002127E0" w:rsidRDefault="002127E0" w:rsidP="002127E0">
      <w:pPr>
        <w:ind w:firstLine="720"/>
        <w:jc w:val="both"/>
      </w:pPr>
      <w:r>
        <w:t xml:space="preserve">Klára K o c m a n o v á, v. r.  </w:t>
      </w:r>
      <w:r>
        <w:tab/>
      </w:r>
      <w:r>
        <w:tab/>
      </w:r>
      <w:r>
        <w:tab/>
        <w:t xml:space="preserve">Martin K o l o v r a t n í k, v. r.  </w:t>
      </w:r>
    </w:p>
    <w:p w:rsidR="002127E0" w:rsidRDefault="002127E0" w:rsidP="002127E0">
      <w:pPr>
        <w:ind w:firstLine="720"/>
        <w:jc w:val="both"/>
      </w:pPr>
      <w:r>
        <w:t xml:space="preserve">ověřovatelka volební komise </w:t>
      </w:r>
      <w:r>
        <w:tab/>
      </w:r>
      <w:r>
        <w:tab/>
      </w:r>
      <w:r>
        <w:tab/>
        <w:t xml:space="preserve">   předseda volební komise</w:t>
      </w:r>
    </w:p>
    <w:p w:rsidR="005B184D" w:rsidRPr="00E4237B" w:rsidRDefault="005B184D" w:rsidP="000B2760">
      <w:pPr>
        <w:rPr>
          <w:szCs w:val="24"/>
        </w:rPr>
      </w:pPr>
      <w:bookmarkStart w:id="0" w:name="_GoBack"/>
      <w:bookmarkEnd w:id="0"/>
    </w:p>
    <w:sectPr w:rsidR="005B184D" w:rsidRPr="00E4237B">
      <w:headerReference w:type="default" r:id="rId7"/>
      <w:pgSz w:w="11906" w:h="16838"/>
      <w:pgMar w:top="1496" w:right="1440" w:bottom="1440" w:left="1440" w:header="144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2F3D" w:rsidRDefault="00354BF3">
      <w:r>
        <w:separator/>
      </w:r>
    </w:p>
  </w:endnote>
  <w:endnote w:type="continuationSeparator" w:id="0">
    <w:p w:rsidR="00B52F3D" w:rsidRDefault="00354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2F3D" w:rsidRDefault="00354BF3">
      <w:r>
        <w:separator/>
      </w:r>
    </w:p>
  </w:footnote>
  <w:footnote w:type="continuationSeparator" w:id="0">
    <w:p w:rsidR="00B52F3D" w:rsidRDefault="00354B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3C32" w:rsidRDefault="005D3C32">
    <w:pPr>
      <w:tabs>
        <w:tab w:val="left" w:pos="-720"/>
      </w:tabs>
      <w:jc w:val="center"/>
    </w:pPr>
  </w:p>
  <w:p w:rsidR="005D3C32" w:rsidRDefault="005D3C32">
    <w:pPr>
      <w:spacing w:after="428" w:line="100" w:lineRule="exact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45B9D"/>
    <w:multiLevelType w:val="multilevel"/>
    <w:tmpl w:val="C3D8D85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C73F35"/>
    <w:multiLevelType w:val="multilevel"/>
    <w:tmpl w:val="36F0FE58"/>
    <w:lvl w:ilvl="0"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FCD65D1"/>
    <w:multiLevelType w:val="multilevel"/>
    <w:tmpl w:val="8A487110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70139F4"/>
    <w:multiLevelType w:val="multilevel"/>
    <w:tmpl w:val="F33E4EF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703F81"/>
    <w:multiLevelType w:val="singleLevel"/>
    <w:tmpl w:val="02B2CBFE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3C35770B"/>
    <w:multiLevelType w:val="hybridMultilevel"/>
    <w:tmpl w:val="5AE80EC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2F5386"/>
    <w:multiLevelType w:val="hybridMultilevel"/>
    <w:tmpl w:val="1444F3D2"/>
    <w:lvl w:ilvl="0" w:tplc="0405000F">
      <w:start w:val="1"/>
      <w:numFmt w:val="decimal"/>
      <w:lvlText w:val="%1."/>
      <w:lvlJc w:val="left"/>
      <w:pPr>
        <w:ind w:left="1065" w:hanging="360"/>
      </w:p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5CFC7C79"/>
    <w:multiLevelType w:val="hybridMultilevel"/>
    <w:tmpl w:val="07E4147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78321A"/>
    <w:multiLevelType w:val="hybridMultilevel"/>
    <w:tmpl w:val="6234BBF8"/>
    <w:lvl w:ilvl="0" w:tplc="FA80AD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7C6C2F"/>
    <w:multiLevelType w:val="hybridMultilevel"/>
    <w:tmpl w:val="2E4A532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EF13AA"/>
    <w:multiLevelType w:val="multilevel"/>
    <w:tmpl w:val="16C85E56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DE16569"/>
    <w:multiLevelType w:val="hybridMultilevel"/>
    <w:tmpl w:val="CACC8D7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9D29FE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10"/>
  </w:num>
  <w:num w:numId="6">
    <w:abstractNumId w:val="6"/>
  </w:num>
  <w:num w:numId="7">
    <w:abstractNumId w:val="12"/>
  </w:num>
  <w:num w:numId="8">
    <w:abstractNumId w:val="4"/>
  </w:num>
  <w:num w:numId="9">
    <w:abstractNumId w:val="8"/>
  </w:num>
  <w:num w:numId="10">
    <w:abstractNumId w:val="7"/>
  </w:num>
  <w:num w:numId="11">
    <w:abstractNumId w:val="9"/>
  </w:num>
  <w:num w:numId="12">
    <w:abstractNumId w:val="5"/>
  </w:num>
  <w:num w:numId="13">
    <w:abstractNumId w:val="11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C32"/>
    <w:rsid w:val="000335C5"/>
    <w:rsid w:val="00037227"/>
    <w:rsid w:val="0009340F"/>
    <w:rsid w:val="000B2760"/>
    <w:rsid w:val="000D0304"/>
    <w:rsid w:val="000F0089"/>
    <w:rsid w:val="00103874"/>
    <w:rsid w:val="00123ADA"/>
    <w:rsid w:val="001279E5"/>
    <w:rsid w:val="00135709"/>
    <w:rsid w:val="001468AC"/>
    <w:rsid w:val="00150454"/>
    <w:rsid w:val="00152F09"/>
    <w:rsid w:val="0016285A"/>
    <w:rsid w:val="00180FF0"/>
    <w:rsid w:val="00197AD8"/>
    <w:rsid w:val="001E4F0D"/>
    <w:rsid w:val="001F1C13"/>
    <w:rsid w:val="002127E0"/>
    <w:rsid w:val="00213485"/>
    <w:rsid w:val="002870E9"/>
    <w:rsid w:val="00314B31"/>
    <w:rsid w:val="0032437E"/>
    <w:rsid w:val="00326794"/>
    <w:rsid w:val="003326D4"/>
    <w:rsid w:val="00354BF3"/>
    <w:rsid w:val="00365063"/>
    <w:rsid w:val="00367201"/>
    <w:rsid w:val="003B587D"/>
    <w:rsid w:val="003D62FD"/>
    <w:rsid w:val="00434AE1"/>
    <w:rsid w:val="00440160"/>
    <w:rsid w:val="00441947"/>
    <w:rsid w:val="00443D90"/>
    <w:rsid w:val="004510AA"/>
    <w:rsid w:val="00451DB4"/>
    <w:rsid w:val="0045256A"/>
    <w:rsid w:val="004D3592"/>
    <w:rsid w:val="004D43FE"/>
    <w:rsid w:val="004F29B6"/>
    <w:rsid w:val="005178DF"/>
    <w:rsid w:val="0053757D"/>
    <w:rsid w:val="00555BF4"/>
    <w:rsid w:val="005A3296"/>
    <w:rsid w:val="005B184D"/>
    <w:rsid w:val="005D3C32"/>
    <w:rsid w:val="005F5FD2"/>
    <w:rsid w:val="00617603"/>
    <w:rsid w:val="00637690"/>
    <w:rsid w:val="00644858"/>
    <w:rsid w:val="00656FD6"/>
    <w:rsid w:val="00674954"/>
    <w:rsid w:val="00686C8D"/>
    <w:rsid w:val="006A6016"/>
    <w:rsid w:val="006B4209"/>
    <w:rsid w:val="006E3DCC"/>
    <w:rsid w:val="006F3DE3"/>
    <w:rsid w:val="0074052C"/>
    <w:rsid w:val="007C58FC"/>
    <w:rsid w:val="007D0B51"/>
    <w:rsid w:val="007F4D47"/>
    <w:rsid w:val="00810621"/>
    <w:rsid w:val="00817E5F"/>
    <w:rsid w:val="008212B4"/>
    <w:rsid w:val="00841A33"/>
    <w:rsid w:val="008949EE"/>
    <w:rsid w:val="008B0EFE"/>
    <w:rsid w:val="008F4EDE"/>
    <w:rsid w:val="00982FA6"/>
    <w:rsid w:val="00992233"/>
    <w:rsid w:val="00A373AC"/>
    <w:rsid w:val="00A9595B"/>
    <w:rsid w:val="00AC5219"/>
    <w:rsid w:val="00B30547"/>
    <w:rsid w:val="00B52F3D"/>
    <w:rsid w:val="00B76BA0"/>
    <w:rsid w:val="00BA5FA1"/>
    <w:rsid w:val="00BB5A2A"/>
    <w:rsid w:val="00C23214"/>
    <w:rsid w:val="00C34153"/>
    <w:rsid w:val="00C53B88"/>
    <w:rsid w:val="00C60BFB"/>
    <w:rsid w:val="00C62C54"/>
    <w:rsid w:val="00C656BB"/>
    <w:rsid w:val="00D0052E"/>
    <w:rsid w:val="00D223B1"/>
    <w:rsid w:val="00D67EC8"/>
    <w:rsid w:val="00D754A7"/>
    <w:rsid w:val="00D77128"/>
    <w:rsid w:val="00D958C1"/>
    <w:rsid w:val="00DA5116"/>
    <w:rsid w:val="00DF2148"/>
    <w:rsid w:val="00E01F2D"/>
    <w:rsid w:val="00E26556"/>
    <w:rsid w:val="00E4237B"/>
    <w:rsid w:val="00E700BA"/>
    <w:rsid w:val="00E745EB"/>
    <w:rsid w:val="00EA232E"/>
    <w:rsid w:val="00EB69FD"/>
    <w:rsid w:val="00EE09D0"/>
    <w:rsid w:val="00F517DC"/>
    <w:rsid w:val="00F65772"/>
    <w:rsid w:val="00F9108C"/>
    <w:rsid w:val="00F95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1993B0-0E48-495D-9448-BD27221A7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pPr>
      <w:suppressAutoHyphens/>
    </w:pPr>
    <w:rPr>
      <w:rFonts w:eastAsia="Times New Roman" w:cs="Times New Roman"/>
      <w:sz w:val="24"/>
      <w:szCs w:val="20"/>
    </w:rPr>
  </w:style>
  <w:style w:type="paragraph" w:styleId="Nadpis1">
    <w:name w:val="heading 1"/>
    <w:basedOn w:val="Normln"/>
    <w:next w:val="Normln"/>
    <w:qFormat/>
    <w:pPr>
      <w:keepNext/>
      <w:widowControl w:val="0"/>
      <w:numPr>
        <w:numId w:val="1"/>
      </w:numPr>
      <w:tabs>
        <w:tab w:val="center" w:pos="4512"/>
      </w:tabs>
      <w:jc w:val="both"/>
      <w:outlineLvl w:val="0"/>
    </w:pPr>
    <w:rPr>
      <w:b/>
      <w:i/>
      <w:spacing w:val="-3"/>
      <w:lang w:eastAsia="cs-CZ"/>
    </w:rPr>
  </w:style>
  <w:style w:type="paragraph" w:styleId="Nadpis2">
    <w:name w:val="heading 2"/>
    <w:basedOn w:val="Normln"/>
    <w:next w:val="Normln"/>
    <w:link w:val="Nadpis2Char"/>
    <w:qFormat/>
    <w:pPr>
      <w:keepNext/>
      <w:numPr>
        <w:ilvl w:val="1"/>
        <w:numId w:val="1"/>
      </w:numPr>
      <w:outlineLvl w:val="1"/>
    </w:pPr>
    <w:rPr>
      <w:lang w:eastAsia="cs-CZ"/>
    </w:rPr>
  </w:style>
  <w:style w:type="paragraph" w:styleId="Nadpis3">
    <w:name w:val="heading 3"/>
    <w:basedOn w:val="Normln"/>
    <w:next w:val="Normln"/>
    <w:link w:val="Nadpis3Char"/>
    <w:qFormat/>
    <w:pPr>
      <w:keepNext/>
      <w:numPr>
        <w:ilvl w:val="2"/>
        <w:numId w:val="1"/>
      </w:numPr>
      <w:jc w:val="center"/>
      <w:outlineLvl w:val="2"/>
    </w:pPr>
    <w:rPr>
      <w:b/>
      <w:i/>
      <w:lang w:eastAsia="cs-CZ"/>
    </w:rPr>
  </w:style>
  <w:style w:type="paragraph" w:styleId="Nadpis9">
    <w:name w:val="heading 9"/>
    <w:basedOn w:val="Normln"/>
    <w:next w:val="Normln"/>
    <w:qFormat/>
    <w:pPr>
      <w:keepNext/>
      <w:widowControl w:val="0"/>
      <w:numPr>
        <w:ilvl w:val="8"/>
        <w:numId w:val="1"/>
      </w:numPr>
      <w:ind w:left="2160" w:firstLine="0"/>
      <w:jc w:val="both"/>
      <w:outlineLvl w:val="8"/>
    </w:pPr>
    <w:rPr>
      <w:color w:val="0000FF"/>
      <w:spacing w:val="-3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3z0">
    <w:name w:val="WW8Num3z0"/>
    <w:rPr>
      <w:b/>
      <w:i w:val="0"/>
    </w:rPr>
  </w:style>
  <w:style w:type="character" w:customStyle="1" w:styleId="WW8Num4z0">
    <w:name w:val="WW8Num4z0"/>
  </w:style>
  <w:style w:type="character" w:customStyle="1" w:styleId="WW8Num5z0">
    <w:name w:val="WW8Num5z0"/>
    <w:rPr>
      <w:i w:val="0"/>
    </w:rPr>
  </w:style>
  <w:style w:type="character" w:customStyle="1" w:styleId="WW8Num6z0">
    <w:name w:val="WW8Num6z0"/>
  </w:style>
  <w:style w:type="character" w:customStyle="1" w:styleId="WW8Num7z0">
    <w:name w:val="WW8Num7z0"/>
    <w:rPr>
      <w:i w:val="0"/>
    </w:rPr>
  </w:style>
  <w:style w:type="character" w:customStyle="1" w:styleId="WW8Num8z0">
    <w:name w:val="WW8Num8z0"/>
  </w:style>
  <w:style w:type="character" w:customStyle="1" w:styleId="WW8Num9z0">
    <w:name w:val="WW8Num9z0"/>
  </w:style>
  <w:style w:type="character" w:customStyle="1" w:styleId="WW8Num10z0">
    <w:name w:val="WW8Num10z0"/>
  </w:style>
  <w:style w:type="character" w:customStyle="1" w:styleId="WW8Num11z0">
    <w:name w:val="WW8Num11z0"/>
  </w:style>
  <w:style w:type="character" w:customStyle="1" w:styleId="WW8Num12z0">
    <w:name w:val="WW8Num12z0"/>
  </w:style>
  <w:style w:type="paragraph" w:customStyle="1" w:styleId="Nadpis">
    <w:name w:val="Nadpis"/>
    <w:basedOn w:val="Normln"/>
    <w:next w:val="Tlotextu"/>
    <w:pPr>
      <w:jc w:val="center"/>
    </w:pPr>
    <w:rPr>
      <w:b/>
      <w:i/>
      <w:lang w:eastAsia="cs-CZ"/>
    </w:rPr>
  </w:style>
  <w:style w:type="paragraph" w:customStyle="1" w:styleId="Tlotextu">
    <w:name w:val="Tělo textu"/>
    <w:basedOn w:val="Normln"/>
    <w:pPr>
      <w:tabs>
        <w:tab w:val="left" w:pos="0"/>
      </w:tabs>
      <w:jc w:val="both"/>
    </w:pPr>
    <w:rPr>
      <w:spacing w:val="-3"/>
    </w:r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Podnadpis">
    <w:name w:val="Subtitle"/>
    <w:basedOn w:val="Normln"/>
    <w:next w:val="Tlotextu"/>
    <w:link w:val="PodnadpisChar"/>
    <w:qFormat/>
    <w:pPr>
      <w:jc w:val="center"/>
    </w:pPr>
    <w:rPr>
      <w:b/>
      <w:i/>
      <w:sz w:val="28"/>
      <w:lang w:eastAsia="cs-CZ"/>
    </w:rPr>
  </w:style>
  <w:style w:type="paragraph" w:styleId="Zhlav">
    <w:name w:val="header"/>
    <w:basedOn w:val="Normln"/>
    <w:link w:val="ZhlavChar"/>
    <w:pPr>
      <w:suppressLineNumbers/>
      <w:tabs>
        <w:tab w:val="center" w:pos="4819"/>
        <w:tab w:val="right" w:pos="9638"/>
      </w:tabs>
    </w:pPr>
  </w:style>
  <w:style w:type="numbering" w:customStyle="1" w:styleId="WW8Num1">
    <w:name w:val="WW8Num1"/>
  </w:style>
  <w:style w:type="numbering" w:customStyle="1" w:styleId="WW8Num2">
    <w:name w:val="WW8Num2"/>
  </w:style>
  <w:style w:type="numbering" w:customStyle="1" w:styleId="WW8Num3">
    <w:name w:val="WW8Num3"/>
  </w:style>
  <w:style w:type="numbering" w:customStyle="1" w:styleId="WW8Num4">
    <w:name w:val="WW8Num4"/>
  </w:style>
  <w:style w:type="numbering" w:customStyle="1" w:styleId="WW8Num5">
    <w:name w:val="WW8Num5"/>
  </w:style>
  <w:style w:type="numbering" w:customStyle="1" w:styleId="WW8Num6">
    <w:name w:val="WW8Num6"/>
  </w:style>
  <w:style w:type="numbering" w:customStyle="1" w:styleId="WW8Num7">
    <w:name w:val="WW8Num7"/>
  </w:style>
  <w:style w:type="numbering" w:customStyle="1" w:styleId="WW8Num8">
    <w:name w:val="WW8Num8"/>
  </w:style>
  <w:style w:type="numbering" w:customStyle="1" w:styleId="WW8Num9">
    <w:name w:val="WW8Num9"/>
  </w:style>
  <w:style w:type="numbering" w:customStyle="1" w:styleId="WW8Num10">
    <w:name w:val="WW8Num10"/>
  </w:style>
  <w:style w:type="numbering" w:customStyle="1" w:styleId="WW8Num11">
    <w:name w:val="WW8Num11"/>
  </w:style>
  <w:style w:type="numbering" w:customStyle="1" w:styleId="WW8Num12">
    <w:name w:val="WW8Num12"/>
  </w:style>
  <w:style w:type="paragraph" w:styleId="Textbubliny">
    <w:name w:val="Balloon Text"/>
    <w:basedOn w:val="Normln"/>
    <w:link w:val="TextbublinyChar"/>
    <w:uiPriority w:val="99"/>
    <w:semiHidden/>
    <w:unhideWhenUsed/>
    <w:rsid w:val="00354BF3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4BF3"/>
    <w:rPr>
      <w:rFonts w:ascii="Segoe UI" w:eastAsia="Times New Roman" w:hAnsi="Segoe UI"/>
      <w:sz w:val="18"/>
      <w:szCs w:val="16"/>
    </w:rPr>
  </w:style>
  <w:style w:type="paragraph" w:customStyle="1" w:styleId="western">
    <w:name w:val="western"/>
    <w:basedOn w:val="Normln"/>
    <w:rsid w:val="004510AA"/>
    <w:pPr>
      <w:suppressAutoHyphens w:val="0"/>
      <w:spacing w:before="100" w:beforeAutospacing="1"/>
      <w:jc w:val="both"/>
    </w:pPr>
    <w:rPr>
      <w:color w:val="000000"/>
      <w:spacing w:val="-4"/>
      <w:szCs w:val="24"/>
      <w:lang w:eastAsia="cs-CZ" w:bidi="ar-SA"/>
    </w:rPr>
  </w:style>
  <w:style w:type="paragraph" w:styleId="Textvysvtlivek">
    <w:name w:val="endnote text"/>
    <w:basedOn w:val="Normln"/>
    <w:link w:val="TextvysvtlivekChar"/>
    <w:semiHidden/>
    <w:rsid w:val="00D223B1"/>
    <w:pPr>
      <w:widowControl w:val="0"/>
      <w:suppressAutoHyphens w:val="0"/>
    </w:pPr>
    <w:rPr>
      <w:rFonts w:ascii="Arial" w:hAnsi="Arial"/>
      <w:lang w:eastAsia="cs-CZ" w:bidi="ar-SA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D223B1"/>
    <w:rPr>
      <w:rFonts w:ascii="Arial" w:eastAsia="Times New Roman" w:hAnsi="Arial" w:cs="Times New Roman"/>
      <w:sz w:val="24"/>
      <w:szCs w:val="20"/>
      <w:lang w:eastAsia="cs-CZ" w:bidi="ar-SA"/>
    </w:rPr>
  </w:style>
  <w:style w:type="paragraph" w:styleId="Zkladntextodsazen">
    <w:name w:val="Body Text Indent"/>
    <w:basedOn w:val="Normln"/>
    <w:link w:val="ZkladntextodsazenChar"/>
    <w:semiHidden/>
    <w:rsid w:val="00D223B1"/>
    <w:pPr>
      <w:widowControl w:val="0"/>
      <w:spacing w:line="360" w:lineRule="auto"/>
      <w:ind w:left="720" w:hanging="720"/>
      <w:jc w:val="both"/>
    </w:pPr>
    <w:rPr>
      <w:spacing w:val="-3"/>
      <w:lang w:eastAsia="cs-CZ" w:bidi="ar-SA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D223B1"/>
    <w:rPr>
      <w:rFonts w:eastAsia="Times New Roman" w:cs="Times New Roman"/>
      <w:spacing w:val="-3"/>
      <w:sz w:val="24"/>
      <w:szCs w:val="20"/>
      <w:lang w:eastAsia="cs-CZ" w:bidi="ar-SA"/>
    </w:rPr>
  </w:style>
  <w:style w:type="paragraph" w:styleId="Odstavecseseznamem">
    <w:name w:val="List Paragraph"/>
    <w:basedOn w:val="Normln"/>
    <w:uiPriority w:val="34"/>
    <w:qFormat/>
    <w:rsid w:val="00E26556"/>
    <w:pPr>
      <w:ind w:left="720"/>
      <w:contextualSpacing/>
    </w:pPr>
    <w:rPr>
      <w:rFonts w:cs="Mangal"/>
    </w:rPr>
  </w:style>
  <w:style w:type="paragraph" w:styleId="Zkladntext">
    <w:name w:val="Body Text"/>
    <w:basedOn w:val="Normln"/>
    <w:link w:val="ZkladntextChar"/>
    <w:uiPriority w:val="99"/>
    <w:unhideWhenUsed/>
    <w:rsid w:val="006E3DCC"/>
    <w:pPr>
      <w:spacing w:after="120"/>
    </w:pPr>
    <w:rPr>
      <w:rFonts w:cs="Mangal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6E3DCC"/>
    <w:rPr>
      <w:rFonts w:eastAsia="Times New Roman"/>
      <w:sz w:val="24"/>
      <w:szCs w:val="20"/>
    </w:rPr>
  </w:style>
  <w:style w:type="character" w:customStyle="1" w:styleId="Nadpis3Char">
    <w:name w:val="Nadpis 3 Char"/>
    <w:basedOn w:val="Standardnpsmoodstavce"/>
    <w:link w:val="Nadpis3"/>
    <w:rsid w:val="00150454"/>
    <w:rPr>
      <w:rFonts w:eastAsia="Times New Roman" w:cs="Times New Roman"/>
      <w:b/>
      <w:i/>
      <w:sz w:val="24"/>
      <w:szCs w:val="20"/>
      <w:lang w:eastAsia="cs-CZ"/>
    </w:rPr>
  </w:style>
  <w:style w:type="character" w:customStyle="1" w:styleId="PodnadpisChar">
    <w:name w:val="Podnadpis Char"/>
    <w:basedOn w:val="Standardnpsmoodstavce"/>
    <w:link w:val="Podnadpis"/>
    <w:rsid w:val="00150454"/>
    <w:rPr>
      <w:rFonts w:eastAsia="Times New Roman" w:cs="Times New Roman"/>
      <w:b/>
      <w:i/>
      <w:sz w:val="28"/>
      <w:szCs w:val="20"/>
      <w:lang w:eastAsia="cs-CZ"/>
    </w:rPr>
  </w:style>
  <w:style w:type="paragraph" w:styleId="Nzev">
    <w:name w:val="Title"/>
    <w:basedOn w:val="Normln"/>
    <w:link w:val="NzevChar"/>
    <w:qFormat/>
    <w:rsid w:val="00150454"/>
    <w:pPr>
      <w:suppressAutoHyphens w:val="0"/>
      <w:jc w:val="center"/>
    </w:pPr>
    <w:rPr>
      <w:b/>
      <w:i/>
      <w:lang w:eastAsia="cs-CZ" w:bidi="ar-SA"/>
    </w:rPr>
  </w:style>
  <w:style w:type="character" w:customStyle="1" w:styleId="NzevChar">
    <w:name w:val="Název Char"/>
    <w:basedOn w:val="Standardnpsmoodstavce"/>
    <w:link w:val="Nzev"/>
    <w:rsid w:val="00150454"/>
    <w:rPr>
      <w:rFonts w:eastAsia="Times New Roman" w:cs="Times New Roman"/>
      <w:b/>
      <w:i/>
      <w:sz w:val="24"/>
      <w:szCs w:val="20"/>
      <w:lang w:eastAsia="cs-CZ" w:bidi="ar-SA"/>
    </w:rPr>
  </w:style>
  <w:style w:type="character" w:customStyle="1" w:styleId="ZhlavChar">
    <w:name w:val="Záhlaví Char"/>
    <w:basedOn w:val="Standardnpsmoodstavce"/>
    <w:link w:val="Zhlav"/>
    <w:rsid w:val="00365063"/>
    <w:rPr>
      <w:rFonts w:eastAsia="Times New Roman" w:cs="Times New Roman"/>
      <w:sz w:val="24"/>
      <w:szCs w:val="20"/>
    </w:rPr>
  </w:style>
  <w:style w:type="character" w:customStyle="1" w:styleId="Nadpis2Char">
    <w:name w:val="Nadpis 2 Char"/>
    <w:basedOn w:val="Standardnpsmoodstavce"/>
    <w:link w:val="Nadpis2"/>
    <w:rsid w:val="0053757D"/>
    <w:rPr>
      <w:rFonts w:eastAsia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2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151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Parlament České republiky</vt:lpstr>
    </vt:vector>
  </TitlesOfParts>
  <Company>Parlament CR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Parlament České republiky</dc:title>
  <dc:creator>vaclavikovaj</dc:creator>
  <cp:lastModifiedBy>Monika Jirkalová, DiS.</cp:lastModifiedBy>
  <cp:revision>7</cp:revision>
  <cp:lastPrinted>2023-05-16T12:02:00Z</cp:lastPrinted>
  <dcterms:created xsi:type="dcterms:W3CDTF">2023-05-05T08:23:00Z</dcterms:created>
  <dcterms:modified xsi:type="dcterms:W3CDTF">2023-05-16T12:14:00Z</dcterms:modified>
  <dc:language>cs-CZ</dc:language>
</cp:coreProperties>
</file>